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DF1" w:rsidRDefault="00A31652">
      <w:pPr>
        <w:rPr>
          <w:rFonts w:hint="eastAsia"/>
        </w:rPr>
      </w:pPr>
      <w:r>
        <w:rPr>
          <w:rFonts w:hint="eastAsia"/>
        </w:rPr>
        <w:t>社会和谐发展与个人全面发展</w:t>
      </w:r>
    </w:p>
    <w:p w:rsidR="00A31652" w:rsidRDefault="00A31652">
      <w:pPr>
        <w:rPr>
          <w:rFonts w:hint="eastAsia"/>
        </w:rPr>
      </w:pPr>
    </w:p>
    <w:p w:rsidR="00A31652" w:rsidRPr="00A31652" w:rsidRDefault="00A31652">
      <w:pPr>
        <w:rPr>
          <w:rFonts w:hint="eastAsia"/>
        </w:rPr>
      </w:pPr>
      <w:r>
        <w:rPr>
          <w:rFonts w:hint="eastAsia"/>
        </w:rPr>
        <w:t>学习运用马克思主义的科学社会主义理论，结合我国和谐社会建设中的热点问题，认真地总结过去，客观的分析现实，科学的思考未来，认识到建设富强民主文明和谐的社会主义国家，实现中华民族的伟大复兴，是当代中国大学生的历史使命和神圣职责，也是学习和运用马克思主义的具体体现</w:t>
      </w:r>
      <w:bookmarkStart w:id="0" w:name="_GoBack"/>
      <w:bookmarkEnd w:id="0"/>
    </w:p>
    <w:sectPr w:rsidR="00A31652" w:rsidRPr="00A31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652"/>
    <w:rsid w:val="00200DF1"/>
    <w:rsid w:val="00A3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</dc:creator>
  <cp:lastModifiedBy>Joshua</cp:lastModifiedBy>
  <cp:revision>1</cp:revision>
  <dcterms:created xsi:type="dcterms:W3CDTF">2012-12-12T10:03:00Z</dcterms:created>
  <dcterms:modified xsi:type="dcterms:W3CDTF">2012-12-12T14:28:00Z</dcterms:modified>
</cp:coreProperties>
</file>