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911" w:rsidRDefault="00CE6911" w:rsidP="00525DA9">
      <w:pPr>
        <w:shd w:val="clear" w:color="auto" w:fill="FAFAFA"/>
        <w:spacing w:after="192"/>
        <w:rPr>
          <w:rFonts w:ascii="Tahoma" w:hAnsi="Tahoma" w:cs="Tahoma" w:hint="eastAsia"/>
          <w:b/>
          <w:color w:val="333333"/>
        </w:rPr>
      </w:pPr>
      <w:r>
        <w:rPr>
          <w:rFonts w:ascii="Tahoma" w:hAnsi="Tahoma" w:cs="Tahoma" w:hint="eastAsia"/>
          <w:b/>
          <w:color w:val="333333"/>
        </w:rPr>
        <w:t>一、</w:t>
      </w:r>
    </w:p>
    <w:p w:rsidR="00525DA9" w:rsidRDefault="00CA381B" w:rsidP="00525DA9">
      <w:pPr>
        <w:pStyle w:val="a5"/>
        <w:numPr>
          <w:ilvl w:val="0"/>
          <w:numId w:val="1"/>
        </w:numPr>
        <w:shd w:val="clear" w:color="auto" w:fill="FAFAFA"/>
        <w:spacing w:before="0" w:beforeAutospacing="0" w:after="192" w:afterAutospacing="0"/>
        <w:rPr>
          <w:rFonts w:ascii="Tahoma" w:hAnsi="Tahoma" w:cs="Tahoma"/>
          <w:color w:val="333333"/>
          <w:sz w:val="21"/>
          <w:szCs w:val="21"/>
        </w:rPr>
      </w:pPr>
      <w:r>
        <w:rPr>
          <w:rFonts w:ascii="Tahoma" w:hAnsi="Tahoma" w:cs="Tahoma" w:hint="eastAsia"/>
          <w:b/>
          <w:color w:val="333333"/>
        </w:rPr>
        <w:t>什么是</w:t>
      </w:r>
      <w:r w:rsidR="00525DA9" w:rsidRPr="00525DA9">
        <w:rPr>
          <w:rFonts w:ascii="Tahoma" w:hAnsi="Tahoma" w:cs="Tahoma"/>
          <w:b/>
          <w:color w:val="333333"/>
        </w:rPr>
        <w:t>马克思主义</w:t>
      </w:r>
      <w:r w:rsidR="00525DA9">
        <w:rPr>
          <w:rFonts w:ascii="Tahoma" w:hAnsi="Tahoma" w:cs="Tahoma"/>
          <w:color w:val="333333"/>
          <w:sz w:val="21"/>
          <w:szCs w:val="21"/>
        </w:rPr>
        <w:t>：</w:t>
      </w:r>
    </w:p>
    <w:p w:rsidR="00525DA9" w:rsidRDefault="00525DA9" w:rsidP="00390330">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无产阶级思想的科学体系。内容涵盖政治经济文化军事历史和人类社会发展与自然界的关系等。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创造继承：由马恩创立，由其后</w:t>
      </w:r>
      <w:r w:rsidR="00CA381B">
        <w:rPr>
          <w:rFonts w:cs="Tahoma" w:hint="eastAsia"/>
          <w:color w:val="333333"/>
          <w:sz w:val="21"/>
          <w:szCs w:val="21"/>
        </w:rPr>
        <w:t>各</w:t>
      </w:r>
      <w:r>
        <w:rPr>
          <w:rFonts w:cs="Tahoma" w:hint="eastAsia"/>
          <w:color w:val="333333"/>
          <w:sz w:val="21"/>
          <w:szCs w:val="21"/>
        </w:rPr>
        <w:t>个时代的马克思主义者不断丰富发展的观点和学说体系。</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阶级属性：无产阶级争取自身解放和人类解放的科学理论，</w:t>
      </w:r>
      <w:r w:rsidR="00CA381B">
        <w:rPr>
          <w:rFonts w:cs="Tahoma" w:hint="eastAsia"/>
          <w:color w:val="333333"/>
          <w:sz w:val="21"/>
          <w:szCs w:val="21"/>
        </w:rPr>
        <w:t>是</w:t>
      </w:r>
      <w:r>
        <w:rPr>
          <w:rFonts w:cs="Tahoma" w:hint="eastAsia"/>
          <w:color w:val="333333"/>
          <w:sz w:val="21"/>
          <w:szCs w:val="21"/>
        </w:rPr>
        <w:t>关于无产阶级斗争的性质、目的和解放条件的学说</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sidR="00390330">
        <w:rPr>
          <w:rFonts w:cs="Tahoma" w:hint="eastAsia"/>
          <w:color w:val="333333"/>
          <w:sz w:val="21"/>
          <w:szCs w:val="21"/>
        </w:rPr>
        <w:t>研究对象主要内容：无产阶级的科学世界观和方法论</w:t>
      </w:r>
      <w:r>
        <w:rPr>
          <w:rFonts w:cs="Tahoma" w:hint="eastAsia"/>
          <w:color w:val="333333"/>
          <w:sz w:val="21"/>
          <w:szCs w:val="21"/>
        </w:rPr>
        <w:t>，关于社会</w:t>
      </w:r>
      <w:r w:rsidR="00CA381B">
        <w:rPr>
          <w:rFonts w:cs="Tahoma" w:hint="eastAsia"/>
          <w:color w:val="333333"/>
          <w:sz w:val="21"/>
          <w:szCs w:val="21"/>
        </w:rPr>
        <w:t>、</w:t>
      </w:r>
      <w:r>
        <w:rPr>
          <w:rFonts w:cs="Tahoma" w:hint="eastAsia"/>
          <w:color w:val="333333"/>
          <w:sz w:val="21"/>
          <w:szCs w:val="21"/>
        </w:rPr>
        <w:t>自然</w:t>
      </w:r>
      <w:r w:rsidR="00CA381B">
        <w:rPr>
          <w:rFonts w:cs="Tahoma" w:hint="eastAsia"/>
          <w:color w:val="333333"/>
          <w:sz w:val="21"/>
          <w:szCs w:val="21"/>
        </w:rPr>
        <w:t>、思维，关于资本主义发展及其转变为社会主义以及社会主义和共产主义发展规律的</w:t>
      </w:r>
      <w:r>
        <w:rPr>
          <w:rFonts w:cs="Tahoma" w:hint="eastAsia"/>
          <w:color w:val="333333"/>
          <w:sz w:val="21"/>
          <w:szCs w:val="21"/>
        </w:rPr>
        <w:t>学说。</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主要组成：马哲、马政经、科学社会主义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E</w:t>
      </w:r>
      <w:r>
        <w:rPr>
          <w:rFonts w:cs="Tahoma" w:hint="eastAsia"/>
          <w:color w:val="333333"/>
          <w:sz w:val="21"/>
          <w:szCs w:val="21"/>
        </w:rPr>
        <w:t>狭义：马恩创立的基本理论、基本观点和学说的体系</w:t>
      </w:r>
    </w:p>
    <w:p w:rsidR="00525DA9"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F</w:t>
      </w:r>
      <w:r>
        <w:rPr>
          <w:rFonts w:cs="Tahoma" w:hint="eastAsia"/>
          <w:color w:val="333333"/>
          <w:sz w:val="21"/>
          <w:szCs w:val="21"/>
        </w:rPr>
        <w:t>广义：还包括继承者对他的发展，在实践中不断发展的马克思主义。</w:t>
      </w:r>
    </w:p>
    <w:p w:rsidR="00525DA9" w:rsidRDefault="00525DA9" w:rsidP="00525DA9">
      <w:pPr>
        <w:pStyle w:val="a5"/>
        <w:shd w:val="clear" w:color="auto" w:fill="FAFAFA"/>
        <w:spacing w:before="0" w:beforeAutospacing="0" w:after="192" w:afterAutospacing="0"/>
        <w:rPr>
          <w:rFonts w:cs="Tahoma"/>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马克思主义产生的历史条件和阶级基础</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sidR="00F41EBE">
        <w:rPr>
          <w:rFonts w:ascii="Tahoma" w:hAnsi="Tahoma" w:cs="Tahoma"/>
          <w:color w:val="333333"/>
          <w:sz w:val="21"/>
          <w:szCs w:val="21"/>
        </w:rPr>
        <w:t>历史条件：资本主义</w:t>
      </w:r>
      <w:r w:rsidR="00F41EBE">
        <w:rPr>
          <w:rFonts w:ascii="Tahoma" w:hAnsi="Tahoma" w:cs="Tahoma" w:hint="eastAsia"/>
          <w:color w:val="333333"/>
          <w:sz w:val="21"/>
          <w:szCs w:val="21"/>
        </w:rPr>
        <w:t>经济的发展为马克思主义的产生提供了经济、社会历史条件</w:t>
      </w:r>
      <w:r>
        <w:rPr>
          <w:rFonts w:ascii="Tahoma" w:hAnsi="Tahoma" w:cs="Tahoma"/>
          <w:color w:val="333333"/>
          <w:sz w:val="21"/>
          <w:szCs w:val="21"/>
        </w:rPr>
        <w:t>；</w:t>
      </w:r>
      <w:r w:rsidR="00F41EBE">
        <w:rPr>
          <w:rFonts w:ascii="Tahoma" w:hAnsi="Tahoma" w:cs="Tahoma"/>
          <w:color w:val="333333"/>
          <w:sz w:val="21"/>
          <w:szCs w:val="21"/>
        </w:rPr>
        <w:t>无产阶级反对资产阶级的斗争日趋激化，对科学理论的指导提出强烈</w:t>
      </w:r>
      <w:r w:rsidR="00F41EBE">
        <w:rPr>
          <w:rFonts w:ascii="Tahoma" w:hAnsi="Tahoma" w:cs="Tahoma" w:hint="eastAsia"/>
          <w:color w:val="333333"/>
          <w:sz w:val="21"/>
          <w:szCs w:val="21"/>
        </w:rPr>
        <w:t>需求。</w:t>
      </w:r>
    </w:p>
    <w:p w:rsidR="00525DA9"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B</w:t>
      </w:r>
      <w:r>
        <w:rPr>
          <w:rFonts w:cs="Tahoma" w:hint="eastAsia"/>
          <w:color w:val="333333"/>
          <w:sz w:val="21"/>
          <w:szCs w:val="21"/>
        </w:rPr>
        <w:t>阶级基础：工人阶级的产生和壮大</w:t>
      </w:r>
    </w:p>
    <w:p w:rsidR="00525DA9" w:rsidRDefault="00525DA9" w:rsidP="00525DA9">
      <w:pPr>
        <w:pStyle w:val="a5"/>
        <w:shd w:val="clear" w:color="auto" w:fill="FAFAFA"/>
        <w:spacing w:before="0" w:beforeAutospacing="0" w:after="192" w:afterAutospacing="0"/>
        <w:rPr>
          <w:rFonts w:cs="Tahoma"/>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马克思主义直接的理论来源</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批判继承德国古典哲学、英国古典政治经济学、英国空想社会主义合理成分，分析资本主义社会发展趋势和科学总结工人阶级斗争</w:t>
      </w:r>
      <w:r w:rsidR="00F41EBE">
        <w:rPr>
          <w:rFonts w:ascii="Tahoma" w:hAnsi="Tahoma" w:cs="Tahoma" w:hint="eastAsia"/>
          <w:color w:val="333333"/>
          <w:sz w:val="21"/>
          <w:szCs w:val="21"/>
        </w:rPr>
        <w:t>的</w:t>
      </w:r>
      <w:r>
        <w:rPr>
          <w:rFonts w:ascii="Tahoma" w:hAnsi="Tahoma" w:cs="Tahoma"/>
          <w:color w:val="333333"/>
          <w:sz w:val="21"/>
          <w:szCs w:val="21"/>
        </w:rPr>
        <w:t>实践</w:t>
      </w:r>
      <w:r w:rsidR="00F41EBE">
        <w:rPr>
          <w:rFonts w:ascii="Tahoma" w:hAnsi="Tahoma" w:cs="Tahoma" w:hint="eastAsia"/>
          <w:color w:val="333333"/>
          <w:sz w:val="21"/>
          <w:szCs w:val="21"/>
        </w:rPr>
        <w:t>的</w:t>
      </w:r>
      <w:r>
        <w:rPr>
          <w:rFonts w:ascii="Tahoma" w:hAnsi="Tahoma" w:cs="Tahoma"/>
          <w:color w:val="333333"/>
          <w:sz w:val="21"/>
          <w:szCs w:val="21"/>
        </w:rPr>
        <w:t>基础上</w:t>
      </w:r>
      <w:r w:rsidR="00F41EBE">
        <w:rPr>
          <w:rFonts w:ascii="Tahoma" w:hAnsi="Tahoma" w:cs="Tahoma" w:hint="eastAsia"/>
          <w:color w:val="333333"/>
          <w:sz w:val="21"/>
          <w:szCs w:val="21"/>
        </w:rPr>
        <w:t>产生的</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马克思主义科学性与革命性的统一及其基础</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sidR="00F41EBE">
        <w:rPr>
          <w:rFonts w:ascii="Tahoma" w:hAnsi="Tahoma" w:cs="Tahoma" w:hint="eastAsia"/>
          <w:color w:val="333333"/>
          <w:sz w:val="21"/>
          <w:szCs w:val="21"/>
        </w:rPr>
        <w:t>无产阶级</w:t>
      </w:r>
      <w:r w:rsidR="00390330">
        <w:rPr>
          <w:rFonts w:cs="Tahoma" w:hint="eastAsia"/>
          <w:color w:val="333333"/>
          <w:sz w:val="21"/>
          <w:szCs w:val="21"/>
        </w:rPr>
        <w:t>最根本的世界观方法论</w:t>
      </w:r>
      <w:r>
        <w:rPr>
          <w:rFonts w:cs="Tahoma" w:hint="eastAsia"/>
          <w:color w:val="333333"/>
          <w:sz w:val="21"/>
          <w:szCs w:val="21"/>
        </w:rPr>
        <w:t>：辩证</w:t>
      </w:r>
      <w:r w:rsidR="00F41EBE">
        <w:rPr>
          <w:rFonts w:cs="Tahoma" w:hint="eastAsia"/>
          <w:color w:val="333333"/>
          <w:sz w:val="21"/>
          <w:szCs w:val="21"/>
        </w:rPr>
        <w:t>唯物主义和</w:t>
      </w:r>
      <w:r>
        <w:rPr>
          <w:rFonts w:cs="Tahoma" w:hint="eastAsia"/>
          <w:color w:val="333333"/>
          <w:sz w:val="21"/>
          <w:szCs w:val="21"/>
        </w:rPr>
        <w:t>历史唯物</w:t>
      </w:r>
      <w:r w:rsidR="00F41EBE">
        <w:rPr>
          <w:rFonts w:cs="Tahoma" w:hint="eastAsia"/>
          <w:color w:val="333333"/>
          <w:sz w:val="21"/>
          <w:szCs w:val="21"/>
        </w:rPr>
        <w:t>主义</w:t>
      </w:r>
      <w:r w:rsidR="00C860BA">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最鲜明的政治立场：致力于实现以劳动人民为主体的</w:t>
      </w:r>
      <w:proofErr w:type="gramStart"/>
      <w:r>
        <w:rPr>
          <w:rFonts w:cs="Tahoma" w:hint="eastAsia"/>
          <w:color w:val="333333"/>
          <w:sz w:val="21"/>
          <w:szCs w:val="21"/>
        </w:rPr>
        <w:t>最</w:t>
      </w:r>
      <w:proofErr w:type="gramEnd"/>
      <w:r>
        <w:rPr>
          <w:rFonts w:cs="Tahoma" w:hint="eastAsia"/>
          <w:color w:val="333333"/>
          <w:sz w:val="21"/>
          <w:szCs w:val="21"/>
        </w:rPr>
        <w:t>广大人民的根本利益</w:t>
      </w:r>
      <w:r w:rsidR="00C860BA">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最重要的理论品</w:t>
      </w:r>
      <w:r w:rsidR="00F41EBE">
        <w:rPr>
          <w:rFonts w:cs="Tahoma" w:hint="eastAsia"/>
          <w:color w:val="333333"/>
          <w:sz w:val="21"/>
          <w:szCs w:val="21"/>
        </w:rPr>
        <w:t>质：坚持一切从实际出发，理论联系实际，实事求是，在实践中检验和</w:t>
      </w:r>
      <w:r>
        <w:rPr>
          <w:rFonts w:cs="Tahoma" w:hint="eastAsia"/>
          <w:color w:val="333333"/>
          <w:sz w:val="21"/>
          <w:szCs w:val="21"/>
        </w:rPr>
        <w:t>发展真理</w:t>
      </w:r>
      <w:r w:rsidR="00C860BA">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最崇高的社会理想：实现物质财富极大丰富、人民精神境界极大提高、每个人自由而全面发展的共产主义社会</w:t>
      </w:r>
      <w:r w:rsidR="00C860BA">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基础：以实践为基础的科学性与革命性的统一</w:t>
      </w:r>
      <w:r w:rsidR="00C860BA">
        <w:rPr>
          <w:rFonts w:ascii="Tahoma" w:hAnsi="Tahoma" w:cs="Tahoma" w:hint="eastAsia"/>
          <w:color w:val="333333"/>
          <w:sz w:val="21"/>
          <w:szCs w:val="21"/>
        </w:rPr>
        <w:t>。</w:t>
      </w:r>
    </w:p>
    <w:p w:rsidR="00525DA9" w:rsidRPr="00525DA9" w:rsidRDefault="00C860BA" w:rsidP="00525DA9">
      <w:pPr>
        <w:pStyle w:val="a5"/>
        <w:shd w:val="clear" w:color="auto" w:fill="FAFAFA"/>
        <w:spacing w:before="0" w:beforeAutospacing="0" w:after="192" w:afterAutospacing="0"/>
        <w:rPr>
          <w:rFonts w:ascii="Tahoma" w:hAnsi="Tahoma" w:cs="Tahoma"/>
          <w:b/>
          <w:color w:val="333333"/>
          <w:sz w:val="21"/>
          <w:szCs w:val="21"/>
        </w:rPr>
      </w:pPr>
      <w:r>
        <w:rPr>
          <w:rFonts w:ascii="Tahoma" w:hAnsi="Tahoma" w:cs="Tahoma" w:hint="eastAsia"/>
          <w:color w:val="333333"/>
          <w:sz w:val="21"/>
          <w:szCs w:val="21"/>
        </w:rPr>
        <w:t>一、</w:t>
      </w:r>
      <w:r>
        <w:rPr>
          <w:rFonts w:ascii="Tahoma" w:hAnsi="Tahoma" w:cs="Tahoma"/>
          <w:b/>
          <w:color w:val="333333"/>
          <w:sz w:val="21"/>
          <w:szCs w:val="21"/>
        </w:rPr>
        <w:t>哲学是系统化、理论化的世界观</w:t>
      </w:r>
      <w:r>
        <w:rPr>
          <w:rFonts w:ascii="Tahoma" w:hAnsi="Tahoma" w:cs="Tahoma" w:hint="eastAsia"/>
          <w:b/>
          <w:color w:val="333333"/>
          <w:sz w:val="21"/>
          <w:szCs w:val="21"/>
        </w:rPr>
        <w:t>，又是方法论，</w:t>
      </w:r>
      <w:r w:rsidR="00525DA9">
        <w:rPr>
          <w:rFonts w:ascii="Tahoma" w:hAnsi="Tahoma" w:cs="Tahoma"/>
          <w:b/>
          <w:color w:val="333333"/>
          <w:sz w:val="21"/>
          <w:szCs w:val="21"/>
        </w:rPr>
        <w:t>哲学是世界观与</w:t>
      </w:r>
      <w:r w:rsidR="00525DA9">
        <w:rPr>
          <w:rFonts w:ascii="Tahoma" w:hAnsi="Tahoma" w:cs="Tahoma" w:hint="eastAsia"/>
          <w:b/>
          <w:color w:val="333333"/>
          <w:sz w:val="21"/>
          <w:szCs w:val="21"/>
        </w:rPr>
        <w:t>方法论</w:t>
      </w:r>
      <w:r w:rsidR="00525DA9" w:rsidRPr="00525DA9">
        <w:rPr>
          <w:rFonts w:ascii="Tahoma" w:hAnsi="Tahoma" w:cs="Tahoma"/>
          <w:b/>
          <w:color w:val="333333"/>
          <w:sz w:val="21"/>
          <w:szCs w:val="21"/>
        </w:rPr>
        <w:t>的统一：</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世界观是人们对整个世界的总体看法和根本观点，方</w:t>
      </w:r>
      <w:r w:rsidR="00C860BA">
        <w:rPr>
          <w:rFonts w:ascii="Tahoma" w:hAnsi="Tahoma" w:cs="Tahoma" w:hint="eastAsia"/>
          <w:color w:val="333333"/>
          <w:sz w:val="21"/>
          <w:szCs w:val="21"/>
        </w:rPr>
        <w:t>法论</w:t>
      </w:r>
      <w:r w:rsidR="00C860BA">
        <w:rPr>
          <w:rFonts w:ascii="Tahoma" w:hAnsi="Tahoma" w:cs="Tahoma"/>
          <w:color w:val="333333"/>
          <w:sz w:val="21"/>
          <w:szCs w:val="21"/>
        </w:rPr>
        <w:t>是人们认识</w:t>
      </w:r>
      <w:r w:rsidR="00C860BA">
        <w:rPr>
          <w:rFonts w:ascii="Tahoma" w:hAnsi="Tahoma" w:cs="Tahoma" w:hint="eastAsia"/>
          <w:color w:val="333333"/>
          <w:sz w:val="21"/>
          <w:szCs w:val="21"/>
        </w:rPr>
        <w:t>和</w:t>
      </w:r>
      <w:r>
        <w:rPr>
          <w:rFonts w:ascii="Tahoma" w:hAnsi="Tahoma" w:cs="Tahoma"/>
          <w:color w:val="333333"/>
          <w:sz w:val="21"/>
          <w:szCs w:val="21"/>
        </w:rPr>
        <w:t>改造世界所遵循的根本方法的学说和理论体系，两者是统一的</w:t>
      </w:r>
      <w:r w:rsidR="00C860BA">
        <w:rPr>
          <w:rFonts w:ascii="Tahoma" w:hAnsi="Tahoma"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哲学与具体科学的关系</w:t>
      </w:r>
    </w:p>
    <w:p w:rsidR="00525DA9" w:rsidRDefault="00CE6911"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hint="eastAsia"/>
          <w:color w:val="333333"/>
          <w:sz w:val="21"/>
          <w:szCs w:val="21"/>
        </w:rPr>
        <w:t>哲学与具体科学不是整体与部分的关系，</w:t>
      </w:r>
      <w:r w:rsidR="00525DA9">
        <w:rPr>
          <w:rFonts w:ascii="Tahoma" w:hAnsi="Tahoma" w:cs="Tahoma"/>
          <w:color w:val="333333"/>
          <w:sz w:val="21"/>
          <w:szCs w:val="21"/>
        </w:rPr>
        <w:t>具体科学是哲学的基础，具体科学的进步推动哲学的发展；哲学为具体科学提供世界观和方</w:t>
      </w:r>
      <w:r w:rsidR="001B55E2">
        <w:rPr>
          <w:rFonts w:ascii="Tahoma" w:hAnsi="Tahoma" w:cs="Tahoma" w:hint="eastAsia"/>
          <w:color w:val="333333"/>
          <w:sz w:val="21"/>
          <w:szCs w:val="21"/>
        </w:rPr>
        <w:t>法论</w:t>
      </w:r>
      <w:r w:rsidR="00525DA9">
        <w:rPr>
          <w:rFonts w:ascii="Tahoma" w:hAnsi="Tahoma" w:cs="Tahoma"/>
          <w:color w:val="333333"/>
          <w:sz w:val="21"/>
          <w:szCs w:val="21"/>
        </w:rPr>
        <w:t>的指导；哲学是对各门具体科学的概括和总结</w:t>
      </w:r>
      <w:r w:rsidR="001B55E2">
        <w:rPr>
          <w:rFonts w:ascii="Tahoma" w:hAnsi="Tahoma"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思维和存在的关系问题是哲学</w:t>
      </w:r>
      <w:r w:rsidR="001B55E2">
        <w:rPr>
          <w:rFonts w:ascii="Tahoma" w:hAnsi="Tahoma" w:cs="Tahoma" w:hint="eastAsia"/>
          <w:b/>
          <w:color w:val="333333"/>
          <w:sz w:val="21"/>
          <w:szCs w:val="21"/>
        </w:rPr>
        <w:t>的</w:t>
      </w:r>
      <w:r w:rsidRPr="00525DA9">
        <w:rPr>
          <w:rFonts w:ascii="Tahoma" w:hAnsi="Tahoma" w:cs="Tahoma"/>
          <w:b/>
          <w:color w:val="333333"/>
          <w:sz w:val="21"/>
          <w:szCs w:val="21"/>
        </w:rPr>
        <w:t>基本问题</w:t>
      </w:r>
    </w:p>
    <w:p w:rsidR="001B55E2"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A</w:t>
      </w:r>
      <w:r>
        <w:rPr>
          <w:rFonts w:cs="Tahoma" w:hint="eastAsia"/>
          <w:color w:val="333333"/>
          <w:sz w:val="21"/>
          <w:szCs w:val="21"/>
        </w:rPr>
        <w:t>物质、精神何者为第一性、何者为第二性（唯物、唯心） </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imes New Roman" w:hAnsi="Times New Roman" w:cs="Times New Roman"/>
          <w:color w:val="333333"/>
          <w:sz w:val="21"/>
          <w:szCs w:val="21"/>
        </w:rPr>
        <w:t>B</w:t>
      </w:r>
      <w:r>
        <w:rPr>
          <w:rFonts w:cs="Tahoma" w:hint="eastAsia"/>
          <w:color w:val="333333"/>
          <w:sz w:val="21"/>
          <w:szCs w:val="21"/>
        </w:rPr>
        <w:t>思维能否认识或正确认识存在的问题（同一性</w:t>
      </w:r>
      <w:r>
        <w:rPr>
          <w:rFonts w:ascii="Times New Roman" w:hAnsi="Times New Roman" w:cs="Times New Roman"/>
          <w:color w:val="333333"/>
          <w:sz w:val="21"/>
          <w:szCs w:val="21"/>
        </w:rPr>
        <w:t>:</w:t>
      </w:r>
      <w:r>
        <w:rPr>
          <w:rFonts w:cs="Tahoma" w:hint="eastAsia"/>
          <w:color w:val="333333"/>
          <w:sz w:val="21"/>
          <w:szCs w:val="21"/>
        </w:rPr>
        <w:t>可知论、不可知论）</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是解决其他一切哲学问题的前提和基础。只有科学解决思维和存在或意识和物质的关系问题，才能在实践中理解世界的本质，把握世界</w:t>
      </w:r>
      <w:r w:rsidR="00FF6F07">
        <w:rPr>
          <w:rFonts w:ascii="Tahoma" w:hAnsi="Tahoma" w:cs="Tahoma" w:hint="eastAsia"/>
          <w:color w:val="333333"/>
          <w:sz w:val="21"/>
          <w:szCs w:val="21"/>
        </w:rPr>
        <w:t>的</w:t>
      </w:r>
      <w:r>
        <w:rPr>
          <w:rFonts w:ascii="Tahoma" w:hAnsi="Tahoma" w:cs="Tahoma"/>
          <w:color w:val="333333"/>
          <w:sz w:val="21"/>
          <w:szCs w:val="21"/>
        </w:rPr>
        <w:t>联系</w:t>
      </w:r>
      <w:r w:rsidR="001B55E2">
        <w:rPr>
          <w:rFonts w:ascii="Tahoma" w:hAnsi="Tahoma" w:cs="Tahoma" w:hint="eastAsia"/>
          <w:color w:val="333333"/>
          <w:sz w:val="21"/>
          <w:szCs w:val="21"/>
        </w:rPr>
        <w:t>和</w:t>
      </w:r>
      <w:r w:rsidR="001B55E2">
        <w:rPr>
          <w:rFonts w:ascii="Tahoma" w:hAnsi="Tahoma" w:cs="Tahoma"/>
          <w:color w:val="333333"/>
          <w:sz w:val="21"/>
          <w:szCs w:val="21"/>
        </w:rPr>
        <w:t>发展，认识</w:t>
      </w:r>
      <w:r w:rsidR="001B55E2">
        <w:rPr>
          <w:rFonts w:ascii="Tahoma" w:hAnsi="Tahoma" w:cs="Tahoma" w:hint="eastAsia"/>
          <w:color w:val="333333"/>
          <w:sz w:val="21"/>
          <w:szCs w:val="21"/>
        </w:rPr>
        <w:t>社会的发展</w:t>
      </w:r>
      <w:r>
        <w:rPr>
          <w:rFonts w:ascii="Tahoma" w:hAnsi="Tahoma" w:cs="Tahoma"/>
          <w:color w:val="333333"/>
          <w:sz w:val="21"/>
          <w:szCs w:val="21"/>
        </w:rPr>
        <w:t>规律</w:t>
      </w:r>
      <w:r w:rsidR="001B55E2">
        <w:rPr>
          <w:rFonts w:ascii="Tahoma" w:hAnsi="Tahoma" w:cs="Tahoma" w:hint="eastAsia"/>
          <w:color w:val="333333"/>
          <w:sz w:val="21"/>
          <w:szCs w:val="21"/>
        </w:rPr>
        <w:t>。</w:t>
      </w:r>
    </w:p>
    <w:p w:rsidR="001B55E2" w:rsidRPr="001B55E2" w:rsidRDefault="001B55E2" w:rsidP="00525DA9">
      <w:pPr>
        <w:pStyle w:val="a5"/>
        <w:shd w:val="clear" w:color="auto" w:fill="FAFAFA"/>
        <w:spacing w:before="0" w:beforeAutospacing="0" w:after="192" w:afterAutospacing="0"/>
        <w:rPr>
          <w:rFonts w:ascii="Tahoma" w:hAnsi="Tahoma" w:cs="Tahoma"/>
          <w:color w:val="333333"/>
          <w:sz w:val="21"/>
          <w:szCs w:val="21"/>
        </w:rPr>
      </w:pPr>
    </w:p>
    <w:p w:rsid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哲学的基本派别及其历史形态。</w:t>
      </w:r>
    </w:p>
    <w:p w:rsidR="00FF6F07" w:rsidRPr="00FF6F07" w:rsidRDefault="00FF6F07" w:rsidP="00525DA9">
      <w:pPr>
        <w:pStyle w:val="a5"/>
        <w:shd w:val="clear" w:color="auto" w:fill="FAFAFA"/>
        <w:spacing w:before="0" w:beforeAutospacing="0" w:after="192" w:afterAutospacing="0"/>
        <w:rPr>
          <w:rFonts w:ascii="Tahoma" w:hAnsi="Tahoma" w:cs="Tahoma"/>
          <w:i/>
          <w:color w:val="333333"/>
          <w:sz w:val="21"/>
          <w:szCs w:val="21"/>
        </w:rPr>
      </w:pPr>
      <w:r w:rsidRPr="00FF6F07">
        <w:rPr>
          <w:rFonts w:ascii="Tahoma" w:hAnsi="Tahoma" w:cs="Tahoma" w:hint="eastAsia"/>
          <w:i/>
          <w:color w:val="333333"/>
          <w:sz w:val="21"/>
          <w:szCs w:val="21"/>
        </w:rPr>
        <w:t>根据对基本问题第一方面的不同回答，划分为：</w:t>
      </w:r>
    </w:p>
    <w:p w:rsidR="00FF6F07"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A</w:t>
      </w:r>
      <w:r>
        <w:rPr>
          <w:rFonts w:cs="Tahoma" w:hint="eastAsia"/>
          <w:color w:val="333333"/>
          <w:sz w:val="21"/>
          <w:szCs w:val="21"/>
        </w:rPr>
        <w:t>唯心：</w:t>
      </w:r>
      <w:r w:rsidR="00FF6F07">
        <w:rPr>
          <w:rFonts w:cs="Tahoma" w:hint="eastAsia"/>
          <w:color w:val="333333"/>
          <w:sz w:val="21"/>
          <w:szCs w:val="21"/>
        </w:rPr>
        <w:t>（将世界的本源归结为精神）</w:t>
      </w:r>
    </w:p>
    <w:p w:rsidR="00525DA9" w:rsidRDefault="00525DA9" w:rsidP="00FF6F07">
      <w:pPr>
        <w:pStyle w:val="a5"/>
        <w:shd w:val="clear" w:color="auto" w:fill="FAFAFA"/>
        <w:spacing w:before="0" w:beforeAutospacing="0" w:after="192" w:afterAutospacing="0"/>
        <w:ind w:left="420"/>
        <w:rPr>
          <w:rFonts w:ascii="Tahoma" w:hAnsi="Tahoma" w:cs="Tahoma"/>
          <w:color w:val="333333"/>
          <w:sz w:val="21"/>
          <w:szCs w:val="21"/>
        </w:rPr>
      </w:pPr>
      <w:r>
        <w:rPr>
          <w:rFonts w:ascii="Times New Roman" w:hAnsi="Times New Roman" w:cs="Times New Roman"/>
          <w:color w:val="333333"/>
          <w:sz w:val="21"/>
          <w:szCs w:val="21"/>
        </w:rPr>
        <w:t>a</w:t>
      </w:r>
      <w:r>
        <w:rPr>
          <w:rFonts w:cs="Tahoma" w:hint="eastAsia"/>
          <w:color w:val="333333"/>
          <w:sz w:val="21"/>
          <w:szCs w:val="21"/>
        </w:rPr>
        <w:t>主观唯心主义：将世界的本原看作是人的主观精神（存在就是被感知；心外无物，心外无理）</w:t>
      </w:r>
    </w:p>
    <w:p w:rsidR="00525DA9" w:rsidRDefault="00525DA9" w:rsidP="00FF6F07">
      <w:pPr>
        <w:pStyle w:val="a5"/>
        <w:shd w:val="clear" w:color="auto" w:fill="FAFAFA"/>
        <w:spacing w:before="0" w:beforeAutospacing="0" w:after="192" w:afterAutospacing="0"/>
        <w:ind w:left="420" w:firstLine="60"/>
        <w:rPr>
          <w:rFonts w:ascii="Tahoma" w:hAnsi="Tahoma" w:cs="Tahoma"/>
          <w:color w:val="333333"/>
          <w:sz w:val="21"/>
          <w:szCs w:val="21"/>
        </w:rPr>
      </w:pPr>
      <w:r>
        <w:rPr>
          <w:rFonts w:ascii="Tahoma" w:hAnsi="Tahoma" w:cs="Tahoma"/>
          <w:color w:val="333333"/>
          <w:sz w:val="21"/>
          <w:szCs w:val="21"/>
        </w:rPr>
        <w:t>b </w:t>
      </w:r>
      <w:r>
        <w:rPr>
          <w:rFonts w:cs="Tahoma" w:hint="eastAsia"/>
          <w:color w:val="333333"/>
          <w:sz w:val="21"/>
          <w:szCs w:val="21"/>
        </w:rPr>
        <w:t>客观唯心主义：认为世界的本原是超时间、</w:t>
      </w:r>
      <w:proofErr w:type="gramStart"/>
      <w:r>
        <w:rPr>
          <w:rFonts w:cs="Tahoma" w:hint="eastAsia"/>
          <w:color w:val="333333"/>
          <w:sz w:val="21"/>
          <w:szCs w:val="21"/>
        </w:rPr>
        <w:t>超空间</w:t>
      </w:r>
      <w:proofErr w:type="gramEnd"/>
      <w:r>
        <w:rPr>
          <w:rFonts w:cs="Tahoma" w:hint="eastAsia"/>
          <w:color w:val="333333"/>
          <w:sz w:val="21"/>
          <w:szCs w:val="21"/>
        </w:rPr>
        <w:t>的客观精神（理念论 绝对精神 理）</w:t>
      </w:r>
    </w:p>
    <w:p w:rsidR="00FF6F07"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B</w:t>
      </w:r>
      <w:r>
        <w:rPr>
          <w:rFonts w:cs="Tahoma" w:hint="eastAsia"/>
          <w:color w:val="333333"/>
          <w:sz w:val="21"/>
          <w:szCs w:val="21"/>
        </w:rPr>
        <w:t>唯物：</w:t>
      </w:r>
      <w:r w:rsidR="00FF6F07">
        <w:rPr>
          <w:rFonts w:cs="Tahoma" w:hint="eastAsia"/>
          <w:color w:val="333333"/>
          <w:sz w:val="21"/>
          <w:szCs w:val="21"/>
        </w:rPr>
        <w:t>（将世界的本源归结为物质）</w:t>
      </w:r>
    </w:p>
    <w:p w:rsidR="00525DA9" w:rsidRDefault="00525DA9" w:rsidP="00FF6F07">
      <w:pPr>
        <w:pStyle w:val="a5"/>
        <w:shd w:val="clear" w:color="auto" w:fill="FAFAFA"/>
        <w:spacing w:before="0" w:beforeAutospacing="0" w:after="192" w:afterAutospacing="0"/>
        <w:ind w:left="420"/>
        <w:rPr>
          <w:rFonts w:ascii="Tahoma" w:hAnsi="Tahoma" w:cs="Tahoma"/>
          <w:color w:val="333333"/>
          <w:sz w:val="21"/>
          <w:szCs w:val="21"/>
        </w:rPr>
      </w:pPr>
      <w:r>
        <w:rPr>
          <w:rFonts w:ascii="Times New Roman" w:hAnsi="Times New Roman" w:cs="Times New Roman"/>
          <w:color w:val="333333"/>
          <w:sz w:val="21"/>
          <w:szCs w:val="21"/>
        </w:rPr>
        <w:t>a</w:t>
      </w:r>
      <w:r>
        <w:rPr>
          <w:rFonts w:cs="Tahoma" w:hint="eastAsia"/>
          <w:color w:val="333333"/>
          <w:sz w:val="21"/>
          <w:szCs w:val="21"/>
        </w:rPr>
        <w:t>古代朴素唯物主义（大地浮在水上 世界充满灵魂 世界是由原子和虚空构成的 五行说 元气说）</w:t>
      </w:r>
    </w:p>
    <w:p w:rsidR="00525DA9" w:rsidRDefault="00525DA9" w:rsidP="00FF6F07">
      <w:pPr>
        <w:pStyle w:val="a5"/>
        <w:shd w:val="clear" w:color="auto" w:fill="FAFAFA"/>
        <w:spacing w:before="0" w:beforeAutospacing="0" w:after="192" w:afterAutospacing="0"/>
        <w:ind w:firstLine="42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近代形而上学：机械性、形而上学性、唯心史观</w:t>
      </w:r>
    </w:p>
    <w:p w:rsidR="00525DA9" w:rsidRDefault="00525DA9" w:rsidP="00FF6F07">
      <w:pPr>
        <w:pStyle w:val="a5"/>
        <w:shd w:val="clear" w:color="auto" w:fill="FAFAFA"/>
        <w:spacing w:before="0" w:beforeAutospacing="0" w:after="192" w:afterAutospacing="0"/>
        <w:ind w:firstLine="420"/>
        <w:rPr>
          <w:rFonts w:cs="Tahoma"/>
          <w:color w:val="333333"/>
          <w:sz w:val="21"/>
          <w:szCs w:val="21"/>
        </w:rPr>
      </w:pPr>
      <w:r>
        <w:rPr>
          <w:rFonts w:ascii="Tahoma" w:hAnsi="Tahoma" w:cs="Tahoma"/>
          <w:color w:val="333333"/>
          <w:sz w:val="21"/>
          <w:szCs w:val="21"/>
        </w:rPr>
        <w:t>c</w:t>
      </w:r>
      <w:r>
        <w:rPr>
          <w:rFonts w:cs="Tahoma" w:hint="eastAsia"/>
          <w:color w:val="333333"/>
          <w:sz w:val="21"/>
          <w:szCs w:val="21"/>
        </w:rPr>
        <w:t>辩证唯物主义和历史唯物主义：马恩</w:t>
      </w:r>
    </w:p>
    <w:p w:rsidR="00FF6F07" w:rsidRPr="00FF6F07" w:rsidRDefault="00FF6F07" w:rsidP="00FF6F07">
      <w:pPr>
        <w:pStyle w:val="a5"/>
        <w:shd w:val="clear" w:color="auto" w:fill="FAFAFA"/>
        <w:spacing w:before="0" w:beforeAutospacing="0" w:after="192" w:afterAutospacing="0"/>
        <w:rPr>
          <w:rFonts w:ascii="Tahoma" w:hAnsi="Tahoma" w:cs="Tahoma"/>
          <w:i/>
          <w:color w:val="333333"/>
          <w:sz w:val="21"/>
          <w:szCs w:val="21"/>
        </w:rPr>
      </w:pPr>
      <w:r w:rsidRPr="00FF6F07">
        <w:rPr>
          <w:rFonts w:ascii="Tahoma" w:hAnsi="Tahoma" w:cs="Tahoma" w:hint="eastAsia"/>
          <w:i/>
          <w:color w:val="333333"/>
          <w:sz w:val="21"/>
          <w:szCs w:val="21"/>
        </w:rPr>
        <w:t>根据对基本问题第二方面的不同回答，划分为：</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可知论：主张世界是可以</w:t>
      </w:r>
      <w:r w:rsidR="00FF6F07">
        <w:rPr>
          <w:rFonts w:cs="Tahoma" w:hint="eastAsia"/>
          <w:color w:val="333333"/>
          <w:sz w:val="21"/>
          <w:szCs w:val="21"/>
        </w:rPr>
        <w:t>被</w:t>
      </w:r>
      <w:r>
        <w:rPr>
          <w:rFonts w:cs="Tahoma" w:hint="eastAsia"/>
          <w:color w:val="333333"/>
          <w:sz w:val="21"/>
          <w:szCs w:val="21"/>
        </w:rPr>
        <w:t>认识的</w:t>
      </w:r>
      <w:r w:rsidR="00FF6F07">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D</w:t>
      </w:r>
      <w:r>
        <w:rPr>
          <w:rFonts w:cs="Tahoma" w:hint="eastAsia"/>
          <w:color w:val="333333"/>
          <w:sz w:val="21"/>
          <w:szCs w:val="21"/>
        </w:rPr>
        <w:t>不可知论：主张世界是不可认识的或不可以</w:t>
      </w:r>
      <w:r w:rsidR="00FF6F07">
        <w:rPr>
          <w:rFonts w:cs="Tahoma" w:hint="eastAsia"/>
          <w:color w:val="333333"/>
          <w:sz w:val="21"/>
          <w:szCs w:val="21"/>
        </w:rPr>
        <w:t>被完全</w:t>
      </w:r>
      <w:r>
        <w:rPr>
          <w:rFonts w:cs="Tahoma" w:hint="eastAsia"/>
          <w:color w:val="333333"/>
          <w:sz w:val="21"/>
          <w:szCs w:val="21"/>
        </w:rPr>
        <w:t>认识的</w:t>
      </w:r>
      <w:r w:rsidR="00FF6F07">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cs="Tahoma"/>
          <w:color w:val="333333"/>
          <w:sz w:val="21"/>
          <w:szCs w:val="21"/>
        </w:rPr>
      </w:pPr>
    </w:p>
    <w:p w:rsidR="00525DA9" w:rsidRPr="00261A98" w:rsidRDefault="00525DA9" w:rsidP="00525DA9">
      <w:pPr>
        <w:pStyle w:val="a5"/>
        <w:shd w:val="clear" w:color="auto" w:fill="FAFAFA"/>
        <w:spacing w:before="0" w:beforeAutospacing="0" w:after="192" w:afterAutospacing="0"/>
        <w:rPr>
          <w:rFonts w:ascii="Tahoma" w:hAnsi="Tahoma" w:cs="Tahoma"/>
          <w:b/>
          <w:color w:val="333333"/>
          <w:sz w:val="18"/>
          <w:szCs w:val="18"/>
        </w:rPr>
      </w:pPr>
      <w:r w:rsidRPr="00261A98">
        <w:rPr>
          <w:rFonts w:ascii="Tahoma" w:hAnsi="Tahoma" w:cs="Tahoma"/>
          <w:b/>
          <w:color w:val="333333"/>
          <w:sz w:val="18"/>
          <w:szCs w:val="18"/>
        </w:rPr>
        <w:t>1.</w:t>
      </w:r>
      <w:r w:rsidRPr="00261A98">
        <w:rPr>
          <w:rFonts w:ascii="Tahoma" w:hAnsi="Tahoma" w:cs="Tahoma"/>
          <w:b/>
          <w:color w:val="333333"/>
          <w:sz w:val="18"/>
          <w:szCs w:val="18"/>
        </w:rPr>
        <w:t>马克思主义的物质观</w:t>
      </w:r>
    </w:p>
    <w:p w:rsidR="00525DA9" w:rsidRPr="00261A98" w:rsidRDefault="00525DA9" w:rsidP="00525DA9">
      <w:pPr>
        <w:pStyle w:val="a5"/>
        <w:shd w:val="clear" w:color="auto" w:fill="FAFAFA"/>
        <w:spacing w:before="0" w:beforeAutospacing="0" w:after="192" w:afterAutospacing="0"/>
        <w:rPr>
          <w:rFonts w:ascii="Tahoma" w:hAnsi="Tahoma" w:cs="Tahoma"/>
          <w:color w:val="333333"/>
          <w:sz w:val="18"/>
          <w:szCs w:val="18"/>
        </w:rPr>
      </w:pPr>
      <w:r w:rsidRPr="00261A98">
        <w:rPr>
          <w:rFonts w:ascii="Tahoma" w:hAnsi="Tahoma" w:cs="Tahoma"/>
          <w:color w:val="333333"/>
          <w:sz w:val="18"/>
          <w:szCs w:val="18"/>
        </w:rPr>
        <w:lastRenderedPageBreak/>
        <w:t>物、物质无非是各种物的总和，物质观就是从这一总和中抽象出来的</w:t>
      </w:r>
      <w:r w:rsidR="0008212D" w:rsidRPr="00261A98">
        <w:rPr>
          <w:rFonts w:ascii="Tahoma" w:hAnsi="Tahoma" w:cs="Tahoma" w:hint="eastAsia"/>
          <w:color w:val="333333"/>
          <w:sz w:val="18"/>
          <w:szCs w:val="18"/>
        </w:rPr>
        <w:t xml:space="preserve">  </w:t>
      </w:r>
      <w:r w:rsidRPr="00261A98">
        <w:rPr>
          <w:rFonts w:ascii="Times New Roman" w:hAnsi="Times New Roman" w:cs="Times New Roman"/>
          <w:color w:val="333333"/>
          <w:sz w:val="18"/>
          <w:szCs w:val="18"/>
        </w:rPr>
        <w:t>“</w:t>
      </w:r>
      <w:r w:rsidRPr="00261A98">
        <w:rPr>
          <w:rFonts w:cs="Tahoma" w:hint="eastAsia"/>
          <w:color w:val="333333"/>
          <w:sz w:val="18"/>
          <w:szCs w:val="18"/>
        </w:rPr>
        <w:t>我们就用这种简称把感官可感知的许多不同的事物依照其共同的属性概括起来</w:t>
      </w:r>
      <w:r w:rsidRPr="00261A98">
        <w:rPr>
          <w:rFonts w:ascii="Times New Roman" w:hAnsi="Times New Roman" w:cs="Times New Roman"/>
          <w:color w:val="333333"/>
          <w:sz w:val="18"/>
          <w:szCs w:val="18"/>
        </w:rPr>
        <w:t>”</w:t>
      </w:r>
      <w:r w:rsidRPr="00261A98">
        <w:rPr>
          <w:rFonts w:ascii="Tahoma" w:hAnsi="Tahoma" w:cs="Tahoma"/>
          <w:color w:val="333333"/>
          <w:sz w:val="18"/>
          <w:szCs w:val="18"/>
        </w:rPr>
        <w:t>（理论意义：坚持物质客观实在性原则，坚持唯物主义一元论；坚持了能动的反映论和可知论，批判了不可知论；体现唯物论和辩证法的统一；体</w:t>
      </w:r>
      <w:r w:rsidR="0008212D" w:rsidRPr="00261A98">
        <w:rPr>
          <w:rFonts w:ascii="Tahoma" w:hAnsi="Tahoma" w:cs="Tahoma"/>
          <w:color w:val="333333"/>
          <w:sz w:val="18"/>
          <w:szCs w:val="18"/>
        </w:rPr>
        <w:t>现唯物主义自然观和唯物史观的统一，为彻底的唯物主义奠定理论基础</w:t>
      </w:r>
      <w:r w:rsidR="0008212D" w:rsidRPr="00261A98">
        <w:rPr>
          <w:rFonts w:ascii="Tahoma" w:hAnsi="Tahoma" w:cs="Tahoma" w:hint="eastAsia"/>
          <w:color w:val="333333"/>
          <w:sz w:val="18"/>
          <w:szCs w:val="18"/>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物质定义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物质范畴是对物质</w:t>
      </w:r>
      <w:r w:rsidR="0008212D">
        <w:rPr>
          <w:rFonts w:ascii="Tahoma" w:hAnsi="Tahoma" w:cs="Tahoma"/>
          <w:color w:val="333333"/>
          <w:sz w:val="21"/>
          <w:szCs w:val="21"/>
        </w:rPr>
        <w:t>世界多样性和统一性所作的最高的哲学概括。</w:t>
      </w:r>
      <w:r>
        <w:rPr>
          <w:rFonts w:ascii="Tahoma" w:hAnsi="Tahoma" w:cs="Tahoma"/>
          <w:color w:val="333333"/>
          <w:sz w:val="21"/>
          <w:szCs w:val="21"/>
        </w:rPr>
        <w:t>物质的唯一特性是客观实在性，它存在于人的意识之外，可以为人的意识所反映</w:t>
      </w:r>
      <w:r w:rsidR="0008212D">
        <w:rPr>
          <w:rFonts w:ascii="Tahoma" w:hAnsi="Tahoma"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运动是物质的存在方式和根本属性</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世界是物质的，物质是运动的</w:t>
      </w:r>
      <w:r w:rsidR="00093AC5">
        <w:rPr>
          <w:rFonts w:ascii="Tahoma" w:hAnsi="Tahoma"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运动是标志一切事物和现象的变化及其过程的哲学范畴</w:t>
      </w:r>
      <w:r w:rsidR="00093AC5">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两者不可分割，物质是运动着的物质，脱离运动的物质是不存在</w:t>
      </w:r>
      <w:r w:rsidR="00093AC5">
        <w:rPr>
          <w:rFonts w:cs="Tahoma" w:hint="eastAsia"/>
          <w:color w:val="333333"/>
          <w:sz w:val="21"/>
          <w:szCs w:val="21"/>
        </w:rPr>
        <w:t>的，导致形而上学；物质是一切运动变化和发展过程的实在基础和承担者</w:t>
      </w:r>
      <w:r>
        <w:rPr>
          <w:rFonts w:cs="Tahoma" w:hint="eastAsia"/>
          <w:color w:val="333333"/>
          <w:sz w:val="21"/>
          <w:szCs w:val="21"/>
        </w:rPr>
        <w:t>，世界上没有离开物质的运动，</w:t>
      </w:r>
      <w:proofErr w:type="gramStart"/>
      <w:r>
        <w:rPr>
          <w:rFonts w:cs="Tahoma" w:hint="eastAsia"/>
          <w:color w:val="333333"/>
          <w:sz w:val="21"/>
          <w:szCs w:val="21"/>
        </w:rPr>
        <w:t>否则导致</w:t>
      </w:r>
      <w:proofErr w:type="gramEnd"/>
      <w:r>
        <w:rPr>
          <w:rFonts w:cs="Tahoma" w:hint="eastAsia"/>
          <w:color w:val="333333"/>
          <w:sz w:val="21"/>
          <w:szCs w:val="21"/>
        </w:rPr>
        <w:t>唯心主义</w:t>
      </w:r>
      <w:r w:rsidR="00093AC5">
        <w:rPr>
          <w:rFonts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00093AC5">
        <w:rPr>
          <w:rFonts w:ascii="Tahoma" w:hAnsi="Tahoma" w:cs="Tahoma" w:hint="eastAsia"/>
          <w:b/>
          <w:color w:val="333333"/>
          <w:sz w:val="21"/>
          <w:szCs w:val="21"/>
        </w:rPr>
        <w:t>时间和空间</w:t>
      </w:r>
      <w:r w:rsidRPr="00525DA9">
        <w:rPr>
          <w:rFonts w:ascii="Tahoma" w:hAnsi="Tahoma" w:cs="Tahoma"/>
          <w:b/>
          <w:color w:val="333333"/>
          <w:sz w:val="21"/>
          <w:szCs w:val="21"/>
        </w:rPr>
        <w:t>是物质运动的存在形式</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物质运</w:t>
      </w:r>
      <w:r w:rsidR="00093AC5">
        <w:rPr>
          <w:rFonts w:ascii="Tahoma" w:hAnsi="Tahoma" w:cs="Tahoma"/>
          <w:color w:val="333333"/>
          <w:sz w:val="21"/>
          <w:szCs w:val="21"/>
        </w:rPr>
        <w:t>动与</w:t>
      </w:r>
      <w:r w:rsidR="00093AC5">
        <w:rPr>
          <w:rFonts w:ascii="Tahoma" w:hAnsi="Tahoma" w:cs="Tahoma" w:hint="eastAsia"/>
          <w:color w:val="333333"/>
          <w:sz w:val="21"/>
          <w:szCs w:val="21"/>
        </w:rPr>
        <w:t>时间和空间</w:t>
      </w:r>
      <w:r>
        <w:rPr>
          <w:rFonts w:ascii="Tahoma" w:hAnsi="Tahoma" w:cs="Tahoma"/>
          <w:color w:val="333333"/>
          <w:sz w:val="21"/>
          <w:szCs w:val="21"/>
        </w:rPr>
        <w:t>的不可分割证明了时间和空间的客观性</w:t>
      </w:r>
      <w:r w:rsidR="00093AC5">
        <w:rPr>
          <w:rFonts w:ascii="Tahoma" w:hAnsi="Tahoma"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sidR="00093AC5">
        <w:rPr>
          <w:rFonts w:cs="Tahoma" w:hint="eastAsia"/>
          <w:color w:val="333333"/>
          <w:sz w:val="21"/>
          <w:szCs w:val="21"/>
        </w:rPr>
        <w:t>时间是指</w:t>
      </w:r>
      <w:r>
        <w:rPr>
          <w:rFonts w:cs="Tahoma" w:hint="eastAsia"/>
          <w:color w:val="333333"/>
          <w:sz w:val="21"/>
          <w:szCs w:val="21"/>
        </w:rPr>
        <w:t>物质运动的持续性、顺序性、特点是一维性</w:t>
      </w:r>
      <w:r w:rsidR="00093AC5">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空间指物质运动的广延性、伸张性，特点是三维性。</w:t>
      </w:r>
    </w:p>
    <w:p w:rsidR="00525DA9" w:rsidRDefault="00093AC5"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物质运动在一定的时空中进行，没有离开物质运动的</w:t>
      </w:r>
      <w:r>
        <w:rPr>
          <w:rFonts w:ascii="Tahoma" w:hAnsi="Tahoma" w:cs="Tahoma" w:hint="eastAsia"/>
          <w:color w:val="333333"/>
          <w:sz w:val="21"/>
          <w:szCs w:val="21"/>
        </w:rPr>
        <w:t>时间和空间</w:t>
      </w:r>
      <w:r>
        <w:rPr>
          <w:rFonts w:ascii="Tahoma" w:hAnsi="Tahoma" w:cs="Tahoma"/>
          <w:color w:val="333333"/>
          <w:sz w:val="21"/>
          <w:szCs w:val="21"/>
        </w:rPr>
        <w:t>，也没有离开</w:t>
      </w:r>
      <w:r>
        <w:rPr>
          <w:rFonts w:ascii="Tahoma" w:hAnsi="Tahoma" w:cs="Tahoma" w:hint="eastAsia"/>
          <w:color w:val="333333"/>
          <w:sz w:val="21"/>
          <w:szCs w:val="21"/>
        </w:rPr>
        <w:t>时间和空间的物质</w:t>
      </w:r>
      <w:r>
        <w:rPr>
          <w:rFonts w:ascii="Tahoma" w:hAnsi="Tahoma" w:cs="Tahoma"/>
          <w:color w:val="333333"/>
          <w:sz w:val="21"/>
          <w:szCs w:val="21"/>
        </w:rPr>
        <w:t>运动。物质运动</w:t>
      </w:r>
      <w:r>
        <w:rPr>
          <w:rFonts w:ascii="Tahoma" w:hAnsi="Tahoma" w:cs="Tahoma" w:hint="eastAsia"/>
          <w:color w:val="333333"/>
          <w:sz w:val="21"/>
          <w:szCs w:val="21"/>
        </w:rPr>
        <w:t>时间和空间</w:t>
      </w:r>
      <w:r w:rsidR="00525DA9">
        <w:rPr>
          <w:rFonts w:ascii="Tahoma" w:hAnsi="Tahoma" w:cs="Tahoma"/>
          <w:color w:val="333333"/>
          <w:sz w:val="21"/>
          <w:szCs w:val="21"/>
        </w:rPr>
        <w:t>的客观实在性是绝对的，具体性是相对的，一切以时间</w:t>
      </w:r>
      <w:r>
        <w:rPr>
          <w:rFonts w:ascii="Tahoma" w:hAnsi="Tahoma" w:cs="Tahoma" w:hint="eastAsia"/>
          <w:color w:val="333333"/>
          <w:sz w:val="21"/>
          <w:szCs w:val="21"/>
        </w:rPr>
        <w:t>、</w:t>
      </w:r>
      <w:r w:rsidR="00525DA9">
        <w:rPr>
          <w:rFonts w:ascii="Tahoma" w:hAnsi="Tahoma" w:cs="Tahoma"/>
          <w:color w:val="333333"/>
          <w:sz w:val="21"/>
          <w:szCs w:val="21"/>
        </w:rPr>
        <w:t>地点</w:t>
      </w:r>
      <w:r>
        <w:rPr>
          <w:rFonts w:ascii="Tahoma" w:hAnsi="Tahoma" w:cs="Tahoma" w:hint="eastAsia"/>
          <w:color w:val="333333"/>
          <w:sz w:val="21"/>
          <w:szCs w:val="21"/>
        </w:rPr>
        <w:t>、</w:t>
      </w:r>
      <w:r w:rsidR="00525DA9">
        <w:rPr>
          <w:rFonts w:ascii="Tahoma" w:hAnsi="Tahoma" w:cs="Tahoma"/>
          <w:color w:val="333333"/>
          <w:sz w:val="21"/>
          <w:szCs w:val="21"/>
        </w:rPr>
        <w:t>条件为转移，具体问题具体分析</w:t>
      </w:r>
    </w:p>
    <w:p w:rsidR="00525DA9" w:rsidRPr="00261A98" w:rsidRDefault="00525DA9" w:rsidP="00525DA9">
      <w:pPr>
        <w:pStyle w:val="a5"/>
        <w:shd w:val="clear" w:color="auto" w:fill="FAFAFA"/>
        <w:spacing w:before="0" w:beforeAutospacing="0" w:after="192" w:afterAutospacing="0"/>
        <w:rPr>
          <w:rFonts w:ascii="Tahoma" w:hAnsi="Tahoma" w:cs="Tahoma"/>
          <w:color w:val="333333"/>
          <w:sz w:val="18"/>
          <w:szCs w:val="18"/>
        </w:rPr>
      </w:pPr>
      <w:r w:rsidRPr="00261A98">
        <w:rPr>
          <w:rFonts w:ascii="Tahoma" w:hAnsi="Tahoma" w:cs="Tahoma"/>
          <w:b/>
          <w:color w:val="333333"/>
          <w:sz w:val="18"/>
          <w:szCs w:val="18"/>
        </w:rPr>
        <w:t>5.</w:t>
      </w:r>
      <w:r w:rsidRPr="00261A98">
        <w:rPr>
          <w:rFonts w:ascii="Tahoma" w:hAnsi="Tahoma" w:cs="Tahoma"/>
          <w:b/>
          <w:color w:val="333333"/>
          <w:sz w:val="18"/>
          <w:szCs w:val="18"/>
        </w:rPr>
        <w:t>马克思主义的意识观：</w:t>
      </w:r>
      <w:r w:rsidR="00093AC5" w:rsidRPr="00261A98">
        <w:rPr>
          <w:rFonts w:ascii="Tahoma" w:hAnsi="Tahoma" w:cs="Tahoma"/>
          <w:color w:val="333333"/>
          <w:sz w:val="18"/>
          <w:szCs w:val="18"/>
        </w:rPr>
        <w:t>物质是不依赖于人的意识、并能为人的意识所反映的客观实在</w:t>
      </w:r>
      <w:r w:rsidR="00093AC5" w:rsidRPr="00261A98">
        <w:rPr>
          <w:rFonts w:ascii="Tahoma" w:hAnsi="Tahoma" w:cs="Tahoma" w:hint="eastAsia"/>
          <w:color w:val="333333"/>
          <w:sz w:val="18"/>
          <w:szCs w:val="18"/>
        </w:rPr>
        <w:t>物体</w:t>
      </w:r>
      <w:r w:rsidRPr="00261A98">
        <w:rPr>
          <w:rFonts w:ascii="Tahoma" w:hAnsi="Tahoma" w:cs="Tahoma"/>
          <w:color w:val="333333"/>
          <w:sz w:val="18"/>
          <w:szCs w:val="18"/>
        </w:rPr>
        <w:t>；</w:t>
      </w:r>
      <w:r w:rsidR="00093AC5" w:rsidRPr="00261A98">
        <w:rPr>
          <w:rFonts w:ascii="Tahoma" w:hAnsi="Tahoma" w:cs="Tahoma" w:hint="eastAsia"/>
          <w:color w:val="333333"/>
          <w:sz w:val="18"/>
          <w:szCs w:val="18"/>
        </w:rPr>
        <w:t>物质</w:t>
      </w:r>
      <w:r w:rsidRPr="00261A98">
        <w:rPr>
          <w:rFonts w:ascii="Tahoma" w:hAnsi="Tahoma" w:cs="Tahoma"/>
          <w:color w:val="333333"/>
          <w:sz w:val="18"/>
          <w:szCs w:val="18"/>
        </w:rPr>
        <w:t>决定意识，意识指导人能动地去认识世界改造世界</w:t>
      </w:r>
    </w:p>
    <w:p w:rsid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6.</w:t>
      </w:r>
      <w:r w:rsidRPr="00525DA9">
        <w:rPr>
          <w:rFonts w:ascii="Tahoma" w:hAnsi="Tahoma" w:cs="Tahoma"/>
          <w:b/>
          <w:color w:val="333333"/>
          <w:sz w:val="21"/>
          <w:szCs w:val="21"/>
        </w:rPr>
        <w:t>意识的起源、本质和能动作用</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Pr>
          <w:rFonts w:ascii="Tahoma" w:hAnsi="Tahoma" w:cs="Tahoma"/>
          <w:color w:val="333333"/>
          <w:sz w:val="21"/>
          <w:szCs w:val="21"/>
        </w:rPr>
        <w:t>起源：是自然界长期发展的产物，是社会的历史的产物（劳动）</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本质：意识是人脑的机能；是客观存在的主观映像</w:t>
      </w:r>
    </w:p>
    <w:p w:rsidR="00525DA9" w:rsidRDefault="00093AC5"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能动作用：人的意识</w:t>
      </w:r>
      <w:r>
        <w:rPr>
          <w:rFonts w:ascii="Tahoma" w:hAnsi="Tahoma" w:cs="Tahoma" w:hint="eastAsia"/>
          <w:color w:val="333333"/>
          <w:sz w:val="21"/>
          <w:szCs w:val="21"/>
        </w:rPr>
        <w:t>所</w:t>
      </w:r>
      <w:r w:rsidR="00525DA9">
        <w:rPr>
          <w:rFonts w:ascii="Tahoma" w:hAnsi="Tahoma" w:cs="Tahoma"/>
          <w:color w:val="333333"/>
          <w:sz w:val="21"/>
          <w:szCs w:val="21"/>
        </w:rPr>
        <w:t>特有的认识世界改造世界的能力和活动（目的性计划性创造性；具有指导实践改造客观世界的作用）</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7.</w:t>
      </w:r>
      <w:r w:rsidRPr="00525DA9">
        <w:rPr>
          <w:rFonts w:ascii="Tahoma" w:hAnsi="Tahoma" w:cs="Tahoma"/>
          <w:b/>
          <w:color w:val="333333"/>
          <w:sz w:val="21"/>
          <w:szCs w:val="21"/>
        </w:rPr>
        <w:t>世界的物质统一性原理及其意义（基石）</w:t>
      </w:r>
    </w:p>
    <w:p w:rsidR="00525DA9" w:rsidRDefault="00093AC5"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原理：世界的本源是物质，</w:t>
      </w:r>
      <w:r>
        <w:rPr>
          <w:rFonts w:ascii="Tahoma" w:hAnsi="Tahoma" w:cs="Tahoma" w:hint="eastAsia"/>
          <w:color w:val="333333"/>
          <w:sz w:val="21"/>
          <w:szCs w:val="21"/>
        </w:rPr>
        <w:t>物质</w:t>
      </w:r>
      <w:r w:rsidR="00525DA9">
        <w:rPr>
          <w:rFonts w:ascii="Tahoma" w:hAnsi="Tahoma" w:cs="Tahoma"/>
          <w:color w:val="333333"/>
          <w:sz w:val="21"/>
          <w:szCs w:val="21"/>
        </w:rPr>
        <w:t>世界的真正统一性在于它的物质性。物质是运动的，运动是绝对的。实践依赖于客观世界，客观世界的规律性制约人的实践活动。</w:t>
      </w:r>
    </w:p>
    <w:p w:rsidR="00525DA9" w:rsidRDefault="00525DA9" w:rsidP="00525DA9">
      <w:pPr>
        <w:pStyle w:val="a5"/>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意义：</w:t>
      </w:r>
      <w:r>
        <w:rPr>
          <w:rFonts w:ascii="Tahoma" w:hAnsi="Tahoma" w:cs="Tahoma"/>
          <w:color w:val="333333"/>
          <w:sz w:val="21"/>
          <w:szCs w:val="21"/>
        </w:rPr>
        <w:t>a</w:t>
      </w:r>
      <w:r>
        <w:rPr>
          <w:rFonts w:cs="Tahoma" w:hint="eastAsia"/>
          <w:color w:val="333333"/>
          <w:sz w:val="21"/>
          <w:szCs w:val="21"/>
        </w:rPr>
        <w:t>认识、利用客观规律，通过物质手段作用客观世界，通过实践改造世界</w:t>
      </w:r>
      <w:r>
        <w:rPr>
          <w:rFonts w:ascii="Times New Roman" w:hAnsi="Times New Roman" w:cs="Times New Roman"/>
          <w:color w:val="333333"/>
          <w:sz w:val="21"/>
          <w:szCs w:val="21"/>
        </w:rPr>
        <w:t>b</w:t>
      </w:r>
      <w:r>
        <w:rPr>
          <w:rFonts w:cs="Tahoma" w:hint="eastAsia"/>
          <w:color w:val="333333"/>
          <w:sz w:val="21"/>
          <w:szCs w:val="21"/>
        </w:rPr>
        <w:t>正确认识客观实际的发展规律，按客观规律办事</w:t>
      </w:r>
      <w:r>
        <w:rPr>
          <w:rFonts w:ascii="Times New Roman" w:hAnsi="Times New Roman" w:cs="Times New Roman"/>
          <w:color w:val="333333"/>
          <w:sz w:val="21"/>
          <w:szCs w:val="21"/>
        </w:rPr>
        <w:t>c</w:t>
      </w:r>
      <w:r>
        <w:rPr>
          <w:rFonts w:cs="Tahoma" w:hint="eastAsia"/>
          <w:color w:val="333333"/>
          <w:sz w:val="21"/>
          <w:szCs w:val="21"/>
        </w:rPr>
        <w:t>一切从实际出发事物</w:t>
      </w:r>
      <w:proofErr w:type="gramStart"/>
      <w:r>
        <w:rPr>
          <w:rFonts w:cs="Tahoma" w:hint="eastAsia"/>
          <w:color w:val="333333"/>
          <w:sz w:val="21"/>
          <w:szCs w:val="21"/>
        </w:rPr>
        <w:t>物</w:t>
      </w:r>
      <w:proofErr w:type="gramEnd"/>
      <w:r>
        <w:rPr>
          <w:rFonts w:cs="Tahoma" w:hint="eastAsia"/>
          <w:color w:val="333333"/>
          <w:sz w:val="21"/>
          <w:szCs w:val="21"/>
        </w:rPr>
        <w:t>主义一元论的根本要求，世界物质统一性是马哲基石</w:t>
      </w:r>
      <w:r w:rsidR="005B1FDA">
        <w:rPr>
          <w:rFonts w:cs="Tahoma" w:hint="eastAsia"/>
          <w:color w:val="333333"/>
          <w:sz w:val="21"/>
          <w:szCs w:val="21"/>
        </w:rPr>
        <w:t>。</w:t>
      </w:r>
    </w:p>
    <w:p w:rsidR="00525DA9" w:rsidRDefault="00525DA9" w:rsidP="00525DA9">
      <w:pPr>
        <w:pStyle w:val="a5"/>
        <w:shd w:val="clear" w:color="auto" w:fill="FAFAFA"/>
        <w:spacing w:before="0" w:beforeAutospacing="0" w:after="192" w:afterAutospacing="0"/>
        <w:rPr>
          <w:rFonts w:cs="Tahoma"/>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8.</w:t>
      </w:r>
      <w:r w:rsidRPr="00525DA9">
        <w:rPr>
          <w:rFonts w:ascii="Tahoma" w:hAnsi="Tahoma" w:cs="Tahoma"/>
          <w:b/>
          <w:color w:val="333333"/>
          <w:sz w:val="21"/>
          <w:szCs w:val="21"/>
        </w:rPr>
        <w:t>实践的本质、特征和基本形式</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本质：实践是人类能动地改造</w:t>
      </w:r>
      <w:r w:rsidR="00F9264D">
        <w:rPr>
          <w:rFonts w:ascii="Tahoma" w:hAnsi="Tahoma" w:cs="Tahoma" w:hint="eastAsia"/>
          <w:color w:val="333333"/>
          <w:sz w:val="21"/>
          <w:szCs w:val="21"/>
        </w:rPr>
        <w:t>客观</w:t>
      </w:r>
      <w:r w:rsidR="00F9264D">
        <w:rPr>
          <w:rFonts w:ascii="Tahoma" w:hAnsi="Tahoma" w:cs="Tahoma"/>
          <w:color w:val="333333"/>
          <w:sz w:val="21"/>
          <w:szCs w:val="21"/>
        </w:rPr>
        <w:t>世界的物质</w:t>
      </w:r>
      <w:r>
        <w:rPr>
          <w:rFonts w:ascii="Tahoma" w:hAnsi="Tahoma" w:cs="Tahoma"/>
          <w:color w:val="333333"/>
          <w:sz w:val="21"/>
          <w:szCs w:val="21"/>
        </w:rPr>
        <w:t>活动。（是主体借助于一定的工具有意识有目的地探索和改造客体的物质活动）</w:t>
      </w:r>
      <w:r w:rsidR="00F9264D">
        <w:rPr>
          <w:rFonts w:ascii="Tahoma" w:hAnsi="Tahoma" w:cs="Tahoma" w:hint="eastAsia"/>
          <w:color w:val="333333"/>
          <w:sz w:val="21"/>
          <w:szCs w:val="21"/>
        </w:rPr>
        <w:t>。</w:t>
      </w:r>
    </w:p>
    <w:p w:rsidR="00525DA9" w:rsidRDefault="00F9264D"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特征：物质性、</w:t>
      </w:r>
      <w:r>
        <w:rPr>
          <w:rFonts w:ascii="Tahoma" w:hAnsi="Tahoma" w:cs="Tahoma" w:hint="eastAsia"/>
          <w:color w:val="333333"/>
          <w:sz w:val="21"/>
          <w:szCs w:val="21"/>
        </w:rPr>
        <w:t>自觉</w:t>
      </w:r>
      <w:r w:rsidR="00525DA9">
        <w:rPr>
          <w:rFonts w:ascii="Tahoma" w:hAnsi="Tahoma" w:cs="Tahoma"/>
          <w:color w:val="333333"/>
          <w:sz w:val="21"/>
          <w:szCs w:val="21"/>
        </w:rPr>
        <w:t>能动性、社会历史性</w:t>
      </w:r>
      <w:r>
        <w:rPr>
          <w:rFonts w:ascii="Tahoma" w:hAnsi="Tahoma" w:cs="Tahoma" w:hint="eastAsia"/>
          <w:color w:val="333333"/>
          <w:sz w:val="21"/>
          <w:szCs w:val="21"/>
        </w:rPr>
        <w:t>。</w:t>
      </w:r>
    </w:p>
    <w:p w:rsidR="00525DA9" w:rsidRDefault="00F9264D"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基本形式：物质生产劳动实践、处理社会关系实践、科学</w:t>
      </w:r>
      <w:r>
        <w:rPr>
          <w:rFonts w:ascii="Tahoma" w:hAnsi="Tahoma" w:cs="Tahoma" w:hint="eastAsia"/>
          <w:color w:val="333333"/>
          <w:sz w:val="21"/>
          <w:szCs w:val="21"/>
        </w:rPr>
        <w:t>文化实践。</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9.</w:t>
      </w:r>
      <w:r w:rsidRPr="00525DA9">
        <w:rPr>
          <w:rFonts w:ascii="Tahoma" w:hAnsi="Tahoma" w:cs="Tahoma"/>
          <w:b/>
          <w:color w:val="333333"/>
          <w:sz w:val="21"/>
          <w:szCs w:val="21"/>
        </w:rPr>
        <w:t>社会生活在本质上是实践的</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实践是人的存在方式。实践是社会关系形成的基础</w:t>
      </w:r>
      <w:r>
        <w:rPr>
          <w:rFonts w:ascii="Tahoma" w:hAnsi="Tahoma" w:cs="Tahoma"/>
          <w:color w:val="333333"/>
          <w:sz w:val="21"/>
          <w:szCs w:val="21"/>
        </w:rPr>
        <w:t> </w:t>
      </w:r>
      <w:r>
        <w:rPr>
          <w:rFonts w:ascii="Tahoma" w:hAnsi="Tahoma" w:cs="Tahoma"/>
          <w:color w:val="333333"/>
          <w:sz w:val="21"/>
          <w:szCs w:val="21"/>
        </w:rPr>
        <w:t>；</w:t>
      </w:r>
      <w:r w:rsidR="00F9264D">
        <w:rPr>
          <w:rFonts w:ascii="Tahoma" w:hAnsi="Tahoma" w:cs="Tahoma" w:hint="eastAsia"/>
          <w:color w:val="333333"/>
          <w:sz w:val="21"/>
          <w:szCs w:val="21"/>
        </w:rPr>
        <w:t>实践</w:t>
      </w:r>
      <w:r>
        <w:rPr>
          <w:rFonts w:ascii="Tahoma" w:hAnsi="Tahoma" w:cs="Tahoma"/>
          <w:color w:val="333333"/>
          <w:sz w:val="21"/>
          <w:szCs w:val="21"/>
        </w:rPr>
        <w:t>形成了社会生活的基本领域；</w:t>
      </w:r>
      <w:r w:rsidR="00F9264D">
        <w:rPr>
          <w:rFonts w:ascii="Tahoma" w:hAnsi="Tahoma" w:cs="Tahoma" w:hint="eastAsia"/>
          <w:color w:val="333333"/>
          <w:sz w:val="21"/>
          <w:szCs w:val="21"/>
        </w:rPr>
        <w:t>实践</w:t>
      </w:r>
      <w:r>
        <w:rPr>
          <w:rFonts w:ascii="Tahoma" w:hAnsi="Tahoma" w:cs="Tahoma"/>
          <w:color w:val="333333"/>
          <w:sz w:val="21"/>
          <w:szCs w:val="21"/>
        </w:rPr>
        <w:t>构成了社会发展的动力。总之，全部社会生活在本质上是实践的。</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1.</w:t>
      </w:r>
      <w:r w:rsidRPr="00525DA9">
        <w:rPr>
          <w:rFonts w:ascii="Tahoma" w:hAnsi="Tahoma" w:cs="Tahoma"/>
          <w:b/>
          <w:color w:val="333333"/>
          <w:sz w:val="21"/>
          <w:szCs w:val="21"/>
        </w:rPr>
        <w:t>联系的客观性、普遍性和多样性</w:t>
      </w:r>
    </w:p>
    <w:p w:rsidR="00525DA9" w:rsidRDefault="00F9264D"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联系：事物内部</w:t>
      </w:r>
      <w:r>
        <w:rPr>
          <w:rFonts w:ascii="Tahoma" w:hAnsi="Tahoma" w:cs="Tahoma" w:hint="eastAsia"/>
          <w:color w:val="333333"/>
          <w:sz w:val="21"/>
          <w:szCs w:val="21"/>
        </w:rPr>
        <w:t>各</w:t>
      </w:r>
      <w:r w:rsidR="00525DA9">
        <w:rPr>
          <w:rFonts w:ascii="Tahoma" w:hAnsi="Tahoma" w:cs="Tahoma"/>
          <w:color w:val="333333"/>
          <w:sz w:val="21"/>
          <w:szCs w:val="21"/>
        </w:rPr>
        <w:t>要素之间</w:t>
      </w:r>
      <w:r>
        <w:rPr>
          <w:rFonts w:ascii="Tahoma" w:hAnsi="Tahoma" w:cs="Tahoma" w:hint="eastAsia"/>
          <w:color w:val="333333"/>
          <w:sz w:val="21"/>
          <w:szCs w:val="21"/>
        </w:rPr>
        <w:t>和事物之间</w:t>
      </w:r>
      <w:r w:rsidR="00525DA9">
        <w:rPr>
          <w:rFonts w:ascii="Tahoma" w:hAnsi="Tahoma" w:cs="Tahoma"/>
          <w:color w:val="333333"/>
          <w:sz w:val="21"/>
          <w:szCs w:val="21"/>
        </w:rPr>
        <w:t>的相互作用、相互影响和相互制约</w:t>
      </w:r>
    </w:p>
    <w:p w:rsidR="00F9264D"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客观性：联系是事物本身所固有的</w:t>
      </w:r>
      <w:r>
        <w:rPr>
          <w:rFonts w:ascii="Tahoma" w:hAnsi="Tahoma" w:cs="Tahoma"/>
          <w:color w:val="333333"/>
          <w:sz w:val="21"/>
          <w:szCs w:val="21"/>
        </w:rPr>
        <w:t> </w:t>
      </w:r>
    </w:p>
    <w:p w:rsidR="00F9264D"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普遍性：任何事物内部不同部分和要素是相互联系的，任何事物都不能孤立存在；世界是相互联系的统一整体</w:t>
      </w:r>
      <w:r>
        <w:rPr>
          <w:rFonts w:ascii="Tahoma" w:hAnsi="Tahoma" w:cs="Tahoma"/>
          <w:color w:val="333333"/>
          <w:sz w:val="21"/>
          <w:szCs w:val="21"/>
        </w:rPr>
        <w:t> </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多样性：事物</w:t>
      </w:r>
      <w:proofErr w:type="gramStart"/>
      <w:r>
        <w:rPr>
          <w:rFonts w:ascii="Tahoma" w:hAnsi="Tahoma" w:cs="Tahoma"/>
          <w:color w:val="333333"/>
          <w:sz w:val="21"/>
          <w:szCs w:val="21"/>
        </w:rPr>
        <w:t>多样故联系</w:t>
      </w:r>
      <w:proofErr w:type="gramEnd"/>
      <w:r>
        <w:rPr>
          <w:rFonts w:ascii="Tahoma" w:hAnsi="Tahoma" w:cs="Tahoma"/>
          <w:color w:val="333333"/>
          <w:sz w:val="21"/>
          <w:szCs w:val="21"/>
        </w:rPr>
        <w:t>多样</w:t>
      </w:r>
    </w:p>
    <w:p w:rsidR="00525DA9" w:rsidRPr="00261A98" w:rsidRDefault="00525DA9" w:rsidP="00525DA9">
      <w:pPr>
        <w:pStyle w:val="a5"/>
        <w:numPr>
          <w:ilvl w:val="0"/>
          <w:numId w:val="1"/>
        </w:numPr>
        <w:shd w:val="clear" w:color="auto" w:fill="FAFAFA"/>
        <w:spacing w:before="0" w:beforeAutospacing="0" w:after="192" w:afterAutospacing="0"/>
        <w:rPr>
          <w:rFonts w:ascii="Tahoma" w:hAnsi="Tahoma" w:cs="Tahoma"/>
          <w:color w:val="333333"/>
          <w:sz w:val="18"/>
          <w:szCs w:val="18"/>
        </w:rPr>
      </w:pPr>
      <w:r w:rsidRPr="00261A98">
        <w:rPr>
          <w:rFonts w:ascii="Tahoma" w:hAnsi="Tahoma" w:cs="Tahoma"/>
          <w:b/>
          <w:color w:val="333333"/>
          <w:sz w:val="18"/>
          <w:szCs w:val="18"/>
        </w:rPr>
        <w:t>发展的实质：</w:t>
      </w:r>
      <w:r w:rsidRPr="00261A98">
        <w:rPr>
          <w:rFonts w:ascii="Tahoma" w:hAnsi="Tahoma" w:cs="Tahoma"/>
          <w:color w:val="333333"/>
          <w:sz w:val="18"/>
          <w:szCs w:val="18"/>
        </w:rPr>
        <w:t>新事物产生和旧事物灭亡</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对立统一规律是唯物辩证法</w:t>
      </w:r>
      <w:r w:rsidR="00F9264D">
        <w:rPr>
          <w:rFonts w:ascii="Tahoma" w:hAnsi="Tahoma" w:cs="Tahoma" w:hint="eastAsia"/>
          <w:b/>
          <w:color w:val="333333"/>
          <w:sz w:val="21"/>
          <w:szCs w:val="21"/>
        </w:rPr>
        <w:t>体系</w:t>
      </w:r>
      <w:r w:rsidRPr="00525DA9">
        <w:rPr>
          <w:rFonts w:ascii="Tahoma" w:hAnsi="Tahoma" w:cs="Tahoma"/>
          <w:b/>
          <w:color w:val="333333"/>
          <w:sz w:val="21"/>
          <w:szCs w:val="21"/>
        </w:rPr>
        <w:t>的实质和核心</w:t>
      </w:r>
    </w:p>
    <w:p w:rsidR="00F9264D"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sidR="00F9264D">
        <w:rPr>
          <w:rFonts w:ascii="Tahoma" w:hAnsi="Tahoma" w:cs="Tahoma"/>
          <w:color w:val="333333"/>
          <w:sz w:val="21"/>
          <w:szCs w:val="21"/>
        </w:rPr>
        <w:t>揭示了</w:t>
      </w:r>
      <w:r w:rsidR="00F9264D">
        <w:rPr>
          <w:rFonts w:ascii="Tahoma" w:hAnsi="Tahoma" w:cs="Tahoma" w:hint="eastAsia"/>
          <w:color w:val="333333"/>
          <w:sz w:val="21"/>
          <w:szCs w:val="21"/>
        </w:rPr>
        <w:t>事</w:t>
      </w:r>
      <w:proofErr w:type="gramStart"/>
      <w:r w:rsidR="00F9264D">
        <w:rPr>
          <w:rFonts w:ascii="Tahoma" w:hAnsi="Tahoma" w:cs="Tahoma" w:hint="eastAsia"/>
          <w:color w:val="333333"/>
          <w:sz w:val="21"/>
          <w:szCs w:val="21"/>
        </w:rPr>
        <w:t>物普遍</w:t>
      </w:r>
      <w:proofErr w:type="gramEnd"/>
      <w:r w:rsidR="00F9264D">
        <w:rPr>
          <w:rFonts w:ascii="Tahoma" w:hAnsi="Tahoma" w:cs="Tahoma" w:hint="eastAsia"/>
          <w:color w:val="333333"/>
          <w:sz w:val="21"/>
          <w:szCs w:val="21"/>
        </w:rPr>
        <w:t>联系</w:t>
      </w:r>
      <w:r w:rsidR="00F9264D">
        <w:rPr>
          <w:rFonts w:ascii="Tahoma" w:hAnsi="Tahoma" w:cs="Tahoma"/>
          <w:color w:val="333333"/>
          <w:sz w:val="21"/>
          <w:szCs w:val="21"/>
        </w:rPr>
        <w:t>的根本内容和</w:t>
      </w:r>
      <w:r w:rsidR="00F9264D">
        <w:rPr>
          <w:rFonts w:ascii="Tahoma" w:hAnsi="Tahoma" w:cs="Tahoma" w:hint="eastAsia"/>
          <w:color w:val="333333"/>
          <w:sz w:val="21"/>
          <w:szCs w:val="21"/>
        </w:rPr>
        <w:t>永恒发展的内在动力</w:t>
      </w:r>
      <w:r>
        <w:rPr>
          <w:rFonts w:ascii="Times New Roman" w:hAnsi="Times New Roman" w:cs="Times New Roman"/>
          <w:color w:val="333333"/>
          <w:sz w:val="21"/>
          <w:szCs w:val="21"/>
        </w:rPr>
        <w:t>(</w:t>
      </w:r>
      <w:r>
        <w:rPr>
          <w:rFonts w:cs="Tahoma" w:hint="eastAsia"/>
          <w:color w:val="333333"/>
          <w:sz w:val="21"/>
          <w:szCs w:val="21"/>
        </w:rPr>
        <w:t>矛盾</w:t>
      </w:r>
      <w:r>
        <w:rPr>
          <w:rFonts w:ascii="Times New Roman" w:hAnsi="Times New Roman" w:cs="Times New Roman"/>
          <w:color w:val="333333"/>
          <w:sz w:val="21"/>
          <w:szCs w:val="21"/>
        </w:rPr>
        <w:t>)</w:t>
      </w:r>
      <w:r>
        <w:rPr>
          <w:rFonts w:ascii="Tahoma" w:hAnsi="Tahoma" w:cs="Tahoma"/>
          <w:color w:val="333333"/>
          <w:sz w:val="21"/>
          <w:szCs w:val="21"/>
        </w:rPr>
        <w:t> </w:t>
      </w:r>
      <w:r w:rsidR="00F9264D">
        <w:rPr>
          <w:rFonts w:ascii="Tahoma" w:hAnsi="Tahoma" w:cs="Tahoma" w:hint="eastAsia"/>
          <w:color w:val="333333"/>
          <w:sz w:val="21"/>
          <w:szCs w:val="21"/>
        </w:rPr>
        <w:t>。</w:t>
      </w:r>
    </w:p>
    <w:p w:rsidR="00F9264D"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是贯穿唯物辩证法</w:t>
      </w:r>
      <w:r w:rsidR="00F9264D">
        <w:rPr>
          <w:rFonts w:ascii="Tahoma" w:hAnsi="Tahoma" w:cs="Tahoma" w:hint="eastAsia"/>
          <w:color w:val="333333"/>
          <w:sz w:val="21"/>
          <w:szCs w:val="21"/>
        </w:rPr>
        <w:t>及</w:t>
      </w:r>
      <w:r w:rsidR="00F9264D">
        <w:rPr>
          <w:rFonts w:ascii="Tahoma" w:hAnsi="Tahoma" w:cs="Tahoma"/>
          <w:color w:val="333333"/>
          <w:sz w:val="21"/>
          <w:szCs w:val="21"/>
        </w:rPr>
        <w:t>其</w:t>
      </w:r>
      <w:proofErr w:type="gramStart"/>
      <w:r w:rsidR="00F9264D">
        <w:rPr>
          <w:rFonts w:ascii="Tahoma" w:hAnsi="Tahoma" w:cs="Tahoma"/>
          <w:color w:val="333333"/>
          <w:sz w:val="21"/>
          <w:szCs w:val="21"/>
        </w:rPr>
        <w:t>他规律</w:t>
      </w:r>
      <w:proofErr w:type="gramEnd"/>
      <w:r w:rsidR="00F9264D">
        <w:rPr>
          <w:rFonts w:ascii="Tahoma" w:hAnsi="Tahoma" w:cs="Tahoma"/>
          <w:color w:val="333333"/>
          <w:sz w:val="21"/>
          <w:szCs w:val="21"/>
        </w:rPr>
        <w:t>和范畴的中心</w:t>
      </w:r>
      <w:r w:rsidR="00F9264D">
        <w:rPr>
          <w:rFonts w:ascii="Tahoma" w:hAnsi="Tahoma" w:cs="Tahoma" w:hint="eastAsia"/>
          <w:color w:val="333333"/>
          <w:sz w:val="21"/>
          <w:szCs w:val="21"/>
        </w:rPr>
        <w:t>线索。</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c</w:t>
      </w:r>
      <w:r>
        <w:rPr>
          <w:rFonts w:ascii="Tahoma" w:hAnsi="Tahoma" w:cs="Tahoma"/>
          <w:color w:val="333333"/>
          <w:sz w:val="21"/>
          <w:szCs w:val="21"/>
        </w:rPr>
        <w:t>矛盾分析法是</w:t>
      </w:r>
      <w:r w:rsidR="00F9264D">
        <w:rPr>
          <w:rFonts w:ascii="Tahoma" w:hAnsi="Tahoma" w:cs="Tahoma" w:hint="eastAsia"/>
          <w:color w:val="333333"/>
          <w:sz w:val="21"/>
          <w:szCs w:val="21"/>
        </w:rPr>
        <w:t>人们</w:t>
      </w:r>
      <w:r>
        <w:rPr>
          <w:rFonts w:ascii="Tahoma" w:hAnsi="Tahoma" w:cs="Tahoma"/>
          <w:color w:val="333333"/>
          <w:sz w:val="21"/>
          <w:szCs w:val="21"/>
        </w:rPr>
        <w:t>认识</w:t>
      </w:r>
      <w:r w:rsidR="00F9264D">
        <w:rPr>
          <w:rFonts w:ascii="Tahoma" w:hAnsi="Tahoma" w:cs="Tahoma" w:hint="eastAsia"/>
          <w:color w:val="333333"/>
          <w:sz w:val="21"/>
          <w:szCs w:val="21"/>
        </w:rPr>
        <w:t>和</w:t>
      </w:r>
      <w:r>
        <w:rPr>
          <w:rFonts w:ascii="Tahoma" w:hAnsi="Tahoma" w:cs="Tahoma"/>
          <w:color w:val="333333"/>
          <w:sz w:val="21"/>
          <w:szCs w:val="21"/>
        </w:rPr>
        <w:t>改造世界的根本方法</w:t>
      </w:r>
      <w:r w:rsidR="00F9264D">
        <w:rPr>
          <w:rFonts w:ascii="Tahoma" w:hAnsi="Tahoma" w:cs="Tahoma" w:hint="eastAsia"/>
          <w:color w:val="333333"/>
          <w:sz w:val="21"/>
          <w:szCs w:val="21"/>
        </w:rPr>
        <w:t>。</w:t>
      </w:r>
    </w:p>
    <w:p w:rsidR="00525DA9" w:rsidRPr="00F9264D" w:rsidRDefault="00525DA9" w:rsidP="00F9264D">
      <w:pPr>
        <w:pStyle w:val="a5"/>
        <w:numPr>
          <w:ilvl w:val="0"/>
          <w:numId w:val="1"/>
        </w:numPr>
        <w:shd w:val="clear" w:color="auto" w:fill="FAFAFA"/>
        <w:spacing w:before="0" w:beforeAutospacing="0" w:after="192" w:afterAutospacing="0"/>
        <w:rPr>
          <w:rFonts w:ascii="Tahoma" w:hAnsi="Tahoma" w:cs="Tahoma"/>
          <w:color w:val="333333"/>
          <w:sz w:val="21"/>
          <w:szCs w:val="21"/>
        </w:rPr>
      </w:pPr>
      <w:r w:rsidRPr="00525DA9">
        <w:rPr>
          <w:rFonts w:ascii="Tahoma" w:hAnsi="Tahoma" w:cs="Tahoma"/>
          <w:b/>
          <w:color w:val="333333"/>
          <w:sz w:val="21"/>
          <w:szCs w:val="21"/>
        </w:rPr>
        <w:t>矛盾的两个基本属性：</w:t>
      </w:r>
      <w:r>
        <w:rPr>
          <w:rFonts w:ascii="Tahoma" w:hAnsi="Tahoma" w:cs="Tahoma"/>
          <w:color w:val="333333"/>
          <w:sz w:val="21"/>
          <w:szCs w:val="21"/>
        </w:rPr>
        <w:t>矛盾是反映事物内部和事物之间对立统一关系的哲学范畴。</w:t>
      </w:r>
      <w:r w:rsidR="0094770A">
        <w:rPr>
          <w:rFonts w:ascii="Tahoma" w:hAnsi="Tahoma" w:cs="Tahoma" w:hint="eastAsia"/>
          <w:color w:val="333333"/>
          <w:sz w:val="21"/>
          <w:szCs w:val="21"/>
        </w:rPr>
        <w:t>对立和统一体现了矛盾的两种基本属性。</w:t>
      </w:r>
      <w:r w:rsidRPr="00F9264D">
        <w:rPr>
          <w:rFonts w:ascii="Tahoma" w:hAnsi="Tahoma" w:cs="Tahoma"/>
          <w:color w:val="333333"/>
          <w:sz w:val="21"/>
          <w:szCs w:val="21"/>
        </w:rPr>
        <w:t>同一性（矛盾双方相互依存、贯通）、斗争性（排斥、分离）两者相互连结相辅相成</w:t>
      </w:r>
      <w:r w:rsidR="00F9264D" w:rsidRPr="00F9264D">
        <w:rPr>
          <w:rFonts w:ascii="Tahoma" w:hAnsi="Tahoma"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5.</w:t>
      </w:r>
      <w:r w:rsidRPr="00525DA9">
        <w:rPr>
          <w:rFonts w:ascii="Tahoma" w:hAnsi="Tahoma" w:cs="Tahoma"/>
          <w:b/>
          <w:color w:val="333333"/>
          <w:sz w:val="21"/>
          <w:szCs w:val="21"/>
        </w:rPr>
        <w:t>矛盾是事物发展的动力</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同一性</w:t>
      </w:r>
      <w:r>
        <w:rPr>
          <w:rFonts w:ascii="Tahoma" w:hAnsi="Tahoma" w:cs="Tahoma"/>
          <w:color w:val="333333"/>
          <w:sz w:val="21"/>
          <w:szCs w:val="21"/>
        </w:rPr>
        <w:t>:a</w:t>
      </w:r>
      <w:r>
        <w:rPr>
          <w:rFonts w:ascii="Tahoma" w:hAnsi="Tahoma" w:cs="Tahoma"/>
          <w:color w:val="333333"/>
          <w:sz w:val="21"/>
          <w:szCs w:val="21"/>
        </w:rPr>
        <w:t>为矛盾双方的发展提供场所</w:t>
      </w:r>
      <w:r>
        <w:rPr>
          <w:rFonts w:ascii="Tahoma" w:hAnsi="Tahoma" w:cs="Tahoma"/>
          <w:color w:val="333333"/>
          <w:sz w:val="21"/>
          <w:szCs w:val="21"/>
        </w:rPr>
        <w:t>b</w:t>
      </w:r>
      <w:r>
        <w:rPr>
          <w:rFonts w:ascii="Tahoma" w:hAnsi="Tahoma" w:cs="Tahoma"/>
          <w:color w:val="333333"/>
          <w:sz w:val="21"/>
          <w:szCs w:val="21"/>
        </w:rPr>
        <w:t>使矛盾双方相互吸收有利于自身的因素，在相互作用中各自得到发展。</w:t>
      </w:r>
      <w:r>
        <w:rPr>
          <w:rFonts w:ascii="Tahoma" w:hAnsi="Tahoma" w:cs="Tahoma"/>
          <w:color w:val="333333"/>
          <w:sz w:val="21"/>
          <w:szCs w:val="21"/>
        </w:rPr>
        <w:t>c</w:t>
      </w:r>
      <w:r>
        <w:rPr>
          <w:rFonts w:ascii="Tahoma" w:hAnsi="Tahoma" w:cs="Tahoma"/>
          <w:color w:val="333333"/>
          <w:sz w:val="21"/>
          <w:szCs w:val="21"/>
        </w:rPr>
        <w:t>规定着事物转化的可能性和发展的趋势。</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斗争性</w:t>
      </w:r>
      <w:r>
        <w:rPr>
          <w:rFonts w:ascii="Tahoma" w:hAnsi="Tahoma" w:cs="Tahoma"/>
          <w:color w:val="333333"/>
          <w:sz w:val="21"/>
          <w:szCs w:val="21"/>
        </w:rPr>
        <w:t>:a</w:t>
      </w:r>
      <w:r>
        <w:rPr>
          <w:rFonts w:ascii="Tahoma" w:hAnsi="Tahoma" w:cs="Tahoma"/>
          <w:color w:val="333333"/>
          <w:sz w:val="21"/>
          <w:szCs w:val="21"/>
        </w:rPr>
        <w:t>斗争性促进矛盾双方力量的变化。</w:t>
      </w:r>
      <w:r>
        <w:rPr>
          <w:rFonts w:ascii="Tahoma" w:hAnsi="Tahoma" w:cs="Tahoma"/>
          <w:color w:val="333333"/>
          <w:sz w:val="21"/>
          <w:szCs w:val="21"/>
        </w:rPr>
        <w:t>b</w:t>
      </w:r>
      <w:r>
        <w:rPr>
          <w:rFonts w:ascii="Tahoma" w:hAnsi="Tahoma" w:cs="Tahoma"/>
          <w:color w:val="333333"/>
          <w:sz w:val="21"/>
          <w:szCs w:val="21"/>
        </w:rPr>
        <w:t>斗争性促使矛盾统一体发生根本性质的变化。</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6.</w:t>
      </w:r>
      <w:r w:rsidRPr="00525DA9">
        <w:rPr>
          <w:rFonts w:ascii="Tahoma" w:hAnsi="Tahoma" w:cs="Tahoma"/>
          <w:b/>
          <w:color w:val="333333"/>
          <w:sz w:val="21"/>
          <w:szCs w:val="21"/>
        </w:rPr>
        <w:t>矛盾的普遍性与特殊性辩证关系原理及其意义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原理：</w:t>
      </w:r>
      <w:r>
        <w:rPr>
          <w:rFonts w:ascii="Tahoma" w:hAnsi="Tahoma" w:cs="Tahoma"/>
          <w:color w:val="333333"/>
          <w:sz w:val="21"/>
          <w:szCs w:val="21"/>
        </w:rPr>
        <w:t>a</w:t>
      </w:r>
      <w:r>
        <w:rPr>
          <w:rFonts w:ascii="Tahoma" w:hAnsi="Tahoma" w:cs="Tahoma"/>
          <w:color w:val="333333"/>
          <w:sz w:val="21"/>
          <w:szCs w:val="21"/>
        </w:rPr>
        <w:t>普遍性与特殊性就是共性和个性，一般和特殊的关系</w:t>
      </w:r>
      <w:r>
        <w:rPr>
          <w:rFonts w:ascii="Tahoma" w:hAnsi="Tahoma" w:cs="Tahoma"/>
          <w:color w:val="333333"/>
          <w:sz w:val="21"/>
          <w:szCs w:val="21"/>
        </w:rPr>
        <w:t>b</w:t>
      </w:r>
      <w:r>
        <w:rPr>
          <w:rFonts w:ascii="Tahoma" w:hAnsi="Tahoma" w:cs="Tahoma"/>
          <w:color w:val="333333"/>
          <w:sz w:val="21"/>
          <w:szCs w:val="21"/>
        </w:rPr>
        <w:t>共性寓于个性之中，个性包含着共性</w:t>
      </w:r>
      <w:r>
        <w:rPr>
          <w:rFonts w:ascii="Tahoma" w:hAnsi="Tahoma" w:cs="Tahoma"/>
          <w:color w:val="333333"/>
          <w:sz w:val="21"/>
          <w:szCs w:val="21"/>
        </w:rPr>
        <w:t>c</w:t>
      </w:r>
      <w:r>
        <w:rPr>
          <w:rFonts w:ascii="Tahoma" w:hAnsi="Tahoma" w:cs="Tahoma"/>
          <w:color w:val="333333"/>
          <w:sz w:val="21"/>
          <w:szCs w:val="21"/>
        </w:rPr>
        <w:t>共性、个性在一定条件下相互转化</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意义：坚持走中国特色的社会主义道路，体现了普遍性与特殊性的统一</w:t>
      </w:r>
      <w:r>
        <w:rPr>
          <w:rFonts w:ascii="Tahoma" w:hAnsi="Tahoma" w:cs="Tahoma"/>
          <w:color w:val="333333"/>
          <w:sz w:val="21"/>
          <w:szCs w:val="21"/>
        </w:rPr>
        <w:t>,</w:t>
      </w:r>
      <w:r>
        <w:rPr>
          <w:rFonts w:cs="Tahoma" w:hint="eastAsia"/>
          <w:color w:val="333333"/>
          <w:sz w:val="21"/>
          <w:szCs w:val="21"/>
        </w:rPr>
        <w:t>把马哲同我国实际时代发展结合，与时俱进</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7.</w:t>
      </w:r>
      <w:r w:rsidRPr="00525DA9">
        <w:rPr>
          <w:rFonts w:ascii="Tahoma" w:hAnsi="Tahoma" w:cs="Tahoma"/>
          <w:b/>
          <w:color w:val="333333"/>
          <w:sz w:val="21"/>
          <w:szCs w:val="21"/>
        </w:rPr>
        <w:t>对立统一规律与社会主义和谐社会的构建</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和谐是矛盾的一种特殊表现形式，体现矛盾双方相互依存促进共同发展，但不意味着矛盾绝对统一</w:t>
      </w:r>
      <w:r>
        <w:rPr>
          <w:rFonts w:ascii="Tahoma" w:hAnsi="Tahoma" w:cs="Tahoma"/>
          <w:color w:val="333333"/>
          <w:sz w:val="21"/>
          <w:szCs w:val="21"/>
        </w:rPr>
        <w:t>b</w:t>
      </w:r>
      <w:r>
        <w:rPr>
          <w:rFonts w:cs="Tahoma" w:hint="eastAsia"/>
          <w:color w:val="333333"/>
          <w:sz w:val="21"/>
          <w:szCs w:val="21"/>
        </w:rPr>
        <w:t>和谐是相对的有条件的，本质在于协调事物内部诸要素相互关系，促成最有利于事物发展的状态 </w:t>
      </w:r>
      <w:r>
        <w:rPr>
          <w:rFonts w:ascii="Times New Roman" w:hAnsi="Times New Roman" w:cs="Times New Roman"/>
          <w:color w:val="333333"/>
          <w:sz w:val="21"/>
          <w:szCs w:val="21"/>
        </w:rPr>
        <w:t>c</w:t>
      </w:r>
      <w:r>
        <w:rPr>
          <w:rFonts w:cs="Tahoma" w:hint="eastAsia"/>
          <w:color w:val="333333"/>
          <w:sz w:val="21"/>
          <w:szCs w:val="21"/>
        </w:rPr>
        <w:t>构建社会主义和谐社会就是在发展的基础上正确处理各种社会矛盾的历史过程和社会结果</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8.</w:t>
      </w:r>
      <w:r w:rsidRPr="00525DA9">
        <w:rPr>
          <w:rFonts w:ascii="Tahoma" w:hAnsi="Tahoma" w:cs="Tahoma"/>
          <w:b/>
          <w:color w:val="333333"/>
          <w:sz w:val="21"/>
          <w:szCs w:val="21"/>
        </w:rPr>
        <w:t>质变与量变的辩证关系及其意义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概念：量变：事物数量的增减和次序的变动，是保持事物的质的相对稳定性的不显著变化；质变：事物性质的根本变化，是事物由一种质态向另一种质态的飞跃。</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关系：量变是质变的必要准备；质变是量变的必然结果；量变和质变是相互渗透的</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意义：认识处理问题掌握适度原则</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9.</w:t>
      </w:r>
      <w:r w:rsidRPr="00525DA9">
        <w:rPr>
          <w:rFonts w:ascii="Tahoma" w:hAnsi="Tahoma" w:cs="Tahoma"/>
          <w:b/>
          <w:color w:val="333333"/>
          <w:sz w:val="21"/>
          <w:szCs w:val="21"/>
        </w:rPr>
        <w:t>辩证的否定观及其意义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内容：事物的自我否定；否定是事物发展的环节；否定是新旧事物联系的环节；辩证否定的实质是</w:t>
      </w:r>
      <w:r>
        <w:rPr>
          <w:rFonts w:ascii="Times New Roman" w:hAnsi="Times New Roman" w:cs="Times New Roman"/>
          <w:color w:val="333333"/>
          <w:sz w:val="21"/>
          <w:szCs w:val="21"/>
        </w:rPr>
        <w:t>“</w:t>
      </w:r>
      <w:r>
        <w:rPr>
          <w:rFonts w:cs="Tahoma" w:hint="eastAsia"/>
          <w:color w:val="333333"/>
          <w:sz w:val="21"/>
          <w:szCs w:val="21"/>
        </w:rPr>
        <w:t>扬弃</w:t>
      </w:r>
      <w:r>
        <w:rPr>
          <w:rFonts w:ascii="Times New Roman" w:hAnsi="Times New Roman" w:cs="Times New Roman"/>
          <w:color w:val="333333"/>
          <w:sz w:val="21"/>
          <w:szCs w:val="21"/>
        </w:rPr>
        <w:t>”</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意义：揭示事物发展的前进性与曲折性的统一。对待一切事物采取科学分析态度，反对形而上学否定观。</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1.</w:t>
      </w:r>
      <w:r w:rsidRPr="00525DA9">
        <w:rPr>
          <w:rFonts w:ascii="Tahoma" w:hAnsi="Tahoma" w:cs="Tahoma"/>
          <w:b/>
          <w:color w:val="333333"/>
          <w:sz w:val="21"/>
          <w:szCs w:val="21"/>
        </w:rPr>
        <w:t>实践对认识的决定作用，认识的本质</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实践是认识的来源；是认识发展的动力；是检验真理的唯一标准；是认识的目的；认识对实践具有反作用正确的认识指导实践会使实践顺利进行，反之则失败</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本质：认识是主体在实践基础上对客体的能动反映</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感性认识与理性认识的辩证关系</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感性：在实践基础上由感觉器官直接感受到的关于事物现象外部联系，包括感觉直觉表象</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理性：借助抽象思维，概括感性材料基础上，达到对事物本质全体内部联系和事物自身规律性的认识</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两者辩证统一，基础都是实践</w:t>
      </w:r>
      <w:r>
        <w:rPr>
          <w:rFonts w:ascii="Times New Roman" w:hAnsi="Times New Roman" w:cs="Times New Roman"/>
          <w:color w:val="333333"/>
          <w:sz w:val="21"/>
          <w:szCs w:val="21"/>
        </w:rPr>
        <w:t>b</w:t>
      </w:r>
      <w:r>
        <w:rPr>
          <w:rFonts w:ascii="Tahoma" w:hAnsi="Tahoma" w:cs="Tahoma"/>
          <w:color w:val="333333"/>
          <w:sz w:val="21"/>
          <w:szCs w:val="21"/>
        </w:rPr>
        <w:t>感性认识在实践中产生，感性到理性过渡也在实践基础上</w:t>
      </w:r>
      <w:r>
        <w:rPr>
          <w:rFonts w:ascii="Tahoma" w:hAnsi="Tahoma" w:cs="Tahoma"/>
          <w:color w:val="333333"/>
          <w:sz w:val="21"/>
          <w:szCs w:val="21"/>
        </w:rPr>
        <w:t>c</w:t>
      </w:r>
      <w:r>
        <w:rPr>
          <w:rFonts w:cs="Tahoma" w:hint="eastAsia"/>
          <w:color w:val="333333"/>
          <w:sz w:val="21"/>
          <w:szCs w:val="21"/>
        </w:rPr>
        <w:t>如果割裂两者辩证关系，会走向唯理论和经验论，犯教条主义和经验主义的错误</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认识是一个不断反复和无限发展的过程</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a</w:t>
      </w:r>
      <w:r>
        <w:rPr>
          <w:rFonts w:ascii="Tahoma" w:hAnsi="Tahoma" w:cs="Tahoma"/>
          <w:color w:val="333333"/>
          <w:sz w:val="21"/>
          <w:szCs w:val="21"/>
        </w:rPr>
        <w:t>客体：由于事物本身的复杂性以及事物本质的暴露也需要一个过程。</w:t>
      </w:r>
      <w:r>
        <w:rPr>
          <w:rFonts w:ascii="Tahoma" w:hAnsi="Tahoma" w:cs="Tahoma"/>
          <w:color w:val="333333"/>
          <w:sz w:val="21"/>
          <w:szCs w:val="21"/>
        </w:rPr>
        <w:t>b</w:t>
      </w:r>
      <w:r>
        <w:rPr>
          <w:rFonts w:ascii="Tahoma" w:hAnsi="Tahoma" w:cs="Tahoma"/>
          <w:color w:val="333333"/>
          <w:sz w:val="21"/>
          <w:szCs w:val="21"/>
        </w:rPr>
        <w:t>工具：特定历史时期认识工具的水平是有限的。</w:t>
      </w:r>
      <w:r>
        <w:rPr>
          <w:rFonts w:ascii="Tahoma" w:hAnsi="Tahoma" w:cs="Tahoma"/>
          <w:color w:val="333333"/>
          <w:sz w:val="21"/>
          <w:szCs w:val="21"/>
        </w:rPr>
        <w:t>c</w:t>
      </w:r>
      <w:r>
        <w:rPr>
          <w:rFonts w:ascii="Tahoma" w:hAnsi="Tahoma" w:cs="Tahoma"/>
          <w:color w:val="333333"/>
          <w:sz w:val="21"/>
          <w:szCs w:val="21"/>
        </w:rPr>
        <w:t>主体：认识往往会受到认识能力的限制。</w:t>
      </w:r>
    </w:p>
    <w:p w:rsidR="00525DA9" w:rsidRPr="00525DA9" w:rsidRDefault="00525DA9" w:rsidP="00525DA9">
      <w:pPr>
        <w:pStyle w:val="a5"/>
        <w:shd w:val="clear" w:color="auto" w:fill="FAFAFA"/>
        <w:spacing w:before="0" w:beforeAutospacing="0" w:after="192" w:afterAutospacing="0"/>
        <w:rPr>
          <w:rFonts w:ascii="Tahoma" w:hAnsi="Tahoma" w:cs="Tahoma"/>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真理的客观性</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真理：标志主观认识与客观实际相符合的哲学范畴，是人们对于客观事物及其规律的正确认识</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真理所反映的对象是客观的</w:t>
      </w:r>
      <w:r>
        <w:rPr>
          <w:rFonts w:ascii="Tahoma" w:hAnsi="Tahoma" w:cs="Tahoma"/>
          <w:color w:val="333333"/>
          <w:sz w:val="21"/>
          <w:szCs w:val="21"/>
        </w:rPr>
        <w:t>b</w:t>
      </w:r>
      <w:r>
        <w:rPr>
          <w:rFonts w:ascii="Tahoma" w:hAnsi="Tahoma" w:cs="Tahoma"/>
          <w:color w:val="333333"/>
          <w:sz w:val="21"/>
          <w:szCs w:val="21"/>
        </w:rPr>
        <w:t>真理的思想内容是客观的</w:t>
      </w:r>
      <w:r>
        <w:rPr>
          <w:rFonts w:ascii="Tahoma" w:hAnsi="Tahoma" w:cs="Tahoma"/>
          <w:color w:val="333333"/>
          <w:sz w:val="21"/>
          <w:szCs w:val="21"/>
        </w:rPr>
        <w:t>c</w:t>
      </w:r>
      <w:r>
        <w:rPr>
          <w:rFonts w:ascii="Tahoma" w:hAnsi="Tahoma" w:cs="Tahoma"/>
          <w:color w:val="333333"/>
          <w:sz w:val="21"/>
          <w:szCs w:val="21"/>
        </w:rPr>
        <w:t>检验真理的标准实践也是客观的</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5.</w:t>
      </w:r>
      <w:r w:rsidRPr="00525DA9">
        <w:rPr>
          <w:rFonts w:ascii="Tahoma" w:hAnsi="Tahoma" w:cs="Tahoma"/>
          <w:b/>
          <w:color w:val="333333"/>
          <w:sz w:val="21"/>
          <w:szCs w:val="21"/>
        </w:rPr>
        <w:t>真理的绝对性和相对性</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绝对：真理本身所包含的那些绝对的、无条件的因素、成分和方面。</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相对：真理本身所包含的那些相对的、有条件的因素、成分和方面。</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绝对真理和相对真理是相互渗透和相互包含的：</w:t>
      </w:r>
      <w:r>
        <w:rPr>
          <w:rFonts w:ascii="Tahoma" w:hAnsi="Tahoma" w:cs="Tahoma"/>
          <w:color w:val="333333"/>
          <w:sz w:val="21"/>
          <w:szCs w:val="21"/>
        </w:rPr>
        <w:t>a</w:t>
      </w:r>
      <w:r>
        <w:rPr>
          <w:rFonts w:ascii="Tahoma" w:hAnsi="Tahoma" w:cs="Tahoma"/>
          <w:color w:val="333333"/>
          <w:sz w:val="21"/>
          <w:szCs w:val="21"/>
        </w:rPr>
        <w:t>绝对真理和相对真理又是辩证转化的，任何真理都处在由相对真理向绝对真理的转化过程中</w:t>
      </w:r>
      <w:r>
        <w:rPr>
          <w:rFonts w:ascii="Tahoma" w:hAnsi="Tahoma" w:cs="Tahoma"/>
          <w:color w:val="333333"/>
          <w:sz w:val="21"/>
          <w:szCs w:val="21"/>
        </w:rPr>
        <w:t>b</w:t>
      </w:r>
      <w:r>
        <w:rPr>
          <w:rFonts w:ascii="Tahoma" w:hAnsi="Tahoma" w:cs="Tahoma"/>
          <w:color w:val="333333"/>
          <w:sz w:val="21"/>
          <w:szCs w:val="21"/>
        </w:rPr>
        <w:t>割裂二者的辩证关系，就会导致形而上学的绝对主义和相对主义的错误。</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方</w:t>
      </w:r>
      <w:r>
        <w:rPr>
          <w:rFonts w:ascii="Tahoma" w:hAnsi="Tahoma" w:cs="Tahoma"/>
          <w:color w:val="333333"/>
          <w:sz w:val="21"/>
          <w:szCs w:val="21"/>
        </w:rPr>
        <w:t>XX</w:t>
      </w:r>
      <w:r>
        <w:rPr>
          <w:rFonts w:ascii="Tahoma" w:hAnsi="Tahoma" w:cs="Tahoma"/>
          <w:color w:val="333333"/>
          <w:sz w:val="21"/>
          <w:szCs w:val="21"/>
        </w:rPr>
        <w:t>：对于任何一种科学理论的正确态度是既坚持又发展。</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 6.</w:t>
      </w:r>
      <w:r w:rsidRPr="00525DA9">
        <w:rPr>
          <w:rFonts w:ascii="Tahoma" w:hAnsi="Tahoma" w:cs="Tahoma"/>
          <w:b/>
          <w:color w:val="333333"/>
          <w:sz w:val="21"/>
          <w:szCs w:val="21"/>
        </w:rPr>
        <w:t>实践是检验真理的唯一标准。</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真理的本性：真理是人们对客观事物及其发展规律的正确反映，它的本性在于主观和客观相符合</w:t>
      </w:r>
      <w:r>
        <w:rPr>
          <w:rFonts w:ascii="Tahoma" w:hAnsi="Tahoma" w:cs="Tahoma"/>
          <w:color w:val="333333"/>
          <w:sz w:val="21"/>
          <w:szCs w:val="21"/>
        </w:rPr>
        <w:t>b</w:t>
      </w:r>
      <w:r>
        <w:rPr>
          <w:rFonts w:ascii="Tahoma" w:hAnsi="Tahoma" w:cs="Tahoma"/>
          <w:color w:val="333333"/>
          <w:sz w:val="21"/>
          <w:szCs w:val="21"/>
        </w:rPr>
        <w:t>实践的特点：实践是人们改造世界的客观的物质性活动，具有直接现实性的特点。</w:t>
      </w:r>
    </w:p>
    <w:p w:rsidR="00525DA9" w:rsidRPr="00525DA9" w:rsidRDefault="00525DA9" w:rsidP="00525DA9">
      <w:pPr>
        <w:pStyle w:val="a5"/>
        <w:shd w:val="clear" w:color="auto" w:fill="FAFAFA"/>
        <w:spacing w:before="0" w:beforeAutospacing="0" w:after="192" w:afterAutospacing="0"/>
        <w:rPr>
          <w:rFonts w:ascii="Tahoma" w:hAnsi="Tahoma" w:cs="Tahoma"/>
          <w:color w:val="333333"/>
          <w:sz w:val="21"/>
          <w:szCs w:val="21"/>
        </w:rPr>
      </w:pP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1.</w:t>
      </w:r>
      <w:r w:rsidRPr="00525DA9">
        <w:rPr>
          <w:rFonts w:ascii="Tahoma" w:hAnsi="Tahoma" w:cs="Tahoma"/>
          <w:b/>
          <w:color w:val="333333"/>
          <w:sz w:val="21"/>
          <w:szCs w:val="21"/>
        </w:rPr>
        <w:t>唯物史观与唯心史观的对立</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唯物：主张社会存在决定</w:t>
      </w:r>
      <w:proofErr w:type="gramStart"/>
      <w:r>
        <w:rPr>
          <w:rFonts w:ascii="Tahoma" w:hAnsi="Tahoma" w:cs="Tahoma"/>
          <w:color w:val="333333"/>
          <w:sz w:val="21"/>
          <w:szCs w:val="21"/>
        </w:rPr>
        <w:t>社会意识社会意识</w:t>
      </w:r>
      <w:proofErr w:type="gramEnd"/>
      <w:r>
        <w:rPr>
          <w:rFonts w:ascii="Tahoma" w:hAnsi="Tahoma" w:cs="Tahoma"/>
          <w:color w:val="333333"/>
          <w:sz w:val="21"/>
          <w:szCs w:val="21"/>
        </w:rPr>
        <w:t>对社会存在有反作用；唯心：社会意识决定社会存在</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地理环境、人口因素和生产方式对社会发展的不同作用</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地理：人类社会生存和发展的永恒、必要条件，作为劳动对象进入物质生产领域</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人口：</w:t>
      </w:r>
      <w:r>
        <w:rPr>
          <w:rFonts w:ascii="Tahoma" w:hAnsi="Tahoma" w:cs="Tahoma"/>
          <w:color w:val="333333"/>
          <w:sz w:val="21"/>
          <w:szCs w:val="21"/>
        </w:rPr>
        <w:t>重要社会物质生活条件，影响、制约社会发展</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生产方式：</w:t>
      </w:r>
      <w:r>
        <w:rPr>
          <w:rFonts w:ascii="Tahoma" w:hAnsi="Tahoma" w:cs="Tahoma"/>
          <w:color w:val="333333"/>
          <w:sz w:val="21"/>
          <w:szCs w:val="21"/>
        </w:rPr>
        <w:t>决定力量，其他一切活动首要前提</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社会存在与社会意识辩证关系原理及其意义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总：社会存在决定社会意识，社会意识是社会存在的反映，并反作用于社会存在。</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社会存在是社会意识内容的客观来源</w:t>
      </w:r>
      <w:r>
        <w:rPr>
          <w:rFonts w:ascii="Tahoma" w:hAnsi="Tahoma" w:cs="Tahoma"/>
          <w:color w:val="333333"/>
          <w:sz w:val="21"/>
          <w:szCs w:val="21"/>
        </w:rPr>
        <w:t>b</w:t>
      </w:r>
      <w:r>
        <w:rPr>
          <w:rFonts w:ascii="Tahoma" w:hAnsi="Tahoma" w:cs="Tahoma"/>
          <w:color w:val="333333"/>
          <w:sz w:val="21"/>
          <w:szCs w:val="21"/>
        </w:rPr>
        <w:t>社会意识是社会物质生活过程及其条件的主观反映</w:t>
      </w:r>
      <w:r>
        <w:rPr>
          <w:rFonts w:ascii="Tahoma" w:hAnsi="Tahoma" w:cs="Tahoma"/>
          <w:color w:val="333333"/>
          <w:sz w:val="21"/>
          <w:szCs w:val="21"/>
        </w:rPr>
        <w:t>c</w:t>
      </w:r>
      <w:r>
        <w:rPr>
          <w:rFonts w:ascii="Tahoma" w:hAnsi="Tahoma" w:cs="Tahoma"/>
          <w:color w:val="333333"/>
          <w:sz w:val="21"/>
          <w:szCs w:val="21"/>
        </w:rPr>
        <w:t>随着社会存在的发展，社会意识也相应地或迟或早地发生变化和发展</w:t>
      </w:r>
      <w:r>
        <w:rPr>
          <w:rFonts w:ascii="Tahoma" w:hAnsi="Tahoma" w:cs="Tahoma"/>
          <w:color w:val="333333"/>
          <w:sz w:val="21"/>
          <w:szCs w:val="21"/>
        </w:rPr>
        <w:t>d</w:t>
      </w:r>
      <w:r>
        <w:rPr>
          <w:rFonts w:cs="Tahoma" w:hint="eastAsia"/>
          <w:color w:val="333333"/>
          <w:sz w:val="21"/>
          <w:szCs w:val="21"/>
        </w:rPr>
        <w:t>社会意识具有相对独立性</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总之，社会意识以理论、观念、心理等形式反映社会存在</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意义：正确充分发挥意识能动作用；第一次正确解决社会历史观基本问题</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生产力与生产关系辩证关系原理及其意义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关系：</w:t>
      </w:r>
      <w:r>
        <w:rPr>
          <w:rFonts w:ascii="Tahoma" w:hAnsi="Tahoma" w:cs="Tahoma"/>
          <w:color w:val="333333"/>
          <w:sz w:val="21"/>
          <w:szCs w:val="21"/>
        </w:rPr>
        <w:t>a</w:t>
      </w:r>
      <w:r>
        <w:rPr>
          <w:rFonts w:ascii="Tahoma" w:hAnsi="Tahoma" w:cs="Tahoma"/>
          <w:color w:val="333333"/>
          <w:sz w:val="21"/>
          <w:szCs w:val="21"/>
        </w:rPr>
        <w:t>生产力决定生产关系：产生、性质、发展</w:t>
      </w:r>
      <w:r>
        <w:rPr>
          <w:rFonts w:ascii="Tahoma" w:hAnsi="Tahoma" w:cs="Tahoma"/>
          <w:color w:val="333333"/>
          <w:sz w:val="21"/>
          <w:szCs w:val="21"/>
        </w:rPr>
        <w:t>b</w:t>
      </w:r>
      <w:r>
        <w:rPr>
          <w:rFonts w:ascii="Tahoma" w:hAnsi="Tahoma" w:cs="Tahoma"/>
          <w:color w:val="333333"/>
          <w:sz w:val="21"/>
          <w:szCs w:val="21"/>
        </w:rPr>
        <w:t>生产关系对生产力又反作用：适应</w:t>
      </w:r>
      <w:r>
        <w:rPr>
          <w:rFonts w:ascii="Tahoma" w:hAnsi="Tahoma" w:cs="Tahoma"/>
          <w:color w:val="333333"/>
          <w:sz w:val="21"/>
          <w:szCs w:val="21"/>
        </w:rPr>
        <w:t>-</w:t>
      </w:r>
      <w:r>
        <w:rPr>
          <w:rFonts w:ascii="Tahoma" w:hAnsi="Tahoma" w:cs="Tahoma"/>
          <w:color w:val="333333"/>
          <w:sz w:val="21"/>
          <w:szCs w:val="21"/>
        </w:rPr>
        <w:t>促进反之阻碍</w:t>
      </w:r>
      <w:r>
        <w:rPr>
          <w:rFonts w:ascii="Tahoma" w:hAnsi="Tahoma" w:cs="Tahoma"/>
          <w:color w:val="333333"/>
          <w:sz w:val="21"/>
          <w:szCs w:val="21"/>
        </w:rPr>
        <w:t>c</w:t>
      </w:r>
      <w:r>
        <w:rPr>
          <w:rFonts w:ascii="Tahoma" w:hAnsi="Tahoma" w:cs="Tahoma"/>
          <w:color w:val="333333"/>
          <w:sz w:val="21"/>
          <w:szCs w:val="21"/>
        </w:rPr>
        <w:t>生产关系一定要适应生产力状况的规律：适应</w:t>
      </w:r>
      <w:r>
        <w:rPr>
          <w:rFonts w:ascii="Times New Roman" w:hAnsi="Times New Roman" w:cs="Times New Roman"/>
          <w:color w:val="333333"/>
          <w:sz w:val="21"/>
          <w:szCs w:val="21"/>
        </w:rPr>
        <w:t>-</w:t>
      </w:r>
      <w:r>
        <w:rPr>
          <w:rFonts w:cs="Tahoma" w:hint="eastAsia"/>
          <w:color w:val="333333"/>
          <w:sz w:val="21"/>
          <w:szCs w:val="21"/>
        </w:rPr>
        <w:t>不适应</w:t>
      </w:r>
      <w:r>
        <w:rPr>
          <w:rFonts w:ascii="Times New Roman" w:hAnsi="Times New Roman" w:cs="Times New Roman"/>
          <w:color w:val="333333"/>
          <w:sz w:val="21"/>
          <w:szCs w:val="21"/>
        </w:rPr>
        <w:t>-</w:t>
      </w:r>
      <w:r>
        <w:rPr>
          <w:rFonts w:cs="Tahoma" w:hint="eastAsia"/>
          <w:color w:val="333333"/>
          <w:sz w:val="21"/>
          <w:szCs w:val="21"/>
        </w:rPr>
        <w:t>新的适应的发展运动过程</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w:t>
      </w:r>
      <w:r>
        <w:rPr>
          <w:rFonts w:ascii="Tahoma" w:hAnsi="Tahoma" w:cs="Tahoma"/>
          <w:color w:val="333333"/>
          <w:sz w:val="21"/>
          <w:szCs w:val="21"/>
        </w:rPr>
        <w:t>a</w:t>
      </w:r>
      <w:r>
        <w:rPr>
          <w:rFonts w:cs="Tahoma" w:hint="eastAsia"/>
          <w:color w:val="333333"/>
          <w:sz w:val="21"/>
          <w:szCs w:val="21"/>
        </w:rPr>
        <w:t>科学确立生产力发展是社会进步最高标准，否定“道德说教”</w:t>
      </w:r>
      <w:r>
        <w:rPr>
          <w:rFonts w:ascii="Times New Roman" w:hAnsi="Times New Roman" w:cs="Times New Roman"/>
          <w:color w:val="333333"/>
          <w:sz w:val="21"/>
          <w:szCs w:val="21"/>
        </w:rPr>
        <w:t>b</w:t>
      </w:r>
      <w:r>
        <w:rPr>
          <w:rFonts w:cs="Tahoma" w:hint="eastAsia"/>
          <w:color w:val="333333"/>
          <w:sz w:val="21"/>
          <w:szCs w:val="21"/>
        </w:rPr>
        <w:t>为正确认识社会历史提供基本观点</w:t>
      </w:r>
      <w:r>
        <w:rPr>
          <w:rFonts w:ascii="Times New Roman" w:hAnsi="Times New Roman" w:cs="Times New Roman"/>
          <w:color w:val="333333"/>
          <w:sz w:val="21"/>
          <w:szCs w:val="21"/>
        </w:rPr>
        <w:t>.</w:t>
      </w:r>
      <w:r>
        <w:rPr>
          <w:rFonts w:cs="Tahoma" w:hint="eastAsia"/>
          <w:color w:val="333333"/>
          <w:sz w:val="21"/>
          <w:szCs w:val="21"/>
        </w:rPr>
        <w:t>方法</w:t>
      </w:r>
      <w:r>
        <w:rPr>
          <w:rFonts w:ascii="Times New Roman" w:hAnsi="Times New Roman" w:cs="Times New Roman"/>
          <w:color w:val="333333"/>
          <w:sz w:val="21"/>
          <w:szCs w:val="21"/>
        </w:rPr>
        <w:t>c</w:t>
      </w:r>
      <w:r>
        <w:rPr>
          <w:rFonts w:ascii="Tahoma" w:hAnsi="Tahoma" w:cs="Tahoma"/>
          <w:color w:val="333333"/>
          <w:sz w:val="21"/>
          <w:szCs w:val="21"/>
        </w:rPr>
        <w:t>生产力和生产关系的辩证关系是我国持续进行经济体制改革的哲学依据。</w:t>
      </w:r>
    </w:p>
    <w:p w:rsidR="00525DA9" w:rsidRPr="00525DA9" w:rsidRDefault="00525DA9" w:rsidP="00525DA9">
      <w:pPr>
        <w:pStyle w:val="a5"/>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5.</w:t>
      </w:r>
      <w:r w:rsidRPr="00525DA9">
        <w:rPr>
          <w:rFonts w:ascii="Tahoma" w:hAnsi="Tahoma" w:cs="Tahoma"/>
          <w:b/>
          <w:color w:val="333333"/>
          <w:sz w:val="21"/>
          <w:szCs w:val="21"/>
        </w:rPr>
        <w:t>经济基础与上层建筑辩证关系及其意义</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关系</w:t>
      </w:r>
      <w:r>
        <w:rPr>
          <w:rFonts w:ascii="Tahoma" w:hAnsi="Tahoma" w:cs="Tahoma"/>
          <w:color w:val="333333"/>
          <w:sz w:val="21"/>
          <w:szCs w:val="21"/>
        </w:rPr>
        <w:t>:</w:t>
      </w:r>
      <w:r>
        <w:rPr>
          <w:rFonts w:ascii="Tahoma" w:hAnsi="Tahoma" w:cs="Tahoma"/>
          <w:color w:val="333333"/>
          <w:sz w:val="21"/>
          <w:szCs w:val="21"/>
        </w:rPr>
        <w:t>经济基础决定上层建筑</w:t>
      </w:r>
      <w:r>
        <w:rPr>
          <w:rFonts w:ascii="Tahoma" w:hAnsi="Tahoma" w:cs="Tahoma"/>
          <w:color w:val="333333"/>
          <w:sz w:val="21"/>
          <w:szCs w:val="21"/>
        </w:rPr>
        <w:t>;</w:t>
      </w:r>
      <w:r>
        <w:rPr>
          <w:rFonts w:ascii="Tahoma" w:hAnsi="Tahoma" w:cs="Tahoma"/>
          <w:color w:val="333333"/>
          <w:sz w:val="21"/>
          <w:szCs w:val="21"/>
        </w:rPr>
        <w:t>上层建筑反作用经济基础</w:t>
      </w:r>
      <w:r>
        <w:rPr>
          <w:rFonts w:ascii="Tahoma" w:hAnsi="Tahoma" w:cs="Tahoma"/>
          <w:color w:val="333333"/>
          <w:sz w:val="21"/>
          <w:szCs w:val="21"/>
        </w:rPr>
        <w:t>;</w:t>
      </w:r>
      <w:r>
        <w:rPr>
          <w:rFonts w:ascii="Tahoma" w:hAnsi="Tahoma" w:cs="Tahoma"/>
          <w:color w:val="333333"/>
          <w:sz w:val="21"/>
          <w:szCs w:val="21"/>
        </w:rPr>
        <w:t>上层建筑一定要适应经济基础状况的规律</w:t>
      </w:r>
      <w:r>
        <w:rPr>
          <w:rFonts w:ascii="Tahoma" w:hAnsi="Tahoma" w:cs="Tahoma"/>
          <w:color w:val="333333"/>
          <w:sz w:val="21"/>
          <w:szCs w:val="21"/>
        </w:rPr>
        <w:t>:</w:t>
      </w:r>
      <w:r>
        <w:rPr>
          <w:rFonts w:ascii="Tahoma" w:hAnsi="Tahoma" w:cs="Tahoma"/>
          <w:color w:val="333333"/>
          <w:sz w:val="21"/>
          <w:szCs w:val="21"/>
        </w:rPr>
        <w:t>由适应－不适应－新的适应的循环往复发展的过程</w:t>
      </w:r>
    </w:p>
    <w:p w:rsidR="00525DA9" w:rsidRDefault="00525DA9" w:rsidP="00525DA9">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在当代中国，必须正确把握经济基础与上层建筑矛盾运动过程中的利益关系，并在深化经济体制改革，完善社会主义经济基础，以促进生产力发展的同时，加快上层建筑领域的改革。是我国持续进行政治体制改革和文化体制改革的哲学依据之一</w:t>
      </w:r>
      <w:r>
        <w:rPr>
          <w:rFonts w:ascii="Tahoma" w:hAnsi="Tahoma" w:cs="Tahoma" w:hint="eastAsia"/>
          <w:color w:val="333333"/>
          <w:sz w:val="21"/>
          <w:szCs w:val="21"/>
        </w:rPr>
        <w:t>。</w:t>
      </w:r>
    </w:p>
    <w:p w:rsidR="00525DA9" w:rsidRPr="00525DA9" w:rsidRDefault="00525DA9" w:rsidP="00525DA9">
      <w:pPr>
        <w:pStyle w:val="a5"/>
        <w:shd w:val="clear" w:color="auto" w:fill="FAFAFA"/>
        <w:spacing w:before="0" w:beforeAutospacing="0" w:after="192" w:afterAutospacing="0"/>
        <w:rPr>
          <w:rFonts w:ascii="Tahoma" w:hAnsi="Tahoma" w:cs="Tahoma"/>
          <w:color w:val="333333"/>
          <w:sz w:val="21"/>
          <w:szCs w:val="21"/>
        </w:rPr>
      </w:pP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6.</w:t>
      </w:r>
      <w:r w:rsidRPr="004E44FB">
        <w:rPr>
          <w:rFonts w:ascii="Tahoma" w:hAnsi="Tahoma" w:cs="Tahoma"/>
          <w:b/>
          <w:color w:val="333333"/>
          <w:sz w:val="21"/>
          <w:szCs w:val="21"/>
        </w:rPr>
        <w:t>社会基本矛盾是推动历史发展的根本动力</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生产力和生产关系、经济基础和上层建筑的矛盾是社会基本矛盾</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生产力是社会基本矛盾运动中最基本的动力因素，是人类社会发展和进步的最终决定力量</w:t>
      </w:r>
      <w:r>
        <w:rPr>
          <w:rFonts w:ascii="Times New Roman" w:hAnsi="Times New Roman" w:cs="Times New Roman"/>
          <w:color w:val="333333"/>
          <w:sz w:val="21"/>
          <w:szCs w:val="21"/>
        </w:rPr>
        <w:t>c</w:t>
      </w:r>
      <w:r>
        <w:rPr>
          <w:rFonts w:cs="Tahoma" w:hint="eastAsia"/>
          <w:color w:val="333333"/>
          <w:sz w:val="21"/>
          <w:szCs w:val="21"/>
        </w:rPr>
        <w:t>社会基本矛盾特别是生产力和生产关系的矛盾，是“一切历史冲突的根源”，决定着社会中其他矛盾的存在和发展；</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社会基本矛盾具有不同的表现形式和解决方式，并从根本上影响和促进社会形态的变化和发展。</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7.</w:t>
      </w:r>
      <w:r w:rsidRPr="004E44FB">
        <w:rPr>
          <w:rFonts w:ascii="Tahoma" w:hAnsi="Tahoma" w:cs="Tahoma"/>
          <w:b/>
          <w:color w:val="333333"/>
          <w:sz w:val="21"/>
          <w:szCs w:val="21"/>
        </w:rPr>
        <w:t>阶级斗争、革命、改革的历史作用</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阶级斗争是阶级社会发展的直接动力</w:t>
      </w:r>
      <w:r>
        <w:rPr>
          <w:rFonts w:ascii="Tahoma" w:hAnsi="Tahoma" w:cs="Tahoma"/>
          <w:color w:val="333333"/>
          <w:sz w:val="21"/>
          <w:szCs w:val="21"/>
        </w:rPr>
        <w:t>:</w:t>
      </w:r>
      <w:r>
        <w:rPr>
          <w:rFonts w:ascii="Tahoma" w:hAnsi="Tahoma" w:cs="Tahoma"/>
          <w:color w:val="333333"/>
          <w:sz w:val="21"/>
          <w:szCs w:val="21"/>
        </w:rPr>
        <w:t>推动人类社会形态由低级形态到高级形态更替</w:t>
      </w:r>
      <w:r>
        <w:rPr>
          <w:rFonts w:ascii="Tahoma" w:hAnsi="Tahoma" w:cs="Tahoma"/>
          <w:color w:val="333333"/>
          <w:sz w:val="21"/>
          <w:szCs w:val="21"/>
        </w:rPr>
        <w:t>;</w:t>
      </w:r>
      <w:r>
        <w:rPr>
          <w:rFonts w:ascii="Tahoma" w:hAnsi="Tahoma" w:cs="Tahoma"/>
          <w:color w:val="333333"/>
          <w:sz w:val="21"/>
          <w:szCs w:val="21"/>
        </w:rPr>
        <w:t>在同一社会形态中推动生产力向前发展</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革命：阶级推翻反动阶级的统治，用新的社会制度代替旧的社会制度，解放生产力，推动社会发展。极大地解放和发展生产力；极大地激发人民群众创造历史的主动性</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改革：</w:t>
      </w:r>
      <w:r>
        <w:rPr>
          <w:rFonts w:ascii="Tahoma" w:hAnsi="Tahoma" w:cs="Tahoma"/>
          <w:color w:val="333333"/>
          <w:sz w:val="21"/>
          <w:szCs w:val="21"/>
        </w:rPr>
        <w:t>在一定程度上解决了社会基本矛盾；促进了生产力发展；是推动社会进步的有效途径和手段</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8.</w:t>
      </w:r>
      <w:r w:rsidRPr="004E44FB">
        <w:rPr>
          <w:rFonts w:ascii="Tahoma" w:hAnsi="Tahoma" w:cs="Tahoma"/>
          <w:b/>
          <w:color w:val="333333"/>
          <w:sz w:val="21"/>
          <w:szCs w:val="21"/>
        </w:rPr>
        <w:t>科技技术革命是推动经济和社会发展的强大杠杆</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对生产方式产生了深刻影响：改变了社会生产力的构成要素、人们的劳动形式、社会经济结构</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对生活方式产生了巨大影响</w:t>
      </w:r>
      <w:r>
        <w:rPr>
          <w:rFonts w:ascii="Tahoma" w:hAnsi="Tahoma" w:cs="Tahoma"/>
          <w:color w:val="333333"/>
          <w:sz w:val="21"/>
          <w:szCs w:val="21"/>
        </w:rPr>
        <w:t> c</w:t>
      </w:r>
      <w:r>
        <w:rPr>
          <w:rFonts w:ascii="Tahoma" w:hAnsi="Tahoma" w:cs="Tahoma"/>
          <w:color w:val="333333"/>
          <w:sz w:val="21"/>
          <w:szCs w:val="21"/>
        </w:rPr>
        <w:t>促进了思维方式的变革</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总之，科学技术是社会发展的重要动力，我国制定并实施</w:t>
      </w:r>
      <w:r>
        <w:rPr>
          <w:rFonts w:ascii="Times New Roman" w:hAnsi="Times New Roman" w:cs="Times New Roman"/>
          <w:color w:val="333333"/>
          <w:sz w:val="21"/>
          <w:szCs w:val="21"/>
        </w:rPr>
        <w:t>“</w:t>
      </w:r>
      <w:r>
        <w:rPr>
          <w:rFonts w:cs="Tahoma" w:hint="eastAsia"/>
          <w:color w:val="333333"/>
          <w:sz w:val="21"/>
          <w:szCs w:val="21"/>
        </w:rPr>
        <w:t>科教兴国</w:t>
      </w:r>
      <w:r>
        <w:rPr>
          <w:rFonts w:ascii="Times New Roman" w:hAnsi="Times New Roman" w:cs="Times New Roman"/>
          <w:color w:val="333333"/>
          <w:sz w:val="21"/>
          <w:szCs w:val="21"/>
        </w:rPr>
        <w:t>”</w:t>
      </w:r>
      <w:r>
        <w:rPr>
          <w:rFonts w:cs="Tahoma" w:hint="eastAsia"/>
          <w:color w:val="333333"/>
          <w:sz w:val="21"/>
          <w:szCs w:val="21"/>
        </w:rPr>
        <w:t>战略是正确的战略决策。</w:t>
      </w:r>
    </w:p>
    <w:p w:rsidR="004E44FB" w:rsidRPr="00261A98" w:rsidRDefault="004E44FB" w:rsidP="004E44FB">
      <w:pPr>
        <w:pStyle w:val="a5"/>
        <w:shd w:val="clear" w:color="auto" w:fill="FAFAFA"/>
        <w:spacing w:before="0" w:beforeAutospacing="0" w:after="192" w:afterAutospacing="0"/>
        <w:rPr>
          <w:rFonts w:ascii="Tahoma" w:hAnsi="Tahoma" w:cs="Tahoma"/>
          <w:b/>
          <w:color w:val="333333"/>
          <w:sz w:val="18"/>
          <w:szCs w:val="18"/>
        </w:rPr>
      </w:pPr>
      <w:r w:rsidRPr="00261A98">
        <w:rPr>
          <w:rFonts w:ascii="Tahoma" w:hAnsi="Tahoma" w:cs="Tahoma"/>
          <w:b/>
          <w:color w:val="333333"/>
          <w:sz w:val="18"/>
          <w:szCs w:val="18"/>
        </w:rPr>
        <w:t>9.</w:t>
      </w:r>
      <w:r w:rsidRPr="00261A98">
        <w:rPr>
          <w:rFonts w:ascii="Tahoma" w:hAnsi="Tahoma" w:cs="Tahoma"/>
          <w:b/>
          <w:color w:val="333333"/>
          <w:sz w:val="18"/>
          <w:szCs w:val="18"/>
        </w:rPr>
        <w:t>科学技术社会作用的两面性</w:t>
      </w:r>
    </w:p>
    <w:p w:rsidR="004E44FB" w:rsidRPr="00261A98" w:rsidRDefault="004E44FB" w:rsidP="004E44FB">
      <w:pPr>
        <w:pStyle w:val="a5"/>
        <w:shd w:val="clear" w:color="auto" w:fill="FAFAFA"/>
        <w:spacing w:before="0" w:beforeAutospacing="0" w:after="192" w:afterAutospacing="0"/>
        <w:rPr>
          <w:rFonts w:ascii="Tahoma" w:hAnsi="Tahoma" w:cs="Tahoma"/>
          <w:color w:val="333333"/>
          <w:sz w:val="18"/>
          <w:szCs w:val="18"/>
        </w:rPr>
      </w:pPr>
      <w:r w:rsidRPr="00261A98">
        <w:rPr>
          <w:rFonts w:ascii="Tahoma" w:hAnsi="Tahoma" w:cs="Tahoma"/>
          <w:color w:val="333333"/>
          <w:sz w:val="18"/>
          <w:szCs w:val="18"/>
        </w:rPr>
        <w:t>科学技术像一把双</w:t>
      </w:r>
      <w:proofErr w:type="gramStart"/>
      <w:r w:rsidRPr="00261A98">
        <w:rPr>
          <w:rFonts w:ascii="Tahoma" w:hAnsi="Tahoma" w:cs="Tahoma"/>
          <w:color w:val="333333"/>
          <w:sz w:val="18"/>
          <w:szCs w:val="18"/>
        </w:rPr>
        <w:t>刃</w:t>
      </w:r>
      <w:proofErr w:type="gramEnd"/>
      <w:r w:rsidRPr="00261A98">
        <w:rPr>
          <w:rFonts w:ascii="Tahoma" w:hAnsi="Tahoma" w:cs="Tahoma"/>
          <w:color w:val="333333"/>
          <w:sz w:val="18"/>
          <w:szCs w:val="18"/>
        </w:rPr>
        <w:t>剑，既能造福于人类，同时也可能对人类生存和发展带来消极后果。能够更多地创造出人们所需的物质财富；由于对科学技术应用不当等原因，也会产生一定的消极后果：</w:t>
      </w:r>
    </w:p>
    <w:p w:rsidR="004E44FB" w:rsidRPr="00261A98" w:rsidRDefault="004E44FB" w:rsidP="004E44FB">
      <w:pPr>
        <w:pStyle w:val="a5"/>
        <w:shd w:val="clear" w:color="auto" w:fill="FAFAFA"/>
        <w:spacing w:before="0" w:beforeAutospacing="0" w:after="192" w:afterAutospacing="0"/>
        <w:rPr>
          <w:rFonts w:ascii="Tahoma" w:hAnsi="Tahoma" w:cs="Tahoma"/>
          <w:b/>
          <w:color w:val="333333"/>
          <w:sz w:val="18"/>
          <w:szCs w:val="18"/>
        </w:rPr>
      </w:pPr>
      <w:r w:rsidRPr="00261A98">
        <w:rPr>
          <w:rFonts w:ascii="Tahoma" w:hAnsi="Tahoma" w:cs="Tahoma"/>
          <w:b/>
          <w:color w:val="333333"/>
          <w:sz w:val="18"/>
          <w:szCs w:val="18"/>
        </w:rPr>
        <w:t>10.</w:t>
      </w:r>
      <w:r w:rsidRPr="00261A98">
        <w:rPr>
          <w:rFonts w:ascii="Tahoma" w:hAnsi="Tahoma" w:cs="Tahoma"/>
          <w:b/>
          <w:color w:val="333333"/>
          <w:sz w:val="18"/>
          <w:szCs w:val="18"/>
        </w:rPr>
        <w:t>科学技术是第一生产力与科教兴国战略</w:t>
      </w:r>
    </w:p>
    <w:p w:rsidR="004E44FB" w:rsidRPr="00261A98" w:rsidRDefault="004E44FB" w:rsidP="004E44FB">
      <w:pPr>
        <w:pStyle w:val="a5"/>
        <w:shd w:val="clear" w:color="auto" w:fill="FAFAFA"/>
        <w:spacing w:before="0" w:beforeAutospacing="0" w:after="192" w:afterAutospacing="0"/>
        <w:rPr>
          <w:rFonts w:ascii="Tahoma" w:hAnsi="Tahoma" w:cs="Tahoma"/>
          <w:color w:val="333333"/>
          <w:sz w:val="18"/>
          <w:szCs w:val="18"/>
        </w:rPr>
      </w:pPr>
      <w:r w:rsidRPr="00261A98">
        <w:rPr>
          <w:rFonts w:ascii="Tahoma" w:hAnsi="Tahoma" w:cs="Tahoma"/>
          <w:color w:val="333333"/>
          <w:sz w:val="18"/>
          <w:szCs w:val="18"/>
        </w:rPr>
        <w:t>科学技术是社会发展重要动力。一个国家一个民族若能在科学技术上不断进取，就有可能实现社会经济的跨越式发展。我国制定实施科教兴国战略、鼓励自主创新、推进国家创新体系建设、促进科技事业和社会主义建设事业发展是正确选择</w:t>
      </w:r>
    </w:p>
    <w:p w:rsidR="00525DA9" w:rsidRPr="00261A98" w:rsidRDefault="00525DA9" w:rsidP="00525DA9">
      <w:pPr>
        <w:pStyle w:val="a5"/>
        <w:shd w:val="clear" w:color="auto" w:fill="FAFAFA"/>
        <w:spacing w:before="0" w:beforeAutospacing="0" w:after="192" w:afterAutospacing="0"/>
        <w:rPr>
          <w:rFonts w:ascii="Tahoma" w:hAnsi="Tahoma" w:cs="Tahoma"/>
          <w:color w:val="333333"/>
          <w:sz w:val="18"/>
          <w:szCs w:val="18"/>
        </w:rPr>
      </w:pPr>
    </w:p>
    <w:p w:rsidR="00525DA9" w:rsidRPr="00261A98" w:rsidRDefault="00525DA9" w:rsidP="00525DA9">
      <w:pPr>
        <w:pStyle w:val="a5"/>
        <w:shd w:val="clear" w:color="auto" w:fill="FAFAFA"/>
        <w:spacing w:before="0" w:beforeAutospacing="0" w:after="192" w:afterAutospacing="0"/>
        <w:rPr>
          <w:rFonts w:ascii="Tahoma" w:hAnsi="Tahoma" w:cs="Tahoma"/>
          <w:color w:val="333333"/>
          <w:sz w:val="18"/>
          <w:szCs w:val="18"/>
        </w:rPr>
      </w:pPr>
    </w:p>
    <w:p w:rsidR="004E44FB" w:rsidRPr="00261A98" w:rsidRDefault="004E44FB" w:rsidP="004E44FB">
      <w:pPr>
        <w:pStyle w:val="a5"/>
        <w:shd w:val="clear" w:color="auto" w:fill="FAFAFA"/>
        <w:spacing w:before="0" w:beforeAutospacing="0" w:after="192" w:afterAutospacing="0"/>
        <w:rPr>
          <w:rFonts w:ascii="Tahoma" w:hAnsi="Tahoma" w:cs="Tahoma"/>
          <w:color w:val="333333"/>
          <w:sz w:val="18"/>
          <w:szCs w:val="18"/>
        </w:rPr>
      </w:pPr>
      <w:r w:rsidRPr="00261A98">
        <w:rPr>
          <w:rFonts w:ascii="Tahoma" w:hAnsi="Tahoma" w:cs="Tahoma"/>
          <w:color w:val="333333"/>
          <w:sz w:val="18"/>
          <w:szCs w:val="18"/>
        </w:rPr>
        <w:t>11.</w:t>
      </w:r>
      <w:r w:rsidRPr="00261A98">
        <w:rPr>
          <w:rFonts w:ascii="Tahoma" w:hAnsi="Tahoma" w:cs="Tahoma"/>
          <w:b/>
          <w:color w:val="333333"/>
          <w:sz w:val="18"/>
          <w:szCs w:val="18"/>
        </w:rPr>
        <w:t>马克思主义关于人的本质的学说：</w:t>
      </w:r>
      <w:r w:rsidRPr="00261A98">
        <w:rPr>
          <w:rFonts w:ascii="Tahoma" w:hAnsi="Tahoma" w:cs="Tahoma"/>
          <w:color w:val="333333"/>
          <w:sz w:val="18"/>
          <w:szCs w:val="18"/>
        </w:rPr>
        <w:t>人的本质，在其现实性上，是一切社会关系的总和</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12.</w:t>
      </w:r>
      <w:r w:rsidRPr="004E44FB">
        <w:rPr>
          <w:rFonts w:ascii="Tahoma" w:hAnsi="Tahoma" w:cs="Tahoma"/>
          <w:b/>
          <w:color w:val="333333"/>
          <w:sz w:val="21"/>
          <w:szCs w:val="21"/>
        </w:rPr>
        <w:t>人民群众是历史创造者与党的群众路线</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人民群众是社会物质财富的创造者；是社会精神财富的创造者；是社会变革的决定力量</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群众观点：一切向人民群众负责；全心全意为人民服务；相信群众自己解放自己；一切向人民群众学习</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群众路线：一切为了群众，一切依靠群众，从群众中来，到群众中去。</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Pr>
          <w:rFonts w:ascii="Tahoma" w:hAnsi="Tahoma" w:cs="Tahoma"/>
          <w:color w:val="333333"/>
          <w:sz w:val="21"/>
          <w:szCs w:val="21"/>
        </w:rPr>
        <w:t> </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sidRPr="004E44FB">
        <w:rPr>
          <w:rFonts w:ascii="Tahoma" w:hAnsi="Tahoma" w:cs="Tahoma"/>
          <w:b/>
          <w:color w:val="333333"/>
          <w:sz w:val="21"/>
          <w:szCs w:val="21"/>
        </w:rPr>
        <w:t>1.</w:t>
      </w:r>
      <w:r w:rsidRPr="004E44FB">
        <w:rPr>
          <w:rFonts w:ascii="Tahoma" w:hAnsi="Tahoma" w:cs="Tahoma"/>
          <w:b/>
          <w:color w:val="333333"/>
          <w:sz w:val="21"/>
          <w:szCs w:val="21"/>
        </w:rPr>
        <w:t>商品经济产生的历史条件：</w:t>
      </w:r>
      <w:r>
        <w:rPr>
          <w:rFonts w:ascii="Tahoma" w:hAnsi="Tahoma" w:cs="Tahoma"/>
          <w:color w:val="333333"/>
          <w:sz w:val="21"/>
          <w:szCs w:val="21"/>
        </w:rPr>
        <w:t>社会分</w:t>
      </w:r>
      <w:bookmarkStart w:id="0" w:name="_GoBack"/>
      <w:bookmarkEnd w:id="0"/>
      <w:r>
        <w:rPr>
          <w:rFonts w:ascii="Tahoma" w:hAnsi="Tahoma" w:cs="Tahoma"/>
          <w:color w:val="333333"/>
          <w:sz w:val="21"/>
          <w:szCs w:val="21"/>
        </w:rPr>
        <w:t>工的出现；私有制</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2.</w:t>
      </w:r>
      <w:r w:rsidRPr="004E44FB">
        <w:rPr>
          <w:rFonts w:ascii="Tahoma" w:hAnsi="Tahoma" w:cs="Tahoma"/>
          <w:b/>
          <w:color w:val="333333"/>
          <w:sz w:val="21"/>
          <w:szCs w:val="21"/>
        </w:rPr>
        <w:t>商品的二因素、劳动的二重性</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商品是用来交换的能满足人们某种需要的劳动产品，具有使用价值和价值两个因素</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商品都必须有使用价值和价值两个因素；价值的存在要以使用价值的存在为前提；使用价值是价值的物质承担者</w:t>
      </w:r>
      <w:r>
        <w:rPr>
          <w:rFonts w:ascii="Tahoma" w:hAnsi="Tahoma" w:cs="Tahoma"/>
          <w:color w:val="333333"/>
          <w:sz w:val="21"/>
          <w:szCs w:val="21"/>
        </w:rPr>
        <w:t>b</w:t>
      </w:r>
      <w:r>
        <w:rPr>
          <w:rFonts w:ascii="Tahoma" w:hAnsi="Tahoma" w:cs="Tahoma"/>
          <w:color w:val="333333"/>
          <w:sz w:val="21"/>
          <w:szCs w:val="21"/>
        </w:rPr>
        <w:t>使用价值是商品的自然属性，价值是社会属性；使用价值是有用物品的共有属性，价值是商品特有属性；拥有商品价值的生产者就不拥有使用价值</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二重性：</w:t>
      </w:r>
      <w:r>
        <w:rPr>
          <w:rFonts w:ascii="Tahoma" w:hAnsi="Tahoma" w:cs="Tahoma"/>
          <w:color w:val="333333"/>
          <w:sz w:val="21"/>
          <w:szCs w:val="21"/>
        </w:rPr>
        <w:t>任何劳动都是特殊的具体劳动，又是一般的抽象劳动，劳动二重性决定商品二因素</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3.</w:t>
      </w:r>
      <w:r w:rsidRPr="004E44FB">
        <w:rPr>
          <w:rFonts w:ascii="Tahoma" w:hAnsi="Tahoma" w:cs="Tahoma"/>
          <w:b/>
          <w:color w:val="333333"/>
          <w:sz w:val="21"/>
          <w:szCs w:val="21"/>
        </w:rPr>
        <w:t>私人劳动和社会劳动的矛盾是以私有制为基础的商品经济的基本矛盾</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私有制为基础的商品经济中商品生产者的劳动具有两重性：既是具有社会性质的社会劳动，又是具有私人性质的私人劳动。此矛盾贯穿商品经济发展过程始终，决定商品经济各种内在矛盾及其发展趋势。</w:t>
      </w:r>
    </w:p>
    <w:p w:rsidR="00525DA9" w:rsidRPr="004E44FB" w:rsidRDefault="00525DA9" w:rsidP="00525DA9">
      <w:pPr>
        <w:pStyle w:val="a5"/>
        <w:shd w:val="clear" w:color="auto" w:fill="FAFAFA"/>
        <w:spacing w:before="0" w:beforeAutospacing="0" w:after="192" w:afterAutospacing="0"/>
        <w:rPr>
          <w:rFonts w:ascii="Tahoma" w:hAnsi="Tahoma" w:cs="Tahoma"/>
          <w:color w:val="333333"/>
          <w:sz w:val="21"/>
          <w:szCs w:val="21"/>
        </w:rPr>
      </w:pP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sidRPr="004E44FB">
        <w:rPr>
          <w:rFonts w:ascii="Tahoma" w:hAnsi="Tahoma" w:cs="Tahoma"/>
          <w:b/>
          <w:color w:val="333333"/>
          <w:sz w:val="21"/>
          <w:szCs w:val="21"/>
        </w:rPr>
        <w:t>4.</w:t>
      </w:r>
      <w:r w:rsidRPr="004E44FB">
        <w:rPr>
          <w:rFonts w:ascii="Tahoma" w:hAnsi="Tahoma" w:cs="Tahoma"/>
          <w:b/>
          <w:color w:val="333333"/>
          <w:sz w:val="21"/>
          <w:szCs w:val="21"/>
        </w:rPr>
        <w:t>商品价值量的确定</w:t>
      </w:r>
      <w:r>
        <w:rPr>
          <w:rFonts w:ascii="Tahoma" w:hAnsi="Tahoma" w:cs="Tahoma"/>
          <w:color w:val="333333"/>
          <w:sz w:val="21"/>
          <w:szCs w:val="21"/>
        </w:rPr>
        <w:t>：与劳动生产率成反比，与生产商品所耗费的劳动时间成正比</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lastRenderedPageBreak/>
        <w:t>5.</w:t>
      </w:r>
      <w:r w:rsidRPr="004E44FB">
        <w:rPr>
          <w:rFonts w:ascii="Tahoma" w:hAnsi="Tahoma" w:cs="Tahoma"/>
          <w:b/>
          <w:color w:val="333333"/>
          <w:sz w:val="21"/>
          <w:szCs w:val="21"/>
        </w:rPr>
        <w:t>价值规律的内容、表现形式和作用</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内容：商品的价值量由生产商品的社会必要劳动时间决定，商品交换以价值为基础，进行等价交换</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表现形式：商品的价格围绕商品的价值自发波动</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作用：</w:t>
      </w:r>
      <w:r>
        <w:rPr>
          <w:rFonts w:ascii="Tahoma" w:hAnsi="Tahoma" w:cs="Tahoma"/>
          <w:color w:val="333333"/>
          <w:sz w:val="21"/>
          <w:szCs w:val="21"/>
        </w:rPr>
        <w:t>a</w:t>
      </w:r>
      <w:r>
        <w:rPr>
          <w:rFonts w:ascii="Tahoma" w:hAnsi="Tahoma" w:cs="Tahoma"/>
          <w:color w:val="333333"/>
          <w:sz w:val="21"/>
          <w:szCs w:val="21"/>
        </w:rPr>
        <w:t>自发地调节生产资料和劳动力在社会各生产部门之间的分配比例</w:t>
      </w:r>
      <w:r>
        <w:rPr>
          <w:rFonts w:ascii="Tahoma" w:hAnsi="Tahoma" w:cs="Tahoma"/>
          <w:color w:val="333333"/>
          <w:sz w:val="21"/>
          <w:szCs w:val="21"/>
        </w:rPr>
        <w:t>b</w:t>
      </w:r>
      <w:r>
        <w:rPr>
          <w:rFonts w:ascii="Tahoma" w:hAnsi="Tahoma" w:cs="Tahoma"/>
          <w:color w:val="333333"/>
          <w:sz w:val="21"/>
          <w:szCs w:val="21"/>
        </w:rPr>
        <w:t>自发地刺激社会生产力的发展；</w:t>
      </w:r>
      <w:r>
        <w:rPr>
          <w:rFonts w:ascii="Tahoma" w:hAnsi="Tahoma" w:cs="Tahoma"/>
          <w:color w:val="333333"/>
          <w:sz w:val="21"/>
          <w:szCs w:val="21"/>
        </w:rPr>
        <w:t>c</w:t>
      </w:r>
      <w:r>
        <w:rPr>
          <w:rFonts w:ascii="Tahoma" w:hAnsi="Tahoma" w:cs="Tahoma"/>
          <w:color w:val="333333"/>
          <w:sz w:val="21"/>
          <w:szCs w:val="21"/>
        </w:rPr>
        <w:t>自发地调节社会收入的分配。</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但价值规律在对经济活动进行自发调节时会产生消极后果。</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6.</w:t>
      </w:r>
      <w:r w:rsidRPr="004E44FB">
        <w:rPr>
          <w:rFonts w:ascii="Tahoma" w:hAnsi="Tahoma" w:cs="Tahoma"/>
          <w:b/>
          <w:color w:val="333333"/>
          <w:sz w:val="21"/>
          <w:szCs w:val="21"/>
        </w:rPr>
        <w:t>价值规律对于社会主义市场经济建设以及企业经营管理和技术创新的意义。</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社会主义市场经济建设：</w:t>
      </w:r>
      <w:r>
        <w:rPr>
          <w:rFonts w:ascii="Tahoma" w:hAnsi="Tahoma" w:cs="Tahoma"/>
          <w:color w:val="333333"/>
          <w:sz w:val="21"/>
          <w:szCs w:val="21"/>
        </w:rPr>
        <w:t>a</w:t>
      </w:r>
      <w:r>
        <w:rPr>
          <w:rFonts w:cs="Tahoma" w:hint="eastAsia"/>
          <w:color w:val="333333"/>
          <w:sz w:val="21"/>
          <w:szCs w:val="21"/>
        </w:rPr>
        <w:t>马克思劳动价值论扬弃了英国古典政治经济学的观点，为剩余价值论的创立奠定了基石</w:t>
      </w:r>
      <w:r>
        <w:rPr>
          <w:rFonts w:ascii="Times New Roman" w:hAnsi="Times New Roman" w:cs="Times New Roman"/>
          <w:color w:val="333333"/>
          <w:sz w:val="21"/>
          <w:szCs w:val="21"/>
        </w:rPr>
        <w:t>b</w:t>
      </w:r>
      <w:r>
        <w:rPr>
          <w:rFonts w:cs="Tahoma" w:hint="eastAsia"/>
          <w:color w:val="333333"/>
          <w:sz w:val="21"/>
          <w:szCs w:val="21"/>
        </w:rPr>
        <w:t>揭示了商品经济的一般规律，为社会主义市场经济发展提供了理论指导</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企业：</w:t>
      </w:r>
      <w:r>
        <w:rPr>
          <w:rFonts w:ascii="Tahoma" w:hAnsi="Tahoma" w:cs="Tahoma"/>
          <w:color w:val="333333"/>
          <w:sz w:val="21"/>
          <w:szCs w:val="21"/>
        </w:rPr>
        <w:t>a</w:t>
      </w:r>
      <w:r>
        <w:rPr>
          <w:rFonts w:cs="Tahoma" w:hint="eastAsia"/>
          <w:color w:val="333333"/>
          <w:sz w:val="21"/>
          <w:szCs w:val="21"/>
        </w:rPr>
        <w:t>深化对创造价值的劳动的认识，对生产性劳动</w:t>
      </w:r>
      <w:proofErr w:type="gramStart"/>
      <w:r>
        <w:rPr>
          <w:rFonts w:cs="Tahoma" w:hint="eastAsia"/>
          <w:color w:val="333333"/>
          <w:sz w:val="21"/>
          <w:szCs w:val="21"/>
        </w:rPr>
        <w:t>作出</w:t>
      </w:r>
      <w:proofErr w:type="gramEnd"/>
      <w:r>
        <w:rPr>
          <w:rFonts w:cs="Tahoma" w:hint="eastAsia"/>
          <w:color w:val="333333"/>
          <w:sz w:val="21"/>
          <w:szCs w:val="21"/>
        </w:rPr>
        <w:t>新的界定</w:t>
      </w:r>
      <w:r>
        <w:rPr>
          <w:rFonts w:ascii="Times New Roman" w:hAnsi="Times New Roman" w:cs="Times New Roman"/>
          <w:color w:val="333333"/>
          <w:sz w:val="21"/>
          <w:szCs w:val="21"/>
        </w:rPr>
        <w:t>b</w:t>
      </w:r>
      <w:r>
        <w:rPr>
          <w:rFonts w:cs="Tahoma" w:hint="eastAsia"/>
          <w:color w:val="333333"/>
          <w:sz w:val="21"/>
          <w:szCs w:val="21"/>
        </w:rPr>
        <w:t>深化对科技人员 、经营管理人员在社会生产和价值创造中所起作用的认识</w:t>
      </w:r>
      <w:r>
        <w:rPr>
          <w:rFonts w:ascii="Times New Roman" w:hAnsi="Times New Roman" w:cs="Times New Roman"/>
          <w:color w:val="333333"/>
          <w:sz w:val="21"/>
          <w:szCs w:val="21"/>
        </w:rPr>
        <w:t>c</w:t>
      </w:r>
      <w:r>
        <w:rPr>
          <w:rFonts w:cs="Tahoma" w:hint="eastAsia"/>
          <w:color w:val="333333"/>
          <w:sz w:val="21"/>
          <w:szCs w:val="21"/>
        </w:rPr>
        <w:t>深化对科技、知识、信息等新的生产要素在财富和价值创造中作用的认识</w:t>
      </w:r>
      <w:r>
        <w:rPr>
          <w:rFonts w:ascii="Times New Roman" w:hAnsi="Times New Roman" w:cs="Times New Roman"/>
          <w:color w:val="333333"/>
          <w:sz w:val="21"/>
          <w:szCs w:val="21"/>
        </w:rPr>
        <w:t>d</w:t>
      </w:r>
      <w:r>
        <w:rPr>
          <w:rFonts w:cs="Tahoma" w:hint="eastAsia"/>
          <w:color w:val="333333"/>
          <w:sz w:val="21"/>
          <w:szCs w:val="21"/>
        </w:rPr>
        <w:t>深化对价值创造与价值分配关系的认识。</w:t>
      </w:r>
    </w:p>
    <w:p w:rsidR="00525DA9" w:rsidRPr="004E44FB" w:rsidRDefault="00525DA9" w:rsidP="00525DA9">
      <w:pPr>
        <w:pStyle w:val="a5"/>
        <w:shd w:val="clear" w:color="auto" w:fill="FAFAFA"/>
        <w:spacing w:before="0" w:beforeAutospacing="0" w:after="192" w:afterAutospacing="0"/>
        <w:rPr>
          <w:rFonts w:ascii="Tahoma" w:hAnsi="Tahoma" w:cs="Tahoma"/>
          <w:b/>
          <w:color w:val="333333"/>
          <w:sz w:val="21"/>
          <w:szCs w:val="21"/>
        </w:rPr>
      </w:pP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7.</w:t>
      </w:r>
      <w:r w:rsidRPr="004E44FB">
        <w:rPr>
          <w:rFonts w:ascii="Tahoma" w:hAnsi="Tahoma" w:cs="Tahoma"/>
          <w:b/>
          <w:color w:val="333333"/>
          <w:sz w:val="21"/>
          <w:szCs w:val="21"/>
        </w:rPr>
        <w:t>劳动力成为商品与货币转化为资本</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劳动力转化为商品是货币转化为资本的前提，也是资本主义生产的前提；劳动力是人的劳动能力，是存在于人的身体中的体力和脑力的总和</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sidRPr="00BE6F5D">
        <w:rPr>
          <w:rFonts w:ascii="Tahoma" w:hAnsi="Tahoma" w:cs="Tahoma"/>
          <w:b/>
          <w:color w:val="333333"/>
          <w:sz w:val="21"/>
          <w:szCs w:val="21"/>
        </w:rPr>
        <w:t>劳动力成为商品的基本条件：</w:t>
      </w:r>
      <w:r>
        <w:rPr>
          <w:rFonts w:ascii="Tahoma" w:hAnsi="Tahoma" w:cs="Tahoma"/>
          <w:color w:val="333333"/>
          <w:sz w:val="21"/>
          <w:szCs w:val="21"/>
        </w:rPr>
        <w:t>a</w:t>
      </w:r>
      <w:r>
        <w:rPr>
          <w:rFonts w:ascii="Tahoma" w:hAnsi="Tahoma" w:cs="Tahoma"/>
          <w:color w:val="333333"/>
          <w:sz w:val="21"/>
          <w:szCs w:val="21"/>
        </w:rPr>
        <w:t>劳动者是能够把自己的劳动力当作</w:t>
      </w:r>
      <w:r w:rsidR="00BE6F5D">
        <w:rPr>
          <w:rFonts w:ascii="Tahoma" w:hAnsi="Tahoma" w:cs="Tahoma" w:hint="eastAsia"/>
          <w:color w:val="333333"/>
          <w:sz w:val="21"/>
          <w:szCs w:val="21"/>
        </w:rPr>
        <w:t>自己</w:t>
      </w:r>
      <w:r>
        <w:rPr>
          <w:rFonts w:ascii="Tahoma" w:hAnsi="Tahoma" w:cs="Tahoma"/>
          <w:color w:val="333333"/>
          <w:sz w:val="21"/>
          <w:szCs w:val="21"/>
        </w:rPr>
        <w:t>商品来支配的自由人</w:t>
      </w:r>
      <w:r>
        <w:rPr>
          <w:rFonts w:ascii="Tahoma" w:hAnsi="Tahoma" w:cs="Tahoma"/>
          <w:color w:val="333333"/>
          <w:sz w:val="21"/>
          <w:szCs w:val="21"/>
        </w:rPr>
        <w:t>b</w:t>
      </w:r>
      <w:r>
        <w:rPr>
          <w:rFonts w:ascii="Tahoma" w:hAnsi="Tahoma" w:cs="Tahoma"/>
          <w:color w:val="333333"/>
          <w:sz w:val="21"/>
          <w:szCs w:val="21"/>
        </w:rPr>
        <w:t>劳动者自由得一无所有，没有任何实现自己的劳动力所必须的东西</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劳动力成为商品，标志着简单商品生产发展到资本主义商品生产的新阶段。</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资本总公式：</w:t>
      </w:r>
      <w:r>
        <w:rPr>
          <w:rFonts w:ascii="Times New Roman" w:hAnsi="Times New Roman" w:cs="Times New Roman"/>
          <w:color w:val="333333"/>
          <w:sz w:val="21"/>
          <w:szCs w:val="21"/>
        </w:rPr>
        <w:t>G-W-G</w:t>
      </w:r>
      <w:r>
        <w:rPr>
          <w:rFonts w:cs="Tahoma" w:hint="eastAsia"/>
          <w:color w:val="333333"/>
          <w:sz w:val="21"/>
          <w:szCs w:val="21"/>
        </w:rPr>
        <w:t>′</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8.</w:t>
      </w:r>
      <w:r w:rsidRPr="004E44FB">
        <w:rPr>
          <w:rFonts w:ascii="Tahoma" w:hAnsi="Tahoma" w:cs="Tahoma"/>
          <w:b/>
          <w:color w:val="333333"/>
          <w:sz w:val="21"/>
          <w:szCs w:val="21"/>
        </w:rPr>
        <w:t>劳动力商品的价值和使用价值</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劳动力价值：</w:t>
      </w:r>
      <w:r>
        <w:rPr>
          <w:rFonts w:ascii="Tahoma" w:hAnsi="Tahoma" w:cs="Tahoma"/>
          <w:color w:val="333333"/>
          <w:sz w:val="21"/>
          <w:szCs w:val="21"/>
        </w:rPr>
        <w:t>a</w:t>
      </w:r>
      <w:r>
        <w:rPr>
          <w:rFonts w:ascii="Tahoma" w:hAnsi="Tahoma" w:cs="Tahoma"/>
          <w:color w:val="333333"/>
          <w:sz w:val="21"/>
          <w:szCs w:val="21"/>
        </w:rPr>
        <w:t>维持劳动者本人生存所必须的生活资料的价值；</w:t>
      </w:r>
      <w:r>
        <w:rPr>
          <w:rFonts w:ascii="Tahoma" w:hAnsi="Tahoma" w:cs="Tahoma"/>
          <w:color w:val="333333"/>
          <w:sz w:val="21"/>
          <w:szCs w:val="21"/>
        </w:rPr>
        <w:t>b</w:t>
      </w:r>
      <w:r>
        <w:rPr>
          <w:rFonts w:ascii="Tahoma" w:hAnsi="Tahoma" w:cs="Tahoma"/>
          <w:color w:val="333333"/>
          <w:sz w:val="21"/>
          <w:szCs w:val="21"/>
        </w:rPr>
        <w:t>为维持劳动者家属的生存所必须的生活资料的价值；</w:t>
      </w:r>
      <w:r>
        <w:rPr>
          <w:rFonts w:ascii="Tahoma" w:hAnsi="Tahoma" w:cs="Tahoma"/>
          <w:color w:val="333333"/>
          <w:sz w:val="21"/>
          <w:szCs w:val="21"/>
        </w:rPr>
        <w:t>c</w:t>
      </w:r>
      <w:r>
        <w:rPr>
          <w:rFonts w:ascii="Tahoma" w:hAnsi="Tahoma" w:cs="Tahoma"/>
          <w:color w:val="333333"/>
          <w:sz w:val="21"/>
          <w:szCs w:val="21"/>
        </w:rPr>
        <w:t>劳动者接受教育和训练所支出的费用。</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劳动力的最大特点在于其使用价值的特殊性：劳动力的使用价值是劳动，劳动力不仅能创造价值，而且能够创造出比自身的价值更大的价值。一旦货币所购买的劳动力带来剩余价值，货币就变成了资本。</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sidRPr="004E44FB">
        <w:rPr>
          <w:rFonts w:ascii="Tahoma" w:hAnsi="Tahoma" w:cs="Tahoma"/>
          <w:b/>
          <w:color w:val="333333"/>
          <w:sz w:val="21"/>
          <w:szCs w:val="21"/>
        </w:rPr>
        <w:t>9.</w:t>
      </w:r>
      <w:r w:rsidRPr="004E44FB">
        <w:rPr>
          <w:rFonts w:ascii="Tahoma" w:hAnsi="Tahoma" w:cs="Tahoma"/>
          <w:b/>
          <w:color w:val="333333"/>
          <w:sz w:val="21"/>
          <w:szCs w:val="21"/>
        </w:rPr>
        <w:t>资本主义工资的本质</w:t>
      </w:r>
      <w:r>
        <w:rPr>
          <w:rFonts w:ascii="Tahoma" w:hAnsi="Tahoma" w:cs="Tahoma"/>
          <w:color w:val="333333"/>
          <w:sz w:val="21"/>
          <w:szCs w:val="21"/>
        </w:rPr>
        <w:t>:</w:t>
      </w:r>
      <w:r>
        <w:rPr>
          <w:rFonts w:ascii="Tahoma" w:hAnsi="Tahoma" w:cs="Tahoma"/>
          <w:color w:val="333333"/>
          <w:sz w:val="21"/>
          <w:szCs w:val="21"/>
        </w:rPr>
        <w:t>在资本主义条件下，资本家购买的是雇佣工人的劳动力而不是劳动</w:t>
      </w:r>
    </w:p>
    <w:p w:rsidR="00525DA9" w:rsidRPr="004E44FB" w:rsidRDefault="00525DA9" w:rsidP="00525DA9">
      <w:pPr>
        <w:pStyle w:val="a5"/>
        <w:shd w:val="clear" w:color="auto" w:fill="FAFAFA"/>
        <w:spacing w:before="0" w:beforeAutospacing="0" w:after="192" w:afterAutospacing="0"/>
        <w:rPr>
          <w:rFonts w:ascii="Tahoma" w:hAnsi="Tahoma" w:cs="Tahoma"/>
          <w:color w:val="333333"/>
          <w:sz w:val="21"/>
          <w:szCs w:val="21"/>
        </w:rPr>
      </w:pP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sidRPr="004E44FB">
        <w:rPr>
          <w:rFonts w:ascii="Tahoma" w:hAnsi="Tahoma" w:cs="Tahoma"/>
          <w:b/>
          <w:color w:val="333333"/>
          <w:sz w:val="21"/>
          <w:szCs w:val="21"/>
        </w:rPr>
        <w:t>10.</w:t>
      </w:r>
      <w:r w:rsidRPr="004E44FB">
        <w:rPr>
          <w:rFonts w:ascii="Tahoma" w:hAnsi="Tahoma" w:cs="Tahoma"/>
          <w:b/>
          <w:color w:val="333333"/>
          <w:sz w:val="21"/>
          <w:szCs w:val="21"/>
        </w:rPr>
        <w:t>资本的本质</w:t>
      </w:r>
      <w:r>
        <w:rPr>
          <w:rFonts w:ascii="Tahoma" w:hAnsi="Tahoma" w:cs="Tahoma"/>
          <w:color w:val="333333"/>
          <w:sz w:val="21"/>
          <w:szCs w:val="21"/>
        </w:rPr>
        <w:t>:</w:t>
      </w:r>
      <w:r>
        <w:rPr>
          <w:rFonts w:ascii="Tahoma" w:hAnsi="Tahoma" w:cs="Tahoma"/>
          <w:color w:val="333333"/>
          <w:sz w:val="21"/>
          <w:szCs w:val="21"/>
        </w:rPr>
        <w:t>资本家凭借对生产资料的占有，在等价交换原则的掩盖下，雇佣工人从事劳动，占有雇佣工人的剩余价值</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lastRenderedPageBreak/>
        <w:t>11.</w:t>
      </w:r>
      <w:r w:rsidRPr="004E44FB">
        <w:rPr>
          <w:rFonts w:ascii="Tahoma" w:hAnsi="Tahoma" w:cs="Tahoma"/>
          <w:b/>
          <w:color w:val="333333"/>
          <w:sz w:val="21"/>
          <w:szCs w:val="21"/>
        </w:rPr>
        <w:t>不变资本和可变资本的划分及其意义</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不变：以生产资料形态存在的资本；可变：购买劳动力的资本。</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意义：</w:t>
      </w:r>
      <w:r>
        <w:rPr>
          <w:rFonts w:ascii="Tahoma" w:hAnsi="Tahoma" w:cs="Tahoma"/>
          <w:color w:val="333333"/>
          <w:sz w:val="21"/>
          <w:szCs w:val="21"/>
        </w:rPr>
        <w:t>a</w:t>
      </w:r>
      <w:r>
        <w:rPr>
          <w:rFonts w:cs="Tahoma" w:hint="eastAsia"/>
          <w:color w:val="333333"/>
          <w:sz w:val="21"/>
          <w:szCs w:val="21"/>
        </w:rPr>
        <w:t>进一步解释剩余价值的源泉</w:t>
      </w:r>
      <w:r>
        <w:rPr>
          <w:rFonts w:ascii="Times New Roman" w:hAnsi="Times New Roman" w:cs="Times New Roman"/>
          <w:color w:val="333333"/>
          <w:sz w:val="21"/>
          <w:szCs w:val="21"/>
        </w:rPr>
        <w:t>b</w:t>
      </w:r>
      <w:r>
        <w:rPr>
          <w:rFonts w:cs="Tahoma" w:hint="eastAsia"/>
          <w:color w:val="333333"/>
          <w:sz w:val="21"/>
          <w:szCs w:val="21"/>
        </w:rPr>
        <w:t>确定资本家对雇佣劳动者的剥削程度提供科学依据。</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12.</w:t>
      </w:r>
      <w:r w:rsidRPr="004E44FB">
        <w:rPr>
          <w:rFonts w:ascii="Tahoma" w:hAnsi="Tahoma" w:cs="Tahoma"/>
          <w:b/>
          <w:color w:val="333333"/>
          <w:sz w:val="21"/>
          <w:szCs w:val="21"/>
        </w:rPr>
        <w:t>资本主义生产过程是劳动过程和价值增殖过程的统一</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资本主义生产过程具有两重性：一方面是生产使用价值的劳动过程，另一方面是生产剩余价值的价值增殖过程</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资本主义劳动过程的两个特点：工人在资本家的监督下劳动，他们的劳动隶属于资本家；劳动产品归资本家所有。</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ascii="Tahoma" w:hAnsi="Tahoma" w:cs="Tahoma"/>
          <w:color w:val="333333"/>
          <w:sz w:val="21"/>
          <w:szCs w:val="21"/>
        </w:rPr>
        <w:t>价值增殖过程：是超过劳动力价值的补偿这一定点而延长了的价值形成过程。剩余价值是雇佣工人创造的并被资本家无偿占有的超过劳动力价值的那部分价值。在价值增殖过程中，雇佣工人的劳动可以分成两个部分：必要劳动和剩余劳动</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13.</w:t>
      </w:r>
      <w:r w:rsidRPr="004E44FB">
        <w:rPr>
          <w:rFonts w:ascii="Tahoma" w:hAnsi="Tahoma" w:cs="Tahoma"/>
          <w:b/>
          <w:color w:val="333333"/>
          <w:sz w:val="21"/>
          <w:szCs w:val="21"/>
        </w:rPr>
        <w:t>生产剩余价值的两种基本方法</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绝对剩余价值：在必要劳动时间不变的条件下由于延长劳动日的长度而生产的剩余价值。</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r>
        <w:rPr>
          <w:rFonts w:ascii="Tahoma" w:hAnsi="Tahoma" w:cs="Tahoma"/>
          <w:color w:val="333333"/>
          <w:sz w:val="21"/>
          <w:szCs w:val="21"/>
        </w:rPr>
        <w:t>提高工人的劳动强度也是绝对剩余价值生产的一种方式。</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相对剩余价值：在工作日长度不变的条件下通过缩短必要劳动时间而相对延长剩余劳动时间生产的剩余价值。</w:t>
      </w:r>
    </w:p>
    <w:p w:rsidR="00525DA9" w:rsidRPr="004E44FB" w:rsidRDefault="00525DA9" w:rsidP="00525DA9">
      <w:pPr>
        <w:pStyle w:val="a5"/>
        <w:shd w:val="clear" w:color="auto" w:fill="FAFAFA"/>
        <w:spacing w:before="0" w:beforeAutospacing="0" w:after="192" w:afterAutospacing="0"/>
        <w:rPr>
          <w:rFonts w:ascii="Tahoma" w:hAnsi="Tahoma" w:cs="Tahoma"/>
          <w:color w:val="333333"/>
          <w:sz w:val="21"/>
          <w:szCs w:val="21"/>
        </w:rPr>
      </w:pP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17. </w:t>
      </w:r>
      <w:r w:rsidRPr="004E44FB">
        <w:rPr>
          <w:rFonts w:ascii="Tahoma" w:hAnsi="Tahoma" w:cs="Tahoma"/>
          <w:b/>
          <w:color w:val="333333"/>
          <w:sz w:val="21"/>
          <w:szCs w:val="21"/>
        </w:rPr>
        <w:t>资本主义基本矛盾及其发展趋势</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矛盾：资本主义私人占有的生产关系与社会化生产力之间的矛盾</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趋势：随着资本主义和科学技术和社会生产力不断发展，资本主义基本矛盾尖锐化就越是不可避免</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18. </w:t>
      </w:r>
      <w:r w:rsidRPr="004E44FB">
        <w:rPr>
          <w:rFonts w:ascii="Tahoma" w:hAnsi="Tahoma" w:cs="Tahoma"/>
          <w:b/>
          <w:color w:val="333333"/>
          <w:sz w:val="21"/>
          <w:szCs w:val="21"/>
        </w:rPr>
        <w:t>资本主义经济危机的表现、实质和根源</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表现：社会化的表现；私人占有的表现</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实质：生产过剩是资本主义经济危机的本质特征，但是</w:t>
      </w:r>
      <w:proofErr w:type="gramStart"/>
      <w:r>
        <w:rPr>
          <w:rFonts w:ascii="Tahoma" w:hAnsi="Tahoma" w:cs="Tahoma"/>
          <w:color w:val="333333"/>
          <w:sz w:val="21"/>
          <w:szCs w:val="21"/>
        </w:rPr>
        <w:t>是</w:t>
      </w:r>
      <w:proofErr w:type="gramEnd"/>
      <w:r>
        <w:rPr>
          <w:rFonts w:ascii="Tahoma" w:hAnsi="Tahoma" w:cs="Tahoma"/>
          <w:color w:val="333333"/>
          <w:sz w:val="21"/>
          <w:szCs w:val="21"/>
        </w:rPr>
        <w:t>相对过剩而不是绝对过剩。</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根源：资本主义基本矛盾</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w:t>
      </w:r>
      <w:r w:rsidRPr="004E44FB">
        <w:rPr>
          <w:rFonts w:ascii="Tahoma" w:hAnsi="Tahoma" w:cs="Tahoma"/>
          <w:b/>
          <w:color w:val="333333"/>
          <w:sz w:val="21"/>
          <w:szCs w:val="21"/>
        </w:rPr>
        <w:t>垄断与垄断资本主义</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垄断：少数大企业为了获得高额利润，通过相互协议或联合，对一个或几个部门商品的生产、销售、价格进行操纵和控制</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垄断资本主义：即帝国主义，是在资本主义生产力和</w:t>
      </w:r>
      <w:hyperlink r:id="rId9" w:history="1">
        <w:r>
          <w:rPr>
            <w:rStyle w:val="a6"/>
            <w:rFonts w:ascii="Tahoma" w:hAnsi="Tahoma" w:cs="Tahoma"/>
            <w:color w:val="336699"/>
            <w:sz w:val="21"/>
            <w:szCs w:val="21"/>
          </w:rPr>
          <w:t>生产关系</w:t>
        </w:r>
      </w:hyperlink>
      <w:r>
        <w:rPr>
          <w:rFonts w:ascii="Tahoma" w:hAnsi="Tahoma" w:cs="Tahoma"/>
          <w:color w:val="333333"/>
          <w:sz w:val="21"/>
          <w:szCs w:val="21"/>
        </w:rPr>
        <w:t>的矛盾进一步发展的基础上，在生产和资本加速集中的过程中，于</w:t>
      </w:r>
      <w:r>
        <w:rPr>
          <w:rFonts w:ascii="Times New Roman" w:hAnsi="Times New Roman" w:cs="Times New Roman"/>
          <w:color w:val="333333"/>
          <w:sz w:val="21"/>
          <w:szCs w:val="21"/>
        </w:rPr>
        <w:t>19</w:t>
      </w:r>
      <w:r>
        <w:rPr>
          <w:rFonts w:cs="Tahoma" w:hint="eastAsia"/>
          <w:color w:val="333333"/>
          <w:sz w:val="21"/>
          <w:szCs w:val="21"/>
        </w:rPr>
        <w:t>世纪末</w:t>
      </w:r>
      <w:r>
        <w:rPr>
          <w:rFonts w:ascii="Times New Roman" w:hAnsi="Times New Roman" w:cs="Times New Roman"/>
          <w:color w:val="333333"/>
          <w:sz w:val="21"/>
          <w:szCs w:val="21"/>
        </w:rPr>
        <w:t>20</w:t>
      </w:r>
      <w:r>
        <w:rPr>
          <w:rFonts w:cs="Tahoma" w:hint="eastAsia"/>
          <w:color w:val="333333"/>
          <w:sz w:val="21"/>
          <w:szCs w:val="21"/>
        </w:rPr>
        <w:t>世纪初形成</w:t>
      </w:r>
      <w:r>
        <w:rPr>
          <w:rFonts w:ascii="Tahoma" w:hAnsi="Tahoma" w:cs="Tahoma"/>
          <w:color w:val="333333"/>
          <w:sz w:val="21"/>
          <w:szCs w:val="21"/>
        </w:rPr>
        <w:t>的</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2.</w:t>
      </w:r>
      <w:r w:rsidRPr="004E44FB">
        <w:rPr>
          <w:rFonts w:ascii="Tahoma" w:hAnsi="Tahoma" w:cs="Tahoma"/>
          <w:b/>
          <w:color w:val="333333"/>
          <w:sz w:val="21"/>
          <w:szCs w:val="21"/>
        </w:rPr>
        <w:t>经济全球化的概念、表现、实质和动因</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概念：生产不断发展、科技加速进步、社会分工国际分工不断深化、生产社会化国际化程度提高的情况下，各国各地区经济活动相互联系相互依赖的一体化过程</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表现：生产、贸易、金融、企业经营的全球化。</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实质：资源配置的全球化</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动因：科学技术的进步和生产力的发展；跨国公司的发展；各国经济体制的变革</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3.</w:t>
      </w:r>
      <w:r w:rsidRPr="004E44FB">
        <w:rPr>
          <w:rFonts w:ascii="Tahoma" w:hAnsi="Tahoma" w:cs="Tahoma"/>
          <w:b/>
          <w:color w:val="333333"/>
          <w:sz w:val="21"/>
          <w:szCs w:val="21"/>
        </w:rPr>
        <w:t>从资本主义向社会主义过渡是一个长期的历史过程</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资本主义为社会主义所取代的总趋势是必然的历史走向</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任何社会形态的存在都具有相对稳定性，从生产到衰亡都要经过相当长的时间跨度</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ascii="Tahoma" w:hAnsi="Tahoma" w:cs="Tahoma"/>
          <w:color w:val="333333"/>
          <w:sz w:val="21"/>
          <w:szCs w:val="21"/>
        </w:rPr>
        <w:t>资本主义发展不平衡性决定了过度的长期性</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ascii="Tahoma" w:hAnsi="Tahoma" w:cs="Tahoma"/>
          <w:color w:val="333333"/>
          <w:sz w:val="21"/>
          <w:szCs w:val="21"/>
        </w:rPr>
        <w:t>当代资本主义的发展还显示出生产关系对生产力容纳的空间，说明资本主义为社会主义代替尚需要长期的过程。</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1.</w:t>
      </w:r>
      <w:r w:rsidRPr="004E44FB">
        <w:rPr>
          <w:rFonts w:ascii="Tahoma" w:hAnsi="Tahoma" w:cs="Tahoma"/>
          <w:b/>
          <w:color w:val="333333"/>
          <w:sz w:val="21"/>
          <w:szCs w:val="21"/>
        </w:rPr>
        <w:t>马</w:t>
      </w:r>
      <w:proofErr w:type="gramStart"/>
      <w:r w:rsidRPr="004E44FB">
        <w:rPr>
          <w:rFonts w:ascii="Tahoma" w:hAnsi="Tahoma" w:cs="Tahoma"/>
          <w:b/>
          <w:color w:val="333333"/>
          <w:sz w:val="21"/>
          <w:szCs w:val="21"/>
        </w:rPr>
        <w:t>恩关于</w:t>
      </w:r>
      <w:proofErr w:type="gramEnd"/>
      <w:r w:rsidRPr="004E44FB">
        <w:rPr>
          <w:rFonts w:ascii="Tahoma" w:hAnsi="Tahoma" w:cs="Tahoma"/>
          <w:b/>
          <w:color w:val="333333"/>
          <w:sz w:val="21"/>
          <w:szCs w:val="21"/>
        </w:rPr>
        <w:t>社会主义基本特征的论述</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生产资料归全社会所有</w:t>
      </w:r>
      <w:r>
        <w:rPr>
          <w:rFonts w:ascii="Times New Roman" w:hAnsi="Times New Roman" w:cs="Times New Roman"/>
          <w:color w:val="333333"/>
          <w:sz w:val="21"/>
          <w:szCs w:val="21"/>
        </w:rPr>
        <w:t>b</w:t>
      </w:r>
      <w:r>
        <w:rPr>
          <w:rFonts w:cs="Tahoma" w:hint="eastAsia"/>
          <w:color w:val="333333"/>
          <w:sz w:val="21"/>
          <w:szCs w:val="21"/>
        </w:rPr>
        <w:t>根据社会需要有计划地调节生产</w:t>
      </w:r>
      <w:r>
        <w:rPr>
          <w:rFonts w:ascii="Times New Roman" w:hAnsi="Times New Roman" w:cs="Times New Roman"/>
          <w:color w:val="333333"/>
          <w:sz w:val="21"/>
          <w:szCs w:val="21"/>
        </w:rPr>
        <w:t>c</w:t>
      </w:r>
      <w:r>
        <w:rPr>
          <w:rFonts w:cs="Tahoma" w:hint="eastAsia"/>
          <w:color w:val="333333"/>
          <w:sz w:val="21"/>
          <w:szCs w:val="21"/>
        </w:rPr>
        <w:t>对社会总产品做各项扣除后，对个人消费品按劳分配</w:t>
      </w:r>
      <w:r>
        <w:rPr>
          <w:rFonts w:ascii="Times New Roman" w:hAnsi="Times New Roman" w:cs="Times New Roman"/>
          <w:color w:val="333333"/>
          <w:sz w:val="21"/>
          <w:szCs w:val="21"/>
        </w:rPr>
        <w:t>d</w:t>
      </w:r>
      <w:r>
        <w:rPr>
          <w:rFonts w:cs="Tahoma" w:hint="eastAsia"/>
          <w:color w:val="333333"/>
          <w:sz w:val="21"/>
          <w:szCs w:val="21"/>
        </w:rPr>
        <w:t>无商品生产和货币交换</w:t>
      </w:r>
      <w:r>
        <w:rPr>
          <w:rFonts w:ascii="Times New Roman" w:hAnsi="Times New Roman" w:cs="Times New Roman"/>
          <w:color w:val="333333"/>
          <w:sz w:val="21"/>
          <w:szCs w:val="21"/>
        </w:rPr>
        <w:t>e</w:t>
      </w:r>
      <w:r>
        <w:rPr>
          <w:rFonts w:cs="Tahoma" w:hint="eastAsia"/>
          <w:color w:val="333333"/>
          <w:sz w:val="21"/>
          <w:szCs w:val="21"/>
        </w:rPr>
        <w:t>五阶级对立和阶级差别，国家开始消亡但未完全消亡</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2.</w:t>
      </w:r>
      <w:r w:rsidRPr="004E44FB">
        <w:rPr>
          <w:rFonts w:ascii="Tahoma" w:hAnsi="Tahoma" w:cs="Tahoma"/>
          <w:b/>
          <w:color w:val="333333"/>
          <w:sz w:val="21"/>
          <w:szCs w:val="21"/>
        </w:rPr>
        <w:t>邓小平对社会主义本质和特征的再认识</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社会主义的本质是解放生产力发展生产力，消灭剥削，消除两极分化，最终达到共同富裕</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解放发展生产力，创造高度发达的生产力比资本主义更高的劳动生产率</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建立完善生产资料公有制，逐步消灭剥削，消除两极分化，达到共富</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对个人消费品“各尽所能，按劳分配”制度</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在马政党领导下，实现无产阶级专政或人民民主专政，发展社会主义民主政治，建设社会主义政治文明</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e</w:t>
      </w:r>
      <w:r>
        <w:rPr>
          <w:rFonts w:cs="Tahoma" w:hint="eastAsia"/>
          <w:color w:val="333333"/>
          <w:sz w:val="21"/>
          <w:szCs w:val="21"/>
        </w:rPr>
        <w:t>以马为指导，大力发展社会主义文化，建设社会主义精神文明；</w:t>
      </w:r>
      <w:r>
        <w:rPr>
          <w:rFonts w:ascii="Times New Roman" w:hAnsi="Times New Roman" w:cs="Times New Roman"/>
          <w:color w:val="333333"/>
          <w:sz w:val="21"/>
          <w:szCs w:val="21"/>
        </w:rPr>
        <w:t>f</w:t>
      </w:r>
      <w:r>
        <w:rPr>
          <w:rFonts w:cs="Tahoma" w:hint="eastAsia"/>
          <w:color w:val="333333"/>
          <w:sz w:val="21"/>
          <w:szCs w:val="21"/>
        </w:rPr>
        <w:t>以人为本，构建和谐社会</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3.</w:t>
      </w:r>
      <w:r w:rsidRPr="004E44FB">
        <w:rPr>
          <w:rFonts w:ascii="Tahoma" w:hAnsi="Tahoma" w:cs="Tahoma"/>
          <w:b/>
          <w:color w:val="333333"/>
          <w:sz w:val="21"/>
          <w:szCs w:val="21"/>
        </w:rPr>
        <w:t>经济文化落后国家建设社会主义的艰巨性和长期性</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生产力发展状况制约；</w:t>
      </w:r>
      <w:r>
        <w:rPr>
          <w:rFonts w:ascii="Times New Roman" w:hAnsi="Times New Roman" w:cs="Times New Roman"/>
          <w:color w:val="333333"/>
          <w:sz w:val="21"/>
          <w:szCs w:val="21"/>
        </w:rPr>
        <w:t>b</w:t>
      </w:r>
      <w:r>
        <w:rPr>
          <w:rFonts w:cs="Tahoma" w:hint="eastAsia"/>
          <w:color w:val="333333"/>
          <w:sz w:val="21"/>
          <w:szCs w:val="21"/>
        </w:rPr>
        <w:t>经济基础和上层建筑发展状况制约；</w:t>
      </w:r>
      <w:r>
        <w:rPr>
          <w:rFonts w:ascii="Times New Roman" w:hAnsi="Times New Roman" w:cs="Times New Roman"/>
          <w:color w:val="333333"/>
          <w:sz w:val="21"/>
          <w:szCs w:val="21"/>
        </w:rPr>
        <w:t>c</w:t>
      </w:r>
      <w:r>
        <w:rPr>
          <w:rFonts w:cs="Tahoma" w:hint="eastAsia"/>
          <w:color w:val="333333"/>
          <w:sz w:val="21"/>
          <w:szCs w:val="21"/>
        </w:rPr>
        <w:t>国际环境严峻挑战；</w:t>
      </w:r>
      <w:r>
        <w:rPr>
          <w:rFonts w:ascii="Times New Roman" w:hAnsi="Times New Roman" w:cs="Times New Roman"/>
          <w:color w:val="333333"/>
          <w:sz w:val="21"/>
          <w:szCs w:val="21"/>
        </w:rPr>
        <w:t>d</w:t>
      </w:r>
      <w:r>
        <w:rPr>
          <w:rFonts w:cs="Tahoma" w:hint="eastAsia"/>
          <w:color w:val="333333"/>
          <w:sz w:val="21"/>
          <w:szCs w:val="21"/>
        </w:rPr>
        <w:t>马克思主义执政党对社会主义发展道路的探索和对社会主义建设规律的认识需要一个长期的艰苦的过程。</w:t>
      </w:r>
    </w:p>
    <w:p w:rsidR="00525DA9" w:rsidRPr="004E44FB" w:rsidRDefault="00525DA9" w:rsidP="00525DA9">
      <w:pPr>
        <w:pStyle w:val="a5"/>
        <w:shd w:val="clear" w:color="auto" w:fill="FAFAFA"/>
        <w:spacing w:before="0" w:beforeAutospacing="0" w:after="192" w:afterAutospacing="0"/>
        <w:rPr>
          <w:rFonts w:ascii="Tahoma" w:hAnsi="Tahoma" w:cs="Tahoma"/>
          <w:color w:val="333333"/>
          <w:sz w:val="21"/>
          <w:szCs w:val="21"/>
        </w:rPr>
      </w:pP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4.</w:t>
      </w:r>
      <w:r w:rsidRPr="004E44FB">
        <w:rPr>
          <w:rFonts w:ascii="Tahoma" w:hAnsi="Tahoma" w:cs="Tahoma"/>
          <w:b/>
          <w:color w:val="333333"/>
          <w:sz w:val="21"/>
          <w:szCs w:val="21"/>
        </w:rPr>
        <w:t>马克思主义展望未来社会的科学立场和方法</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A</w:t>
      </w:r>
      <w:r>
        <w:rPr>
          <w:rFonts w:cs="Tahoma" w:hint="eastAsia"/>
          <w:color w:val="333333"/>
          <w:sz w:val="21"/>
          <w:szCs w:val="21"/>
        </w:rPr>
        <w:t>在揭示人类社会发展一般规律的基础上指明社会发展的方向</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在剖析资本主义社会旧世界中阐发未来新世界的特点</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立足于揭示未来社会的一般特征而不做详尽的细节描绘</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5.</w:t>
      </w:r>
      <w:r w:rsidRPr="004E44FB">
        <w:rPr>
          <w:rFonts w:ascii="Tahoma" w:hAnsi="Tahoma" w:cs="Tahoma"/>
          <w:b/>
          <w:color w:val="333333"/>
          <w:sz w:val="21"/>
          <w:szCs w:val="21"/>
        </w:rPr>
        <w:t>共产主义社会的基本特征</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物质财富极大丰富，消费资料按需分配；</w:t>
      </w:r>
      <w:r>
        <w:rPr>
          <w:rFonts w:ascii="Times New Roman" w:hAnsi="Times New Roman" w:cs="Times New Roman"/>
          <w:color w:val="333333"/>
          <w:sz w:val="21"/>
          <w:szCs w:val="21"/>
        </w:rPr>
        <w:t>B</w:t>
      </w:r>
      <w:r>
        <w:rPr>
          <w:rFonts w:cs="Tahoma" w:hint="eastAsia"/>
          <w:color w:val="333333"/>
          <w:sz w:val="21"/>
          <w:szCs w:val="21"/>
        </w:rPr>
        <w:t>社会关系高度和谐，精神境界极大提高；</w:t>
      </w:r>
      <w:r>
        <w:rPr>
          <w:rFonts w:ascii="Times New Roman" w:hAnsi="Times New Roman" w:cs="Times New Roman"/>
          <w:color w:val="333333"/>
          <w:sz w:val="21"/>
          <w:szCs w:val="21"/>
        </w:rPr>
        <w:t>C</w:t>
      </w:r>
      <w:r>
        <w:rPr>
          <w:rFonts w:cs="Tahoma" w:hint="eastAsia"/>
          <w:color w:val="333333"/>
          <w:sz w:val="21"/>
          <w:szCs w:val="21"/>
        </w:rPr>
        <w:t>每个人自由而全面的发展，人类从必然王国向自由王国的飞跃</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6.</w:t>
      </w:r>
      <w:r w:rsidRPr="004E44FB">
        <w:rPr>
          <w:rFonts w:ascii="Tahoma" w:hAnsi="Tahoma" w:cs="Tahoma"/>
          <w:b/>
          <w:color w:val="333333"/>
          <w:sz w:val="21"/>
          <w:szCs w:val="21"/>
        </w:rPr>
        <w:t>实现共产主义是一个长期的实践过程</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社会主义社会的充分发展和向共产主义社会过渡需要很长的历史时期</w:t>
      </w:r>
      <w:r>
        <w:rPr>
          <w:rFonts w:ascii="Times New Roman" w:hAnsi="Times New Roman" w:cs="Times New Roman"/>
          <w:color w:val="333333"/>
          <w:sz w:val="21"/>
          <w:szCs w:val="21"/>
        </w:rPr>
        <w:t>B</w:t>
      </w:r>
      <w:r>
        <w:rPr>
          <w:rFonts w:cs="Tahoma" w:hint="eastAsia"/>
          <w:color w:val="333333"/>
          <w:sz w:val="21"/>
          <w:szCs w:val="21"/>
        </w:rPr>
        <w:t>当代资本主义的灭亡和向社、共主义的转变也是长期过程</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7.</w:t>
      </w:r>
      <w:r w:rsidRPr="004E44FB">
        <w:rPr>
          <w:rFonts w:ascii="Tahoma" w:hAnsi="Tahoma" w:cs="Tahoma"/>
          <w:b/>
          <w:color w:val="333333"/>
          <w:sz w:val="21"/>
          <w:szCs w:val="21"/>
        </w:rPr>
        <w:t>正确理解</w:t>
      </w:r>
      <w:r w:rsidRPr="004E44FB">
        <w:rPr>
          <w:rFonts w:ascii="Times New Roman" w:hAnsi="Times New Roman" w:cs="Times New Roman"/>
          <w:b/>
          <w:color w:val="333333"/>
          <w:sz w:val="21"/>
          <w:szCs w:val="21"/>
        </w:rPr>
        <w:t>“</w:t>
      </w:r>
      <w:r w:rsidRPr="004E44FB">
        <w:rPr>
          <w:rFonts w:cs="Tahoma" w:hint="eastAsia"/>
          <w:b/>
          <w:color w:val="333333"/>
          <w:sz w:val="21"/>
          <w:szCs w:val="21"/>
        </w:rPr>
        <w:t>两个必然</w:t>
      </w:r>
      <w:r w:rsidRPr="004E44FB">
        <w:rPr>
          <w:rFonts w:ascii="Times New Roman" w:hAnsi="Times New Roman" w:cs="Times New Roman"/>
          <w:b/>
          <w:color w:val="333333"/>
          <w:sz w:val="21"/>
          <w:szCs w:val="21"/>
        </w:rPr>
        <w:t>”</w:t>
      </w:r>
      <w:r w:rsidRPr="004E44FB">
        <w:rPr>
          <w:rFonts w:cs="Tahoma" w:hint="eastAsia"/>
          <w:b/>
          <w:color w:val="333333"/>
          <w:sz w:val="21"/>
          <w:szCs w:val="21"/>
        </w:rPr>
        <w:t>与</w:t>
      </w:r>
      <w:r w:rsidRPr="004E44FB">
        <w:rPr>
          <w:rFonts w:ascii="Times New Roman" w:hAnsi="Times New Roman" w:cs="Times New Roman"/>
          <w:b/>
          <w:color w:val="333333"/>
          <w:sz w:val="21"/>
          <w:szCs w:val="21"/>
        </w:rPr>
        <w:t>“</w:t>
      </w:r>
      <w:r w:rsidRPr="004E44FB">
        <w:rPr>
          <w:rFonts w:cs="Tahoma" w:hint="eastAsia"/>
          <w:b/>
          <w:color w:val="333333"/>
          <w:sz w:val="21"/>
          <w:szCs w:val="21"/>
        </w:rPr>
        <w:t>两个绝不会</w:t>
      </w:r>
      <w:r w:rsidRPr="004E44FB">
        <w:rPr>
          <w:rFonts w:ascii="Times New Roman" w:hAnsi="Times New Roman" w:cs="Times New Roman"/>
          <w:b/>
          <w:color w:val="333333"/>
          <w:sz w:val="21"/>
          <w:szCs w:val="21"/>
        </w:rPr>
        <w:t>”</w:t>
      </w:r>
      <w:r w:rsidRPr="004E44FB">
        <w:rPr>
          <w:rFonts w:cs="Tahoma" w:hint="eastAsia"/>
          <w:b/>
          <w:color w:val="333333"/>
          <w:sz w:val="21"/>
          <w:szCs w:val="21"/>
        </w:rPr>
        <w:t>的关系</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两必然：资本主义必然灭亡，社会主义必然胜利；两绝不会：无论哪种社会形态，在它所能容纳的全部生产力发挥出来以前，是绝不会灭亡的；新的更高的生产关系，在它的物质存在条件在旧社会的</w:t>
      </w:r>
      <w:proofErr w:type="gramStart"/>
      <w:r>
        <w:rPr>
          <w:rFonts w:ascii="Tahoma" w:hAnsi="Tahoma" w:cs="Tahoma"/>
          <w:color w:val="333333"/>
          <w:sz w:val="21"/>
          <w:szCs w:val="21"/>
        </w:rPr>
        <w:t>胎胞里成熟</w:t>
      </w:r>
      <w:proofErr w:type="gramEnd"/>
      <w:r>
        <w:rPr>
          <w:rFonts w:ascii="Tahoma" w:hAnsi="Tahoma" w:cs="Tahoma"/>
          <w:color w:val="333333"/>
          <w:sz w:val="21"/>
          <w:szCs w:val="21"/>
        </w:rPr>
        <w:t>以前，是绝不会出现的</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是对资本主义灭亡和共产主义胜利的必然性以及这种必然性实现的时间和条件的全面论述。前者是根本的方面，后者是这种必然性实现的时间和条件。</w:t>
      </w:r>
    </w:p>
    <w:p w:rsidR="004E44FB" w:rsidRPr="004E44FB" w:rsidRDefault="004E44FB" w:rsidP="004E44FB">
      <w:pPr>
        <w:pStyle w:val="a5"/>
        <w:shd w:val="clear" w:color="auto" w:fill="FAFAFA"/>
        <w:spacing w:before="0" w:beforeAutospacing="0" w:after="192" w:afterAutospacing="0"/>
        <w:rPr>
          <w:rFonts w:ascii="Tahoma" w:hAnsi="Tahoma" w:cs="Tahoma"/>
          <w:b/>
          <w:color w:val="333333"/>
          <w:sz w:val="21"/>
          <w:szCs w:val="21"/>
        </w:rPr>
      </w:pPr>
      <w:r w:rsidRPr="004E44FB">
        <w:rPr>
          <w:rFonts w:ascii="Tahoma" w:hAnsi="Tahoma" w:cs="Tahoma"/>
          <w:b/>
          <w:color w:val="333333"/>
          <w:sz w:val="21"/>
          <w:szCs w:val="21"/>
        </w:rPr>
        <w:t>8.</w:t>
      </w:r>
      <w:r w:rsidRPr="004E44FB">
        <w:rPr>
          <w:rFonts w:ascii="Tahoma" w:hAnsi="Tahoma" w:cs="Tahoma"/>
          <w:b/>
          <w:color w:val="333333"/>
          <w:sz w:val="21"/>
          <w:szCs w:val="21"/>
        </w:rPr>
        <w:t>共产主义远大理想与中国特色社会主义共同理想之间的关系</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共产主义理想是建立在科学基础上的社会理想，是人类最伟大的社会理想。在建设中国特色社会主义的实践中，我们不但要坚定中国特色社会主义的共同理想，而且要进一步树立共产主义伟大理想</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树立共产主义远大理想，坚定共产主义必胜的信念</w:t>
      </w:r>
    </w:p>
    <w:p w:rsidR="004E44FB" w:rsidRDefault="004E44FB" w:rsidP="004E44FB">
      <w:pPr>
        <w:pStyle w:val="a5"/>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在建设中</w:t>
      </w:r>
      <w:proofErr w:type="gramStart"/>
      <w:r>
        <w:rPr>
          <w:rFonts w:cs="Tahoma" w:hint="eastAsia"/>
          <w:color w:val="333333"/>
          <w:sz w:val="21"/>
          <w:szCs w:val="21"/>
        </w:rPr>
        <w:t>特社事业</w:t>
      </w:r>
      <w:proofErr w:type="gramEnd"/>
      <w:r>
        <w:rPr>
          <w:rFonts w:cs="Tahoma" w:hint="eastAsia"/>
          <w:color w:val="333333"/>
          <w:sz w:val="21"/>
          <w:szCs w:val="21"/>
        </w:rPr>
        <w:t>中从我做起，从现在做起</w:t>
      </w:r>
    </w:p>
    <w:p w:rsidR="00DF1D76" w:rsidRPr="004E44FB" w:rsidRDefault="00DF1D76"/>
    <w:sectPr w:rsidR="00DF1D76" w:rsidRPr="004E44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BFE" w:rsidRDefault="00A34BFE" w:rsidP="00525DA9">
      <w:r>
        <w:separator/>
      </w:r>
    </w:p>
  </w:endnote>
  <w:endnote w:type="continuationSeparator" w:id="0">
    <w:p w:rsidR="00A34BFE" w:rsidRDefault="00A34BFE" w:rsidP="00525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BFE" w:rsidRDefault="00A34BFE" w:rsidP="00525DA9">
      <w:r>
        <w:separator/>
      </w:r>
    </w:p>
  </w:footnote>
  <w:footnote w:type="continuationSeparator" w:id="0">
    <w:p w:rsidR="00A34BFE" w:rsidRDefault="00A34BFE" w:rsidP="00525D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06D9D"/>
    <w:multiLevelType w:val="hybridMultilevel"/>
    <w:tmpl w:val="75B639DE"/>
    <w:lvl w:ilvl="0" w:tplc="91CA67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5BE"/>
    <w:rsid w:val="000176EB"/>
    <w:rsid w:val="00021AA9"/>
    <w:rsid w:val="000711E4"/>
    <w:rsid w:val="0008212D"/>
    <w:rsid w:val="00086A31"/>
    <w:rsid w:val="00093AC5"/>
    <w:rsid w:val="00095D67"/>
    <w:rsid w:val="000B14F1"/>
    <w:rsid w:val="000B2B31"/>
    <w:rsid w:val="000B5F41"/>
    <w:rsid w:val="000E3B01"/>
    <w:rsid w:val="000E6AF2"/>
    <w:rsid w:val="000F1877"/>
    <w:rsid w:val="00103ED2"/>
    <w:rsid w:val="00106252"/>
    <w:rsid w:val="00117F76"/>
    <w:rsid w:val="00120676"/>
    <w:rsid w:val="00120978"/>
    <w:rsid w:val="00175CA6"/>
    <w:rsid w:val="00180366"/>
    <w:rsid w:val="001B55E2"/>
    <w:rsid w:val="001D1C22"/>
    <w:rsid w:val="001E35CB"/>
    <w:rsid w:val="00214562"/>
    <w:rsid w:val="00251128"/>
    <w:rsid w:val="00261A98"/>
    <w:rsid w:val="00261EBF"/>
    <w:rsid w:val="002C0F98"/>
    <w:rsid w:val="002E39C2"/>
    <w:rsid w:val="002F4195"/>
    <w:rsid w:val="00314591"/>
    <w:rsid w:val="003168C4"/>
    <w:rsid w:val="00330B2F"/>
    <w:rsid w:val="00361068"/>
    <w:rsid w:val="00373BCD"/>
    <w:rsid w:val="003758F6"/>
    <w:rsid w:val="00390330"/>
    <w:rsid w:val="003B59FC"/>
    <w:rsid w:val="003C21A8"/>
    <w:rsid w:val="003E1B6B"/>
    <w:rsid w:val="00403D8E"/>
    <w:rsid w:val="004431EA"/>
    <w:rsid w:val="004900E9"/>
    <w:rsid w:val="00490FC8"/>
    <w:rsid w:val="004A42AE"/>
    <w:rsid w:val="004E44FB"/>
    <w:rsid w:val="005231CD"/>
    <w:rsid w:val="00525DA9"/>
    <w:rsid w:val="00531703"/>
    <w:rsid w:val="00557578"/>
    <w:rsid w:val="00573B83"/>
    <w:rsid w:val="00584BF9"/>
    <w:rsid w:val="005A5632"/>
    <w:rsid w:val="005A722E"/>
    <w:rsid w:val="005B1FDA"/>
    <w:rsid w:val="005C2D7E"/>
    <w:rsid w:val="005D5678"/>
    <w:rsid w:val="0063114C"/>
    <w:rsid w:val="0065692B"/>
    <w:rsid w:val="00675412"/>
    <w:rsid w:val="00676547"/>
    <w:rsid w:val="00676BC7"/>
    <w:rsid w:val="006C707C"/>
    <w:rsid w:val="006D093D"/>
    <w:rsid w:val="006D6410"/>
    <w:rsid w:val="006F7EB8"/>
    <w:rsid w:val="00731320"/>
    <w:rsid w:val="007A1CAA"/>
    <w:rsid w:val="007C7E28"/>
    <w:rsid w:val="007E713B"/>
    <w:rsid w:val="008454E2"/>
    <w:rsid w:val="00847034"/>
    <w:rsid w:val="00853736"/>
    <w:rsid w:val="00853928"/>
    <w:rsid w:val="00857DBD"/>
    <w:rsid w:val="00866C9C"/>
    <w:rsid w:val="00871190"/>
    <w:rsid w:val="008A4097"/>
    <w:rsid w:val="008A6F96"/>
    <w:rsid w:val="008C3D1E"/>
    <w:rsid w:val="008D59B3"/>
    <w:rsid w:val="0090259E"/>
    <w:rsid w:val="00904336"/>
    <w:rsid w:val="0094770A"/>
    <w:rsid w:val="00987207"/>
    <w:rsid w:val="00990429"/>
    <w:rsid w:val="009A5173"/>
    <w:rsid w:val="009C6C7B"/>
    <w:rsid w:val="009F5952"/>
    <w:rsid w:val="00A04F37"/>
    <w:rsid w:val="00A10B54"/>
    <w:rsid w:val="00A14D69"/>
    <w:rsid w:val="00A22052"/>
    <w:rsid w:val="00A34BFE"/>
    <w:rsid w:val="00A5745F"/>
    <w:rsid w:val="00A575A1"/>
    <w:rsid w:val="00AD445E"/>
    <w:rsid w:val="00AD4D36"/>
    <w:rsid w:val="00AE6BEC"/>
    <w:rsid w:val="00B13E8A"/>
    <w:rsid w:val="00B56551"/>
    <w:rsid w:val="00B63D3D"/>
    <w:rsid w:val="00B77B66"/>
    <w:rsid w:val="00BA4310"/>
    <w:rsid w:val="00BB0B71"/>
    <w:rsid w:val="00BE1758"/>
    <w:rsid w:val="00BE6F5D"/>
    <w:rsid w:val="00C01258"/>
    <w:rsid w:val="00C40AE3"/>
    <w:rsid w:val="00C41929"/>
    <w:rsid w:val="00C84CFC"/>
    <w:rsid w:val="00C860BA"/>
    <w:rsid w:val="00CA381B"/>
    <w:rsid w:val="00CA7DFC"/>
    <w:rsid w:val="00CD5AF4"/>
    <w:rsid w:val="00CE6911"/>
    <w:rsid w:val="00CE708C"/>
    <w:rsid w:val="00D57BCC"/>
    <w:rsid w:val="00DC5BAD"/>
    <w:rsid w:val="00DF1D76"/>
    <w:rsid w:val="00E009AE"/>
    <w:rsid w:val="00E02699"/>
    <w:rsid w:val="00E05756"/>
    <w:rsid w:val="00E0693F"/>
    <w:rsid w:val="00E1416E"/>
    <w:rsid w:val="00E54DF6"/>
    <w:rsid w:val="00E5770E"/>
    <w:rsid w:val="00E714BA"/>
    <w:rsid w:val="00E87659"/>
    <w:rsid w:val="00E901A4"/>
    <w:rsid w:val="00ED0BDA"/>
    <w:rsid w:val="00EE2260"/>
    <w:rsid w:val="00F41EBE"/>
    <w:rsid w:val="00F9264D"/>
    <w:rsid w:val="00FA09E1"/>
    <w:rsid w:val="00FA61D6"/>
    <w:rsid w:val="00FA75BE"/>
    <w:rsid w:val="00FD0943"/>
    <w:rsid w:val="00FF558C"/>
    <w:rsid w:val="00FF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5DA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5DA9"/>
    <w:rPr>
      <w:sz w:val="18"/>
      <w:szCs w:val="18"/>
    </w:rPr>
  </w:style>
  <w:style w:type="paragraph" w:styleId="a4">
    <w:name w:val="footer"/>
    <w:basedOn w:val="a"/>
    <w:link w:val="Char0"/>
    <w:uiPriority w:val="99"/>
    <w:unhideWhenUsed/>
    <w:rsid w:val="00525DA9"/>
    <w:pPr>
      <w:tabs>
        <w:tab w:val="center" w:pos="4153"/>
        <w:tab w:val="right" w:pos="8306"/>
      </w:tabs>
      <w:snapToGrid w:val="0"/>
      <w:jc w:val="left"/>
    </w:pPr>
    <w:rPr>
      <w:sz w:val="18"/>
      <w:szCs w:val="18"/>
    </w:rPr>
  </w:style>
  <w:style w:type="character" w:customStyle="1" w:styleId="Char0">
    <w:name w:val="页脚 Char"/>
    <w:basedOn w:val="a0"/>
    <w:link w:val="a4"/>
    <w:uiPriority w:val="99"/>
    <w:rsid w:val="00525DA9"/>
    <w:rPr>
      <w:sz w:val="18"/>
      <w:szCs w:val="18"/>
    </w:rPr>
  </w:style>
  <w:style w:type="paragraph" w:styleId="a5">
    <w:name w:val="Normal (Web)"/>
    <w:basedOn w:val="a"/>
    <w:uiPriority w:val="99"/>
    <w:semiHidden/>
    <w:unhideWhenUsed/>
    <w:rsid w:val="00525DA9"/>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4E44F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5DA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5DA9"/>
    <w:rPr>
      <w:sz w:val="18"/>
      <w:szCs w:val="18"/>
    </w:rPr>
  </w:style>
  <w:style w:type="paragraph" w:styleId="a4">
    <w:name w:val="footer"/>
    <w:basedOn w:val="a"/>
    <w:link w:val="Char0"/>
    <w:uiPriority w:val="99"/>
    <w:unhideWhenUsed/>
    <w:rsid w:val="00525DA9"/>
    <w:pPr>
      <w:tabs>
        <w:tab w:val="center" w:pos="4153"/>
        <w:tab w:val="right" w:pos="8306"/>
      </w:tabs>
      <w:snapToGrid w:val="0"/>
      <w:jc w:val="left"/>
    </w:pPr>
    <w:rPr>
      <w:sz w:val="18"/>
      <w:szCs w:val="18"/>
    </w:rPr>
  </w:style>
  <w:style w:type="character" w:customStyle="1" w:styleId="Char0">
    <w:name w:val="页脚 Char"/>
    <w:basedOn w:val="a0"/>
    <w:link w:val="a4"/>
    <w:uiPriority w:val="99"/>
    <w:rsid w:val="00525DA9"/>
    <w:rPr>
      <w:sz w:val="18"/>
      <w:szCs w:val="18"/>
    </w:rPr>
  </w:style>
  <w:style w:type="paragraph" w:styleId="a5">
    <w:name w:val="Normal (Web)"/>
    <w:basedOn w:val="a"/>
    <w:uiPriority w:val="99"/>
    <w:semiHidden/>
    <w:unhideWhenUsed/>
    <w:rsid w:val="00525DA9"/>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4E44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01135">
      <w:bodyDiv w:val="1"/>
      <w:marLeft w:val="0"/>
      <w:marRight w:val="0"/>
      <w:marTop w:val="0"/>
      <w:marBottom w:val="0"/>
      <w:divBdr>
        <w:top w:val="none" w:sz="0" w:space="0" w:color="auto"/>
        <w:left w:val="none" w:sz="0" w:space="0" w:color="auto"/>
        <w:bottom w:val="none" w:sz="0" w:space="0" w:color="auto"/>
        <w:right w:val="none" w:sz="0" w:space="0" w:color="auto"/>
      </w:divBdr>
    </w:div>
    <w:div w:id="18509106">
      <w:bodyDiv w:val="1"/>
      <w:marLeft w:val="0"/>
      <w:marRight w:val="0"/>
      <w:marTop w:val="0"/>
      <w:marBottom w:val="0"/>
      <w:divBdr>
        <w:top w:val="none" w:sz="0" w:space="0" w:color="auto"/>
        <w:left w:val="none" w:sz="0" w:space="0" w:color="auto"/>
        <w:bottom w:val="none" w:sz="0" w:space="0" w:color="auto"/>
        <w:right w:val="none" w:sz="0" w:space="0" w:color="auto"/>
      </w:divBdr>
    </w:div>
    <w:div w:id="27999130">
      <w:bodyDiv w:val="1"/>
      <w:marLeft w:val="0"/>
      <w:marRight w:val="0"/>
      <w:marTop w:val="0"/>
      <w:marBottom w:val="0"/>
      <w:divBdr>
        <w:top w:val="none" w:sz="0" w:space="0" w:color="auto"/>
        <w:left w:val="none" w:sz="0" w:space="0" w:color="auto"/>
        <w:bottom w:val="none" w:sz="0" w:space="0" w:color="auto"/>
        <w:right w:val="none" w:sz="0" w:space="0" w:color="auto"/>
      </w:divBdr>
    </w:div>
    <w:div w:id="76053297">
      <w:bodyDiv w:val="1"/>
      <w:marLeft w:val="0"/>
      <w:marRight w:val="0"/>
      <w:marTop w:val="0"/>
      <w:marBottom w:val="0"/>
      <w:divBdr>
        <w:top w:val="none" w:sz="0" w:space="0" w:color="auto"/>
        <w:left w:val="none" w:sz="0" w:space="0" w:color="auto"/>
        <w:bottom w:val="none" w:sz="0" w:space="0" w:color="auto"/>
        <w:right w:val="none" w:sz="0" w:space="0" w:color="auto"/>
      </w:divBdr>
    </w:div>
    <w:div w:id="203104125">
      <w:bodyDiv w:val="1"/>
      <w:marLeft w:val="0"/>
      <w:marRight w:val="0"/>
      <w:marTop w:val="0"/>
      <w:marBottom w:val="0"/>
      <w:divBdr>
        <w:top w:val="none" w:sz="0" w:space="0" w:color="auto"/>
        <w:left w:val="none" w:sz="0" w:space="0" w:color="auto"/>
        <w:bottom w:val="none" w:sz="0" w:space="0" w:color="auto"/>
        <w:right w:val="none" w:sz="0" w:space="0" w:color="auto"/>
      </w:divBdr>
    </w:div>
    <w:div w:id="318118029">
      <w:bodyDiv w:val="1"/>
      <w:marLeft w:val="0"/>
      <w:marRight w:val="0"/>
      <w:marTop w:val="0"/>
      <w:marBottom w:val="0"/>
      <w:divBdr>
        <w:top w:val="none" w:sz="0" w:space="0" w:color="auto"/>
        <w:left w:val="none" w:sz="0" w:space="0" w:color="auto"/>
        <w:bottom w:val="none" w:sz="0" w:space="0" w:color="auto"/>
        <w:right w:val="none" w:sz="0" w:space="0" w:color="auto"/>
      </w:divBdr>
    </w:div>
    <w:div w:id="348456554">
      <w:bodyDiv w:val="1"/>
      <w:marLeft w:val="0"/>
      <w:marRight w:val="0"/>
      <w:marTop w:val="0"/>
      <w:marBottom w:val="0"/>
      <w:divBdr>
        <w:top w:val="none" w:sz="0" w:space="0" w:color="auto"/>
        <w:left w:val="none" w:sz="0" w:space="0" w:color="auto"/>
        <w:bottom w:val="none" w:sz="0" w:space="0" w:color="auto"/>
        <w:right w:val="none" w:sz="0" w:space="0" w:color="auto"/>
      </w:divBdr>
    </w:div>
    <w:div w:id="370963465">
      <w:bodyDiv w:val="1"/>
      <w:marLeft w:val="0"/>
      <w:marRight w:val="0"/>
      <w:marTop w:val="0"/>
      <w:marBottom w:val="0"/>
      <w:divBdr>
        <w:top w:val="none" w:sz="0" w:space="0" w:color="auto"/>
        <w:left w:val="none" w:sz="0" w:space="0" w:color="auto"/>
        <w:bottom w:val="none" w:sz="0" w:space="0" w:color="auto"/>
        <w:right w:val="none" w:sz="0" w:space="0" w:color="auto"/>
      </w:divBdr>
    </w:div>
    <w:div w:id="433015452">
      <w:bodyDiv w:val="1"/>
      <w:marLeft w:val="0"/>
      <w:marRight w:val="0"/>
      <w:marTop w:val="0"/>
      <w:marBottom w:val="0"/>
      <w:divBdr>
        <w:top w:val="none" w:sz="0" w:space="0" w:color="auto"/>
        <w:left w:val="none" w:sz="0" w:space="0" w:color="auto"/>
        <w:bottom w:val="none" w:sz="0" w:space="0" w:color="auto"/>
        <w:right w:val="none" w:sz="0" w:space="0" w:color="auto"/>
      </w:divBdr>
    </w:div>
    <w:div w:id="526800605">
      <w:bodyDiv w:val="1"/>
      <w:marLeft w:val="0"/>
      <w:marRight w:val="0"/>
      <w:marTop w:val="0"/>
      <w:marBottom w:val="0"/>
      <w:divBdr>
        <w:top w:val="none" w:sz="0" w:space="0" w:color="auto"/>
        <w:left w:val="none" w:sz="0" w:space="0" w:color="auto"/>
        <w:bottom w:val="none" w:sz="0" w:space="0" w:color="auto"/>
        <w:right w:val="none" w:sz="0" w:space="0" w:color="auto"/>
      </w:divBdr>
    </w:div>
    <w:div w:id="535243094">
      <w:bodyDiv w:val="1"/>
      <w:marLeft w:val="0"/>
      <w:marRight w:val="0"/>
      <w:marTop w:val="0"/>
      <w:marBottom w:val="0"/>
      <w:divBdr>
        <w:top w:val="none" w:sz="0" w:space="0" w:color="auto"/>
        <w:left w:val="none" w:sz="0" w:space="0" w:color="auto"/>
        <w:bottom w:val="none" w:sz="0" w:space="0" w:color="auto"/>
        <w:right w:val="none" w:sz="0" w:space="0" w:color="auto"/>
      </w:divBdr>
    </w:div>
    <w:div w:id="655453190">
      <w:bodyDiv w:val="1"/>
      <w:marLeft w:val="0"/>
      <w:marRight w:val="0"/>
      <w:marTop w:val="0"/>
      <w:marBottom w:val="0"/>
      <w:divBdr>
        <w:top w:val="none" w:sz="0" w:space="0" w:color="auto"/>
        <w:left w:val="none" w:sz="0" w:space="0" w:color="auto"/>
        <w:bottom w:val="none" w:sz="0" w:space="0" w:color="auto"/>
        <w:right w:val="none" w:sz="0" w:space="0" w:color="auto"/>
      </w:divBdr>
    </w:div>
    <w:div w:id="724598316">
      <w:bodyDiv w:val="1"/>
      <w:marLeft w:val="0"/>
      <w:marRight w:val="0"/>
      <w:marTop w:val="0"/>
      <w:marBottom w:val="0"/>
      <w:divBdr>
        <w:top w:val="none" w:sz="0" w:space="0" w:color="auto"/>
        <w:left w:val="none" w:sz="0" w:space="0" w:color="auto"/>
        <w:bottom w:val="none" w:sz="0" w:space="0" w:color="auto"/>
        <w:right w:val="none" w:sz="0" w:space="0" w:color="auto"/>
      </w:divBdr>
    </w:div>
    <w:div w:id="746342278">
      <w:bodyDiv w:val="1"/>
      <w:marLeft w:val="0"/>
      <w:marRight w:val="0"/>
      <w:marTop w:val="0"/>
      <w:marBottom w:val="0"/>
      <w:divBdr>
        <w:top w:val="none" w:sz="0" w:space="0" w:color="auto"/>
        <w:left w:val="none" w:sz="0" w:space="0" w:color="auto"/>
        <w:bottom w:val="none" w:sz="0" w:space="0" w:color="auto"/>
        <w:right w:val="none" w:sz="0" w:space="0" w:color="auto"/>
      </w:divBdr>
    </w:div>
    <w:div w:id="976491690">
      <w:bodyDiv w:val="1"/>
      <w:marLeft w:val="0"/>
      <w:marRight w:val="0"/>
      <w:marTop w:val="0"/>
      <w:marBottom w:val="0"/>
      <w:divBdr>
        <w:top w:val="none" w:sz="0" w:space="0" w:color="auto"/>
        <w:left w:val="none" w:sz="0" w:space="0" w:color="auto"/>
        <w:bottom w:val="none" w:sz="0" w:space="0" w:color="auto"/>
        <w:right w:val="none" w:sz="0" w:space="0" w:color="auto"/>
      </w:divBdr>
    </w:div>
    <w:div w:id="1016931554">
      <w:bodyDiv w:val="1"/>
      <w:marLeft w:val="0"/>
      <w:marRight w:val="0"/>
      <w:marTop w:val="0"/>
      <w:marBottom w:val="0"/>
      <w:divBdr>
        <w:top w:val="none" w:sz="0" w:space="0" w:color="auto"/>
        <w:left w:val="none" w:sz="0" w:space="0" w:color="auto"/>
        <w:bottom w:val="none" w:sz="0" w:space="0" w:color="auto"/>
        <w:right w:val="none" w:sz="0" w:space="0" w:color="auto"/>
      </w:divBdr>
    </w:div>
    <w:div w:id="1045981880">
      <w:bodyDiv w:val="1"/>
      <w:marLeft w:val="0"/>
      <w:marRight w:val="0"/>
      <w:marTop w:val="0"/>
      <w:marBottom w:val="0"/>
      <w:divBdr>
        <w:top w:val="none" w:sz="0" w:space="0" w:color="auto"/>
        <w:left w:val="none" w:sz="0" w:space="0" w:color="auto"/>
        <w:bottom w:val="none" w:sz="0" w:space="0" w:color="auto"/>
        <w:right w:val="none" w:sz="0" w:space="0" w:color="auto"/>
      </w:divBdr>
    </w:div>
    <w:div w:id="1127703624">
      <w:bodyDiv w:val="1"/>
      <w:marLeft w:val="0"/>
      <w:marRight w:val="0"/>
      <w:marTop w:val="0"/>
      <w:marBottom w:val="0"/>
      <w:divBdr>
        <w:top w:val="none" w:sz="0" w:space="0" w:color="auto"/>
        <w:left w:val="none" w:sz="0" w:space="0" w:color="auto"/>
        <w:bottom w:val="none" w:sz="0" w:space="0" w:color="auto"/>
        <w:right w:val="none" w:sz="0" w:space="0" w:color="auto"/>
      </w:divBdr>
    </w:div>
    <w:div w:id="1326012267">
      <w:bodyDiv w:val="1"/>
      <w:marLeft w:val="0"/>
      <w:marRight w:val="0"/>
      <w:marTop w:val="0"/>
      <w:marBottom w:val="0"/>
      <w:divBdr>
        <w:top w:val="none" w:sz="0" w:space="0" w:color="auto"/>
        <w:left w:val="none" w:sz="0" w:space="0" w:color="auto"/>
        <w:bottom w:val="none" w:sz="0" w:space="0" w:color="auto"/>
        <w:right w:val="none" w:sz="0" w:space="0" w:color="auto"/>
      </w:divBdr>
    </w:div>
    <w:div w:id="1371110195">
      <w:bodyDiv w:val="1"/>
      <w:marLeft w:val="0"/>
      <w:marRight w:val="0"/>
      <w:marTop w:val="0"/>
      <w:marBottom w:val="0"/>
      <w:divBdr>
        <w:top w:val="none" w:sz="0" w:space="0" w:color="auto"/>
        <w:left w:val="none" w:sz="0" w:space="0" w:color="auto"/>
        <w:bottom w:val="none" w:sz="0" w:space="0" w:color="auto"/>
        <w:right w:val="none" w:sz="0" w:space="0" w:color="auto"/>
      </w:divBdr>
    </w:div>
    <w:div w:id="1376660697">
      <w:bodyDiv w:val="1"/>
      <w:marLeft w:val="0"/>
      <w:marRight w:val="0"/>
      <w:marTop w:val="0"/>
      <w:marBottom w:val="0"/>
      <w:divBdr>
        <w:top w:val="none" w:sz="0" w:space="0" w:color="auto"/>
        <w:left w:val="none" w:sz="0" w:space="0" w:color="auto"/>
        <w:bottom w:val="none" w:sz="0" w:space="0" w:color="auto"/>
        <w:right w:val="none" w:sz="0" w:space="0" w:color="auto"/>
      </w:divBdr>
    </w:div>
    <w:div w:id="1381125864">
      <w:bodyDiv w:val="1"/>
      <w:marLeft w:val="0"/>
      <w:marRight w:val="0"/>
      <w:marTop w:val="0"/>
      <w:marBottom w:val="0"/>
      <w:divBdr>
        <w:top w:val="none" w:sz="0" w:space="0" w:color="auto"/>
        <w:left w:val="none" w:sz="0" w:space="0" w:color="auto"/>
        <w:bottom w:val="none" w:sz="0" w:space="0" w:color="auto"/>
        <w:right w:val="none" w:sz="0" w:space="0" w:color="auto"/>
      </w:divBdr>
    </w:div>
    <w:div w:id="1412966172">
      <w:bodyDiv w:val="1"/>
      <w:marLeft w:val="0"/>
      <w:marRight w:val="0"/>
      <w:marTop w:val="0"/>
      <w:marBottom w:val="0"/>
      <w:divBdr>
        <w:top w:val="none" w:sz="0" w:space="0" w:color="auto"/>
        <w:left w:val="none" w:sz="0" w:space="0" w:color="auto"/>
        <w:bottom w:val="none" w:sz="0" w:space="0" w:color="auto"/>
        <w:right w:val="none" w:sz="0" w:space="0" w:color="auto"/>
      </w:divBdr>
    </w:div>
    <w:div w:id="1783382775">
      <w:bodyDiv w:val="1"/>
      <w:marLeft w:val="0"/>
      <w:marRight w:val="0"/>
      <w:marTop w:val="0"/>
      <w:marBottom w:val="0"/>
      <w:divBdr>
        <w:top w:val="none" w:sz="0" w:space="0" w:color="auto"/>
        <w:left w:val="none" w:sz="0" w:space="0" w:color="auto"/>
        <w:bottom w:val="none" w:sz="0" w:space="0" w:color="auto"/>
        <w:right w:val="none" w:sz="0" w:space="0" w:color="auto"/>
      </w:divBdr>
    </w:div>
    <w:div w:id="1868828547">
      <w:bodyDiv w:val="1"/>
      <w:marLeft w:val="0"/>
      <w:marRight w:val="0"/>
      <w:marTop w:val="0"/>
      <w:marBottom w:val="0"/>
      <w:divBdr>
        <w:top w:val="none" w:sz="0" w:space="0" w:color="auto"/>
        <w:left w:val="none" w:sz="0" w:space="0" w:color="auto"/>
        <w:bottom w:val="none" w:sz="0" w:space="0" w:color="auto"/>
        <w:right w:val="none" w:sz="0" w:space="0" w:color="auto"/>
      </w:divBdr>
    </w:div>
    <w:div w:id="212942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rrurl.cn/hx5oj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5C687-4FCF-4FB8-B99B-FCE89E9A4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12</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sunguoyan</dc:creator>
  <cp:keywords/>
  <dc:description/>
  <cp:lastModifiedBy>CYX</cp:lastModifiedBy>
  <cp:revision>11</cp:revision>
  <dcterms:created xsi:type="dcterms:W3CDTF">2013-12-21T04:39:00Z</dcterms:created>
  <dcterms:modified xsi:type="dcterms:W3CDTF">2015-01-07T07:40:00Z</dcterms:modified>
</cp:coreProperties>
</file>