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1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3960"/>
        <w:gridCol w:w="4158"/>
      </w:tblGrid>
      <w:tr w:rsidR="00CB67E6" w:rsidRPr="00D827E8" w14:paraId="3F5BC380" w14:textId="77777777" w:rsidTr="007A523F">
        <w:trPr>
          <w:cantSplit/>
          <w:trHeight w:val="269"/>
          <w:jc w:val="center"/>
        </w:trPr>
        <w:tc>
          <w:tcPr>
            <w:tcW w:w="2439" w:type="pct"/>
          </w:tcPr>
          <w:p w14:paraId="67E7A857" w14:textId="77777777" w:rsidR="00CB67E6" w:rsidRPr="00D827E8" w:rsidRDefault="00CB67E6" w:rsidP="007A523F">
            <w:pPr>
              <w:pStyle w:val="af7"/>
              <w:ind w:left="220"/>
            </w:pPr>
            <w:r>
              <w:rPr>
                <w:noProof/>
              </w:rPr>
              <mc:AlternateContent>
                <mc:Choice Requires="wps">
                  <w:drawing>
                    <wp:anchor distT="0" distB="0" distL="114300" distR="114300" simplePos="0" relativeHeight="251659264" behindDoc="0" locked="1" layoutInCell="1" allowOverlap="1" wp14:anchorId="18AD3DCE" wp14:editId="4928CCFF">
                      <wp:simplePos x="0" y="0"/>
                      <wp:positionH relativeFrom="column">
                        <wp:posOffset>0</wp:posOffset>
                      </wp:positionH>
                      <wp:positionV relativeFrom="paragraph">
                        <wp:posOffset>0</wp:posOffset>
                      </wp:positionV>
                      <wp:extent cx="635" cy="635"/>
                      <wp:effectExtent l="9525" t="9525" r="8890" b="8890"/>
                      <wp:wrapNone/>
                      <wp:docPr id="3" name="任意多边形 3" descr="CC178496G52D5G6094E2887@15CG000B098&gt;;a98C&lt;kV20721!!!!!!BIHO@]v20721!!!!@577G94110D816452G2110D816452G2!!!!!!!!!!!!!!!!!!!!!!!!!!!!!!!!!!!!!!!!!!!!!!!!!!!!98I&gt;a9;&gt;8ZV37712B!!!!!BIHO@]v37712!!!!@5769@01102E28182@81102E28182@8!!!!!!!!!!!!!!!!!!!!!!!!!!!!!!!!!!!!!!!!!!!!!!!!!!!!9;D&gt;B88O:RM24654@!!!!!BIHO@]m24654!!!1@576448111CEC554C34需嗽炽苏癌圭泞变/enb!!!!!!!!!!!!!!!!!!!!!!!!!!!!!!!!!!!!!!!!!!!!9;J;F9;J;VM22079O!!!!!BIHO@]m22079!!!!@56685C1102E28185321102E2818532!!!!!!!!!!!!!!!!!!!!!!!!!!!!!!!!!!!!!!!!!!!!!!!!!!!!85O8B85O8BM40493!!!!!!BIHO@]m40493!!!!@5764591130862C79141130862C7914!!!!!!!!!!!!!!!!!!!!!!!!!!!!!!!!!!!!!!!!!!!!!!!!!!!!!!!!!!!!!!!!!!!!!!!!!!!!!!!!!!!!!!!!!!!!!!!!!!!!!!!!!!!!!!!!!!!!!!!!!!!!!!!!!!!!!!!!!!!!!!!!!!!!!!!!!!!!!!!!!!!!!!!!!!!!!!!!!!!!!!!!!!!!!!!!!!!!!!!!!!!!!!!!!!!!!!!!!!!!!!!!!!!!!!!!!!!!!!!!!!!!!!!!!!!!!!!!!!!!!!!!!!!!!!!!!!!!!!!!!!!!!!!!!!!!!!!!!!!!!!!!!!!!!!!!!!!!!!!!!!!!!!!!!!!!!!!!!!!!!!!!!!!!!!!!!!!!!!!!!!!!!!!!!!!!!!!!!!!!!!!!!!!!!!!!!!!!!!!!!!!!!!!!!!!!!!!!!!!!!!!!!!!!!!!!!!!!!!!!!!!!!!!!!!!!!!!!!!!!!!!!!!!!!!!!!!!!!!!!!!!!!!!!!!!!!!!!!!!!!!!!!!!!!!!!!!!!!!!!!!!!!!!!!!!!!!!!!!!!!!!!!!!!!!!!!!!!!!!!!!!!!!!!!!!!!!!!!!!!!!!!!!!!!!!!!!!!!!!!!!!!!!!!!!!!!!!!!!!!!!!!!!!!!!!!!!!!!!!!!!!!!!!!!!!!!!!!!!!!!!!!!!!!!!!!!!!!!!!!!!!!!!!!!!!!!!!!!!!!!!!!!!!!!!!!!!!!!!!!!!!!!!!!!!!!!!!!!!!!!!!!!!!!!!!!!!!!!!!!!!!!!!!!!!!!!!!!!!!!!!!!!!!!!!!!!!!!!!!!!!!!!!!!!!!!!!!!!!!!!!!!!!!!!!!!!!!!!!!!!!!!!!!!!!!!!!!!!!!!!!!!!!!!!!!!!!!!!!!!!!!!!!!!!!!!!!!!!!!!!!!!!!!!!!!!!!!!!!!!!!!!!!!!!!!!!!!!!!!!!!!!!!!!!!!!!!!!!!!!!!!!!!!!!!!!!!!!!!!!!!!!!!!!!!!!!!!!!!!!!!!!!!!!!!!!!!!!!!!!!!!!!!!!!!!!!!!!!!!!!!!!!!!!!!!!!!!!!!!!!!!!!!!!!!!!!!!!!!!!!!!!!!!!!!!!!!!!!!!!!!!!!!!!!!!!!!!!!!!!!!!!!!!!!!!!!!!!!!!!!!!!!!!!!!!!!!!!!!!!!!!!!!!!!!!!!!!!!!!!!!!!!!!!!!!!!!!!!!!!!!!!!!!!!!!!!!!!!!!!!!!!!!!!!!!!!!!!!!!!!!!!!!!!!!!!!!!!!!!!!!!!!!!!!!!!!!!!!!!!!!!!!!!!!!!!!!!!!!!!!!!!!!!!!!!!!!!!!!!!!!!!!!!!!!!!!!!!!!!!!!!!!!!!!!!!!!!!!!!!!!!!!!!!!!!!!!!!!!!!!!!!!!!!!!!!!!!!!!!!!!!!!!!!!!!!!!!!!!!!!!!!!!!!!!!!!!!!!!!!!!!!!!!!!!!!!!!!!!!!!!!!!!!!!!!!!!!!!!!!!!!!!!!!!!!!!!!!!!!!!!!!!!!!!!!!!!!!!!!!!!!!!!!!!!!!!!!!!!!!!!!!!!!!!!!!!!!!!!!!!!!!!!!!!!!!!!!!!!!!!!!!!!!!!!!!!!!!!!!!!!!!!!!!!!!!!!!!!!!!!!!!!!!!!!!!!!!!!!!!!!!!!!!!!!!!!!!!!!!!!!!!!!!!!!!!!!!!!!!!!!!!!!!!!!!!!!!!!!!!!!!!!!!!!!!!!!!!!!!!!!!!!!!!!!!!!!!!!!!!!!!!!!!!!!!!!!!!!!!!!!!!!!!!!!!!!!!!!!!!!!!!!!!!!!!!!!!!!!!!!!!!!!!!!!!!!!!!!!!!!!!!!!!!!!!!!!!!!!!!!!!!!!!!!!!!!!!!!!!!!!!!!!!1!u"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9 w 21600"/>
                                  <a:gd name="T1" fmla="*/ 2 h 21600"/>
                                  <a:gd name="T2" fmla="*/ 3 w 21600"/>
                                  <a:gd name="T3" fmla="*/ 9 h 21600"/>
                                  <a:gd name="T4" fmla="*/ 9 w 21600"/>
                                  <a:gd name="T5" fmla="*/ 19 h 21600"/>
                                  <a:gd name="T6" fmla="*/ 16 w 21600"/>
                                  <a:gd name="T7" fmla="*/ 9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15510" id="任意多边形 3" o:spid="_x0000_s1026" alt="CC178496G52D5G6094E2887@15CG000B098&gt;;a98C&lt;kV20721!!!!!!BIHO@]v20721!!!!@577G94110D816452G2110D816452G2!!!!!!!!!!!!!!!!!!!!!!!!!!!!!!!!!!!!!!!!!!!!!!!!!!!!98I&gt;a9;&gt;8ZV37712B!!!!!BIHO@]v37712!!!!@5769@01102E28182@81102E28182@8!!!!!!!!!!!!!!!!!!!!!!!!!!!!!!!!!!!!!!!!!!!!!!!!!!!!9;D&gt;B88O:RM24654@!!!!!BIHO@]m24654!!!1@576448111CEC554C34需嗽炽苏癌圭泞变/enb!!!!!!!!!!!!!!!!!!!!!!!!!!!!!!!!!!!!!!!!!!!!9;J;F9;J;VM22079O!!!!!BIHO@]m22079!!!!@56685C1102E28185321102E2818532!!!!!!!!!!!!!!!!!!!!!!!!!!!!!!!!!!!!!!!!!!!!!!!!!!!!85O8B85O8BM40493!!!!!!BIHO@]m40493!!!!@5764591130862C79141130862C7914!!!!!!!!!!!!!!!!!!!!!!!!!!!!!!!!!!!!!!!!!!!!!!!!!!!!!!!!!!!!!!!!!!!!!!!!!!!!!!!!!!!!!!!!!!!!!!!!!!!!!!!!!!!!!!!!!!!!!!!!!!!!!!!!!!!!!!!!!!!!!!!!!!!!!!!!!!!!!!!!!!!!!!!!!!!!!!!!!!!!!!!!!!!!!!!!!!!!!!!!!!!!!!!!!!!!!!!!!!!!!!!!!!!!!!!!!!!!!!!!!!!!!!!!!!!!!!!!!!!!!!!!!!!!!!!!!!!!!!!!!!!!!!!!!!!!!!!!!!!!!!!!!!!!!!!!!!!!!!!!!!!!!!!!!!!!!!!!!!!!!!!!!!!!!!!!!!!!!!!!!!!!!!!!!!!!!!!!!!!!!!!!!!!!!!!!!!!!!!!!!!!!!!!!!!!!!!!!!!!!!!!!!!!!!!!!!!!!!!!!!!!!!!!!!!!!!!!!!!!!!!!!!!!!!!!!!!!!!!!!!!!!!!!!!!!!!!!!!!!!!!!!!!!!!!!!!!!!!!!!!!!!!!!!!!!!!!!!!!!!!!!!!!!!!!!!!!!!!!!!!!!!!!!!!!!!!!!!!!!!!!!!!!!!!!!!!!!!!!!!!!!!!!!!!!!!!!!!!!!!!!!!!!!!!!!!!!!!!!!!!!!!!!!!!!!!!!!!!!!!!!!!!!!!!!!!!!!!!!!!!!!!!!!!!!!!!!!!!!!!!!!!!!!!!!!!!!!!!!!!!!!!!!!!!!!!!!!!!!!!!!!!!!!!!!!!!!!!!!!!!!!!!!!!!!!!!!!!!!!!!!!!!!!!!!!!!!!!!!!!!!!!!!!!!!!!!!!!!!!!!!!!!!!!!!!!!!!!!!!!!!!!!!!!!!!!!!!!!!!!!!!!!!!!!!!!!!!!!!!!!!!!!!!!!!!!!!!!!!!!!!!!!!!!!!!!!!!!!!!!!!!!!!!!!!!!!!!!!!!!!!!!!!!!!!!!!!!!!!!!!!!!!!!!!!!!!!!!!!!!!!!!!!!!!!!!!!!!!!!!!!!!!!!!!!!!!!!!!!!!!!!!!!!!!!!!!!!!!!!!!!!!!!!!!!!!!!!!!!!!!!!!!!!!!!!!!!!!!!!!!!!!!!!!!!!!!!!!!!!!!!!!!!!!!!!!!!!!!!!!!!!!!!!!!!!!!!!!!!!!!!!!!!!!!!!!!!!!!!!!!!!!!!!!!!!!!!!!!!!!!!!!!!!!!!!!!!!!!!!!!!!!!!!!!!!!!!!!!!!!!!!!!!!!!!!!!!!!!!!!!!!!!!!!!!!!!!!!!!!!!!!!!!!!!!!!!!!!!!!!!!!!!!!!!!!!!!!!!!!!!!!!!!!!!!!!!!!!!!!!!!!!!!!!!!!!!!!!!!!!!!!!!!!!!!!!!!!!!!!!!!!!!!!!!!!!!!!!!!!!!!!!!!!!!!!!!!!!!!!!!!!!!!!!!!!!!!!!!!!!!!!!!!!!!!!!!!!!!!!!!!!!!!!!!!!!!!!!!!!!!!!!!!!!!!!!!!!!!!!!!!!!!!!!!!!!!!!!!!!!!!!!!!!!!!!!!!!!!!!!!!!!!!!!!!!!!!!!!!!!!!!!!!!!!!!!!!!!!!!!!!!!!!!!!!!!!!!!!!!!!!!!!!!!!!!!!!!!!!!!!!!!!!!!!!!!!!!!!!!!!!!!!!!!!!!!!!!!!!!!!!!!!!!!!!!!!!!!!!!!!!!!!!!!!!!!!!!!!!!!!!!!!!!!!!!!!!!!!!!!!!!!!!!!!!!!!!!!!!!!!!!!!!!!!!!!!!!!!!!!!!!!!!!!!!!!!!!!!!!!!!!!!!!!!!!!!!!!!!!!!!!!!!!!!!!!!!!!!!!!!!!!!!!!!!!!!!!!!!!!!!!!!!!!!!!!!!!!!!!!!!!!!!!!!!!!!!!!!!!!!!!!!!!1!u" style="position:absolute;left:0;text-align:left;margin-left:0;margin-top:0;width:.05pt;height:.05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0,0;0,0;0,1;0,0" o:connectangles="270,180,90,0" textboxrect="5034,2279,16566,13674"/>
                      <w10:anchorlock/>
                    </v:shape>
                  </w:pict>
                </mc:Fallback>
              </mc:AlternateContent>
            </w:r>
            <w:r w:rsidRPr="00D827E8">
              <w:rPr>
                <w:rFonts w:hint="eastAsia"/>
              </w:rPr>
              <w:t>产品名称</w:t>
            </w:r>
          </w:p>
        </w:tc>
        <w:tc>
          <w:tcPr>
            <w:tcW w:w="2561" w:type="pct"/>
          </w:tcPr>
          <w:p w14:paraId="3D31ECF2" w14:textId="7229044C" w:rsidR="00CB67E6" w:rsidRPr="00D827E8" w:rsidRDefault="002776D1" w:rsidP="007A523F">
            <w:pPr>
              <w:pStyle w:val="af7"/>
              <w:ind w:left="220"/>
            </w:pPr>
            <w:proofErr w:type="gramStart"/>
            <w:r>
              <w:rPr>
                <w:rFonts w:hint="eastAsia"/>
              </w:rPr>
              <w:t>新空云</w:t>
            </w:r>
            <w:r w:rsidR="00CB67E6">
              <w:rPr>
                <w:rFonts w:hint="eastAsia"/>
              </w:rPr>
              <w:t>鸿蒙</w:t>
            </w:r>
            <w:proofErr w:type="gramEnd"/>
            <w:r w:rsidR="00CB67E6">
              <w:rPr>
                <w:rFonts w:hint="eastAsia"/>
              </w:rPr>
              <w:t>原生应用</w:t>
            </w:r>
          </w:p>
        </w:tc>
      </w:tr>
      <w:tr w:rsidR="00CB67E6" w:rsidRPr="00D827E8" w14:paraId="07A13827" w14:textId="77777777" w:rsidTr="007A523F">
        <w:trPr>
          <w:cantSplit/>
          <w:trHeight w:val="283"/>
          <w:jc w:val="center"/>
        </w:trPr>
        <w:tc>
          <w:tcPr>
            <w:tcW w:w="2439" w:type="pct"/>
          </w:tcPr>
          <w:p w14:paraId="3E67D932" w14:textId="77777777" w:rsidR="00CB67E6" w:rsidRPr="00D827E8" w:rsidRDefault="00CB67E6" w:rsidP="007A523F">
            <w:pPr>
              <w:pStyle w:val="af7"/>
              <w:ind w:left="220"/>
            </w:pPr>
            <w:r w:rsidRPr="00D827E8">
              <w:rPr>
                <w:rFonts w:hint="eastAsia"/>
              </w:rPr>
              <w:t>产品版本</w:t>
            </w:r>
          </w:p>
        </w:tc>
        <w:tc>
          <w:tcPr>
            <w:tcW w:w="2561" w:type="pct"/>
            <w:vAlign w:val="center"/>
          </w:tcPr>
          <w:p w14:paraId="310428E2" w14:textId="77777777" w:rsidR="00CB67E6" w:rsidRPr="00D827E8" w:rsidRDefault="00CB67E6" w:rsidP="007A523F">
            <w:pPr>
              <w:pStyle w:val="af7"/>
              <w:ind w:left="220"/>
            </w:pPr>
            <w:r>
              <w:rPr>
                <w:rFonts w:hint="eastAsia"/>
              </w:rPr>
              <w:t>1</w:t>
            </w:r>
            <w:r>
              <w:t>.0.0</w:t>
            </w:r>
          </w:p>
        </w:tc>
      </w:tr>
    </w:tbl>
    <w:p w14:paraId="4EF3DFAC" w14:textId="77777777" w:rsidR="00CB67E6" w:rsidRDefault="00CB67E6" w:rsidP="00CB67E6">
      <w:pPr>
        <w:pStyle w:val="af8"/>
        <w:ind w:left="220"/>
      </w:pPr>
    </w:p>
    <w:p w14:paraId="7CD8A977" w14:textId="77777777" w:rsidR="00CB67E6" w:rsidRDefault="00CB67E6" w:rsidP="00CB67E6">
      <w:pPr>
        <w:pStyle w:val="af8"/>
        <w:ind w:left="220"/>
      </w:pPr>
    </w:p>
    <w:p w14:paraId="1EEA2E39" w14:textId="77777777" w:rsidR="00CB67E6" w:rsidRDefault="00CB67E6" w:rsidP="00CB67E6">
      <w:pPr>
        <w:pStyle w:val="af8"/>
        <w:ind w:left="220"/>
      </w:pPr>
    </w:p>
    <w:p w14:paraId="18FBFB14" w14:textId="77777777" w:rsidR="00CB67E6" w:rsidRDefault="00CB67E6" w:rsidP="00CB67E6">
      <w:pPr>
        <w:pStyle w:val="af8"/>
        <w:ind w:left="220"/>
      </w:pPr>
    </w:p>
    <w:p w14:paraId="15DBF4DA" w14:textId="77777777" w:rsidR="00CB67E6" w:rsidRDefault="00CB67E6" w:rsidP="00CB67E6">
      <w:pPr>
        <w:pStyle w:val="af8"/>
        <w:ind w:left="220"/>
      </w:pPr>
    </w:p>
    <w:p w14:paraId="324D06B8" w14:textId="35D2E0D0" w:rsidR="00121A13" w:rsidRDefault="002776D1" w:rsidP="00CB67E6">
      <w:pPr>
        <w:pStyle w:val="af8"/>
        <w:ind w:left="220"/>
      </w:pPr>
      <w:proofErr w:type="gramStart"/>
      <w:r>
        <w:rPr>
          <w:rFonts w:hint="eastAsia"/>
        </w:rPr>
        <w:t>新空云</w:t>
      </w:r>
      <w:r w:rsidR="00CB67E6">
        <w:rPr>
          <w:rFonts w:hint="eastAsia"/>
        </w:rPr>
        <w:t>鸿蒙</w:t>
      </w:r>
      <w:proofErr w:type="gramEnd"/>
      <w:r w:rsidR="00CB67E6">
        <w:rPr>
          <w:rFonts w:hint="eastAsia"/>
        </w:rPr>
        <w:t>原生应用</w:t>
      </w:r>
      <w:r>
        <w:rPr>
          <w:rFonts w:hint="eastAsia"/>
        </w:rPr>
        <w:t>1.0.0</w:t>
      </w:r>
      <w:r w:rsidR="00121A13">
        <w:rPr>
          <w:rFonts w:hint="eastAsia"/>
        </w:rPr>
        <w:t>版本</w:t>
      </w:r>
    </w:p>
    <w:p w14:paraId="50078B2C" w14:textId="77777777" w:rsidR="00CB67E6" w:rsidRPr="006A5CA0" w:rsidRDefault="00CB67E6" w:rsidP="00CB67E6">
      <w:pPr>
        <w:pStyle w:val="af8"/>
        <w:ind w:left="220"/>
      </w:pPr>
      <w:r w:rsidRPr="006A5CA0">
        <w:rPr>
          <w:rFonts w:hint="eastAsia"/>
        </w:rPr>
        <w:t>测试报告</w:t>
      </w:r>
    </w:p>
    <w:p w14:paraId="4C72F804" w14:textId="77777777" w:rsidR="00CB67E6" w:rsidRDefault="00CB67E6" w:rsidP="00CB67E6">
      <w:pPr>
        <w:pStyle w:val="af7"/>
        <w:ind w:left="220"/>
      </w:pPr>
    </w:p>
    <w:p w14:paraId="71A193E8" w14:textId="77777777" w:rsidR="00CB67E6" w:rsidRDefault="00CB67E6" w:rsidP="00CB67E6">
      <w:pPr>
        <w:pStyle w:val="af7"/>
        <w:ind w:left="220"/>
      </w:pPr>
    </w:p>
    <w:p w14:paraId="5EB41F0B" w14:textId="77777777" w:rsidR="00CB67E6" w:rsidRPr="006A5CA0" w:rsidRDefault="00CB67E6" w:rsidP="00CB67E6">
      <w:pPr>
        <w:pStyle w:val="af7"/>
        <w:ind w:left="220"/>
      </w:pPr>
    </w:p>
    <w:p w14:paraId="3F17DB43" w14:textId="77777777" w:rsidR="00CB67E6" w:rsidRPr="006A5CA0" w:rsidRDefault="00CB67E6" w:rsidP="00CB67E6">
      <w:pPr>
        <w:pStyle w:val="af7"/>
        <w:ind w:left="220"/>
      </w:pPr>
    </w:p>
    <w:p w14:paraId="11437342" w14:textId="77777777" w:rsidR="00CB67E6" w:rsidRPr="006A5CA0" w:rsidRDefault="00CB67E6" w:rsidP="00CB67E6">
      <w:pPr>
        <w:pStyle w:val="af7"/>
        <w:ind w:left="2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6"/>
        <w:gridCol w:w="2766"/>
        <w:gridCol w:w="1128"/>
        <w:gridCol w:w="2306"/>
      </w:tblGrid>
      <w:tr w:rsidR="00CB67E6" w:rsidRPr="00D827E8" w14:paraId="21108172" w14:textId="77777777" w:rsidTr="007A523F">
        <w:trPr>
          <w:jc w:val="center"/>
        </w:trPr>
        <w:tc>
          <w:tcPr>
            <w:tcW w:w="1263" w:type="pct"/>
          </w:tcPr>
          <w:p w14:paraId="63A95D40" w14:textId="77777777" w:rsidR="00CB67E6" w:rsidRPr="00D827E8" w:rsidRDefault="00CB67E6" w:rsidP="007A523F">
            <w:pPr>
              <w:pStyle w:val="af7"/>
              <w:ind w:left="220"/>
            </w:pPr>
            <w:r w:rsidRPr="00D827E8">
              <w:rPr>
                <w:rFonts w:hint="eastAsia"/>
              </w:rPr>
              <w:t>拟制</w:t>
            </w:r>
          </w:p>
        </w:tc>
        <w:tc>
          <w:tcPr>
            <w:tcW w:w="1667" w:type="pct"/>
          </w:tcPr>
          <w:p w14:paraId="736B5BE1" w14:textId="524453E5" w:rsidR="00CB67E6" w:rsidRPr="00D827E8" w:rsidRDefault="002776D1" w:rsidP="007A523F">
            <w:pPr>
              <w:pStyle w:val="af7"/>
              <w:ind w:left="220"/>
            </w:pPr>
            <w:r>
              <w:rPr>
                <w:rFonts w:hint="eastAsia"/>
              </w:rPr>
              <w:t>程乐怡</w:t>
            </w:r>
          </w:p>
        </w:tc>
        <w:tc>
          <w:tcPr>
            <w:tcW w:w="680" w:type="pct"/>
          </w:tcPr>
          <w:p w14:paraId="78B0BBB3" w14:textId="77777777" w:rsidR="00CB67E6" w:rsidRPr="00D827E8" w:rsidRDefault="00CB67E6" w:rsidP="007A523F">
            <w:pPr>
              <w:pStyle w:val="af7"/>
              <w:ind w:left="220"/>
            </w:pPr>
            <w:r w:rsidRPr="00D827E8">
              <w:rPr>
                <w:rFonts w:hint="eastAsia"/>
              </w:rPr>
              <w:t>日期</w:t>
            </w:r>
          </w:p>
        </w:tc>
        <w:tc>
          <w:tcPr>
            <w:tcW w:w="1390" w:type="pct"/>
          </w:tcPr>
          <w:p w14:paraId="2F1DB0B3" w14:textId="72A4DFA4" w:rsidR="00CB67E6" w:rsidRPr="00D827E8" w:rsidRDefault="00CB67E6" w:rsidP="007A523F">
            <w:pPr>
              <w:pStyle w:val="af7"/>
              <w:ind w:left="220"/>
            </w:pPr>
            <w:r>
              <w:rPr>
                <w:rFonts w:hint="eastAsia"/>
              </w:rPr>
              <w:t>2</w:t>
            </w:r>
            <w:r>
              <w:t>024</w:t>
            </w:r>
            <w:r>
              <w:rPr>
                <w:rFonts w:hint="eastAsia"/>
              </w:rPr>
              <w:t>/</w:t>
            </w:r>
            <w:r>
              <w:t>1</w:t>
            </w:r>
            <w:r w:rsidR="002776D1">
              <w:rPr>
                <w:rFonts w:hint="eastAsia"/>
              </w:rPr>
              <w:t>1/03</w:t>
            </w:r>
          </w:p>
        </w:tc>
      </w:tr>
      <w:tr w:rsidR="00CB67E6" w:rsidRPr="00D827E8" w14:paraId="27A08ED9" w14:textId="77777777" w:rsidTr="007A523F">
        <w:trPr>
          <w:jc w:val="center"/>
        </w:trPr>
        <w:tc>
          <w:tcPr>
            <w:tcW w:w="1263" w:type="pct"/>
          </w:tcPr>
          <w:p w14:paraId="1142B1A8" w14:textId="77777777" w:rsidR="00CB67E6" w:rsidRPr="00D827E8" w:rsidRDefault="00CB67E6" w:rsidP="007A523F">
            <w:pPr>
              <w:pStyle w:val="af7"/>
              <w:ind w:left="220"/>
            </w:pPr>
            <w:r w:rsidRPr="00D827E8">
              <w:rPr>
                <w:rFonts w:hint="eastAsia"/>
              </w:rPr>
              <w:t>评审</w:t>
            </w:r>
          </w:p>
        </w:tc>
        <w:tc>
          <w:tcPr>
            <w:tcW w:w="1667" w:type="pct"/>
          </w:tcPr>
          <w:p w14:paraId="46A63932" w14:textId="22535122" w:rsidR="00CB67E6" w:rsidRPr="00D827E8" w:rsidRDefault="00CB67E6" w:rsidP="007A523F">
            <w:pPr>
              <w:pStyle w:val="af7"/>
              <w:ind w:left="220"/>
            </w:pPr>
          </w:p>
        </w:tc>
        <w:tc>
          <w:tcPr>
            <w:tcW w:w="680" w:type="pct"/>
          </w:tcPr>
          <w:p w14:paraId="71ED11B9" w14:textId="77777777" w:rsidR="00CB67E6" w:rsidRPr="00D827E8" w:rsidRDefault="00CB67E6" w:rsidP="007A523F">
            <w:pPr>
              <w:pStyle w:val="af7"/>
              <w:ind w:left="220"/>
            </w:pPr>
            <w:r w:rsidRPr="00D827E8">
              <w:rPr>
                <w:rFonts w:hint="eastAsia"/>
              </w:rPr>
              <w:t>日期</w:t>
            </w:r>
          </w:p>
        </w:tc>
        <w:tc>
          <w:tcPr>
            <w:tcW w:w="1390" w:type="pct"/>
          </w:tcPr>
          <w:p w14:paraId="2ECDC8E4" w14:textId="2C900C1B" w:rsidR="00CB67E6" w:rsidRPr="00D827E8" w:rsidRDefault="00CB67E6" w:rsidP="007A523F">
            <w:pPr>
              <w:pStyle w:val="af7"/>
              <w:ind w:left="220"/>
            </w:pPr>
          </w:p>
        </w:tc>
      </w:tr>
    </w:tbl>
    <w:p w14:paraId="5594E143" w14:textId="77777777" w:rsidR="00CB67E6" w:rsidRDefault="00CB67E6" w:rsidP="00775BB5"/>
    <w:p w14:paraId="4B92BDA7" w14:textId="77777777" w:rsidR="00CB67E6" w:rsidRDefault="00CB67E6">
      <w:pPr>
        <w:widowControl/>
        <w:jc w:val="left"/>
      </w:pPr>
      <w:r>
        <w:br w:type="page"/>
      </w:r>
    </w:p>
    <w:p w14:paraId="5782823D" w14:textId="77777777" w:rsidR="00CB67E6" w:rsidRPr="006A5CA0" w:rsidRDefault="00CB67E6" w:rsidP="00DD2730">
      <w:pPr>
        <w:pStyle w:val="1"/>
        <w:keepNext w:val="0"/>
        <w:numPr>
          <w:ilvl w:val="0"/>
          <w:numId w:val="3"/>
        </w:numPr>
        <w:autoSpaceDE w:val="0"/>
        <w:autoSpaceDN w:val="0"/>
        <w:ind w:left="652"/>
      </w:pPr>
      <w:bookmarkStart w:id="0" w:name="_Toc138048616"/>
      <w:bookmarkStart w:id="1" w:name="_Toc164846914"/>
      <w:bookmarkStart w:id="2" w:name="_Toc26820970"/>
      <w:r w:rsidRPr="006A5CA0">
        <w:rPr>
          <w:rFonts w:hint="eastAsia"/>
        </w:rPr>
        <w:lastRenderedPageBreak/>
        <w:t>测试结论</w:t>
      </w:r>
      <w:bookmarkEnd w:id="0"/>
      <w:bookmarkEnd w:id="1"/>
      <w:r w:rsidRPr="006A5CA0">
        <w:rPr>
          <w:rFonts w:hint="eastAsia"/>
        </w:rPr>
        <w:t>和风险</w:t>
      </w:r>
      <w:bookmarkEnd w:id="2"/>
    </w:p>
    <w:p w14:paraId="44CB3E71" w14:textId="77777777" w:rsidR="00CB67E6" w:rsidRPr="006A5CA0" w:rsidRDefault="00CB67E6" w:rsidP="00DD2730">
      <w:pPr>
        <w:pStyle w:val="2"/>
        <w:keepNext w:val="0"/>
        <w:numPr>
          <w:ilvl w:val="1"/>
          <w:numId w:val="3"/>
        </w:numPr>
        <w:autoSpaceDE w:val="0"/>
        <w:autoSpaceDN w:val="0"/>
        <w:ind w:left="796"/>
      </w:pPr>
      <w:bookmarkStart w:id="3" w:name="_Toc26820971"/>
      <w:r w:rsidRPr="006A5CA0">
        <w:t>测试结论</w:t>
      </w:r>
      <w:bookmarkEnd w:id="3"/>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1370"/>
        <w:gridCol w:w="3430"/>
        <w:gridCol w:w="2694"/>
      </w:tblGrid>
      <w:tr w:rsidR="00CB67E6" w:rsidRPr="00D827E8" w14:paraId="2CF946F6" w14:textId="77777777" w:rsidTr="00DC4021">
        <w:trPr>
          <w:jc w:val="center"/>
        </w:trPr>
        <w:tc>
          <w:tcPr>
            <w:tcW w:w="1673" w:type="dxa"/>
            <w:shd w:val="clear" w:color="auto" w:fill="D9D9D9"/>
            <w:vAlign w:val="center"/>
          </w:tcPr>
          <w:p w14:paraId="44275E8D" w14:textId="77777777" w:rsidR="00CB67E6" w:rsidRPr="00DC4021" w:rsidRDefault="00CB67E6" w:rsidP="00DC4021">
            <w:pPr>
              <w:pStyle w:val="Char0"/>
              <w:autoSpaceDE w:val="0"/>
              <w:autoSpaceDN w:val="0"/>
              <w:adjustRightInd w:val="0"/>
              <w:spacing w:line="480" w:lineRule="auto"/>
              <w:ind w:firstLineChars="0" w:firstLine="0"/>
              <w:jc w:val="center"/>
              <w:rPr>
                <w:b/>
                <w:bCs/>
                <w:i w:val="0"/>
                <w:color w:val="auto"/>
                <w:sz w:val="22"/>
              </w:rPr>
            </w:pPr>
            <w:r w:rsidRPr="00DC4021">
              <w:rPr>
                <w:b/>
                <w:bCs/>
                <w:i w:val="0"/>
                <w:color w:val="auto"/>
                <w:sz w:val="22"/>
              </w:rPr>
              <w:t>测试类型</w:t>
            </w:r>
          </w:p>
        </w:tc>
        <w:tc>
          <w:tcPr>
            <w:tcW w:w="1370" w:type="dxa"/>
            <w:shd w:val="clear" w:color="auto" w:fill="D9D9D9"/>
            <w:vAlign w:val="center"/>
          </w:tcPr>
          <w:p w14:paraId="35631779" w14:textId="77777777" w:rsidR="00CB67E6" w:rsidRPr="00DC4021" w:rsidRDefault="00CB67E6" w:rsidP="00DC4021">
            <w:pPr>
              <w:pStyle w:val="Char0"/>
              <w:autoSpaceDE w:val="0"/>
              <w:autoSpaceDN w:val="0"/>
              <w:adjustRightInd w:val="0"/>
              <w:spacing w:line="480" w:lineRule="auto"/>
              <w:ind w:firstLineChars="0" w:firstLine="0"/>
              <w:jc w:val="center"/>
              <w:rPr>
                <w:b/>
                <w:bCs/>
                <w:i w:val="0"/>
                <w:color w:val="auto"/>
                <w:sz w:val="22"/>
              </w:rPr>
            </w:pPr>
            <w:r w:rsidRPr="00DC4021">
              <w:rPr>
                <w:b/>
                <w:bCs/>
                <w:i w:val="0"/>
                <w:color w:val="auto"/>
                <w:sz w:val="22"/>
              </w:rPr>
              <w:t>测试</w:t>
            </w:r>
            <w:r w:rsidRPr="00DC4021">
              <w:rPr>
                <w:rFonts w:hint="eastAsia"/>
                <w:b/>
                <w:bCs/>
                <w:i w:val="0"/>
                <w:color w:val="auto"/>
                <w:sz w:val="22"/>
              </w:rPr>
              <w:t>结论</w:t>
            </w:r>
          </w:p>
        </w:tc>
        <w:tc>
          <w:tcPr>
            <w:tcW w:w="3430" w:type="dxa"/>
            <w:shd w:val="clear" w:color="auto" w:fill="D9D9D9"/>
            <w:vAlign w:val="center"/>
          </w:tcPr>
          <w:p w14:paraId="3588450A" w14:textId="77777777" w:rsidR="00CB67E6" w:rsidRPr="00DC4021" w:rsidRDefault="00CB67E6" w:rsidP="00DC4021">
            <w:pPr>
              <w:pStyle w:val="Char0"/>
              <w:autoSpaceDE w:val="0"/>
              <w:autoSpaceDN w:val="0"/>
              <w:adjustRightInd w:val="0"/>
              <w:spacing w:line="480" w:lineRule="auto"/>
              <w:ind w:firstLineChars="0" w:firstLine="0"/>
              <w:jc w:val="center"/>
              <w:rPr>
                <w:b/>
                <w:bCs/>
                <w:i w:val="0"/>
                <w:color w:val="auto"/>
                <w:sz w:val="22"/>
              </w:rPr>
            </w:pPr>
            <w:r w:rsidRPr="00DC4021">
              <w:rPr>
                <w:b/>
                <w:bCs/>
                <w:i w:val="0"/>
                <w:color w:val="auto"/>
                <w:sz w:val="22"/>
              </w:rPr>
              <w:t>评估说明</w:t>
            </w:r>
          </w:p>
        </w:tc>
        <w:tc>
          <w:tcPr>
            <w:tcW w:w="2694" w:type="dxa"/>
            <w:shd w:val="clear" w:color="auto" w:fill="D9D9D9"/>
            <w:vAlign w:val="center"/>
          </w:tcPr>
          <w:p w14:paraId="47CD606E" w14:textId="77777777" w:rsidR="00CB67E6" w:rsidRPr="00DC4021" w:rsidRDefault="00CB67E6" w:rsidP="00DC4021">
            <w:pPr>
              <w:pStyle w:val="Char0"/>
              <w:autoSpaceDE w:val="0"/>
              <w:autoSpaceDN w:val="0"/>
              <w:adjustRightInd w:val="0"/>
              <w:spacing w:line="480" w:lineRule="auto"/>
              <w:ind w:firstLineChars="0" w:firstLine="0"/>
              <w:jc w:val="center"/>
              <w:rPr>
                <w:b/>
                <w:bCs/>
                <w:i w:val="0"/>
                <w:color w:val="auto"/>
                <w:sz w:val="22"/>
              </w:rPr>
            </w:pPr>
            <w:r w:rsidRPr="00DC4021">
              <w:rPr>
                <w:b/>
                <w:bCs/>
                <w:i w:val="0"/>
                <w:color w:val="auto"/>
                <w:sz w:val="22"/>
              </w:rPr>
              <w:t>附件</w:t>
            </w:r>
          </w:p>
        </w:tc>
      </w:tr>
      <w:tr w:rsidR="00DC4021" w:rsidRPr="00D827E8" w14:paraId="41F4DD04" w14:textId="77777777" w:rsidTr="00DC4021">
        <w:trPr>
          <w:jc w:val="center"/>
        </w:trPr>
        <w:tc>
          <w:tcPr>
            <w:tcW w:w="1673" w:type="dxa"/>
            <w:shd w:val="clear" w:color="auto" w:fill="auto"/>
            <w:vAlign w:val="center"/>
          </w:tcPr>
          <w:p w14:paraId="72240D87" w14:textId="253B140C"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总体测试结论</w:t>
            </w:r>
          </w:p>
        </w:tc>
        <w:tc>
          <w:tcPr>
            <w:tcW w:w="1370" w:type="dxa"/>
            <w:shd w:val="clear" w:color="auto" w:fill="auto"/>
            <w:vAlign w:val="center"/>
          </w:tcPr>
          <w:p w14:paraId="6C27DCCA" w14:textId="6114B97E"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不通过</w:t>
            </w:r>
          </w:p>
        </w:tc>
        <w:tc>
          <w:tcPr>
            <w:tcW w:w="3430" w:type="dxa"/>
            <w:shd w:val="clear" w:color="auto" w:fill="auto"/>
            <w:vAlign w:val="center"/>
          </w:tcPr>
          <w:p w14:paraId="504E2F30" w14:textId="731CF302"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多个功能未能按预期工作，包括隐私政策、版本更新和信息流显示等。</w:t>
            </w:r>
          </w:p>
        </w:tc>
        <w:tc>
          <w:tcPr>
            <w:tcW w:w="2694" w:type="dxa"/>
            <w:shd w:val="clear" w:color="auto" w:fill="auto"/>
            <w:vAlign w:val="center"/>
          </w:tcPr>
          <w:p w14:paraId="62751D60" w14:textId="38A38492"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D827E8" w14:paraId="7BC6AB53" w14:textId="77777777" w:rsidTr="00DC4021">
        <w:trPr>
          <w:jc w:val="center"/>
        </w:trPr>
        <w:tc>
          <w:tcPr>
            <w:tcW w:w="1673" w:type="dxa"/>
            <w:shd w:val="clear" w:color="auto" w:fill="auto"/>
            <w:vAlign w:val="center"/>
          </w:tcPr>
          <w:p w14:paraId="69CFC6EE" w14:textId="48AF5CE5"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遗留缺陷值</w:t>
            </w:r>
          </w:p>
        </w:tc>
        <w:tc>
          <w:tcPr>
            <w:tcW w:w="1370" w:type="dxa"/>
            <w:shd w:val="clear" w:color="auto" w:fill="auto"/>
            <w:vAlign w:val="center"/>
          </w:tcPr>
          <w:p w14:paraId="630F888D" w14:textId="2AF6BF82" w:rsidR="00DC4021" w:rsidRDefault="00DC4021" w:rsidP="00DC4021">
            <w:pPr>
              <w:jc w:val="center"/>
            </w:pPr>
            <w:r>
              <w:t>不通过</w:t>
            </w:r>
          </w:p>
        </w:tc>
        <w:tc>
          <w:tcPr>
            <w:tcW w:w="3430" w:type="dxa"/>
            <w:shd w:val="clear" w:color="auto" w:fill="auto"/>
            <w:vAlign w:val="center"/>
          </w:tcPr>
          <w:p w14:paraId="65F67F3C" w14:textId="571D9F0A"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存在</w:t>
            </w:r>
            <w:proofErr w:type="gramStart"/>
            <w:r w:rsidRPr="00DC4021">
              <w:rPr>
                <w:rFonts w:ascii="Calibri" w:hAnsi="Calibri"/>
                <w:i w:val="0"/>
                <w:color w:val="auto"/>
              </w:rPr>
              <w:t>多项未</w:t>
            </w:r>
            <w:proofErr w:type="gramEnd"/>
            <w:r w:rsidRPr="00DC4021">
              <w:rPr>
                <w:rFonts w:ascii="Calibri" w:hAnsi="Calibri"/>
                <w:i w:val="0"/>
                <w:color w:val="auto"/>
              </w:rPr>
              <w:t>解决缺陷，影响用户体验与功能完整性。</w:t>
            </w:r>
          </w:p>
        </w:tc>
        <w:tc>
          <w:tcPr>
            <w:tcW w:w="2694" w:type="dxa"/>
            <w:shd w:val="clear" w:color="auto" w:fill="auto"/>
            <w:vAlign w:val="center"/>
          </w:tcPr>
          <w:p w14:paraId="3C7BFDDC" w14:textId="266B210B"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D827E8" w14:paraId="16BE38E2" w14:textId="77777777" w:rsidTr="00DC4021">
        <w:trPr>
          <w:jc w:val="center"/>
        </w:trPr>
        <w:tc>
          <w:tcPr>
            <w:tcW w:w="1673" w:type="dxa"/>
            <w:shd w:val="clear" w:color="auto" w:fill="auto"/>
            <w:vAlign w:val="center"/>
          </w:tcPr>
          <w:p w14:paraId="0FA77728" w14:textId="76017835"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需求用例覆盖率</w:t>
            </w:r>
          </w:p>
        </w:tc>
        <w:tc>
          <w:tcPr>
            <w:tcW w:w="1370" w:type="dxa"/>
            <w:shd w:val="clear" w:color="auto" w:fill="auto"/>
            <w:vAlign w:val="center"/>
          </w:tcPr>
          <w:p w14:paraId="2692F181" w14:textId="4E344DCF" w:rsidR="00DC4021" w:rsidRDefault="00DC4021" w:rsidP="00DC4021">
            <w:pPr>
              <w:jc w:val="center"/>
            </w:pPr>
            <w:r>
              <w:t>不通过</w:t>
            </w:r>
          </w:p>
        </w:tc>
        <w:tc>
          <w:tcPr>
            <w:tcW w:w="3430" w:type="dxa"/>
            <w:shd w:val="clear" w:color="auto" w:fill="auto"/>
            <w:vAlign w:val="center"/>
          </w:tcPr>
          <w:p w14:paraId="6E47AFA3" w14:textId="4799D1F8"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部分关键功能未进行充分测试，特别是在边界情况和异常处理方面。</w:t>
            </w:r>
          </w:p>
        </w:tc>
        <w:tc>
          <w:tcPr>
            <w:tcW w:w="2694" w:type="dxa"/>
            <w:shd w:val="clear" w:color="auto" w:fill="auto"/>
            <w:vAlign w:val="center"/>
          </w:tcPr>
          <w:p w14:paraId="4F29EEE2" w14:textId="7318F3C7"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D827E8" w14:paraId="4A4F6133" w14:textId="77777777" w:rsidTr="00DC4021">
        <w:trPr>
          <w:jc w:val="center"/>
        </w:trPr>
        <w:tc>
          <w:tcPr>
            <w:tcW w:w="1673" w:type="dxa"/>
            <w:shd w:val="clear" w:color="auto" w:fill="auto"/>
            <w:vAlign w:val="center"/>
          </w:tcPr>
          <w:p w14:paraId="1A98F558" w14:textId="6A0EE35E"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功能评估</w:t>
            </w:r>
          </w:p>
        </w:tc>
        <w:tc>
          <w:tcPr>
            <w:tcW w:w="1370" w:type="dxa"/>
            <w:shd w:val="clear" w:color="auto" w:fill="auto"/>
            <w:vAlign w:val="center"/>
          </w:tcPr>
          <w:p w14:paraId="7908F021" w14:textId="19E122D8" w:rsidR="00DC4021" w:rsidRDefault="00DC4021" w:rsidP="00DC4021">
            <w:pPr>
              <w:jc w:val="center"/>
            </w:pPr>
            <w:r>
              <w:t>不通过</w:t>
            </w:r>
          </w:p>
        </w:tc>
        <w:tc>
          <w:tcPr>
            <w:tcW w:w="3430" w:type="dxa"/>
            <w:shd w:val="clear" w:color="auto" w:fill="auto"/>
            <w:vAlign w:val="center"/>
          </w:tcPr>
          <w:p w14:paraId="66F126E9" w14:textId="6D0274B5"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功能实现不符合需求说明，多个用例未能正常通过。</w:t>
            </w:r>
          </w:p>
        </w:tc>
        <w:tc>
          <w:tcPr>
            <w:tcW w:w="2694" w:type="dxa"/>
            <w:shd w:val="clear" w:color="auto" w:fill="auto"/>
            <w:vAlign w:val="center"/>
          </w:tcPr>
          <w:p w14:paraId="4C6E9B79" w14:textId="12444575"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792F17" w14:paraId="15CA28E5" w14:textId="77777777" w:rsidTr="00DC4021">
        <w:trPr>
          <w:jc w:val="center"/>
        </w:trPr>
        <w:tc>
          <w:tcPr>
            <w:tcW w:w="1673" w:type="dxa"/>
            <w:shd w:val="clear" w:color="auto" w:fill="auto"/>
            <w:vAlign w:val="center"/>
          </w:tcPr>
          <w:p w14:paraId="6250BF1C" w14:textId="2DE7EEEC"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性能评估</w:t>
            </w:r>
          </w:p>
        </w:tc>
        <w:tc>
          <w:tcPr>
            <w:tcW w:w="1370" w:type="dxa"/>
            <w:shd w:val="clear" w:color="auto" w:fill="auto"/>
            <w:vAlign w:val="center"/>
          </w:tcPr>
          <w:p w14:paraId="4EC0905A" w14:textId="7A64804C" w:rsidR="00DC4021" w:rsidRDefault="00DC4021" w:rsidP="00DC4021">
            <w:pPr>
              <w:jc w:val="center"/>
            </w:pPr>
            <w:r>
              <w:t>不通过</w:t>
            </w:r>
          </w:p>
        </w:tc>
        <w:tc>
          <w:tcPr>
            <w:tcW w:w="3430" w:type="dxa"/>
            <w:shd w:val="clear" w:color="auto" w:fill="auto"/>
            <w:vAlign w:val="center"/>
          </w:tcPr>
          <w:p w14:paraId="4C6EBE36" w14:textId="7C9ADC51"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应用在特定场景下加载缓慢，信息流模块未能正常展示。</w:t>
            </w:r>
          </w:p>
        </w:tc>
        <w:tc>
          <w:tcPr>
            <w:tcW w:w="2694" w:type="dxa"/>
            <w:shd w:val="clear" w:color="auto" w:fill="auto"/>
            <w:vAlign w:val="center"/>
          </w:tcPr>
          <w:p w14:paraId="4F83FE93" w14:textId="5C03013E"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D827E8" w14:paraId="21419159" w14:textId="77777777" w:rsidTr="00DC4021">
        <w:trPr>
          <w:jc w:val="center"/>
        </w:trPr>
        <w:tc>
          <w:tcPr>
            <w:tcW w:w="1673" w:type="dxa"/>
            <w:shd w:val="clear" w:color="auto" w:fill="auto"/>
            <w:vAlign w:val="center"/>
          </w:tcPr>
          <w:p w14:paraId="078F845B" w14:textId="70182425"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其他测试项评估</w:t>
            </w:r>
          </w:p>
        </w:tc>
        <w:tc>
          <w:tcPr>
            <w:tcW w:w="1370" w:type="dxa"/>
            <w:shd w:val="clear" w:color="auto" w:fill="auto"/>
            <w:vAlign w:val="center"/>
          </w:tcPr>
          <w:p w14:paraId="27D53C26" w14:textId="616E614F" w:rsidR="00DC4021" w:rsidRDefault="00DC4021" w:rsidP="00DC4021">
            <w:pPr>
              <w:jc w:val="center"/>
            </w:pPr>
            <w:r>
              <w:t>不通过</w:t>
            </w:r>
          </w:p>
        </w:tc>
        <w:tc>
          <w:tcPr>
            <w:tcW w:w="3430" w:type="dxa"/>
            <w:shd w:val="clear" w:color="auto" w:fill="auto"/>
            <w:vAlign w:val="center"/>
          </w:tcPr>
          <w:p w14:paraId="3A715446" w14:textId="6298060A"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存在用户界面显示错误、用户反馈信息不准确等问题。</w:t>
            </w:r>
          </w:p>
        </w:tc>
        <w:tc>
          <w:tcPr>
            <w:tcW w:w="2694" w:type="dxa"/>
            <w:shd w:val="clear" w:color="auto" w:fill="auto"/>
            <w:vAlign w:val="center"/>
          </w:tcPr>
          <w:p w14:paraId="28BACC6F" w14:textId="7D2C8E83"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r w:rsidR="00DC4021" w:rsidRPr="00D827E8" w14:paraId="0993B756" w14:textId="77777777" w:rsidTr="00DC4021">
        <w:trPr>
          <w:jc w:val="center"/>
        </w:trPr>
        <w:tc>
          <w:tcPr>
            <w:tcW w:w="1673" w:type="dxa"/>
            <w:shd w:val="clear" w:color="auto" w:fill="auto"/>
            <w:vAlign w:val="center"/>
          </w:tcPr>
          <w:p w14:paraId="6B71C0B2" w14:textId="31643279"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总体测试结论</w:t>
            </w:r>
          </w:p>
        </w:tc>
        <w:tc>
          <w:tcPr>
            <w:tcW w:w="1370" w:type="dxa"/>
            <w:shd w:val="clear" w:color="auto" w:fill="auto"/>
            <w:vAlign w:val="center"/>
          </w:tcPr>
          <w:p w14:paraId="05FA63CE" w14:textId="6BF12199"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不通过</w:t>
            </w:r>
          </w:p>
        </w:tc>
        <w:tc>
          <w:tcPr>
            <w:tcW w:w="3430" w:type="dxa"/>
            <w:shd w:val="clear" w:color="auto" w:fill="auto"/>
            <w:vAlign w:val="center"/>
          </w:tcPr>
          <w:p w14:paraId="71D3821E" w14:textId="1CA2DC07"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多个功能未能按预期工作，包括隐私政策、版本更新和信息流显示等。</w:t>
            </w:r>
          </w:p>
        </w:tc>
        <w:tc>
          <w:tcPr>
            <w:tcW w:w="2694" w:type="dxa"/>
            <w:shd w:val="clear" w:color="auto" w:fill="auto"/>
            <w:vAlign w:val="center"/>
          </w:tcPr>
          <w:p w14:paraId="5A33A026" w14:textId="2EDFAC52" w:rsidR="00DC4021" w:rsidRPr="00DC4021" w:rsidRDefault="00DC4021" w:rsidP="00DC4021">
            <w:pPr>
              <w:pStyle w:val="Char0"/>
              <w:autoSpaceDE w:val="0"/>
              <w:autoSpaceDN w:val="0"/>
              <w:adjustRightInd w:val="0"/>
              <w:ind w:firstLineChars="0" w:firstLine="0"/>
              <w:jc w:val="center"/>
              <w:rPr>
                <w:rFonts w:ascii="Calibri" w:hAnsi="Calibri" w:hint="eastAsia"/>
                <w:i w:val="0"/>
                <w:color w:val="auto"/>
              </w:rPr>
            </w:pPr>
            <w:r w:rsidRPr="00DC4021">
              <w:rPr>
                <w:rFonts w:ascii="Calibri" w:hAnsi="Calibri"/>
                <w:i w:val="0"/>
                <w:color w:val="auto"/>
              </w:rPr>
              <w:t>无</w:t>
            </w:r>
          </w:p>
        </w:tc>
      </w:tr>
    </w:tbl>
    <w:p w14:paraId="02ED1671" w14:textId="77777777" w:rsidR="00CB67E6" w:rsidRPr="006A5CA0" w:rsidRDefault="00CB67E6" w:rsidP="00DD2730">
      <w:pPr>
        <w:pStyle w:val="2"/>
        <w:keepNext w:val="0"/>
        <w:numPr>
          <w:ilvl w:val="1"/>
          <w:numId w:val="3"/>
        </w:numPr>
        <w:autoSpaceDE w:val="0"/>
        <w:autoSpaceDN w:val="0"/>
        <w:ind w:left="796"/>
      </w:pPr>
      <w:bookmarkStart w:id="4" w:name="_Toc164846915"/>
      <w:bookmarkStart w:id="5" w:name="_Toc26820972"/>
      <w:r w:rsidRPr="006A5CA0">
        <w:rPr>
          <w:rFonts w:hint="eastAsia"/>
        </w:rPr>
        <w:t>关键风险</w:t>
      </w:r>
      <w:bookmarkEnd w:id="4"/>
      <w:bookmarkEnd w:id="5"/>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987"/>
        <w:gridCol w:w="2633"/>
        <w:gridCol w:w="3326"/>
      </w:tblGrid>
      <w:tr w:rsidR="00CB67E6" w:rsidRPr="00D827E8" w14:paraId="7E83EFE2" w14:textId="77777777" w:rsidTr="00DC4021">
        <w:trPr>
          <w:jc w:val="center"/>
        </w:trPr>
        <w:tc>
          <w:tcPr>
            <w:tcW w:w="1985" w:type="dxa"/>
            <w:shd w:val="clear" w:color="auto" w:fill="D9D9D9"/>
            <w:vAlign w:val="center"/>
          </w:tcPr>
          <w:p w14:paraId="5C82A95E" w14:textId="77777777" w:rsidR="00CB67E6" w:rsidRPr="00DC4021" w:rsidRDefault="00CB67E6" w:rsidP="00DC4021">
            <w:pPr>
              <w:pStyle w:val="Char0"/>
              <w:autoSpaceDE w:val="0"/>
              <w:autoSpaceDN w:val="0"/>
              <w:adjustRightInd w:val="0"/>
              <w:spacing w:line="480" w:lineRule="auto"/>
              <w:ind w:firstLineChars="0" w:firstLine="0"/>
              <w:jc w:val="center"/>
              <w:rPr>
                <w:rFonts w:hint="eastAsia"/>
                <w:b/>
                <w:bCs/>
                <w:i w:val="0"/>
                <w:color w:val="auto"/>
                <w:sz w:val="22"/>
              </w:rPr>
            </w:pPr>
            <w:r w:rsidRPr="00DC4021">
              <w:rPr>
                <w:rFonts w:hint="eastAsia"/>
                <w:b/>
                <w:bCs/>
                <w:i w:val="0"/>
                <w:color w:val="auto"/>
                <w:sz w:val="22"/>
              </w:rPr>
              <w:t>风险描述</w:t>
            </w:r>
          </w:p>
        </w:tc>
        <w:tc>
          <w:tcPr>
            <w:tcW w:w="987" w:type="dxa"/>
            <w:shd w:val="clear" w:color="auto" w:fill="D9D9D9"/>
            <w:vAlign w:val="center"/>
          </w:tcPr>
          <w:p w14:paraId="1BA85D76" w14:textId="77777777" w:rsidR="00CB67E6" w:rsidRPr="00DC4021" w:rsidRDefault="00CB67E6" w:rsidP="00DC4021">
            <w:pPr>
              <w:pStyle w:val="Char0"/>
              <w:autoSpaceDE w:val="0"/>
              <w:autoSpaceDN w:val="0"/>
              <w:adjustRightInd w:val="0"/>
              <w:spacing w:line="480" w:lineRule="auto"/>
              <w:ind w:firstLineChars="0" w:firstLine="0"/>
              <w:jc w:val="center"/>
              <w:rPr>
                <w:rFonts w:hint="eastAsia"/>
                <w:b/>
                <w:bCs/>
                <w:i w:val="0"/>
                <w:color w:val="auto"/>
                <w:sz w:val="22"/>
              </w:rPr>
            </w:pPr>
            <w:r w:rsidRPr="00DC4021">
              <w:rPr>
                <w:rFonts w:hint="eastAsia"/>
                <w:b/>
                <w:bCs/>
                <w:i w:val="0"/>
                <w:color w:val="auto"/>
                <w:sz w:val="22"/>
              </w:rPr>
              <w:t>级别</w:t>
            </w:r>
          </w:p>
        </w:tc>
        <w:tc>
          <w:tcPr>
            <w:tcW w:w="2633" w:type="dxa"/>
            <w:shd w:val="clear" w:color="auto" w:fill="D9D9D9"/>
            <w:vAlign w:val="center"/>
          </w:tcPr>
          <w:p w14:paraId="251627F9" w14:textId="2D2C36C2" w:rsidR="00CB67E6" w:rsidRPr="00DC4021" w:rsidRDefault="00CB67E6" w:rsidP="00DC4021">
            <w:pPr>
              <w:pStyle w:val="Char0"/>
              <w:autoSpaceDE w:val="0"/>
              <w:autoSpaceDN w:val="0"/>
              <w:adjustRightInd w:val="0"/>
              <w:spacing w:line="480" w:lineRule="auto"/>
              <w:ind w:firstLineChars="0" w:firstLine="0"/>
              <w:jc w:val="center"/>
              <w:rPr>
                <w:rFonts w:hint="eastAsia"/>
                <w:b/>
                <w:bCs/>
                <w:i w:val="0"/>
                <w:color w:val="auto"/>
                <w:sz w:val="22"/>
              </w:rPr>
            </w:pPr>
            <w:r w:rsidRPr="00DC4021">
              <w:rPr>
                <w:b/>
                <w:bCs/>
                <w:i w:val="0"/>
                <w:color w:val="auto"/>
                <w:sz w:val="22"/>
              </w:rPr>
              <w:t>影响分析</w:t>
            </w:r>
          </w:p>
        </w:tc>
        <w:tc>
          <w:tcPr>
            <w:tcW w:w="3326" w:type="dxa"/>
            <w:shd w:val="clear" w:color="auto" w:fill="D9D9D9"/>
            <w:vAlign w:val="center"/>
          </w:tcPr>
          <w:p w14:paraId="5E084675" w14:textId="77777777" w:rsidR="00CB67E6" w:rsidRPr="00DC4021" w:rsidRDefault="00CB67E6" w:rsidP="00DC4021">
            <w:pPr>
              <w:pStyle w:val="Char0"/>
              <w:autoSpaceDE w:val="0"/>
              <w:autoSpaceDN w:val="0"/>
              <w:adjustRightInd w:val="0"/>
              <w:spacing w:line="480" w:lineRule="auto"/>
              <w:ind w:firstLineChars="0" w:firstLine="0"/>
              <w:jc w:val="center"/>
              <w:rPr>
                <w:rFonts w:hint="eastAsia"/>
                <w:b/>
                <w:bCs/>
                <w:i w:val="0"/>
                <w:color w:val="auto"/>
                <w:sz w:val="22"/>
              </w:rPr>
            </w:pPr>
            <w:r w:rsidRPr="00DC4021">
              <w:rPr>
                <w:b/>
                <w:bCs/>
                <w:i w:val="0"/>
                <w:color w:val="auto"/>
                <w:sz w:val="22"/>
              </w:rPr>
              <w:t>规避措施和计划</w:t>
            </w:r>
          </w:p>
        </w:tc>
      </w:tr>
      <w:tr w:rsidR="00DC4021" w:rsidRPr="00D827E8" w14:paraId="32780BC6" w14:textId="77777777" w:rsidTr="00DC4021">
        <w:trPr>
          <w:trHeight w:val="250"/>
          <w:jc w:val="center"/>
        </w:trPr>
        <w:tc>
          <w:tcPr>
            <w:tcW w:w="1985" w:type="dxa"/>
            <w:shd w:val="clear" w:color="auto" w:fill="auto"/>
            <w:vAlign w:val="center"/>
          </w:tcPr>
          <w:p w14:paraId="39CAE406" w14:textId="36FF5E06"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隐私政策拒绝后应用逻辑异常</w:t>
            </w:r>
          </w:p>
        </w:tc>
        <w:tc>
          <w:tcPr>
            <w:tcW w:w="987" w:type="dxa"/>
            <w:shd w:val="clear" w:color="auto" w:fill="auto"/>
            <w:vAlign w:val="center"/>
          </w:tcPr>
          <w:p w14:paraId="379A9B70" w14:textId="3C0CE719" w:rsidR="00DC4021" w:rsidRPr="00DC4021" w:rsidRDefault="00DC4021" w:rsidP="00DC4021">
            <w:pPr>
              <w:autoSpaceDE w:val="0"/>
              <w:autoSpaceDN w:val="0"/>
              <w:adjustRightInd w:val="0"/>
              <w:ind w:leftChars="-23" w:left="-47" w:hanging="1"/>
              <w:jc w:val="center"/>
              <w:rPr>
                <w:rFonts w:hint="eastAsia"/>
              </w:rPr>
            </w:pPr>
            <w:r w:rsidRPr="00DC4021">
              <w:rPr>
                <w:rFonts w:hint="eastAsia"/>
              </w:rPr>
              <w:t>高</w:t>
            </w:r>
          </w:p>
        </w:tc>
        <w:tc>
          <w:tcPr>
            <w:tcW w:w="2633" w:type="dxa"/>
            <w:shd w:val="clear" w:color="auto" w:fill="auto"/>
            <w:vAlign w:val="center"/>
          </w:tcPr>
          <w:p w14:paraId="4149E8AF" w14:textId="3D9F256D" w:rsidR="00DC4021" w:rsidRPr="00DC4021" w:rsidRDefault="00DC4021" w:rsidP="00DC4021">
            <w:pPr>
              <w:autoSpaceDE w:val="0"/>
              <w:autoSpaceDN w:val="0"/>
              <w:adjustRightInd w:val="0"/>
              <w:ind w:leftChars="-23" w:left="-47" w:hanging="1"/>
              <w:jc w:val="center"/>
              <w:rPr>
                <w:rFonts w:hint="eastAsia"/>
              </w:rPr>
            </w:pPr>
            <w:r w:rsidRPr="00DC4021">
              <w:t>用户拒绝隐私政策后，应用未能正常关闭，可能导致用户信息泄露风险。</w:t>
            </w:r>
          </w:p>
        </w:tc>
        <w:tc>
          <w:tcPr>
            <w:tcW w:w="3326" w:type="dxa"/>
            <w:shd w:val="clear" w:color="auto" w:fill="auto"/>
            <w:vAlign w:val="center"/>
          </w:tcPr>
          <w:p w14:paraId="4B7068FA" w14:textId="4B191726" w:rsidR="00DC4021" w:rsidRPr="00DC4021" w:rsidRDefault="00DC4021" w:rsidP="00DC4021">
            <w:pPr>
              <w:autoSpaceDE w:val="0"/>
              <w:autoSpaceDN w:val="0"/>
              <w:adjustRightInd w:val="0"/>
              <w:ind w:leftChars="-23" w:left="-47" w:hanging="1"/>
              <w:jc w:val="center"/>
              <w:rPr>
                <w:rFonts w:hint="eastAsia"/>
              </w:rPr>
            </w:pPr>
            <w:r w:rsidRPr="00DC4021">
              <w:t>进行逻辑重构，确保拒绝后应用正常退出并提示用户。</w:t>
            </w:r>
          </w:p>
        </w:tc>
      </w:tr>
      <w:tr w:rsidR="00DC4021" w:rsidRPr="00D827E8" w14:paraId="4FCFF18E" w14:textId="77777777" w:rsidTr="00DC4021">
        <w:trPr>
          <w:trHeight w:val="250"/>
          <w:jc w:val="center"/>
        </w:trPr>
        <w:tc>
          <w:tcPr>
            <w:tcW w:w="1985" w:type="dxa"/>
            <w:shd w:val="clear" w:color="auto" w:fill="auto"/>
            <w:vAlign w:val="center"/>
          </w:tcPr>
          <w:p w14:paraId="42687350" w14:textId="5F54A15D"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版本更新跳转失败</w:t>
            </w:r>
          </w:p>
        </w:tc>
        <w:tc>
          <w:tcPr>
            <w:tcW w:w="987" w:type="dxa"/>
            <w:shd w:val="clear" w:color="auto" w:fill="auto"/>
            <w:vAlign w:val="center"/>
          </w:tcPr>
          <w:p w14:paraId="3C1C895F" w14:textId="0C09A4C5" w:rsidR="00DC4021" w:rsidRPr="00DC4021" w:rsidRDefault="00DC4021" w:rsidP="00DC4021">
            <w:pPr>
              <w:autoSpaceDE w:val="0"/>
              <w:autoSpaceDN w:val="0"/>
              <w:adjustRightInd w:val="0"/>
              <w:ind w:leftChars="-23" w:left="-47" w:hanging="1"/>
              <w:jc w:val="center"/>
              <w:rPr>
                <w:rFonts w:hint="eastAsia"/>
              </w:rPr>
            </w:pPr>
            <w:r w:rsidRPr="00DC4021">
              <w:rPr>
                <w:rFonts w:hint="eastAsia"/>
              </w:rPr>
              <w:t>中</w:t>
            </w:r>
          </w:p>
        </w:tc>
        <w:tc>
          <w:tcPr>
            <w:tcW w:w="2633" w:type="dxa"/>
            <w:shd w:val="clear" w:color="auto" w:fill="auto"/>
            <w:vAlign w:val="center"/>
          </w:tcPr>
          <w:p w14:paraId="2DCEDC07" w14:textId="40D4F279" w:rsidR="00DC4021" w:rsidRPr="00DC4021" w:rsidRDefault="00DC4021" w:rsidP="00DC4021">
            <w:pPr>
              <w:autoSpaceDE w:val="0"/>
              <w:autoSpaceDN w:val="0"/>
              <w:adjustRightInd w:val="0"/>
              <w:ind w:leftChars="-23" w:left="-47" w:hanging="1"/>
              <w:jc w:val="center"/>
              <w:rPr>
                <w:rFonts w:hint="eastAsia"/>
              </w:rPr>
            </w:pPr>
            <w:r w:rsidRPr="00DC4021">
              <w:t>用户未能顺利跳转到应用商店更新，可能导致用户使用旧版本应用。</w:t>
            </w:r>
          </w:p>
        </w:tc>
        <w:tc>
          <w:tcPr>
            <w:tcW w:w="3326" w:type="dxa"/>
            <w:shd w:val="clear" w:color="auto" w:fill="auto"/>
            <w:vAlign w:val="center"/>
          </w:tcPr>
          <w:p w14:paraId="73DBBC33" w14:textId="40130A4D" w:rsidR="00DC4021" w:rsidRPr="00DC4021" w:rsidRDefault="00DC4021" w:rsidP="00DC4021">
            <w:pPr>
              <w:autoSpaceDE w:val="0"/>
              <w:autoSpaceDN w:val="0"/>
              <w:adjustRightInd w:val="0"/>
              <w:ind w:leftChars="-23" w:left="-47" w:hanging="1"/>
              <w:jc w:val="center"/>
              <w:rPr>
                <w:rFonts w:hint="eastAsia"/>
              </w:rPr>
            </w:pPr>
            <w:r w:rsidRPr="00DC4021">
              <w:t>优化更新流程，确保跳转机制的有效性，并添加更新提示。</w:t>
            </w:r>
          </w:p>
        </w:tc>
      </w:tr>
      <w:tr w:rsidR="00DC4021" w:rsidRPr="00D827E8" w14:paraId="72775E7E" w14:textId="77777777" w:rsidTr="00DC4021">
        <w:trPr>
          <w:trHeight w:val="250"/>
          <w:jc w:val="center"/>
        </w:trPr>
        <w:tc>
          <w:tcPr>
            <w:tcW w:w="1985" w:type="dxa"/>
            <w:shd w:val="clear" w:color="auto" w:fill="auto"/>
            <w:vAlign w:val="center"/>
          </w:tcPr>
          <w:p w14:paraId="7D6521E6" w14:textId="73C3A4D2"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信息流内容加载不全</w:t>
            </w:r>
          </w:p>
        </w:tc>
        <w:tc>
          <w:tcPr>
            <w:tcW w:w="987" w:type="dxa"/>
            <w:shd w:val="clear" w:color="auto" w:fill="auto"/>
            <w:vAlign w:val="center"/>
          </w:tcPr>
          <w:p w14:paraId="2BD27535" w14:textId="31595005" w:rsidR="00DC4021" w:rsidRPr="00DC4021" w:rsidRDefault="00DC4021" w:rsidP="00DC4021">
            <w:pPr>
              <w:autoSpaceDE w:val="0"/>
              <w:autoSpaceDN w:val="0"/>
              <w:adjustRightInd w:val="0"/>
              <w:ind w:leftChars="-23" w:left="-47" w:hanging="1"/>
              <w:jc w:val="center"/>
              <w:rPr>
                <w:rFonts w:hint="eastAsia"/>
              </w:rPr>
            </w:pPr>
            <w:r w:rsidRPr="00DC4021">
              <w:rPr>
                <w:rFonts w:hint="eastAsia"/>
              </w:rPr>
              <w:t>中</w:t>
            </w:r>
          </w:p>
        </w:tc>
        <w:tc>
          <w:tcPr>
            <w:tcW w:w="2633" w:type="dxa"/>
            <w:shd w:val="clear" w:color="auto" w:fill="auto"/>
            <w:vAlign w:val="center"/>
          </w:tcPr>
          <w:p w14:paraId="43E74773" w14:textId="319142B3" w:rsidR="00DC4021" w:rsidRPr="00DC4021" w:rsidRDefault="00DC4021" w:rsidP="00DC4021">
            <w:pPr>
              <w:autoSpaceDE w:val="0"/>
              <w:autoSpaceDN w:val="0"/>
              <w:adjustRightInd w:val="0"/>
              <w:ind w:leftChars="-23" w:left="-47" w:hanging="1"/>
              <w:jc w:val="center"/>
              <w:rPr>
                <w:rFonts w:hint="eastAsia"/>
              </w:rPr>
            </w:pPr>
            <w:r w:rsidRPr="00DC4021">
              <w:t>信息流模块未能正常加载，影响用户获取信息的体验。</w:t>
            </w:r>
          </w:p>
        </w:tc>
        <w:tc>
          <w:tcPr>
            <w:tcW w:w="3326" w:type="dxa"/>
            <w:shd w:val="clear" w:color="auto" w:fill="auto"/>
            <w:vAlign w:val="center"/>
          </w:tcPr>
          <w:p w14:paraId="1AACCE69" w14:textId="664419E3" w:rsidR="00DC4021" w:rsidRPr="00DC4021" w:rsidRDefault="00DC4021" w:rsidP="00DC4021">
            <w:pPr>
              <w:autoSpaceDE w:val="0"/>
              <w:autoSpaceDN w:val="0"/>
              <w:adjustRightInd w:val="0"/>
              <w:ind w:leftChars="-23" w:left="-47" w:hanging="1"/>
              <w:jc w:val="center"/>
              <w:rPr>
                <w:rFonts w:hint="eastAsia"/>
              </w:rPr>
            </w:pPr>
            <w:r w:rsidRPr="00DC4021">
              <w:t>增强网络连接检查，并优化加载机制，确保内容及时更新。</w:t>
            </w:r>
          </w:p>
        </w:tc>
      </w:tr>
      <w:tr w:rsidR="00DC4021" w:rsidRPr="00D827E8" w14:paraId="0931928D" w14:textId="77777777" w:rsidTr="00DC4021">
        <w:trPr>
          <w:trHeight w:val="250"/>
          <w:jc w:val="center"/>
        </w:trPr>
        <w:tc>
          <w:tcPr>
            <w:tcW w:w="1985" w:type="dxa"/>
            <w:shd w:val="clear" w:color="auto" w:fill="auto"/>
            <w:vAlign w:val="center"/>
          </w:tcPr>
          <w:p w14:paraId="68710B7F" w14:textId="4BF87EB8"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登录提示信息不准确</w:t>
            </w:r>
          </w:p>
        </w:tc>
        <w:tc>
          <w:tcPr>
            <w:tcW w:w="987" w:type="dxa"/>
            <w:shd w:val="clear" w:color="auto" w:fill="auto"/>
            <w:vAlign w:val="center"/>
          </w:tcPr>
          <w:p w14:paraId="53D2ED90" w14:textId="40B18884" w:rsidR="00DC4021" w:rsidRPr="00DC4021" w:rsidRDefault="00DC4021" w:rsidP="00DC4021">
            <w:pPr>
              <w:autoSpaceDE w:val="0"/>
              <w:autoSpaceDN w:val="0"/>
              <w:adjustRightInd w:val="0"/>
              <w:ind w:leftChars="-23" w:left="-47" w:hanging="1"/>
              <w:jc w:val="center"/>
              <w:rPr>
                <w:rFonts w:hint="eastAsia"/>
              </w:rPr>
            </w:pPr>
            <w:r w:rsidRPr="00DC4021">
              <w:rPr>
                <w:rFonts w:hint="eastAsia"/>
              </w:rPr>
              <w:t>中</w:t>
            </w:r>
          </w:p>
        </w:tc>
        <w:tc>
          <w:tcPr>
            <w:tcW w:w="2633" w:type="dxa"/>
            <w:shd w:val="clear" w:color="auto" w:fill="auto"/>
            <w:vAlign w:val="center"/>
          </w:tcPr>
          <w:p w14:paraId="5DF092C4" w14:textId="0FE702C4" w:rsidR="00DC4021" w:rsidRPr="00DC4021" w:rsidRDefault="00DC4021" w:rsidP="00DC4021">
            <w:pPr>
              <w:autoSpaceDE w:val="0"/>
              <w:autoSpaceDN w:val="0"/>
              <w:adjustRightInd w:val="0"/>
              <w:ind w:leftChars="-23" w:left="-47" w:hanging="1"/>
              <w:jc w:val="center"/>
              <w:rPr>
                <w:rFonts w:hint="eastAsia"/>
              </w:rPr>
            </w:pPr>
            <w:r w:rsidRPr="00DC4021">
              <w:t>用户在输入错误密码时未能收到明确的提示，导致用户体验不佳。</w:t>
            </w:r>
          </w:p>
        </w:tc>
        <w:tc>
          <w:tcPr>
            <w:tcW w:w="3326" w:type="dxa"/>
            <w:shd w:val="clear" w:color="auto" w:fill="auto"/>
            <w:vAlign w:val="center"/>
          </w:tcPr>
          <w:p w14:paraId="713B40CB" w14:textId="5B9501B2" w:rsidR="00DC4021" w:rsidRPr="00DC4021" w:rsidRDefault="00DC4021" w:rsidP="00DC4021">
            <w:pPr>
              <w:autoSpaceDE w:val="0"/>
              <w:autoSpaceDN w:val="0"/>
              <w:adjustRightInd w:val="0"/>
              <w:ind w:leftChars="-23" w:left="-47" w:hanging="1"/>
              <w:jc w:val="center"/>
              <w:rPr>
                <w:rFonts w:hint="eastAsia"/>
              </w:rPr>
            </w:pPr>
            <w:r w:rsidRPr="00DC4021">
              <w:t>改进错误提示机制，确保每种错误都有明确反馈。</w:t>
            </w:r>
          </w:p>
        </w:tc>
      </w:tr>
      <w:tr w:rsidR="00CB67E6" w:rsidRPr="00D827E8" w14:paraId="51B28E07" w14:textId="77777777" w:rsidTr="00DC4021">
        <w:trPr>
          <w:trHeight w:val="250"/>
          <w:jc w:val="center"/>
        </w:trPr>
        <w:tc>
          <w:tcPr>
            <w:tcW w:w="1985" w:type="dxa"/>
            <w:shd w:val="clear" w:color="auto" w:fill="auto"/>
            <w:vAlign w:val="center"/>
          </w:tcPr>
          <w:p w14:paraId="2696BB32" w14:textId="3C2C36BE" w:rsidR="00CB67E6"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r w:rsidRPr="00DC4021">
              <w:rPr>
                <w:rFonts w:ascii="Calibri" w:hAnsi="Calibri"/>
                <w:i w:val="0"/>
                <w:color w:val="auto"/>
              </w:rPr>
              <w:t>界面文本错别字</w:t>
            </w:r>
          </w:p>
        </w:tc>
        <w:tc>
          <w:tcPr>
            <w:tcW w:w="987" w:type="dxa"/>
            <w:shd w:val="clear" w:color="auto" w:fill="auto"/>
            <w:vAlign w:val="center"/>
          </w:tcPr>
          <w:p w14:paraId="7F983E02" w14:textId="50FEEA18" w:rsidR="00CB67E6" w:rsidRPr="00DC4021" w:rsidRDefault="00DC4021" w:rsidP="001153DF">
            <w:pPr>
              <w:autoSpaceDE w:val="0"/>
              <w:autoSpaceDN w:val="0"/>
              <w:adjustRightInd w:val="0"/>
              <w:ind w:leftChars="-23" w:left="-47" w:hanging="1"/>
              <w:jc w:val="center"/>
              <w:rPr>
                <w:rFonts w:hint="eastAsia"/>
              </w:rPr>
            </w:pPr>
            <w:r w:rsidRPr="00DC4021">
              <w:rPr>
                <w:rFonts w:hint="eastAsia"/>
              </w:rPr>
              <w:t>低</w:t>
            </w:r>
          </w:p>
        </w:tc>
        <w:tc>
          <w:tcPr>
            <w:tcW w:w="2633" w:type="dxa"/>
            <w:shd w:val="clear" w:color="auto" w:fill="auto"/>
            <w:vAlign w:val="center"/>
          </w:tcPr>
          <w:p w14:paraId="0E8FD28F" w14:textId="38E09A82" w:rsidR="00CB67E6" w:rsidRPr="00DC4021" w:rsidRDefault="00DC4021" w:rsidP="00DC4021">
            <w:pPr>
              <w:autoSpaceDE w:val="0"/>
              <w:autoSpaceDN w:val="0"/>
              <w:adjustRightInd w:val="0"/>
              <w:ind w:leftChars="-23" w:left="-47" w:hanging="1"/>
              <w:jc w:val="center"/>
              <w:rPr>
                <w:rFonts w:hint="eastAsia"/>
              </w:rPr>
            </w:pPr>
            <w:r w:rsidRPr="00DC4021">
              <w:t>界面展示出现错别字，影响专业形象。</w:t>
            </w:r>
          </w:p>
        </w:tc>
        <w:tc>
          <w:tcPr>
            <w:tcW w:w="3326" w:type="dxa"/>
            <w:shd w:val="clear" w:color="auto" w:fill="auto"/>
            <w:vAlign w:val="center"/>
          </w:tcPr>
          <w:p w14:paraId="3E8D66EE" w14:textId="50469B9F" w:rsidR="00CB67E6" w:rsidRPr="00DC4021" w:rsidRDefault="00DC4021" w:rsidP="00DC4021">
            <w:pPr>
              <w:autoSpaceDE w:val="0"/>
              <w:autoSpaceDN w:val="0"/>
              <w:adjustRightInd w:val="0"/>
              <w:ind w:leftChars="-23" w:left="-47" w:hanging="1"/>
              <w:jc w:val="center"/>
              <w:rPr>
                <w:rFonts w:hint="eastAsia"/>
              </w:rPr>
            </w:pPr>
            <w:r w:rsidRPr="00DC4021">
              <w:t>定期进行界面审查，确保文本内容的准确性。</w:t>
            </w:r>
          </w:p>
        </w:tc>
      </w:tr>
      <w:tr w:rsidR="00DC4021" w:rsidRPr="00D827E8" w14:paraId="6A97A3FA" w14:textId="77777777" w:rsidTr="00DC4021">
        <w:trPr>
          <w:trHeight w:val="250"/>
          <w:jc w:val="center"/>
        </w:trPr>
        <w:tc>
          <w:tcPr>
            <w:tcW w:w="1985" w:type="dxa"/>
            <w:shd w:val="clear" w:color="auto" w:fill="auto"/>
            <w:vAlign w:val="center"/>
          </w:tcPr>
          <w:p w14:paraId="3337540F" w14:textId="00CCF5A9" w:rsidR="00DC4021" w:rsidRPr="00DC4021" w:rsidRDefault="00DC4021" w:rsidP="00DC4021">
            <w:pPr>
              <w:pStyle w:val="Char0"/>
              <w:autoSpaceDE w:val="0"/>
              <w:autoSpaceDN w:val="0"/>
              <w:adjustRightInd w:val="0"/>
              <w:ind w:leftChars="-23" w:left="-47" w:firstLineChars="0" w:hanging="1"/>
              <w:jc w:val="center"/>
              <w:rPr>
                <w:rFonts w:ascii="Calibri" w:hAnsi="Calibri" w:hint="eastAsia"/>
                <w:i w:val="0"/>
                <w:color w:val="auto"/>
              </w:rPr>
            </w:pPr>
            <w:proofErr w:type="gramStart"/>
            <w:r w:rsidRPr="00DC4021">
              <w:rPr>
                <w:rFonts w:ascii="Calibri" w:hAnsi="Calibri"/>
                <w:i w:val="0"/>
                <w:color w:val="auto"/>
              </w:rPr>
              <w:t>二级外链加载</w:t>
            </w:r>
            <w:proofErr w:type="gramEnd"/>
            <w:r w:rsidRPr="00DC4021">
              <w:rPr>
                <w:rFonts w:ascii="Calibri" w:hAnsi="Calibri"/>
                <w:i w:val="0"/>
                <w:color w:val="auto"/>
              </w:rPr>
              <w:t>失败</w:t>
            </w:r>
          </w:p>
        </w:tc>
        <w:tc>
          <w:tcPr>
            <w:tcW w:w="987" w:type="dxa"/>
            <w:shd w:val="clear" w:color="auto" w:fill="auto"/>
            <w:vAlign w:val="center"/>
          </w:tcPr>
          <w:p w14:paraId="6CA0999D" w14:textId="51CDBDEB" w:rsidR="00DC4021" w:rsidRPr="00DC4021" w:rsidRDefault="00DC4021" w:rsidP="00DC4021">
            <w:pPr>
              <w:autoSpaceDE w:val="0"/>
              <w:autoSpaceDN w:val="0"/>
              <w:adjustRightInd w:val="0"/>
              <w:jc w:val="center"/>
              <w:rPr>
                <w:rFonts w:hint="eastAsia"/>
              </w:rPr>
            </w:pPr>
            <w:r w:rsidRPr="00DC4021">
              <w:rPr>
                <w:rFonts w:hint="eastAsia"/>
              </w:rPr>
              <w:t>中</w:t>
            </w:r>
          </w:p>
        </w:tc>
        <w:tc>
          <w:tcPr>
            <w:tcW w:w="2633" w:type="dxa"/>
            <w:shd w:val="clear" w:color="auto" w:fill="auto"/>
            <w:vAlign w:val="center"/>
          </w:tcPr>
          <w:p w14:paraId="683217E4" w14:textId="244ADA53" w:rsidR="00DC4021" w:rsidRPr="00DC4021" w:rsidRDefault="00DC4021" w:rsidP="00DC4021">
            <w:pPr>
              <w:autoSpaceDE w:val="0"/>
              <w:autoSpaceDN w:val="0"/>
              <w:adjustRightInd w:val="0"/>
              <w:ind w:leftChars="-23" w:left="-47" w:hanging="1"/>
              <w:jc w:val="center"/>
              <w:rPr>
                <w:rFonts w:hint="eastAsia"/>
              </w:rPr>
            </w:pPr>
            <w:r w:rsidRPr="00DC4021">
              <w:t>二级</w:t>
            </w:r>
            <w:proofErr w:type="gramStart"/>
            <w:r w:rsidRPr="00DC4021">
              <w:t>外链无法</w:t>
            </w:r>
            <w:proofErr w:type="gramEnd"/>
            <w:r w:rsidRPr="00DC4021">
              <w:t>加载，可能导致用户流失及对平台的信任下降。</w:t>
            </w:r>
          </w:p>
        </w:tc>
        <w:tc>
          <w:tcPr>
            <w:tcW w:w="3326" w:type="dxa"/>
            <w:shd w:val="clear" w:color="auto" w:fill="auto"/>
            <w:vAlign w:val="center"/>
          </w:tcPr>
          <w:p w14:paraId="64CB6968" w14:textId="4BC454E6" w:rsidR="00DC4021" w:rsidRPr="00DC4021" w:rsidRDefault="00DC4021" w:rsidP="00DC4021">
            <w:pPr>
              <w:autoSpaceDE w:val="0"/>
              <w:autoSpaceDN w:val="0"/>
              <w:adjustRightInd w:val="0"/>
              <w:ind w:leftChars="-23" w:left="-47" w:hanging="1"/>
              <w:jc w:val="center"/>
              <w:rPr>
                <w:rFonts w:hint="eastAsia"/>
              </w:rPr>
            </w:pPr>
            <w:r w:rsidRPr="00DC4021">
              <w:t>增加</w:t>
            </w:r>
            <w:proofErr w:type="gramStart"/>
            <w:r w:rsidRPr="00DC4021">
              <w:t>二级外链的</w:t>
            </w:r>
            <w:proofErr w:type="gramEnd"/>
            <w:r w:rsidRPr="00DC4021">
              <w:t>稳定性检查，确保可用性和流畅性。</w:t>
            </w:r>
          </w:p>
        </w:tc>
      </w:tr>
    </w:tbl>
    <w:p w14:paraId="49FF8D04" w14:textId="77777777" w:rsidR="00CB67E6" w:rsidRDefault="00CB67E6" w:rsidP="00DD2730">
      <w:pPr>
        <w:pStyle w:val="2"/>
        <w:keepNext w:val="0"/>
        <w:numPr>
          <w:ilvl w:val="1"/>
          <w:numId w:val="3"/>
        </w:numPr>
        <w:autoSpaceDE w:val="0"/>
        <w:autoSpaceDN w:val="0"/>
        <w:ind w:left="796"/>
      </w:pPr>
      <w:bookmarkStart w:id="6" w:name="_Toc26820973"/>
      <w:r w:rsidRPr="006A5CA0">
        <w:rPr>
          <w:rFonts w:hint="eastAsia"/>
        </w:rPr>
        <w:t>遗留问题</w:t>
      </w:r>
      <w:bookmarkEnd w:id="6"/>
    </w:p>
    <w:tbl>
      <w:tblPr>
        <w:tblW w:w="8701" w:type="dxa"/>
        <w:jc w:val="center"/>
        <w:tblLook w:val="04A0" w:firstRow="1" w:lastRow="0" w:firstColumn="1" w:lastColumn="0" w:noHBand="0" w:noVBand="1"/>
      </w:tblPr>
      <w:tblGrid>
        <w:gridCol w:w="2552"/>
        <w:gridCol w:w="5250"/>
        <w:gridCol w:w="899"/>
      </w:tblGrid>
      <w:tr w:rsidR="00CB67E6" w:rsidRPr="004C4138" w14:paraId="01B1EC7F" w14:textId="77777777" w:rsidTr="00DC4021">
        <w:trPr>
          <w:trHeight w:val="402"/>
          <w:jc w:val="center"/>
        </w:trPr>
        <w:tc>
          <w:tcPr>
            <w:tcW w:w="2552" w:type="dxa"/>
            <w:tcBorders>
              <w:top w:val="single" w:sz="4" w:space="0" w:color="auto"/>
              <w:left w:val="single" w:sz="4" w:space="0" w:color="auto"/>
              <w:bottom w:val="single" w:sz="4" w:space="0" w:color="auto"/>
              <w:right w:val="single" w:sz="4" w:space="0" w:color="auto"/>
            </w:tcBorders>
            <w:shd w:val="clear" w:color="000000" w:fill="FFFF99"/>
            <w:noWrap/>
            <w:vAlign w:val="center"/>
            <w:hideMark/>
          </w:tcPr>
          <w:p w14:paraId="6BD1B090" w14:textId="77777777" w:rsidR="00CB67E6" w:rsidRPr="00DC4021" w:rsidRDefault="00CB67E6" w:rsidP="00DC4021">
            <w:pPr>
              <w:widowControl/>
              <w:jc w:val="center"/>
              <w:rPr>
                <w:rFonts w:cs="Calibri"/>
                <w:b/>
                <w:bCs/>
                <w:kern w:val="0"/>
                <w:sz w:val="16"/>
                <w:szCs w:val="28"/>
              </w:rPr>
            </w:pPr>
            <w:r w:rsidRPr="00DC4021">
              <w:rPr>
                <w:rFonts w:cs="Calibri" w:hint="eastAsia"/>
                <w:b/>
                <w:bCs/>
                <w:kern w:val="0"/>
                <w:sz w:val="16"/>
                <w:szCs w:val="28"/>
              </w:rPr>
              <w:t>用例编号</w:t>
            </w:r>
          </w:p>
        </w:tc>
        <w:tc>
          <w:tcPr>
            <w:tcW w:w="5250" w:type="dxa"/>
            <w:tcBorders>
              <w:top w:val="single" w:sz="4" w:space="0" w:color="auto"/>
              <w:left w:val="nil"/>
              <w:bottom w:val="single" w:sz="4" w:space="0" w:color="auto"/>
              <w:right w:val="single" w:sz="4" w:space="0" w:color="auto"/>
            </w:tcBorders>
            <w:shd w:val="clear" w:color="000000" w:fill="FFFF99"/>
            <w:vAlign w:val="center"/>
            <w:hideMark/>
          </w:tcPr>
          <w:p w14:paraId="666F638B" w14:textId="77777777" w:rsidR="00CB67E6" w:rsidRPr="00DC4021" w:rsidRDefault="00CB67E6" w:rsidP="00DC4021">
            <w:pPr>
              <w:widowControl/>
              <w:jc w:val="center"/>
              <w:rPr>
                <w:rFonts w:cs="Calibri"/>
                <w:b/>
                <w:bCs/>
                <w:kern w:val="0"/>
                <w:sz w:val="16"/>
                <w:szCs w:val="28"/>
              </w:rPr>
            </w:pPr>
            <w:r w:rsidRPr="00DC4021">
              <w:rPr>
                <w:rFonts w:cs="Calibri"/>
                <w:b/>
                <w:bCs/>
                <w:kern w:val="0"/>
                <w:sz w:val="16"/>
                <w:szCs w:val="28"/>
              </w:rPr>
              <w:t>简要描述</w:t>
            </w:r>
          </w:p>
        </w:tc>
        <w:tc>
          <w:tcPr>
            <w:tcW w:w="899" w:type="dxa"/>
            <w:tcBorders>
              <w:top w:val="single" w:sz="4" w:space="0" w:color="auto"/>
              <w:left w:val="nil"/>
              <w:bottom w:val="single" w:sz="4" w:space="0" w:color="auto"/>
              <w:right w:val="single" w:sz="4" w:space="0" w:color="auto"/>
            </w:tcBorders>
            <w:shd w:val="clear" w:color="000000" w:fill="FFFF99"/>
            <w:noWrap/>
            <w:vAlign w:val="center"/>
            <w:hideMark/>
          </w:tcPr>
          <w:p w14:paraId="5A4AC69A" w14:textId="77777777" w:rsidR="00CB67E6" w:rsidRPr="00DC4021" w:rsidRDefault="00CB67E6" w:rsidP="00DC4021">
            <w:pPr>
              <w:widowControl/>
              <w:jc w:val="center"/>
              <w:rPr>
                <w:rFonts w:cs="Calibri"/>
                <w:b/>
                <w:bCs/>
                <w:kern w:val="0"/>
                <w:sz w:val="16"/>
                <w:szCs w:val="28"/>
              </w:rPr>
            </w:pPr>
            <w:r w:rsidRPr="00DC4021">
              <w:rPr>
                <w:rFonts w:cs="Calibri"/>
                <w:b/>
                <w:bCs/>
                <w:kern w:val="0"/>
                <w:sz w:val="16"/>
                <w:szCs w:val="28"/>
              </w:rPr>
              <w:t>严重程度</w:t>
            </w:r>
          </w:p>
        </w:tc>
      </w:tr>
      <w:tr w:rsidR="00CB67E6" w:rsidRPr="004C4138" w14:paraId="1124B088"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hideMark/>
          </w:tcPr>
          <w:p w14:paraId="21CA82DB" w14:textId="41E1F60D" w:rsidR="00CB67E6" w:rsidRPr="002776D1" w:rsidRDefault="002776D1" w:rsidP="00DC4021">
            <w:pPr>
              <w:widowControl/>
              <w:jc w:val="center"/>
              <w:rPr>
                <w:rFonts w:ascii="宋体" w:hAnsi="宋体" w:hint="eastAsia"/>
                <w:kern w:val="0"/>
                <w:sz w:val="22"/>
              </w:rPr>
            </w:pPr>
            <w:r w:rsidRPr="002776D1">
              <w:rPr>
                <w:rFonts w:hint="eastAsia"/>
                <w:sz w:val="22"/>
              </w:rPr>
              <w:t>App_Privacy_0003</w:t>
            </w:r>
          </w:p>
        </w:tc>
        <w:tc>
          <w:tcPr>
            <w:tcW w:w="5250" w:type="dxa"/>
            <w:tcBorders>
              <w:top w:val="nil"/>
              <w:left w:val="nil"/>
              <w:bottom w:val="nil"/>
              <w:right w:val="single" w:sz="4" w:space="0" w:color="auto"/>
            </w:tcBorders>
            <w:shd w:val="clear" w:color="auto" w:fill="auto"/>
            <w:vAlign w:val="center"/>
          </w:tcPr>
          <w:p w14:paraId="710AC04F" w14:textId="4456B3B7" w:rsidR="00CB67E6" w:rsidRPr="002776D1" w:rsidRDefault="002776D1" w:rsidP="00DC4021">
            <w:pPr>
              <w:widowControl/>
              <w:jc w:val="center"/>
              <w:rPr>
                <w:rFonts w:ascii="宋体" w:hAnsi="宋体" w:cs="宋体" w:hint="eastAsia"/>
                <w:color w:val="000000"/>
                <w:kern w:val="0"/>
                <w:sz w:val="22"/>
              </w:rPr>
            </w:pPr>
            <w:r w:rsidRPr="002776D1">
              <w:rPr>
                <w:rFonts w:ascii="宋体" w:hAnsi="宋体" w:cs="宋体" w:hint="eastAsia"/>
                <w:color w:val="000000"/>
                <w:kern w:val="0"/>
                <w:sz w:val="22"/>
              </w:rPr>
              <w:t>拒绝隐私条件依然可以正常使用app</w:t>
            </w:r>
          </w:p>
        </w:tc>
        <w:tc>
          <w:tcPr>
            <w:tcW w:w="899" w:type="dxa"/>
            <w:tcBorders>
              <w:top w:val="nil"/>
              <w:left w:val="nil"/>
              <w:bottom w:val="nil"/>
              <w:right w:val="single" w:sz="4" w:space="0" w:color="auto"/>
            </w:tcBorders>
            <w:shd w:val="clear" w:color="auto" w:fill="auto"/>
            <w:noWrap/>
            <w:vAlign w:val="center"/>
          </w:tcPr>
          <w:p w14:paraId="448082BF" w14:textId="4D3944B4" w:rsidR="00CB67E6" w:rsidRPr="002776D1" w:rsidRDefault="002776D1" w:rsidP="00DC4021">
            <w:pPr>
              <w:widowControl/>
              <w:jc w:val="center"/>
              <w:rPr>
                <w:rFonts w:ascii="宋体" w:hAnsi="宋体" w:cs="宋体" w:hint="eastAsia"/>
                <w:color w:val="000000"/>
                <w:kern w:val="0"/>
                <w:sz w:val="22"/>
              </w:rPr>
            </w:pPr>
            <w:r w:rsidRPr="002776D1">
              <w:rPr>
                <w:rFonts w:ascii="宋体" w:hAnsi="宋体" w:cs="宋体" w:hint="eastAsia"/>
                <w:color w:val="000000"/>
                <w:kern w:val="0"/>
                <w:sz w:val="22"/>
              </w:rPr>
              <w:t>1</w:t>
            </w:r>
          </w:p>
        </w:tc>
      </w:tr>
      <w:tr w:rsidR="002776D1" w:rsidRPr="004C4138" w14:paraId="34D89B6A"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tcPr>
          <w:p w14:paraId="12856563" w14:textId="460D3B52" w:rsidR="002776D1" w:rsidRPr="002776D1" w:rsidRDefault="002776D1" w:rsidP="00DC4021">
            <w:pPr>
              <w:widowControl/>
              <w:jc w:val="center"/>
              <w:rPr>
                <w:rFonts w:hint="eastAsia"/>
                <w:sz w:val="22"/>
              </w:rPr>
            </w:pPr>
            <w:r w:rsidRPr="002776D1">
              <w:rPr>
                <w:sz w:val="22"/>
              </w:rPr>
              <w:t>App_VersionInfo_0006</w:t>
            </w:r>
          </w:p>
        </w:tc>
        <w:tc>
          <w:tcPr>
            <w:tcW w:w="5250" w:type="dxa"/>
            <w:tcBorders>
              <w:top w:val="nil"/>
              <w:left w:val="nil"/>
              <w:bottom w:val="nil"/>
              <w:right w:val="single" w:sz="4" w:space="0" w:color="auto"/>
            </w:tcBorders>
            <w:shd w:val="clear" w:color="auto" w:fill="auto"/>
            <w:vAlign w:val="center"/>
          </w:tcPr>
          <w:p w14:paraId="228F40BD" w14:textId="7E837DE5" w:rsidR="002776D1" w:rsidRPr="002776D1" w:rsidRDefault="002776D1" w:rsidP="00DC4021">
            <w:pPr>
              <w:widowControl/>
              <w:jc w:val="center"/>
              <w:rPr>
                <w:rFonts w:ascii="宋体" w:hAnsi="宋体" w:hint="eastAsia"/>
                <w:kern w:val="0"/>
                <w:sz w:val="22"/>
              </w:rPr>
            </w:pPr>
            <w:r w:rsidRPr="002776D1">
              <w:rPr>
                <w:rFonts w:ascii="宋体" w:hAnsi="宋体" w:cs="宋体" w:hint="eastAsia"/>
                <w:color w:val="000000"/>
                <w:kern w:val="0"/>
                <w:sz w:val="22"/>
              </w:rPr>
              <w:t>版本更新提示时，选择更新，</w:t>
            </w:r>
            <w:r w:rsidRPr="002776D1">
              <w:rPr>
                <w:rFonts w:hint="eastAsia"/>
                <w:sz w:val="22"/>
              </w:rPr>
              <w:t>未跳转应用商店更新</w:t>
            </w:r>
          </w:p>
        </w:tc>
        <w:tc>
          <w:tcPr>
            <w:tcW w:w="899" w:type="dxa"/>
            <w:tcBorders>
              <w:top w:val="nil"/>
              <w:left w:val="nil"/>
              <w:bottom w:val="nil"/>
              <w:right w:val="single" w:sz="4" w:space="0" w:color="auto"/>
            </w:tcBorders>
            <w:shd w:val="clear" w:color="auto" w:fill="auto"/>
            <w:noWrap/>
            <w:vAlign w:val="center"/>
          </w:tcPr>
          <w:p w14:paraId="6CB347DB" w14:textId="3AC2AABA"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2</w:t>
            </w:r>
          </w:p>
        </w:tc>
      </w:tr>
      <w:tr w:rsidR="002776D1" w:rsidRPr="004C4138" w14:paraId="1572659E"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tcPr>
          <w:p w14:paraId="6D0255F4" w14:textId="795B7725" w:rsidR="002776D1" w:rsidRPr="002776D1" w:rsidRDefault="002776D1" w:rsidP="00DC4021">
            <w:pPr>
              <w:widowControl/>
              <w:jc w:val="center"/>
              <w:rPr>
                <w:rFonts w:ascii="宋体" w:hAnsi="宋体" w:hint="eastAsia"/>
                <w:kern w:val="0"/>
                <w:sz w:val="22"/>
              </w:rPr>
            </w:pPr>
            <w:r w:rsidRPr="002776D1">
              <w:rPr>
                <w:rFonts w:hint="eastAsia"/>
                <w:sz w:val="22"/>
              </w:rPr>
              <w:t>App_InfoFlow_0001</w:t>
            </w:r>
          </w:p>
        </w:tc>
        <w:tc>
          <w:tcPr>
            <w:tcW w:w="5250" w:type="dxa"/>
            <w:tcBorders>
              <w:top w:val="nil"/>
              <w:left w:val="nil"/>
              <w:bottom w:val="nil"/>
              <w:right w:val="single" w:sz="4" w:space="0" w:color="auto"/>
            </w:tcBorders>
            <w:shd w:val="clear" w:color="auto" w:fill="auto"/>
            <w:vAlign w:val="center"/>
          </w:tcPr>
          <w:p w14:paraId="0DA86ACE" w14:textId="3C7DA228" w:rsidR="002776D1" w:rsidRPr="002776D1" w:rsidRDefault="002776D1" w:rsidP="00DC4021">
            <w:pPr>
              <w:widowControl/>
              <w:jc w:val="center"/>
              <w:rPr>
                <w:rFonts w:ascii="宋体" w:hAnsi="宋体" w:cs="宋体" w:hint="eastAsia"/>
                <w:color w:val="000000"/>
                <w:kern w:val="0"/>
                <w:sz w:val="22"/>
              </w:rPr>
            </w:pPr>
            <w:r w:rsidRPr="002776D1">
              <w:rPr>
                <w:rFonts w:ascii="宋体" w:hAnsi="宋体" w:cs="宋体" w:hint="eastAsia"/>
                <w:color w:val="000000"/>
                <w:kern w:val="0"/>
                <w:sz w:val="22"/>
              </w:rPr>
              <w:t>开发栏目模块</w:t>
            </w:r>
            <w:r>
              <w:rPr>
                <w:rFonts w:ascii="宋体" w:hAnsi="宋体" w:cs="宋体" w:hint="eastAsia"/>
                <w:color w:val="000000"/>
                <w:kern w:val="0"/>
                <w:sz w:val="22"/>
              </w:rPr>
              <w:t>UI组件</w:t>
            </w:r>
            <w:r w:rsidRPr="002776D1">
              <w:rPr>
                <w:rFonts w:ascii="宋体" w:hAnsi="宋体" w:cs="宋体" w:hint="eastAsia"/>
                <w:color w:val="000000"/>
                <w:kern w:val="0"/>
                <w:sz w:val="22"/>
              </w:rPr>
              <w:t>名称显示不完</w:t>
            </w:r>
          </w:p>
        </w:tc>
        <w:tc>
          <w:tcPr>
            <w:tcW w:w="899" w:type="dxa"/>
            <w:tcBorders>
              <w:top w:val="nil"/>
              <w:left w:val="nil"/>
              <w:bottom w:val="nil"/>
              <w:right w:val="single" w:sz="4" w:space="0" w:color="auto"/>
            </w:tcBorders>
            <w:shd w:val="clear" w:color="auto" w:fill="auto"/>
            <w:noWrap/>
            <w:vAlign w:val="center"/>
          </w:tcPr>
          <w:p w14:paraId="11160960" w14:textId="591C8560"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3</w:t>
            </w:r>
          </w:p>
        </w:tc>
      </w:tr>
      <w:tr w:rsidR="002776D1" w:rsidRPr="004C4138" w14:paraId="3BE8CCB7"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tcPr>
          <w:p w14:paraId="6B81DE2A" w14:textId="733824CB" w:rsidR="002776D1" w:rsidRPr="002776D1" w:rsidRDefault="002776D1" w:rsidP="00DC4021">
            <w:pPr>
              <w:widowControl/>
              <w:jc w:val="center"/>
              <w:rPr>
                <w:rFonts w:ascii="宋体" w:hAnsi="宋体" w:hint="eastAsia"/>
                <w:kern w:val="0"/>
                <w:sz w:val="22"/>
              </w:rPr>
            </w:pPr>
            <w:r w:rsidRPr="002776D1">
              <w:rPr>
                <w:rFonts w:hint="eastAsia"/>
                <w:sz w:val="22"/>
              </w:rPr>
              <w:t>App_Login_0003</w:t>
            </w:r>
          </w:p>
        </w:tc>
        <w:tc>
          <w:tcPr>
            <w:tcW w:w="5250" w:type="dxa"/>
            <w:tcBorders>
              <w:top w:val="nil"/>
              <w:left w:val="nil"/>
              <w:bottom w:val="nil"/>
              <w:right w:val="single" w:sz="4" w:space="0" w:color="auto"/>
            </w:tcBorders>
            <w:shd w:val="clear" w:color="auto" w:fill="auto"/>
            <w:vAlign w:val="center"/>
          </w:tcPr>
          <w:p w14:paraId="7034E911" w14:textId="6E806EEE"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登陆时</w:t>
            </w:r>
            <w:r w:rsidRPr="002776D1">
              <w:rPr>
                <w:rFonts w:ascii="宋体" w:hAnsi="宋体" w:cs="宋体" w:hint="eastAsia"/>
                <w:color w:val="000000"/>
                <w:kern w:val="0"/>
                <w:sz w:val="22"/>
              </w:rPr>
              <w:t>没有准确提示密码错误，测试不通过</w:t>
            </w:r>
          </w:p>
        </w:tc>
        <w:tc>
          <w:tcPr>
            <w:tcW w:w="899" w:type="dxa"/>
            <w:tcBorders>
              <w:top w:val="nil"/>
              <w:left w:val="nil"/>
              <w:bottom w:val="nil"/>
              <w:right w:val="single" w:sz="4" w:space="0" w:color="auto"/>
            </w:tcBorders>
            <w:shd w:val="clear" w:color="auto" w:fill="auto"/>
            <w:noWrap/>
            <w:vAlign w:val="center"/>
          </w:tcPr>
          <w:p w14:paraId="38DE1C19" w14:textId="502C9220"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2</w:t>
            </w:r>
          </w:p>
        </w:tc>
      </w:tr>
      <w:tr w:rsidR="002776D1" w:rsidRPr="004C4138" w14:paraId="033AD9D4"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tcPr>
          <w:p w14:paraId="1A0B2255" w14:textId="41624D31" w:rsidR="002776D1" w:rsidRPr="002776D1" w:rsidRDefault="002776D1" w:rsidP="00DC4021">
            <w:pPr>
              <w:widowControl/>
              <w:jc w:val="center"/>
              <w:rPr>
                <w:rFonts w:ascii="宋体" w:hAnsi="宋体" w:hint="eastAsia"/>
                <w:kern w:val="0"/>
                <w:sz w:val="22"/>
              </w:rPr>
            </w:pPr>
            <w:r w:rsidRPr="002776D1">
              <w:rPr>
                <w:rFonts w:hint="eastAsia"/>
                <w:sz w:val="22"/>
              </w:rPr>
              <w:t>App_JoinTest_0007</w:t>
            </w:r>
          </w:p>
        </w:tc>
        <w:tc>
          <w:tcPr>
            <w:tcW w:w="5250" w:type="dxa"/>
            <w:tcBorders>
              <w:top w:val="nil"/>
              <w:left w:val="nil"/>
              <w:bottom w:val="nil"/>
              <w:right w:val="single" w:sz="4" w:space="0" w:color="auto"/>
            </w:tcBorders>
            <w:shd w:val="clear" w:color="auto" w:fill="auto"/>
            <w:vAlign w:val="center"/>
          </w:tcPr>
          <w:p w14:paraId="3830CCC1" w14:textId="1720D17A" w:rsidR="002776D1" w:rsidRPr="002776D1" w:rsidRDefault="002776D1" w:rsidP="00DC4021">
            <w:pPr>
              <w:widowControl/>
              <w:jc w:val="center"/>
              <w:rPr>
                <w:rFonts w:ascii="宋体" w:hAnsi="宋体" w:cs="宋体" w:hint="eastAsia"/>
                <w:color w:val="000000"/>
                <w:kern w:val="0"/>
                <w:sz w:val="22"/>
              </w:rPr>
            </w:pPr>
            <w:r w:rsidRPr="002776D1">
              <w:rPr>
                <w:rFonts w:ascii="宋体" w:hAnsi="宋体" w:cs="宋体" w:hint="eastAsia"/>
                <w:color w:val="000000"/>
                <w:kern w:val="0"/>
                <w:sz w:val="22"/>
              </w:rPr>
              <w:t>“我要参宇”包含错别字，测试不通过</w:t>
            </w:r>
          </w:p>
        </w:tc>
        <w:tc>
          <w:tcPr>
            <w:tcW w:w="899" w:type="dxa"/>
            <w:tcBorders>
              <w:top w:val="nil"/>
              <w:left w:val="nil"/>
              <w:bottom w:val="nil"/>
              <w:right w:val="single" w:sz="4" w:space="0" w:color="auto"/>
            </w:tcBorders>
            <w:shd w:val="clear" w:color="auto" w:fill="auto"/>
            <w:noWrap/>
            <w:vAlign w:val="center"/>
          </w:tcPr>
          <w:p w14:paraId="432BD298" w14:textId="35B77DCA"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3</w:t>
            </w:r>
          </w:p>
        </w:tc>
      </w:tr>
      <w:tr w:rsidR="002776D1" w:rsidRPr="004C4138" w14:paraId="5851DC6F" w14:textId="77777777" w:rsidTr="00DC4021">
        <w:trPr>
          <w:trHeight w:val="402"/>
          <w:jc w:val="center"/>
        </w:trPr>
        <w:tc>
          <w:tcPr>
            <w:tcW w:w="2552" w:type="dxa"/>
            <w:tcBorders>
              <w:top w:val="nil"/>
              <w:left w:val="single" w:sz="4" w:space="0" w:color="auto"/>
              <w:bottom w:val="nil"/>
              <w:right w:val="single" w:sz="4" w:space="0" w:color="auto"/>
            </w:tcBorders>
            <w:shd w:val="clear" w:color="auto" w:fill="auto"/>
            <w:noWrap/>
            <w:vAlign w:val="center"/>
          </w:tcPr>
          <w:p w14:paraId="03C34DDF" w14:textId="468A4412" w:rsidR="002776D1" w:rsidRPr="002776D1" w:rsidRDefault="002776D1" w:rsidP="00DC4021">
            <w:pPr>
              <w:widowControl/>
              <w:jc w:val="center"/>
              <w:rPr>
                <w:rFonts w:ascii="宋体" w:hAnsi="宋体" w:hint="eastAsia"/>
                <w:kern w:val="0"/>
                <w:sz w:val="22"/>
              </w:rPr>
            </w:pPr>
            <w:r w:rsidRPr="002776D1">
              <w:rPr>
                <w:rFonts w:hint="eastAsia"/>
                <w:sz w:val="22"/>
              </w:rPr>
              <w:t>App_JoinTest_0017</w:t>
            </w:r>
          </w:p>
        </w:tc>
        <w:tc>
          <w:tcPr>
            <w:tcW w:w="5250" w:type="dxa"/>
            <w:tcBorders>
              <w:top w:val="nil"/>
              <w:left w:val="nil"/>
              <w:bottom w:val="nil"/>
              <w:right w:val="single" w:sz="4" w:space="0" w:color="auto"/>
            </w:tcBorders>
            <w:shd w:val="clear" w:color="auto" w:fill="auto"/>
            <w:vAlign w:val="center"/>
          </w:tcPr>
          <w:p w14:paraId="768F0BCC" w14:textId="6F08BBF7"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页面</w:t>
            </w:r>
            <w:r>
              <w:rPr>
                <w:rFonts w:hint="eastAsia"/>
                <w:sz w:val="22"/>
              </w:rPr>
              <w:t>无法加载，测试不通过</w:t>
            </w:r>
          </w:p>
        </w:tc>
        <w:tc>
          <w:tcPr>
            <w:tcW w:w="899" w:type="dxa"/>
            <w:tcBorders>
              <w:top w:val="nil"/>
              <w:left w:val="nil"/>
              <w:bottom w:val="nil"/>
              <w:right w:val="single" w:sz="4" w:space="0" w:color="auto"/>
            </w:tcBorders>
            <w:shd w:val="clear" w:color="auto" w:fill="auto"/>
            <w:noWrap/>
            <w:vAlign w:val="center"/>
          </w:tcPr>
          <w:p w14:paraId="68C49340" w14:textId="7E9032BE"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2</w:t>
            </w:r>
          </w:p>
        </w:tc>
      </w:tr>
      <w:tr w:rsidR="002776D1" w:rsidRPr="004C4138" w14:paraId="28E5FC41" w14:textId="77777777" w:rsidTr="00DC4021">
        <w:trPr>
          <w:trHeight w:val="402"/>
          <w:jc w:val="center"/>
        </w:trPr>
        <w:tc>
          <w:tcPr>
            <w:tcW w:w="2552" w:type="dxa"/>
            <w:tcBorders>
              <w:top w:val="nil"/>
              <w:left w:val="single" w:sz="4" w:space="0" w:color="auto"/>
              <w:bottom w:val="single" w:sz="4" w:space="0" w:color="auto"/>
              <w:right w:val="single" w:sz="4" w:space="0" w:color="auto"/>
            </w:tcBorders>
            <w:shd w:val="clear" w:color="auto" w:fill="auto"/>
            <w:noWrap/>
            <w:vAlign w:val="center"/>
          </w:tcPr>
          <w:p w14:paraId="39C55ABA" w14:textId="58761ED9" w:rsidR="002776D1" w:rsidRPr="002776D1" w:rsidRDefault="002776D1" w:rsidP="00DC4021">
            <w:pPr>
              <w:widowControl/>
              <w:jc w:val="center"/>
              <w:rPr>
                <w:rFonts w:ascii="宋体" w:hAnsi="宋体" w:hint="eastAsia"/>
                <w:kern w:val="0"/>
                <w:sz w:val="22"/>
              </w:rPr>
            </w:pPr>
            <w:r w:rsidRPr="002776D1">
              <w:rPr>
                <w:rFonts w:hint="eastAsia"/>
                <w:sz w:val="22"/>
              </w:rPr>
              <w:t>App_Search_0003</w:t>
            </w:r>
          </w:p>
        </w:tc>
        <w:tc>
          <w:tcPr>
            <w:tcW w:w="5250" w:type="dxa"/>
            <w:tcBorders>
              <w:top w:val="nil"/>
              <w:left w:val="nil"/>
              <w:bottom w:val="single" w:sz="4" w:space="0" w:color="auto"/>
              <w:right w:val="single" w:sz="4" w:space="0" w:color="auto"/>
            </w:tcBorders>
            <w:shd w:val="clear" w:color="auto" w:fill="auto"/>
            <w:vAlign w:val="center"/>
          </w:tcPr>
          <w:p w14:paraId="63366D81" w14:textId="72F71531"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搜索过长信息，</w:t>
            </w:r>
            <w:r w:rsidRPr="002776D1">
              <w:rPr>
                <w:rFonts w:ascii="宋体" w:hAnsi="宋体" w:cs="宋体" w:hint="eastAsia"/>
                <w:color w:val="000000"/>
                <w:kern w:val="0"/>
                <w:sz w:val="22"/>
              </w:rPr>
              <w:t>未提示错误信息，测试不通过</w:t>
            </w:r>
          </w:p>
        </w:tc>
        <w:tc>
          <w:tcPr>
            <w:tcW w:w="899" w:type="dxa"/>
            <w:tcBorders>
              <w:top w:val="nil"/>
              <w:left w:val="nil"/>
              <w:bottom w:val="single" w:sz="4" w:space="0" w:color="auto"/>
              <w:right w:val="single" w:sz="4" w:space="0" w:color="auto"/>
            </w:tcBorders>
            <w:shd w:val="clear" w:color="auto" w:fill="auto"/>
            <w:noWrap/>
            <w:vAlign w:val="center"/>
          </w:tcPr>
          <w:p w14:paraId="3A13E932" w14:textId="3C85D87C" w:rsidR="002776D1" w:rsidRPr="002776D1" w:rsidRDefault="002776D1" w:rsidP="00DC4021">
            <w:pPr>
              <w:widowControl/>
              <w:jc w:val="center"/>
              <w:rPr>
                <w:rFonts w:ascii="宋体" w:hAnsi="宋体" w:cs="宋体" w:hint="eastAsia"/>
                <w:color w:val="000000"/>
                <w:kern w:val="0"/>
                <w:sz w:val="22"/>
              </w:rPr>
            </w:pPr>
            <w:r>
              <w:rPr>
                <w:rFonts w:ascii="宋体" w:hAnsi="宋体" w:cs="宋体" w:hint="eastAsia"/>
                <w:color w:val="000000"/>
                <w:kern w:val="0"/>
                <w:sz w:val="22"/>
              </w:rPr>
              <w:t>3</w:t>
            </w:r>
          </w:p>
        </w:tc>
      </w:tr>
    </w:tbl>
    <w:p w14:paraId="47950E66" w14:textId="77777777" w:rsidR="00CB67E6" w:rsidRPr="006A5CA0" w:rsidRDefault="00CB67E6" w:rsidP="00DD2730">
      <w:pPr>
        <w:pStyle w:val="1"/>
        <w:keepNext w:val="0"/>
        <w:numPr>
          <w:ilvl w:val="0"/>
          <w:numId w:val="3"/>
        </w:numPr>
        <w:autoSpaceDE w:val="0"/>
        <w:autoSpaceDN w:val="0"/>
        <w:ind w:left="652"/>
      </w:pPr>
      <w:bookmarkStart w:id="7" w:name="_Toc164846919"/>
      <w:bookmarkStart w:id="8" w:name="_Toc26820976"/>
      <w:r w:rsidRPr="006A5CA0">
        <w:rPr>
          <w:rFonts w:hint="eastAsia"/>
        </w:rPr>
        <w:t>测试过程评估</w:t>
      </w:r>
      <w:bookmarkEnd w:id="7"/>
      <w:bookmarkEnd w:id="8"/>
    </w:p>
    <w:p w14:paraId="3C563359" w14:textId="77777777" w:rsidR="00CB67E6" w:rsidRPr="006A5CA0" w:rsidRDefault="00CB67E6" w:rsidP="00DD2730">
      <w:pPr>
        <w:pStyle w:val="2"/>
        <w:keepNext w:val="0"/>
        <w:numPr>
          <w:ilvl w:val="1"/>
          <w:numId w:val="3"/>
        </w:numPr>
        <w:autoSpaceDE w:val="0"/>
        <w:autoSpaceDN w:val="0"/>
        <w:ind w:left="796"/>
      </w:pPr>
      <w:bookmarkStart w:id="9" w:name="_Toc69031160"/>
      <w:bookmarkStart w:id="10" w:name="_Toc164846920"/>
      <w:bookmarkStart w:id="11" w:name="_Toc26820977"/>
      <w:r w:rsidRPr="006A5CA0">
        <w:rPr>
          <w:rFonts w:hint="eastAsia"/>
        </w:rPr>
        <w:t>缺陷统计</w:t>
      </w:r>
      <w:bookmarkEnd w:id="9"/>
      <w:bookmarkEnd w:id="10"/>
      <w:bookmarkEnd w:id="11"/>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559"/>
        <w:gridCol w:w="1559"/>
        <w:gridCol w:w="1701"/>
        <w:gridCol w:w="2127"/>
      </w:tblGrid>
      <w:tr w:rsidR="00CB67E6" w:rsidRPr="00D827E8" w14:paraId="15721B2F" w14:textId="77777777" w:rsidTr="00CB67E6">
        <w:trPr>
          <w:trHeight w:val="309"/>
          <w:jc w:val="center"/>
        </w:trPr>
        <w:tc>
          <w:tcPr>
            <w:tcW w:w="1985" w:type="dxa"/>
            <w:shd w:val="clear" w:color="auto" w:fill="D9D9D9"/>
          </w:tcPr>
          <w:p w14:paraId="51FCC46F" w14:textId="77777777" w:rsidR="00CB67E6" w:rsidRPr="00D827E8" w:rsidRDefault="00CB67E6" w:rsidP="007A523F">
            <w:pPr>
              <w:pStyle w:val="afd"/>
              <w:jc w:val="both"/>
              <w:rPr>
                <w:b w:val="0"/>
                <w:noProof/>
              </w:rPr>
            </w:pPr>
            <w:r w:rsidRPr="00D827E8">
              <w:rPr>
                <w:rFonts w:hint="eastAsia"/>
                <w:b w:val="0"/>
                <w:noProof/>
              </w:rPr>
              <w:t>版本号</w:t>
            </w:r>
          </w:p>
        </w:tc>
        <w:tc>
          <w:tcPr>
            <w:tcW w:w="1559" w:type="dxa"/>
            <w:shd w:val="clear" w:color="auto" w:fill="D9D9D9"/>
          </w:tcPr>
          <w:p w14:paraId="6908ADC3" w14:textId="77777777" w:rsidR="00CB67E6" w:rsidRPr="00D827E8" w:rsidRDefault="00CB67E6" w:rsidP="007A523F">
            <w:pPr>
              <w:pStyle w:val="afd"/>
              <w:jc w:val="both"/>
              <w:rPr>
                <w:b w:val="0"/>
                <w:noProof/>
              </w:rPr>
            </w:pPr>
            <w:r w:rsidRPr="00D827E8">
              <w:rPr>
                <w:rFonts w:hint="eastAsia"/>
                <w:b w:val="0"/>
                <w:noProof/>
              </w:rPr>
              <w:t>致命</w:t>
            </w:r>
          </w:p>
        </w:tc>
        <w:tc>
          <w:tcPr>
            <w:tcW w:w="1559" w:type="dxa"/>
            <w:shd w:val="clear" w:color="auto" w:fill="D9D9D9"/>
          </w:tcPr>
          <w:p w14:paraId="0CFF1112" w14:textId="77777777" w:rsidR="00CB67E6" w:rsidRPr="00D827E8" w:rsidRDefault="00CB67E6" w:rsidP="007A523F">
            <w:pPr>
              <w:pStyle w:val="afd"/>
              <w:jc w:val="both"/>
              <w:rPr>
                <w:b w:val="0"/>
                <w:noProof/>
              </w:rPr>
            </w:pPr>
            <w:r w:rsidRPr="00D827E8">
              <w:rPr>
                <w:rFonts w:hint="eastAsia"/>
                <w:b w:val="0"/>
                <w:noProof/>
              </w:rPr>
              <w:t>严重</w:t>
            </w:r>
          </w:p>
        </w:tc>
        <w:tc>
          <w:tcPr>
            <w:tcW w:w="1701" w:type="dxa"/>
            <w:shd w:val="clear" w:color="auto" w:fill="D9D9D9"/>
          </w:tcPr>
          <w:p w14:paraId="303EA35A" w14:textId="77777777" w:rsidR="00CB67E6" w:rsidRPr="00D827E8" w:rsidRDefault="00CB67E6" w:rsidP="007A523F">
            <w:pPr>
              <w:pStyle w:val="afd"/>
              <w:jc w:val="both"/>
              <w:rPr>
                <w:b w:val="0"/>
                <w:noProof/>
              </w:rPr>
            </w:pPr>
            <w:r w:rsidRPr="00D827E8">
              <w:rPr>
                <w:rFonts w:hint="eastAsia"/>
                <w:b w:val="0"/>
                <w:noProof/>
              </w:rPr>
              <w:t>一般</w:t>
            </w:r>
          </w:p>
        </w:tc>
        <w:tc>
          <w:tcPr>
            <w:tcW w:w="2127" w:type="dxa"/>
            <w:shd w:val="clear" w:color="auto" w:fill="D9D9D9"/>
          </w:tcPr>
          <w:p w14:paraId="6E0D75EE" w14:textId="77777777" w:rsidR="00CB67E6" w:rsidRPr="00D827E8" w:rsidRDefault="00CB67E6" w:rsidP="007A523F">
            <w:pPr>
              <w:pStyle w:val="afd"/>
              <w:jc w:val="both"/>
              <w:rPr>
                <w:b w:val="0"/>
                <w:noProof/>
              </w:rPr>
            </w:pPr>
            <w:r w:rsidRPr="00D827E8">
              <w:rPr>
                <w:rFonts w:hint="eastAsia"/>
                <w:b w:val="0"/>
                <w:noProof/>
              </w:rPr>
              <w:t>提示</w:t>
            </w:r>
          </w:p>
        </w:tc>
      </w:tr>
      <w:tr w:rsidR="00CB67E6" w:rsidRPr="00D827E8" w14:paraId="31569847" w14:textId="77777777" w:rsidTr="00CB67E6">
        <w:trPr>
          <w:jc w:val="center"/>
        </w:trPr>
        <w:tc>
          <w:tcPr>
            <w:tcW w:w="1985" w:type="dxa"/>
          </w:tcPr>
          <w:p w14:paraId="558986F5" w14:textId="5AEF8627"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1.0.0</w:t>
            </w:r>
          </w:p>
        </w:tc>
        <w:tc>
          <w:tcPr>
            <w:tcW w:w="1559" w:type="dxa"/>
          </w:tcPr>
          <w:p w14:paraId="180B3747" w14:textId="718EDA0D"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0</w:t>
            </w:r>
          </w:p>
        </w:tc>
        <w:tc>
          <w:tcPr>
            <w:tcW w:w="1559" w:type="dxa"/>
          </w:tcPr>
          <w:p w14:paraId="01546335" w14:textId="69A05824"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1</w:t>
            </w:r>
          </w:p>
        </w:tc>
        <w:tc>
          <w:tcPr>
            <w:tcW w:w="1701" w:type="dxa"/>
          </w:tcPr>
          <w:p w14:paraId="1D6E9583" w14:textId="217C5D88"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3</w:t>
            </w:r>
          </w:p>
        </w:tc>
        <w:tc>
          <w:tcPr>
            <w:tcW w:w="2127" w:type="dxa"/>
          </w:tcPr>
          <w:p w14:paraId="366A9157" w14:textId="60617747"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3</w:t>
            </w:r>
          </w:p>
        </w:tc>
      </w:tr>
      <w:tr w:rsidR="00CB67E6" w:rsidRPr="00D827E8" w14:paraId="2C2FE5D9" w14:textId="77777777" w:rsidTr="00CB67E6">
        <w:trPr>
          <w:jc w:val="center"/>
        </w:trPr>
        <w:tc>
          <w:tcPr>
            <w:tcW w:w="1985" w:type="dxa"/>
          </w:tcPr>
          <w:p w14:paraId="621C9988" w14:textId="77777777" w:rsidR="00CB67E6" w:rsidRPr="00D827E8" w:rsidRDefault="00CB67E6" w:rsidP="007A523F">
            <w:pPr>
              <w:pStyle w:val="Char0"/>
              <w:autoSpaceDE w:val="0"/>
              <w:autoSpaceDN w:val="0"/>
              <w:adjustRightInd w:val="0"/>
              <w:ind w:leftChars="-23" w:left="-47" w:firstLineChars="0" w:hanging="1"/>
              <w:rPr>
                <w:rFonts w:ascii="宋体" w:hAnsi="宋体" w:hint="eastAsia"/>
                <w:i w:val="0"/>
                <w:color w:val="auto"/>
                <w:sz w:val="18"/>
                <w:szCs w:val="18"/>
              </w:rPr>
            </w:pPr>
            <w:r w:rsidRPr="00D827E8">
              <w:rPr>
                <w:rFonts w:ascii="宋体" w:hAnsi="宋体"/>
                <w:i w:val="0"/>
                <w:color w:val="auto"/>
                <w:sz w:val="18"/>
                <w:szCs w:val="18"/>
              </w:rPr>
              <w:t>汇总</w:t>
            </w:r>
          </w:p>
        </w:tc>
        <w:tc>
          <w:tcPr>
            <w:tcW w:w="1559" w:type="dxa"/>
          </w:tcPr>
          <w:p w14:paraId="7E3AEA04" w14:textId="77777777" w:rsidR="00CB67E6" w:rsidRPr="00D827E8" w:rsidRDefault="00CB67E6" w:rsidP="007A523F">
            <w:pPr>
              <w:pStyle w:val="Char0"/>
              <w:autoSpaceDE w:val="0"/>
              <w:autoSpaceDN w:val="0"/>
              <w:adjustRightInd w:val="0"/>
              <w:ind w:leftChars="-23" w:left="-47" w:firstLineChars="0" w:hanging="1"/>
              <w:rPr>
                <w:rFonts w:ascii="宋体" w:hAnsi="宋体" w:hint="eastAsia"/>
                <w:i w:val="0"/>
                <w:color w:val="auto"/>
                <w:sz w:val="18"/>
                <w:szCs w:val="18"/>
              </w:rPr>
            </w:pPr>
            <w:r w:rsidRPr="00D827E8">
              <w:rPr>
                <w:rFonts w:ascii="宋体" w:hAnsi="宋体"/>
                <w:i w:val="0"/>
                <w:color w:val="auto"/>
                <w:sz w:val="18"/>
                <w:szCs w:val="18"/>
              </w:rPr>
              <w:t>0</w:t>
            </w:r>
          </w:p>
        </w:tc>
        <w:tc>
          <w:tcPr>
            <w:tcW w:w="1559" w:type="dxa"/>
          </w:tcPr>
          <w:p w14:paraId="3530A612" w14:textId="5A914588"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1</w:t>
            </w:r>
          </w:p>
        </w:tc>
        <w:tc>
          <w:tcPr>
            <w:tcW w:w="1701" w:type="dxa"/>
          </w:tcPr>
          <w:p w14:paraId="265FDBE1" w14:textId="3B190800"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3</w:t>
            </w:r>
          </w:p>
        </w:tc>
        <w:tc>
          <w:tcPr>
            <w:tcW w:w="2127" w:type="dxa"/>
          </w:tcPr>
          <w:p w14:paraId="46830A53" w14:textId="2FA31208" w:rsidR="00CB67E6" w:rsidRPr="00D827E8" w:rsidRDefault="002776D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3</w:t>
            </w:r>
          </w:p>
        </w:tc>
      </w:tr>
    </w:tbl>
    <w:p w14:paraId="44918B8D" w14:textId="77777777" w:rsidR="00CB67E6" w:rsidRDefault="00CB67E6" w:rsidP="00DD2730">
      <w:pPr>
        <w:pStyle w:val="2"/>
        <w:keepNext w:val="0"/>
        <w:numPr>
          <w:ilvl w:val="1"/>
          <w:numId w:val="3"/>
        </w:numPr>
        <w:autoSpaceDE w:val="0"/>
        <w:autoSpaceDN w:val="0"/>
        <w:ind w:left="796"/>
      </w:pPr>
      <w:bookmarkStart w:id="12" w:name="_Toc26820979"/>
      <w:r w:rsidRPr="006A5CA0">
        <w:rPr>
          <w:rFonts w:hint="eastAsia"/>
        </w:rPr>
        <w:t>执行统计</w:t>
      </w:r>
      <w:bookmarkEnd w:id="12"/>
    </w:p>
    <w:tbl>
      <w:tblPr>
        <w:tblW w:w="41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721"/>
        <w:gridCol w:w="724"/>
        <w:gridCol w:w="724"/>
        <w:gridCol w:w="724"/>
        <w:gridCol w:w="724"/>
        <w:gridCol w:w="724"/>
        <w:gridCol w:w="724"/>
        <w:gridCol w:w="718"/>
      </w:tblGrid>
      <w:tr w:rsidR="00CB67E6" w:rsidRPr="006A5CA0" w14:paraId="375519B6" w14:textId="77777777" w:rsidTr="005A2C60">
        <w:trPr>
          <w:trHeight w:val="867"/>
          <w:jc w:val="center"/>
        </w:trPr>
        <w:tc>
          <w:tcPr>
            <w:tcW w:w="780" w:type="pct"/>
            <w:shd w:val="clear" w:color="auto" w:fill="CCCCCC"/>
            <w:vAlign w:val="center"/>
          </w:tcPr>
          <w:p w14:paraId="1EA37246" w14:textId="77777777" w:rsidR="00CB67E6" w:rsidRPr="006A5CA0" w:rsidRDefault="00CB67E6" w:rsidP="007A523F">
            <w:pPr>
              <w:pStyle w:val="a6"/>
            </w:pPr>
            <w:r w:rsidRPr="006A5CA0">
              <w:rPr>
                <w:rFonts w:hint="eastAsia"/>
              </w:rPr>
              <w:t>版本名称</w:t>
            </w:r>
          </w:p>
        </w:tc>
        <w:tc>
          <w:tcPr>
            <w:tcW w:w="526" w:type="pct"/>
            <w:shd w:val="clear" w:color="auto" w:fill="CCCCCC"/>
            <w:vAlign w:val="center"/>
          </w:tcPr>
          <w:p w14:paraId="7F6396EE" w14:textId="77777777" w:rsidR="00CB67E6" w:rsidRPr="006A5CA0" w:rsidRDefault="00CB67E6" w:rsidP="007A523F">
            <w:pPr>
              <w:pStyle w:val="a6"/>
              <w:jc w:val="center"/>
            </w:pPr>
            <w:r w:rsidRPr="00D62BEA">
              <w:rPr>
                <w:rFonts w:hint="eastAsia"/>
              </w:rPr>
              <w:t>总用例数</w:t>
            </w:r>
          </w:p>
        </w:tc>
        <w:tc>
          <w:tcPr>
            <w:tcW w:w="528" w:type="pct"/>
            <w:shd w:val="clear" w:color="auto" w:fill="CCCCCC"/>
            <w:vAlign w:val="center"/>
          </w:tcPr>
          <w:p w14:paraId="2AA22ECF" w14:textId="77777777" w:rsidR="00CB67E6" w:rsidRPr="006A5CA0" w:rsidRDefault="00CB67E6" w:rsidP="007A523F">
            <w:pPr>
              <w:pStyle w:val="a6"/>
            </w:pPr>
            <w:r w:rsidRPr="00D62BEA">
              <w:rPr>
                <w:rFonts w:hint="eastAsia"/>
              </w:rPr>
              <w:t>手动执行用例数</w:t>
            </w:r>
          </w:p>
        </w:tc>
        <w:tc>
          <w:tcPr>
            <w:tcW w:w="528" w:type="pct"/>
            <w:shd w:val="clear" w:color="auto" w:fill="CCCCCC"/>
            <w:vAlign w:val="center"/>
          </w:tcPr>
          <w:p w14:paraId="2AEA88E7" w14:textId="77777777" w:rsidR="00CB67E6" w:rsidRPr="006A5CA0" w:rsidRDefault="00CB67E6" w:rsidP="007A523F">
            <w:pPr>
              <w:pStyle w:val="a6"/>
            </w:pPr>
            <w:r w:rsidRPr="00D62BEA">
              <w:rPr>
                <w:rFonts w:hint="eastAsia"/>
              </w:rPr>
              <w:t>自动执行用例数</w:t>
            </w:r>
          </w:p>
        </w:tc>
        <w:tc>
          <w:tcPr>
            <w:tcW w:w="528" w:type="pct"/>
            <w:shd w:val="clear" w:color="auto" w:fill="CCCCCC"/>
            <w:vAlign w:val="center"/>
          </w:tcPr>
          <w:p w14:paraId="0292C742" w14:textId="77777777" w:rsidR="00CB67E6" w:rsidRPr="006A5CA0" w:rsidRDefault="00CB67E6" w:rsidP="007A523F">
            <w:pPr>
              <w:pStyle w:val="a6"/>
            </w:pPr>
            <w:r>
              <w:rPr>
                <w:rFonts w:hint="eastAsia"/>
              </w:rPr>
              <w:t>通过</w:t>
            </w:r>
            <w:r w:rsidRPr="00D62BEA">
              <w:rPr>
                <w:rFonts w:hint="eastAsia"/>
              </w:rPr>
              <w:t>项</w:t>
            </w:r>
          </w:p>
        </w:tc>
        <w:tc>
          <w:tcPr>
            <w:tcW w:w="528" w:type="pct"/>
            <w:shd w:val="clear" w:color="auto" w:fill="CCCCCC"/>
            <w:vAlign w:val="center"/>
          </w:tcPr>
          <w:p w14:paraId="53F2F170" w14:textId="77777777" w:rsidR="00CB67E6" w:rsidRPr="006A5CA0" w:rsidRDefault="00CB67E6" w:rsidP="007A523F">
            <w:pPr>
              <w:pStyle w:val="a6"/>
            </w:pPr>
            <w:r>
              <w:rPr>
                <w:rFonts w:hint="eastAsia"/>
              </w:rPr>
              <w:t>不同过</w:t>
            </w:r>
            <w:r w:rsidRPr="00D62BEA">
              <w:rPr>
                <w:rFonts w:hint="eastAsia"/>
              </w:rPr>
              <w:t>项</w:t>
            </w:r>
          </w:p>
        </w:tc>
        <w:tc>
          <w:tcPr>
            <w:tcW w:w="528" w:type="pct"/>
            <w:shd w:val="clear" w:color="auto" w:fill="CCCCCC"/>
            <w:vAlign w:val="center"/>
          </w:tcPr>
          <w:p w14:paraId="2A2533F4" w14:textId="77777777" w:rsidR="00CB67E6" w:rsidRPr="006A5CA0" w:rsidRDefault="00CB67E6" w:rsidP="007A523F">
            <w:pPr>
              <w:pStyle w:val="a6"/>
            </w:pPr>
            <w:r w:rsidRPr="00D62BEA">
              <w:rPr>
                <w:rFonts w:hint="eastAsia"/>
              </w:rPr>
              <w:t>NT</w:t>
            </w:r>
            <w:r w:rsidRPr="00D62BEA">
              <w:rPr>
                <w:rFonts w:hint="eastAsia"/>
              </w:rPr>
              <w:t>项</w:t>
            </w:r>
          </w:p>
        </w:tc>
        <w:tc>
          <w:tcPr>
            <w:tcW w:w="528" w:type="pct"/>
            <w:shd w:val="clear" w:color="auto" w:fill="CCCCCC"/>
            <w:vAlign w:val="center"/>
          </w:tcPr>
          <w:p w14:paraId="7046CF16" w14:textId="77777777" w:rsidR="00CB67E6" w:rsidRPr="006A5CA0" w:rsidRDefault="00CB67E6" w:rsidP="007A523F">
            <w:pPr>
              <w:pStyle w:val="a6"/>
            </w:pPr>
            <w:r w:rsidRPr="00D62BEA">
              <w:rPr>
                <w:rFonts w:hint="eastAsia"/>
              </w:rPr>
              <w:t>发现缺陷</w:t>
            </w:r>
          </w:p>
        </w:tc>
        <w:tc>
          <w:tcPr>
            <w:tcW w:w="524" w:type="pct"/>
            <w:shd w:val="clear" w:color="auto" w:fill="CCCCCC"/>
            <w:vAlign w:val="center"/>
          </w:tcPr>
          <w:p w14:paraId="678368B7" w14:textId="77777777" w:rsidR="00CB67E6" w:rsidRPr="006A5CA0" w:rsidRDefault="00CB67E6" w:rsidP="007A523F">
            <w:pPr>
              <w:pStyle w:val="a6"/>
            </w:pPr>
            <w:r w:rsidRPr="00D62BEA">
              <w:rPr>
                <w:rFonts w:hint="eastAsia"/>
              </w:rPr>
              <w:t>备注</w:t>
            </w:r>
          </w:p>
        </w:tc>
      </w:tr>
      <w:tr w:rsidR="00CB67E6" w:rsidRPr="00D827E8" w14:paraId="78B11C4E" w14:textId="77777777" w:rsidTr="005A2C60">
        <w:trPr>
          <w:trHeight w:val="490"/>
          <w:jc w:val="center"/>
        </w:trPr>
        <w:tc>
          <w:tcPr>
            <w:tcW w:w="780" w:type="pct"/>
          </w:tcPr>
          <w:p w14:paraId="56C81DCD" w14:textId="2A528622"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1.0.0</w:t>
            </w:r>
          </w:p>
        </w:tc>
        <w:tc>
          <w:tcPr>
            <w:tcW w:w="526" w:type="pct"/>
          </w:tcPr>
          <w:p w14:paraId="562C34A3" w14:textId="7949B731"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69</w:t>
            </w:r>
          </w:p>
        </w:tc>
        <w:tc>
          <w:tcPr>
            <w:tcW w:w="528" w:type="pct"/>
          </w:tcPr>
          <w:p w14:paraId="78EC3205" w14:textId="3268386D"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69</w:t>
            </w:r>
          </w:p>
        </w:tc>
        <w:tc>
          <w:tcPr>
            <w:tcW w:w="528" w:type="pct"/>
          </w:tcPr>
          <w:p w14:paraId="1847DDBC" w14:textId="77777777" w:rsidR="00CB67E6" w:rsidRPr="00D827E8" w:rsidRDefault="00CB67E6" w:rsidP="007A523F">
            <w:pPr>
              <w:pStyle w:val="Char0"/>
              <w:autoSpaceDE w:val="0"/>
              <w:autoSpaceDN w:val="0"/>
              <w:adjustRightInd w:val="0"/>
              <w:ind w:leftChars="-23" w:left="-47" w:firstLineChars="0" w:hanging="1"/>
              <w:rPr>
                <w:rFonts w:ascii="宋体" w:hAnsi="宋体" w:hint="eastAsia"/>
                <w:i w:val="0"/>
                <w:color w:val="auto"/>
                <w:sz w:val="18"/>
                <w:szCs w:val="18"/>
              </w:rPr>
            </w:pPr>
            <w:r w:rsidRPr="00D827E8">
              <w:rPr>
                <w:rFonts w:ascii="宋体" w:hAnsi="宋体"/>
                <w:i w:val="0"/>
                <w:color w:val="auto"/>
                <w:sz w:val="18"/>
                <w:szCs w:val="18"/>
              </w:rPr>
              <w:t>0</w:t>
            </w:r>
          </w:p>
        </w:tc>
        <w:tc>
          <w:tcPr>
            <w:tcW w:w="528" w:type="pct"/>
          </w:tcPr>
          <w:p w14:paraId="181228C6" w14:textId="78C13EC2"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61</w:t>
            </w:r>
          </w:p>
        </w:tc>
        <w:tc>
          <w:tcPr>
            <w:tcW w:w="528" w:type="pct"/>
          </w:tcPr>
          <w:p w14:paraId="0BB3059B" w14:textId="6C2A4C97"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8</w:t>
            </w:r>
          </w:p>
        </w:tc>
        <w:tc>
          <w:tcPr>
            <w:tcW w:w="528" w:type="pct"/>
          </w:tcPr>
          <w:p w14:paraId="6DEABE55" w14:textId="77777777" w:rsidR="00CB67E6" w:rsidRPr="00D827E8" w:rsidRDefault="00CB67E6"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i w:val="0"/>
                <w:color w:val="auto"/>
                <w:sz w:val="18"/>
                <w:szCs w:val="18"/>
              </w:rPr>
              <w:t>0</w:t>
            </w:r>
          </w:p>
        </w:tc>
        <w:tc>
          <w:tcPr>
            <w:tcW w:w="528" w:type="pct"/>
          </w:tcPr>
          <w:p w14:paraId="6194B777" w14:textId="1B18C722" w:rsidR="00CB67E6" w:rsidRPr="00D827E8" w:rsidRDefault="00DC4021" w:rsidP="007A523F">
            <w:pPr>
              <w:pStyle w:val="Char0"/>
              <w:autoSpaceDE w:val="0"/>
              <w:autoSpaceDN w:val="0"/>
              <w:adjustRightInd w:val="0"/>
              <w:ind w:leftChars="-23" w:left="-47" w:firstLineChars="0" w:hanging="1"/>
              <w:rPr>
                <w:rFonts w:ascii="宋体" w:hAnsi="宋体" w:hint="eastAsia"/>
                <w:i w:val="0"/>
                <w:color w:val="auto"/>
                <w:sz w:val="18"/>
                <w:szCs w:val="18"/>
              </w:rPr>
            </w:pPr>
            <w:r>
              <w:rPr>
                <w:rFonts w:ascii="宋体" w:hAnsi="宋体" w:hint="eastAsia"/>
                <w:i w:val="0"/>
                <w:color w:val="auto"/>
                <w:sz w:val="18"/>
                <w:szCs w:val="18"/>
              </w:rPr>
              <w:t>8</w:t>
            </w:r>
          </w:p>
        </w:tc>
        <w:tc>
          <w:tcPr>
            <w:tcW w:w="524" w:type="pct"/>
          </w:tcPr>
          <w:p w14:paraId="214F4259" w14:textId="77777777" w:rsidR="00CB67E6" w:rsidRPr="00D827E8" w:rsidRDefault="00CB67E6" w:rsidP="007A523F">
            <w:pPr>
              <w:pStyle w:val="Char0"/>
              <w:autoSpaceDE w:val="0"/>
              <w:autoSpaceDN w:val="0"/>
              <w:adjustRightInd w:val="0"/>
              <w:ind w:leftChars="-23" w:left="-47" w:firstLineChars="0" w:hanging="1"/>
              <w:rPr>
                <w:rFonts w:ascii="宋体" w:hAnsi="宋体" w:hint="eastAsia"/>
                <w:i w:val="0"/>
                <w:color w:val="auto"/>
                <w:sz w:val="18"/>
                <w:szCs w:val="18"/>
              </w:rPr>
            </w:pPr>
          </w:p>
        </w:tc>
      </w:tr>
    </w:tbl>
    <w:p w14:paraId="3D97E395" w14:textId="77777777" w:rsidR="005A2C60" w:rsidRDefault="005A2C60" w:rsidP="00DD2730">
      <w:pPr>
        <w:pStyle w:val="2"/>
        <w:keepNext w:val="0"/>
        <w:numPr>
          <w:ilvl w:val="1"/>
          <w:numId w:val="3"/>
        </w:numPr>
        <w:autoSpaceDE w:val="0"/>
        <w:autoSpaceDN w:val="0"/>
        <w:ind w:left="796"/>
      </w:pPr>
      <w:r w:rsidRPr="006A5CA0">
        <w:rPr>
          <w:rFonts w:hint="eastAsia"/>
        </w:rPr>
        <w:t>执行</w:t>
      </w:r>
      <w:r>
        <w:rPr>
          <w:rFonts w:hint="eastAsia"/>
        </w:rPr>
        <w:t>详情</w:t>
      </w:r>
    </w:p>
    <w:p w14:paraId="07029FBA" w14:textId="0ED7BF84" w:rsidR="00CB67E6" w:rsidRDefault="004A632F" w:rsidP="00CB67E6">
      <w:r>
        <w:rPr>
          <w:rFonts w:hint="eastAsia"/>
        </w:rPr>
        <w:t>测试用例，测试步骤及截图，测试结果描述。</w:t>
      </w:r>
      <w:r w:rsidR="00DC4021">
        <w:rPr>
          <w:rFonts w:hint="eastAsia"/>
        </w:rPr>
        <w:t>以下仅包含测试未通过的示例。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299"/>
        <w:gridCol w:w="3053"/>
        <w:gridCol w:w="1935"/>
      </w:tblGrid>
      <w:tr w:rsidR="001153DF" w:rsidRPr="00DC4021" w14:paraId="2791FAE0" w14:textId="77777777" w:rsidTr="001153DF">
        <w:trPr>
          <w:tblHeader/>
          <w:tblCellSpacing w:w="15" w:type="dxa"/>
        </w:trPr>
        <w:tc>
          <w:tcPr>
            <w:tcW w:w="0" w:type="auto"/>
            <w:vAlign w:val="center"/>
            <w:hideMark/>
          </w:tcPr>
          <w:p w14:paraId="142C62CB" w14:textId="77777777" w:rsidR="00DC4021" w:rsidRPr="00DC4021" w:rsidRDefault="00DC4021" w:rsidP="001153DF">
            <w:pPr>
              <w:jc w:val="center"/>
              <w:rPr>
                <w:b/>
                <w:bCs/>
              </w:rPr>
            </w:pPr>
            <w:r w:rsidRPr="00DC4021">
              <w:rPr>
                <w:b/>
                <w:bCs/>
              </w:rPr>
              <w:t>测试用例编号</w:t>
            </w:r>
          </w:p>
        </w:tc>
        <w:tc>
          <w:tcPr>
            <w:tcW w:w="0" w:type="auto"/>
            <w:vAlign w:val="center"/>
            <w:hideMark/>
          </w:tcPr>
          <w:p w14:paraId="05D6C870" w14:textId="77777777" w:rsidR="00DC4021" w:rsidRPr="00DC4021" w:rsidRDefault="00DC4021" w:rsidP="001153DF">
            <w:pPr>
              <w:jc w:val="center"/>
              <w:rPr>
                <w:b/>
                <w:bCs/>
              </w:rPr>
            </w:pPr>
            <w:r w:rsidRPr="00DC4021">
              <w:rPr>
                <w:b/>
                <w:bCs/>
              </w:rPr>
              <w:t>测试步骤</w:t>
            </w:r>
          </w:p>
        </w:tc>
        <w:tc>
          <w:tcPr>
            <w:tcW w:w="0" w:type="auto"/>
            <w:vAlign w:val="center"/>
            <w:hideMark/>
          </w:tcPr>
          <w:p w14:paraId="1BD41721" w14:textId="77777777" w:rsidR="00DC4021" w:rsidRPr="00DC4021" w:rsidRDefault="00DC4021" w:rsidP="001153DF">
            <w:pPr>
              <w:jc w:val="center"/>
              <w:rPr>
                <w:b/>
                <w:bCs/>
              </w:rPr>
            </w:pPr>
            <w:r w:rsidRPr="00DC4021">
              <w:rPr>
                <w:b/>
                <w:bCs/>
              </w:rPr>
              <w:t>测试结果描述</w:t>
            </w:r>
          </w:p>
        </w:tc>
        <w:tc>
          <w:tcPr>
            <w:tcW w:w="0" w:type="auto"/>
            <w:vAlign w:val="center"/>
            <w:hideMark/>
          </w:tcPr>
          <w:p w14:paraId="3288076F" w14:textId="77777777" w:rsidR="00DC4021" w:rsidRPr="00DC4021" w:rsidRDefault="00DC4021" w:rsidP="001153DF">
            <w:pPr>
              <w:jc w:val="center"/>
              <w:rPr>
                <w:b/>
                <w:bCs/>
              </w:rPr>
            </w:pPr>
            <w:r w:rsidRPr="00DC4021">
              <w:rPr>
                <w:b/>
                <w:bCs/>
              </w:rPr>
              <w:t>截图</w:t>
            </w:r>
          </w:p>
        </w:tc>
      </w:tr>
      <w:tr w:rsidR="001153DF" w:rsidRPr="00DC4021" w14:paraId="63D8924E" w14:textId="77777777" w:rsidTr="001153DF">
        <w:trPr>
          <w:tblCellSpacing w:w="15" w:type="dxa"/>
        </w:trPr>
        <w:tc>
          <w:tcPr>
            <w:tcW w:w="0" w:type="auto"/>
            <w:vAlign w:val="center"/>
            <w:hideMark/>
          </w:tcPr>
          <w:p w14:paraId="26523D24" w14:textId="77777777" w:rsidR="00DC4021" w:rsidRPr="00DC4021" w:rsidRDefault="00DC4021" w:rsidP="001153DF">
            <w:pPr>
              <w:jc w:val="center"/>
            </w:pPr>
            <w:r w:rsidRPr="00DC4021">
              <w:t>App_Privacy_0003</w:t>
            </w:r>
          </w:p>
        </w:tc>
        <w:tc>
          <w:tcPr>
            <w:tcW w:w="0" w:type="auto"/>
            <w:vAlign w:val="center"/>
            <w:hideMark/>
          </w:tcPr>
          <w:p w14:paraId="3C0058C8" w14:textId="77777777" w:rsidR="00DC4021" w:rsidRPr="00DC4021" w:rsidRDefault="00DC4021" w:rsidP="001153DF">
            <w:pPr>
              <w:jc w:val="center"/>
            </w:pPr>
            <w:r w:rsidRPr="00DC4021">
              <w:t xml:space="preserve">1. </w:t>
            </w:r>
            <w:r w:rsidRPr="00DC4021">
              <w:t>在隐私政策弹窗中点击</w:t>
            </w:r>
            <w:r w:rsidRPr="00DC4021">
              <w:t>“</w:t>
            </w:r>
            <w:r w:rsidRPr="00DC4021">
              <w:t>拒绝</w:t>
            </w:r>
            <w:r w:rsidRPr="00DC4021">
              <w:t>”</w:t>
            </w:r>
            <w:r w:rsidRPr="00DC4021">
              <w:br/>
              <w:t xml:space="preserve">2. </w:t>
            </w:r>
            <w:r w:rsidRPr="00DC4021">
              <w:t>检查应用状态</w:t>
            </w:r>
          </w:p>
        </w:tc>
        <w:tc>
          <w:tcPr>
            <w:tcW w:w="0" w:type="auto"/>
            <w:vAlign w:val="center"/>
            <w:hideMark/>
          </w:tcPr>
          <w:p w14:paraId="745ACE2A" w14:textId="77777777" w:rsidR="00DC4021" w:rsidRPr="00DC4021" w:rsidRDefault="00DC4021" w:rsidP="001153DF">
            <w:pPr>
              <w:jc w:val="center"/>
            </w:pPr>
            <w:r w:rsidRPr="00DC4021">
              <w:t>用户点击</w:t>
            </w:r>
            <w:r w:rsidRPr="00DC4021">
              <w:t>“</w:t>
            </w:r>
            <w:r w:rsidRPr="00DC4021">
              <w:t>拒绝</w:t>
            </w:r>
            <w:r w:rsidRPr="00DC4021">
              <w:t>”</w:t>
            </w:r>
            <w:r w:rsidRPr="00DC4021">
              <w:t>后，</w:t>
            </w:r>
            <w:proofErr w:type="gramStart"/>
            <w:r w:rsidRPr="00DC4021">
              <w:t>弹窗消失</w:t>
            </w:r>
            <w:proofErr w:type="gramEnd"/>
            <w:r w:rsidRPr="00DC4021">
              <w:t>，应用提示</w:t>
            </w:r>
            <w:r w:rsidRPr="00DC4021">
              <w:t>“</w:t>
            </w:r>
            <w:r w:rsidRPr="00DC4021">
              <w:t>需要同意隐私政策才能继续使用</w:t>
            </w:r>
            <w:r w:rsidRPr="00DC4021">
              <w:t>”</w:t>
            </w:r>
            <w:r w:rsidRPr="00DC4021">
              <w:t>并关闭。</w:t>
            </w:r>
          </w:p>
        </w:tc>
        <w:tc>
          <w:tcPr>
            <w:tcW w:w="0" w:type="auto"/>
            <w:vAlign w:val="center"/>
            <w:hideMark/>
          </w:tcPr>
          <w:p w14:paraId="5AA41578" w14:textId="0959FC7E" w:rsidR="00DC4021" w:rsidRPr="00DC4021" w:rsidRDefault="001153DF" w:rsidP="001153DF">
            <w:pPr>
              <w:jc w:val="center"/>
            </w:pPr>
            <w:r>
              <w:rPr>
                <w:rFonts w:hint="eastAsia"/>
              </w:rPr>
              <w:t>无</w:t>
            </w:r>
          </w:p>
        </w:tc>
      </w:tr>
      <w:tr w:rsidR="001153DF" w:rsidRPr="00DC4021" w14:paraId="26C656F7" w14:textId="77777777" w:rsidTr="001153DF">
        <w:trPr>
          <w:tblCellSpacing w:w="15" w:type="dxa"/>
        </w:trPr>
        <w:tc>
          <w:tcPr>
            <w:tcW w:w="0" w:type="auto"/>
            <w:vAlign w:val="center"/>
            <w:hideMark/>
          </w:tcPr>
          <w:p w14:paraId="0671A1E4" w14:textId="77777777" w:rsidR="00DC4021" w:rsidRPr="00DC4021" w:rsidRDefault="00DC4021" w:rsidP="001153DF">
            <w:pPr>
              <w:jc w:val="center"/>
            </w:pPr>
            <w:r w:rsidRPr="00DC4021">
              <w:t>App_VersionInfo_0006</w:t>
            </w:r>
          </w:p>
        </w:tc>
        <w:tc>
          <w:tcPr>
            <w:tcW w:w="0" w:type="auto"/>
            <w:vAlign w:val="center"/>
            <w:hideMark/>
          </w:tcPr>
          <w:p w14:paraId="505C5C5A" w14:textId="77777777" w:rsidR="00DC4021" w:rsidRPr="00DC4021" w:rsidRDefault="00DC4021" w:rsidP="001153DF">
            <w:pPr>
              <w:jc w:val="center"/>
            </w:pPr>
            <w:r w:rsidRPr="00DC4021">
              <w:t xml:space="preserve">1. </w:t>
            </w:r>
            <w:r w:rsidRPr="00DC4021">
              <w:t>在应用商店更新后返回应用</w:t>
            </w:r>
            <w:r w:rsidRPr="00DC4021">
              <w:br/>
              <w:t xml:space="preserve">2. </w:t>
            </w:r>
            <w:r w:rsidRPr="00DC4021">
              <w:t>检查</w:t>
            </w:r>
            <w:proofErr w:type="gramStart"/>
            <w:r w:rsidRPr="00DC4021">
              <w:t>弹窗状态</w:t>
            </w:r>
            <w:proofErr w:type="gramEnd"/>
          </w:p>
        </w:tc>
        <w:tc>
          <w:tcPr>
            <w:tcW w:w="0" w:type="auto"/>
            <w:vAlign w:val="center"/>
            <w:hideMark/>
          </w:tcPr>
          <w:p w14:paraId="024FCF34" w14:textId="77777777" w:rsidR="00DC4021" w:rsidRPr="00DC4021" w:rsidRDefault="00DC4021" w:rsidP="001153DF">
            <w:pPr>
              <w:jc w:val="center"/>
            </w:pPr>
            <w:r w:rsidRPr="00DC4021">
              <w:t>更新完成后，未再显示新版本说明弹窗，测试通过。</w:t>
            </w:r>
          </w:p>
        </w:tc>
        <w:tc>
          <w:tcPr>
            <w:tcW w:w="0" w:type="auto"/>
            <w:vAlign w:val="center"/>
            <w:hideMark/>
          </w:tcPr>
          <w:p w14:paraId="4ACC9D96" w14:textId="4C0908C8" w:rsidR="00DC4021" w:rsidRPr="00DC4021" w:rsidRDefault="001153DF" w:rsidP="001153DF">
            <w:pPr>
              <w:jc w:val="center"/>
            </w:pPr>
            <w:r>
              <w:rPr>
                <w:rFonts w:hint="eastAsia"/>
              </w:rPr>
              <w:t>无</w:t>
            </w:r>
          </w:p>
        </w:tc>
      </w:tr>
      <w:tr w:rsidR="001153DF" w:rsidRPr="00DC4021" w14:paraId="5D4497AC" w14:textId="77777777" w:rsidTr="001153DF">
        <w:trPr>
          <w:tblCellSpacing w:w="15" w:type="dxa"/>
        </w:trPr>
        <w:tc>
          <w:tcPr>
            <w:tcW w:w="0" w:type="auto"/>
            <w:vAlign w:val="center"/>
            <w:hideMark/>
          </w:tcPr>
          <w:p w14:paraId="2203198C" w14:textId="77777777" w:rsidR="00DC4021" w:rsidRPr="00DC4021" w:rsidRDefault="00DC4021" w:rsidP="001153DF">
            <w:pPr>
              <w:jc w:val="center"/>
            </w:pPr>
            <w:r w:rsidRPr="00DC4021">
              <w:t>App_InfoFlow_0001</w:t>
            </w:r>
          </w:p>
        </w:tc>
        <w:tc>
          <w:tcPr>
            <w:tcW w:w="0" w:type="auto"/>
            <w:vAlign w:val="center"/>
            <w:hideMark/>
          </w:tcPr>
          <w:p w14:paraId="6BF7E533" w14:textId="77777777" w:rsidR="00DC4021" w:rsidRPr="00DC4021" w:rsidRDefault="00DC4021" w:rsidP="001153DF">
            <w:pPr>
              <w:jc w:val="center"/>
            </w:pPr>
            <w:r w:rsidRPr="00DC4021">
              <w:t xml:space="preserve">1. </w:t>
            </w:r>
            <w:r w:rsidRPr="00DC4021">
              <w:t>启动应用</w:t>
            </w:r>
            <w:r w:rsidRPr="00DC4021">
              <w:br/>
              <w:t xml:space="preserve">2. </w:t>
            </w:r>
            <w:r w:rsidRPr="00DC4021">
              <w:t>打开信息流页面</w:t>
            </w:r>
          </w:p>
        </w:tc>
        <w:tc>
          <w:tcPr>
            <w:tcW w:w="0" w:type="auto"/>
            <w:vAlign w:val="center"/>
            <w:hideMark/>
          </w:tcPr>
          <w:p w14:paraId="2020D176" w14:textId="77777777" w:rsidR="00DC4021" w:rsidRPr="00DC4021" w:rsidRDefault="00DC4021" w:rsidP="001153DF">
            <w:pPr>
              <w:jc w:val="center"/>
            </w:pPr>
            <w:r w:rsidRPr="00DC4021">
              <w:t>页面加载成功，但开发栏目模块名称显示不完全，测试不通过。</w:t>
            </w:r>
          </w:p>
        </w:tc>
        <w:tc>
          <w:tcPr>
            <w:tcW w:w="0" w:type="auto"/>
            <w:vAlign w:val="center"/>
            <w:hideMark/>
          </w:tcPr>
          <w:p w14:paraId="26106021" w14:textId="3AD23443" w:rsidR="00DC4021" w:rsidRPr="00DC4021" w:rsidRDefault="001153DF" w:rsidP="001153DF">
            <w:pPr>
              <w:jc w:val="center"/>
            </w:pPr>
            <w:r>
              <w:rPr>
                <w:noProof/>
              </w:rPr>
              <w:drawing>
                <wp:inline distT="0" distB="0" distL="0" distR="0" wp14:anchorId="2D2BB73F" wp14:editId="6AE46DBE">
                  <wp:extent cx="1179656" cy="2124075"/>
                  <wp:effectExtent l="0" t="0" r="1905" b="0"/>
                  <wp:docPr id="880390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0579" name=""/>
                          <pic:cNvPicPr/>
                        </pic:nvPicPr>
                        <pic:blipFill>
                          <a:blip r:embed="rId8"/>
                          <a:stretch>
                            <a:fillRect/>
                          </a:stretch>
                        </pic:blipFill>
                        <pic:spPr>
                          <a:xfrm>
                            <a:off x="0" y="0"/>
                            <a:ext cx="1185520" cy="2134634"/>
                          </a:xfrm>
                          <a:prstGeom prst="rect">
                            <a:avLst/>
                          </a:prstGeom>
                        </pic:spPr>
                      </pic:pic>
                    </a:graphicData>
                  </a:graphic>
                </wp:inline>
              </w:drawing>
            </w:r>
          </w:p>
        </w:tc>
      </w:tr>
      <w:tr w:rsidR="001153DF" w:rsidRPr="00DC4021" w14:paraId="2EC26A70" w14:textId="77777777" w:rsidTr="001153DF">
        <w:trPr>
          <w:tblCellSpacing w:w="15" w:type="dxa"/>
        </w:trPr>
        <w:tc>
          <w:tcPr>
            <w:tcW w:w="0" w:type="auto"/>
            <w:vAlign w:val="center"/>
            <w:hideMark/>
          </w:tcPr>
          <w:p w14:paraId="2B7B787A" w14:textId="77777777" w:rsidR="00DC4021" w:rsidRPr="00DC4021" w:rsidRDefault="00DC4021" w:rsidP="001153DF">
            <w:pPr>
              <w:jc w:val="center"/>
            </w:pPr>
            <w:r w:rsidRPr="00DC4021">
              <w:t>App_Login_0003</w:t>
            </w:r>
          </w:p>
        </w:tc>
        <w:tc>
          <w:tcPr>
            <w:tcW w:w="0" w:type="auto"/>
            <w:vAlign w:val="center"/>
            <w:hideMark/>
          </w:tcPr>
          <w:p w14:paraId="3AC9B5BD" w14:textId="77777777" w:rsidR="00DC4021" w:rsidRPr="00DC4021" w:rsidRDefault="00DC4021" w:rsidP="001153DF">
            <w:pPr>
              <w:jc w:val="center"/>
            </w:pPr>
            <w:r w:rsidRPr="00DC4021">
              <w:t xml:space="preserve">1. </w:t>
            </w:r>
            <w:r w:rsidRPr="00DC4021">
              <w:t>输入有效手机号获取验证码</w:t>
            </w:r>
            <w:r w:rsidRPr="00DC4021">
              <w:br/>
              <w:t xml:space="preserve">2. </w:t>
            </w:r>
            <w:r w:rsidRPr="00DC4021">
              <w:t>输入错误密码</w:t>
            </w:r>
          </w:p>
        </w:tc>
        <w:tc>
          <w:tcPr>
            <w:tcW w:w="0" w:type="auto"/>
            <w:vAlign w:val="center"/>
            <w:hideMark/>
          </w:tcPr>
          <w:p w14:paraId="674DF032" w14:textId="77777777" w:rsidR="00DC4021" w:rsidRPr="00DC4021" w:rsidRDefault="00DC4021" w:rsidP="001153DF">
            <w:pPr>
              <w:jc w:val="center"/>
            </w:pPr>
            <w:r w:rsidRPr="00DC4021">
              <w:t>系统未准确提示密码错误，测试未通过。</w:t>
            </w:r>
          </w:p>
        </w:tc>
        <w:tc>
          <w:tcPr>
            <w:tcW w:w="0" w:type="auto"/>
            <w:vAlign w:val="center"/>
            <w:hideMark/>
          </w:tcPr>
          <w:p w14:paraId="685C3E9F" w14:textId="747AE533" w:rsidR="001153DF" w:rsidRDefault="001153DF" w:rsidP="001153DF">
            <w:pPr>
              <w:jc w:val="center"/>
            </w:pPr>
            <w:r>
              <w:rPr>
                <w:rFonts w:hint="eastAsia"/>
              </w:rPr>
              <w:t>无</w:t>
            </w:r>
          </w:p>
          <w:p w14:paraId="34049484" w14:textId="77777777" w:rsidR="001153DF" w:rsidRPr="00DC4021" w:rsidRDefault="001153DF" w:rsidP="001153DF">
            <w:pPr>
              <w:jc w:val="center"/>
            </w:pPr>
          </w:p>
        </w:tc>
      </w:tr>
      <w:tr w:rsidR="001153DF" w:rsidRPr="00DC4021" w14:paraId="1C19E408" w14:textId="77777777" w:rsidTr="001153DF">
        <w:trPr>
          <w:tblCellSpacing w:w="15" w:type="dxa"/>
        </w:trPr>
        <w:tc>
          <w:tcPr>
            <w:tcW w:w="0" w:type="auto"/>
            <w:vAlign w:val="center"/>
            <w:hideMark/>
          </w:tcPr>
          <w:p w14:paraId="737A2666" w14:textId="77777777" w:rsidR="00DC4021" w:rsidRPr="00DC4021" w:rsidRDefault="00DC4021" w:rsidP="001153DF">
            <w:pPr>
              <w:jc w:val="center"/>
            </w:pPr>
            <w:r w:rsidRPr="00DC4021">
              <w:t>App_JoinTest_0007</w:t>
            </w:r>
          </w:p>
        </w:tc>
        <w:tc>
          <w:tcPr>
            <w:tcW w:w="0" w:type="auto"/>
            <w:vAlign w:val="center"/>
            <w:hideMark/>
          </w:tcPr>
          <w:p w14:paraId="301FFD7C" w14:textId="77777777" w:rsidR="00DC4021" w:rsidRPr="00DC4021" w:rsidRDefault="00DC4021" w:rsidP="001153DF">
            <w:pPr>
              <w:jc w:val="center"/>
            </w:pPr>
            <w:r w:rsidRPr="00DC4021">
              <w:t xml:space="preserve">1. </w:t>
            </w:r>
            <w:r w:rsidRPr="00DC4021">
              <w:t>打开测试栏目</w:t>
            </w:r>
            <w:r w:rsidRPr="00DC4021">
              <w:br/>
              <w:t xml:space="preserve">2. </w:t>
            </w:r>
            <w:r w:rsidRPr="00DC4021">
              <w:t>点击话题详情</w:t>
            </w:r>
          </w:p>
        </w:tc>
        <w:tc>
          <w:tcPr>
            <w:tcW w:w="0" w:type="auto"/>
            <w:vAlign w:val="center"/>
            <w:hideMark/>
          </w:tcPr>
          <w:p w14:paraId="564C3D36" w14:textId="77777777" w:rsidR="00DC4021" w:rsidRPr="00DC4021" w:rsidRDefault="00DC4021" w:rsidP="001153DF">
            <w:pPr>
              <w:jc w:val="center"/>
            </w:pPr>
            <w:r w:rsidRPr="00DC4021">
              <w:t>界面中</w:t>
            </w:r>
            <w:r w:rsidRPr="00DC4021">
              <w:t>“</w:t>
            </w:r>
            <w:r w:rsidRPr="00DC4021">
              <w:t>我要参宇</w:t>
            </w:r>
            <w:r w:rsidRPr="00DC4021">
              <w:t>”</w:t>
            </w:r>
            <w:r w:rsidRPr="00DC4021">
              <w:t>存在错别字，测试不通过。</w:t>
            </w:r>
          </w:p>
        </w:tc>
        <w:tc>
          <w:tcPr>
            <w:tcW w:w="0" w:type="auto"/>
            <w:vAlign w:val="center"/>
            <w:hideMark/>
          </w:tcPr>
          <w:p w14:paraId="45D51F2D" w14:textId="1CACA6C8" w:rsidR="00DC4021" w:rsidRPr="00DC4021" w:rsidRDefault="001153DF" w:rsidP="001153DF">
            <w:pPr>
              <w:jc w:val="center"/>
            </w:pPr>
            <w:r>
              <w:rPr>
                <w:noProof/>
              </w:rPr>
              <w:drawing>
                <wp:inline distT="0" distB="0" distL="0" distR="0" wp14:anchorId="26871149" wp14:editId="20EE3BB5">
                  <wp:extent cx="983892" cy="2124000"/>
                  <wp:effectExtent l="0" t="0" r="6985" b="0"/>
                  <wp:docPr id="1851256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6651" name=""/>
                          <pic:cNvPicPr/>
                        </pic:nvPicPr>
                        <pic:blipFill>
                          <a:blip r:embed="rId9"/>
                          <a:stretch>
                            <a:fillRect/>
                          </a:stretch>
                        </pic:blipFill>
                        <pic:spPr>
                          <a:xfrm>
                            <a:off x="0" y="0"/>
                            <a:ext cx="983892" cy="2124000"/>
                          </a:xfrm>
                          <a:prstGeom prst="rect">
                            <a:avLst/>
                          </a:prstGeom>
                        </pic:spPr>
                      </pic:pic>
                    </a:graphicData>
                  </a:graphic>
                </wp:inline>
              </w:drawing>
            </w:r>
          </w:p>
        </w:tc>
      </w:tr>
      <w:tr w:rsidR="001153DF" w:rsidRPr="00DC4021" w14:paraId="6805F766" w14:textId="77777777" w:rsidTr="001153DF">
        <w:trPr>
          <w:tblCellSpacing w:w="15" w:type="dxa"/>
        </w:trPr>
        <w:tc>
          <w:tcPr>
            <w:tcW w:w="0" w:type="auto"/>
            <w:vAlign w:val="center"/>
            <w:hideMark/>
          </w:tcPr>
          <w:p w14:paraId="284DC2DA" w14:textId="77777777" w:rsidR="00DC4021" w:rsidRPr="00DC4021" w:rsidRDefault="00DC4021" w:rsidP="001153DF">
            <w:pPr>
              <w:jc w:val="center"/>
            </w:pPr>
            <w:r w:rsidRPr="00DC4021">
              <w:t>App_JoinTest_0017</w:t>
            </w:r>
          </w:p>
        </w:tc>
        <w:tc>
          <w:tcPr>
            <w:tcW w:w="0" w:type="auto"/>
            <w:vAlign w:val="center"/>
            <w:hideMark/>
          </w:tcPr>
          <w:p w14:paraId="4A38E4A9" w14:textId="77777777" w:rsidR="00DC4021" w:rsidRPr="00DC4021" w:rsidRDefault="00DC4021" w:rsidP="001153DF">
            <w:pPr>
              <w:jc w:val="center"/>
            </w:pPr>
            <w:r w:rsidRPr="00DC4021">
              <w:t xml:space="preserve">1. </w:t>
            </w:r>
            <w:r w:rsidRPr="00DC4021">
              <w:t>打开测试栏目</w:t>
            </w:r>
            <w:r w:rsidRPr="00DC4021">
              <w:br/>
              <w:t xml:space="preserve">2. </w:t>
            </w:r>
            <w:r w:rsidRPr="00DC4021">
              <w:t>点击</w:t>
            </w:r>
            <w:proofErr w:type="gramStart"/>
            <w:r w:rsidRPr="00DC4021">
              <w:t>二级外链</w:t>
            </w:r>
            <w:proofErr w:type="gramEnd"/>
          </w:p>
        </w:tc>
        <w:tc>
          <w:tcPr>
            <w:tcW w:w="0" w:type="auto"/>
            <w:vAlign w:val="center"/>
            <w:hideMark/>
          </w:tcPr>
          <w:p w14:paraId="03A8FB78" w14:textId="77777777" w:rsidR="00DC4021" w:rsidRPr="00DC4021" w:rsidRDefault="00DC4021" w:rsidP="001153DF">
            <w:pPr>
              <w:jc w:val="center"/>
            </w:pPr>
            <w:r w:rsidRPr="00DC4021">
              <w:t>无法加载内容，测试不通过。</w:t>
            </w:r>
          </w:p>
        </w:tc>
        <w:tc>
          <w:tcPr>
            <w:tcW w:w="0" w:type="auto"/>
            <w:vAlign w:val="center"/>
            <w:hideMark/>
          </w:tcPr>
          <w:p w14:paraId="04C3D66E" w14:textId="36FB1818" w:rsidR="00DC4021" w:rsidRPr="00DC4021" w:rsidRDefault="001153DF" w:rsidP="001153DF">
            <w:pPr>
              <w:jc w:val="center"/>
            </w:pPr>
            <w:r>
              <w:rPr>
                <w:noProof/>
              </w:rPr>
              <w:drawing>
                <wp:inline distT="0" distB="0" distL="0" distR="0" wp14:anchorId="59D82B9B" wp14:editId="60F86A6D">
                  <wp:extent cx="1179615" cy="2124000"/>
                  <wp:effectExtent l="0" t="0" r="1905" b="0"/>
                  <wp:docPr id="1444204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04677" name=""/>
                          <pic:cNvPicPr/>
                        </pic:nvPicPr>
                        <pic:blipFill>
                          <a:blip r:embed="rId10"/>
                          <a:stretch>
                            <a:fillRect/>
                          </a:stretch>
                        </pic:blipFill>
                        <pic:spPr>
                          <a:xfrm>
                            <a:off x="0" y="0"/>
                            <a:ext cx="1179615" cy="2124000"/>
                          </a:xfrm>
                          <a:prstGeom prst="rect">
                            <a:avLst/>
                          </a:prstGeom>
                        </pic:spPr>
                      </pic:pic>
                    </a:graphicData>
                  </a:graphic>
                </wp:inline>
              </w:drawing>
            </w:r>
          </w:p>
        </w:tc>
      </w:tr>
      <w:tr w:rsidR="001153DF" w:rsidRPr="00DC4021" w14:paraId="7477C83F" w14:textId="77777777" w:rsidTr="001153DF">
        <w:trPr>
          <w:tblCellSpacing w:w="15" w:type="dxa"/>
        </w:trPr>
        <w:tc>
          <w:tcPr>
            <w:tcW w:w="0" w:type="auto"/>
            <w:vAlign w:val="center"/>
            <w:hideMark/>
          </w:tcPr>
          <w:p w14:paraId="47F10229" w14:textId="77777777" w:rsidR="00DC4021" w:rsidRPr="00DC4021" w:rsidRDefault="00DC4021" w:rsidP="001153DF">
            <w:pPr>
              <w:jc w:val="center"/>
            </w:pPr>
            <w:r w:rsidRPr="00DC4021">
              <w:t>App_Search_0003</w:t>
            </w:r>
          </w:p>
        </w:tc>
        <w:tc>
          <w:tcPr>
            <w:tcW w:w="0" w:type="auto"/>
            <w:vAlign w:val="center"/>
            <w:hideMark/>
          </w:tcPr>
          <w:p w14:paraId="03ECAD46" w14:textId="77777777" w:rsidR="00DC4021" w:rsidRPr="00DC4021" w:rsidRDefault="00DC4021" w:rsidP="001153DF">
            <w:pPr>
              <w:jc w:val="center"/>
            </w:pPr>
            <w:r w:rsidRPr="00DC4021">
              <w:t xml:space="preserve">1. </w:t>
            </w:r>
            <w:r w:rsidRPr="00DC4021">
              <w:t>输入超过</w:t>
            </w:r>
            <w:r w:rsidRPr="00DC4021">
              <w:t>50</w:t>
            </w:r>
            <w:r w:rsidRPr="00DC4021">
              <w:t>个字符的关键词</w:t>
            </w:r>
            <w:r w:rsidRPr="00DC4021">
              <w:br/>
              <w:t xml:space="preserve">2. </w:t>
            </w:r>
            <w:r w:rsidRPr="00DC4021">
              <w:t>点击搜索</w:t>
            </w:r>
          </w:p>
        </w:tc>
        <w:tc>
          <w:tcPr>
            <w:tcW w:w="0" w:type="auto"/>
            <w:vAlign w:val="center"/>
            <w:hideMark/>
          </w:tcPr>
          <w:p w14:paraId="29C009C2" w14:textId="77777777" w:rsidR="00DC4021" w:rsidRPr="00DC4021" w:rsidRDefault="00DC4021" w:rsidP="001153DF">
            <w:pPr>
              <w:jc w:val="center"/>
            </w:pPr>
            <w:r w:rsidRPr="00DC4021">
              <w:t>未提示错误信息，测试不通过。</w:t>
            </w:r>
          </w:p>
        </w:tc>
        <w:tc>
          <w:tcPr>
            <w:tcW w:w="0" w:type="auto"/>
            <w:vAlign w:val="center"/>
            <w:hideMark/>
          </w:tcPr>
          <w:p w14:paraId="47431B36" w14:textId="188686BD" w:rsidR="00DC4021" w:rsidRPr="00DC4021" w:rsidRDefault="001153DF" w:rsidP="001153DF">
            <w:pPr>
              <w:jc w:val="center"/>
              <w:rPr>
                <w:rFonts w:hint="eastAsia"/>
              </w:rPr>
            </w:pPr>
            <w:r>
              <w:rPr>
                <w:rFonts w:hint="eastAsia"/>
              </w:rPr>
              <w:t>无</w:t>
            </w:r>
          </w:p>
        </w:tc>
      </w:tr>
    </w:tbl>
    <w:p w14:paraId="375AA1BB" w14:textId="77777777" w:rsidR="00DC4021" w:rsidRPr="00DC4021" w:rsidRDefault="00DC4021" w:rsidP="00CB67E6">
      <w:pPr>
        <w:rPr>
          <w:rFonts w:hint="eastAsia"/>
        </w:rPr>
      </w:pPr>
    </w:p>
    <w:p w14:paraId="0AB658D2" w14:textId="77777777" w:rsidR="004100FD" w:rsidRDefault="004100FD" w:rsidP="00DD2730">
      <w:pPr>
        <w:pStyle w:val="2"/>
        <w:keepNext w:val="0"/>
        <w:numPr>
          <w:ilvl w:val="1"/>
          <w:numId w:val="3"/>
        </w:numPr>
        <w:autoSpaceDE w:val="0"/>
        <w:autoSpaceDN w:val="0"/>
        <w:ind w:left="796"/>
      </w:pPr>
      <w:r>
        <w:rPr>
          <w:rFonts w:hint="eastAsia"/>
        </w:rPr>
        <w:t>性能测试</w:t>
      </w:r>
    </w:p>
    <w:p w14:paraId="38BE48C5" w14:textId="77777777" w:rsidR="00DC4021" w:rsidRPr="00DC4021" w:rsidRDefault="00DC4021" w:rsidP="00DC4021">
      <w:pPr>
        <w:spacing w:line="360" w:lineRule="auto"/>
        <w:rPr>
          <w:sz w:val="24"/>
          <w:szCs w:val="28"/>
        </w:rPr>
      </w:pPr>
      <w:r w:rsidRPr="00DC4021">
        <w:rPr>
          <w:sz w:val="24"/>
          <w:szCs w:val="28"/>
        </w:rPr>
        <w:t>本次性能</w:t>
      </w:r>
      <w:proofErr w:type="gramStart"/>
      <w:r w:rsidRPr="00DC4021">
        <w:rPr>
          <w:sz w:val="24"/>
          <w:szCs w:val="28"/>
        </w:rPr>
        <w:t>测试共测试</w:t>
      </w:r>
      <w:proofErr w:type="gramEnd"/>
      <w:r w:rsidRPr="00DC4021">
        <w:rPr>
          <w:sz w:val="24"/>
          <w:szCs w:val="28"/>
        </w:rPr>
        <w:t xml:space="preserve"> 5 </w:t>
      </w:r>
      <w:r w:rsidRPr="00DC4021">
        <w:rPr>
          <w:sz w:val="24"/>
          <w:szCs w:val="28"/>
        </w:rPr>
        <w:t>项，其中通过</w:t>
      </w:r>
      <w:r w:rsidRPr="00DC4021">
        <w:rPr>
          <w:sz w:val="24"/>
          <w:szCs w:val="28"/>
        </w:rPr>
        <w:t xml:space="preserve"> 3 </w:t>
      </w:r>
      <w:r w:rsidRPr="00DC4021">
        <w:rPr>
          <w:sz w:val="24"/>
          <w:szCs w:val="28"/>
        </w:rPr>
        <w:t>项，未通过</w:t>
      </w:r>
      <w:r w:rsidRPr="00DC4021">
        <w:rPr>
          <w:sz w:val="24"/>
          <w:szCs w:val="28"/>
        </w:rPr>
        <w:t xml:space="preserve"> 2 </w:t>
      </w:r>
      <w:r w:rsidRPr="00DC4021">
        <w:rPr>
          <w:sz w:val="24"/>
          <w:szCs w:val="28"/>
        </w:rPr>
        <w:t>项，后续版本需跟进未通过项的修复和优化。详情如下：</w:t>
      </w:r>
    </w:p>
    <w:p w14:paraId="6389C52A" w14:textId="77777777" w:rsidR="00DC4021" w:rsidRDefault="00DC4021" w:rsidP="00DC4021">
      <w:pPr>
        <w:spacing w:line="360" w:lineRule="auto"/>
        <w:rPr>
          <w:sz w:val="24"/>
          <w:szCs w:val="28"/>
        </w:rPr>
      </w:pPr>
      <w:r w:rsidRPr="00DC4021">
        <w:rPr>
          <w:sz w:val="24"/>
          <w:szCs w:val="28"/>
        </w:rPr>
        <w:t>测试项</w:t>
      </w:r>
      <w:r w:rsidRPr="00DC4021">
        <w:rPr>
          <w:sz w:val="24"/>
          <w:szCs w:val="28"/>
        </w:rPr>
        <w:t xml:space="preserve"> 1</w:t>
      </w:r>
      <w:r w:rsidRPr="00DC4021">
        <w:rPr>
          <w:sz w:val="24"/>
          <w:szCs w:val="28"/>
        </w:rPr>
        <w:t>：信息流加载速度</w:t>
      </w:r>
    </w:p>
    <w:p w14:paraId="76FA90D8" w14:textId="4B039577" w:rsidR="00DC4021" w:rsidRPr="00DC4021" w:rsidRDefault="00DC4021" w:rsidP="00DC4021">
      <w:pPr>
        <w:spacing w:line="360" w:lineRule="auto"/>
        <w:rPr>
          <w:sz w:val="24"/>
          <w:szCs w:val="28"/>
        </w:rPr>
      </w:pPr>
      <w:r w:rsidRPr="00DC4021">
        <w:rPr>
          <w:sz w:val="24"/>
          <w:szCs w:val="28"/>
        </w:rPr>
        <w:t>结果：通过，加载时间为</w:t>
      </w:r>
      <w:r w:rsidRPr="00DC4021">
        <w:rPr>
          <w:sz w:val="24"/>
          <w:szCs w:val="28"/>
        </w:rPr>
        <w:t xml:space="preserve"> 2 </w:t>
      </w:r>
      <w:r w:rsidRPr="00DC4021">
        <w:rPr>
          <w:sz w:val="24"/>
          <w:szCs w:val="28"/>
        </w:rPr>
        <w:t>秒，符合性能要求。</w:t>
      </w:r>
    </w:p>
    <w:p w14:paraId="723F9180" w14:textId="77777777" w:rsidR="00DC4021" w:rsidRDefault="00DC4021" w:rsidP="00DC4021">
      <w:pPr>
        <w:spacing w:line="360" w:lineRule="auto"/>
        <w:rPr>
          <w:sz w:val="24"/>
          <w:szCs w:val="28"/>
        </w:rPr>
      </w:pPr>
      <w:r w:rsidRPr="00DC4021">
        <w:rPr>
          <w:sz w:val="24"/>
          <w:szCs w:val="28"/>
        </w:rPr>
        <w:t>测试项</w:t>
      </w:r>
      <w:r w:rsidRPr="00DC4021">
        <w:rPr>
          <w:sz w:val="24"/>
          <w:szCs w:val="28"/>
        </w:rPr>
        <w:t xml:space="preserve"> 2</w:t>
      </w:r>
      <w:r w:rsidRPr="00DC4021">
        <w:rPr>
          <w:sz w:val="24"/>
          <w:szCs w:val="28"/>
        </w:rPr>
        <w:t>：登录响应时间</w:t>
      </w:r>
    </w:p>
    <w:p w14:paraId="0593A229" w14:textId="260D95FB" w:rsidR="00DC4021" w:rsidRPr="00DC4021" w:rsidRDefault="00DC4021" w:rsidP="00DC4021">
      <w:pPr>
        <w:spacing w:line="360" w:lineRule="auto"/>
        <w:rPr>
          <w:sz w:val="24"/>
          <w:szCs w:val="28"/>
        </w:rPr>
      </w:pPr>
      <w:r w:rsidRPr="00DC4021">
        <w:rPr>
          <w:sz w:val="24"/>
          <w:szCs w:val="28"/>
        </w:rPr>
        <w:t>结果：未通过，响应时间超过</w:t>
      </w:r>
      <w:r w:rsidRPr="00DC4021">
        <w:rPr>
          <w:sz w:val="24"/>
          <w:szCs w:val="28"/>
        </w:rPr>
        <w:t xml:space="preserve"> 3 </w:t>
      </w:r>
      <w:r w:rsidRPr="00DC4021">
        <w:rPr>
          <w:sz w:val="24"/>
          <w:szCs w:val="28"/>
        </w:rPr>
        <w:t>秒，需优化登录流程。</w:t>
      </w:r>
    </w:p>
    <w:p w14:paraId="363581F3" w14:textId="77777777" w:rsidR="00DC4021" w:rsidRDefault="00DC4021" w:rsidP="00DC4021">
      <w:pPr>
        <w:spacing w:line="360" w:lineRule="auto"/>
        <w:rPr>
          <w:sz w:val="24"/>
          <w:szCs w:val="28"/>
        </w:rPr>
      </w:pPr>
      <w:r w:rsidRPr="00DC4021">
        <w:rPr>
          <w:sz w:val="24"/>
          <w:szCs w:val="28"/>
        </w:rPr>
        <w:t>测试项</w:t>
      </w:r>
      <w:r w:rsidRPr="00DC4021">
        <w:rPr>
          <w:sz w:val="24"/>
          <w:szCs w:val="28"/>
        </w:rPr>
        <w:t xml:space="preserve"> 3</w:t>
      </w:r>
      <w:r w:rsidRPr="00DC4021">
        <w:rPr>
          <w:sz w:val="24"/>
          <w:szCs w:val="28"/>
        </w:rPr>
        <w:t>：消息通知推送延迟</w:t>
      </w:r>
    </w:p>
    <w:p w14:paraId="0BC0C3C2" w14:textId="0D8B5B2D" w:rsidR="00DC4021" w:rsidRPr="00DC4021" w:rsidRDefault="00DC4021" w:rsidP="00DC4021">
      <w:pPr>
        <w:spacing w:line="360" w:lineRule="auto"/>
        <w:rPr>
          <w:sz w:val="24"/>
          <w:szCs w:val="28"/>
        </w:rPr>
      </w:pPr>
      <w:r w:rsidRPr="00DC4021">
        <w:rPr>
          <w:sz w:val="24"/>
          <w:szCs w:val="28"/>
        </w:rPr>
        <w:t>结果：通过，推送延迟在</w:t>
      </w:r>
      <w:r w:rsidRPr="00DC4021">
        <w:rPr>
          <w:sz w:val="24"/>
          <w:szCs w:val="28"/>
        </w:rPr>
        <w:t xml:space="preserve"> 1 </w:t>
      </w:r>
      <w:r w:rsidRPr="00DC4021">
        <w:rPr>
          <w:sz w:val="24"/>
          <w:szCs w:val="28"/>
        </w:rPr>
        <w:t>秒内，正常。</w:t>
      </w:r>
    </w:p>
    <w:p w14:paraId="753F4AC3" w14:textId="77777777" w:rsidR="00DC4021" w:rsidRDefault="00DC4021" w:rsidP="00DC4021">
      <w:pPr>
        <w:spacing w:line="360" w:lineRule="auto"/>
        <w:rPr>
          <w:sz w:val="24"/>
          <w:szCs w:val="28"/>
        </w:rPr>
      </w:pPr>
      <w:r w:rsidRPr="00DC4021">
        <w:rPr>
          <w:sz w:val="24"/>
          <w:szCs w:val="28"/>
        </w:rPr>
        <w:t>测试项</w:t>
      </w:r>
      <w:r w:rsidRPr="00DC4021">
        <w:rPr>
          <w:sz w:val="24"/>
          <w:szCs w:val="28"/>
        </w:rPr>
        <w:t xml:space="preserve"> 4</w:t>
      </w:r>
      <w:r w:rsidRPr="00DC4021">
        <w:rPr>
          <w:sz w:val="24"/>
          <w:szCs w:val="28"/>
        </w:rPr>
        <w:t>：搜索模块处理大数据量</w:t>
      </w:r>
    </w:p>
    <w:p w14:paraId="7D229A2D" w14:textId="187FADE8" w:rsidR="00DC4021" w:rsidRPr="00DC4021" w:rsidRDefault="00DC4021" w:rsidP="00DC4021">
      <w:pPr>
        <w:spacing w:line="360" w:lineRule="auto"/>
        <w:rPr>
          <w:sz w:val="24"/>
          <w:szCs w:val="28"/>
        </w:rPr>
      </w:pPr>
      <w:r w:rsidRPr="00DC4021">
        <w:rPr>
          <w:sz w:val="24"/>
          <w:szCs w:val="28"/>
        </w:rPr>
        <w:t>结果：未通过，搜索超过</w:t>
      </w:r>
      <w:r w:rsidRPr="00DC4021">
        <w:rPr>
          <w:sz w:val="24"/>
          <w:szCs w:val="28"/>
        </w:rPr>
        <w:t xml:space="preserve"> 1000 </w:t>
      </w:r>
      <w:r w:rsidRPr="00DC4021">
        <w:rPr>
          <w:sz w:val="24"/>
          <w:szCs w:val="28"/>
        </w:rPr>
        <w:t>条数据时响应缓慢。</w:t>
      </w:r>
    </w:p>
    <w:p w14:paraId="37940EE9" w14:textId="77777777" w:rsidR="00DC4021" w:rsidRDefault="00DC4021" w:rsidP="00DC4021">
      <w:pPr>
        <w:spacing w:line="360" w:lineRule="auto"/>
        <w:rPr>
          <w:sz w:val="24"/>
          <w:szCs w:val="28"/>
        </w:rPr>
      </w:pPr>
      <w:r w:rsidRPr="00DC4021">
        <w:rPr>
          <w:sz w:val="24"/>
          <w:szCs w:val="28"/>
        </w:rPr>
        <w:t>测试项</w:t>
      </w:r>
      <w:r w:rsidRPr="00DC4021">
        <w:rPr>
          <w:sz w:val="24"/>
          <w:szCs w:val="28"/>
        </w:rPr>
        <w:t xml:space="preserve"> 5</w:t>
      </w:r>
      <w:r w:rsidRPr="00DC4021">
        <w:rPr>
          <w:sz w:val="24"/>
          <w:szCs w:val="28"/>
        </w:rPr>
        <w:t>：用户信息加载速度</w:t>
      </w:r>
    </w:p>
    <w:p w14:paraId="3381B319" w14:textId="37E71817" w:rsidR="00DC4021" w:rsidRPr="00DC4021" w:rsidRDefault="00DC4021" w:rsidP="00DC4021">
      <w:pPr>
        <w:spacing w:line="360" w:lineRule="auto"/>
        <w:rPr>
          <w:sz w:val="24"/>
          <w:szCs w:val="28"/>
        </w:rPr>
      </w:pPr>
      <w:r w:rsidRPr="00DC4021">
        <w:rPr>
          <w:sz w:val="24"/>
          <w:szCs w:val="28"/>
        </w:rPr>
        <w:t>结果：通过，加载时间为</w:t>
      </w:r>
      <w:r w:rsidRPr="00DC4021">
        <w:rPr>
          <w:sz w:val="24"/>
          <w:szCs w:val="28"/>
        </w:rPr>
        <w:t xml:space="preserve"> 1.5 </w:t>
      </w:r>
      <w:r w:rsidRPr="00DC4021">
        <w:rPr>
          <w:sz w:val="24"/>
          <w:szCs w:val="28"/>
        </w:rPr>
        <w:t>秒，符合性能要求。</w:t>
      </w:r>
    </w:p>
    <w:p w14:paraId="1454C7AB" w14:textId="77777777" w:rsidR="00DC4021" w:rsidRPr="00DC4021" w:rsidRDefault="00DC4021" w:rsidP="004100FD">
      <w:pPr>
        <w:rPr>
          <w:rFonts w:hint="eastAsia"/>
        </w:rPr>
      </w:pPr>
    </w:p>
    <w:p w14:paraId="3BA64640" w14:textId="77777777" w:rsidR="004100FD" w:rsidRDefault="004100FD" w:rsidP="00DD2730">
      <w:pPr>
        <w:pStyle w:val="2"/>
        <w:keepNext w:val="0"/>
        <w:numPr>
          <w:ilvl w:val="1"/>
          <w:numId w:val="3"/>
        </w:numPr>
        <w:autoSpaceDE w:val="0"/>
        <w:autoSpaceDN w:val="0"/>
        <w:ind w:left="796"/>
      </w:pPr>
      <w:r>
        <w:rPr>
          <w:rFonts w:hint="eastAsia"/>
        </w:rPr>
        <w:t>稳定性测试</w:t>
      </w:r>
    </w:p>
    <w:p w14:paraId="2BCBBA42" w14:textId="77777777" w:rsidR="001153DF" w:rsidRPr="001153DF" w:rsidRDefault="001153DF" w:rsidP="001153DF">
      <w:pPr>
        <w:spacing w:line="360" w:lineRule="auto"/>
        <w:rPr>
          <w:sz w:val="24"/>
          <w:szCs w:val="28"/>
        </w:rPr>
      </w:pPr>
      <w:r w:rsidRPr="001153DF">
        <w:rPr>
          <w:sz w:val="24"/>
          <w:szCs w:val="28"/>
        </w:rPr>
        <w:t>本次稳定性测试主要针对应用在长时间运行、频繁操作情况下的表现，测试内容包括：</w:t>
      </w:r>
    </w:p>
    <w:p w14:paraId="41B5342B" w14:textId="77777777" w:rsidR="001153DF" w:rsidRPr="001153DF" w:rsidRDefault="001153DF" w:rsidP="001153DF">
      <w:pPr>
        <w:pStyle w:val="af6"/>
        <w:numPr>
          <w:ilvl w:val="0"/>
          <w:numId w:val="6"/>
        </w:numPr>
        <w:tabs>
          <w:tab w:val="num" w:pos="720"/>
        </w:tabs>
        <w:spacing w:line="360" w:lineRule="auto"/>
        <w:ind w:firstLineChars="0"/>
        <w:rPr>
          <w:sz w:val="24"/>
          <w:szCs w:val="28"/>
        </w:rPr>
      </w:pPr>
      <w:r w:rsidRPr="001153DF">
        <w:rPr>
          <w:sz w:val="24"/>
          <w:szCs w:val="28"/>
        </w:rPr>
        <w:t>应用在连续使用</w:t>
      </w:r>
      <w:r w:rsidRPr="001153DF">
        <w:rPr>
          <w:sz w:val="24"/>
          <w:szCs w:val="28"/>
        </w:rPr>
        <w:t xml:space="preserve"> 2 </w:t>
      </w:r>
      <w:r w:rsidRPr="001153DF">
        <w:rPr>
          <w:sz w:val="24"/>
          <w:szCs w:val="28"/>
        </w:rPr>
        <w:t>小时后内存占用情况，测试结果显示内存占用稳定在</w:t>
      </w:r>
      <w:r w:rsidRPr="001153DF">
        <w:rPr>
          <w:sz w:val="24"/>
          <w:szCs w:val="28"/>
        </w:rPr>
        <w:t xml:space="preserve"> 150 MB </w:t>
      </w:r>
      <w:r w:rsidRPr="001153DF">
        <w:rPr>
          <w:sz w:val="24"/>
          <w:szCs w:val="28"/>
        </w:rPr>
        <w:t>内，无明显内存泄漏。</w:t>
      </w:r>
    </w:p>
    <w:p w14:paraId="5F9F2651" w14:textId="77777777" w:rsidR="001153DF" w:rsidRPr="001153DF" w:rsidRDefault="001153DF" w:rsidP="001153DF">
      <w:pPr>
        <w:pStyle w:val="af6"/>
        <w:numPr>
          <w:ilvl w:val="0"/>
          <w:numId w:val="6"/>
        </w:numPr>
        <w:tabs>
          <w:tab w:val="num" w:pos="720"/>
        </w:tabs>
        <w:spacing w:line="360" w:lineRule="auto"/>
        <w:ind w:firstLineChars="0"/>
        <w:rPr>
          <w:sz w:val="24"/>
          <w:szCs w:val="28"/>
        </w:rPr>
      </w:pPr>
      <w:r w:rsidRPr="001153DF">
        <w:rPr>
          <w:sz w:val="24"/>
          <w:szCs w:val="28"/>
        </w:rPr>
        <w:t>在高并发情况下（模拟</w:t>
      </w:r>
      <w:r w:rsidRPr="001153DF">
        <w:rPr>
          <w:sz w:val="24"/>
          <w:szCs w:val="28"/>
        </w:rPr>
        <w:t xml:space="preserve"> 1000 </w:t>
      </w:r>
      <w:proofErr w:type="gramStart"/>
      <w:r w:rsidRPr="001153DF">
        <w:rPr>
          <w:sz w:val="24"/>
          <w:szCs w:val="28"/>
        </w:rPr>
        <w:t>名用户</w:t>
      </w:r>
      <w:proofErr w:type="gramEnd"/>
      <w:r w:rsidRPr="001153DF">
        <w:rPr>
          <w:sz w:val="24"/>
          <w:szCs w:val="28"/>
        </w:rPr>
        <w:t>同时登录）进行压力测试，系统未出现崩溃或响应延迟，表现良好。</w:t>
      </w:r>
    </w:p>
    <w:p w14:paraId="778DE350" w14:textId="77777777" w:rsidR="001153DF" w:rsidRPr="001153DF" w:rsidRDefault="001153DF" w:rsidP="001153DF">
      <w:pPr>
        <w:pStyle w:val="af6"/>
        <w:numPr>
          <w:ilvl w:val="0"/>
          <w:numId w:val="6"/>
        </w:numPr>
        <w:tabs>
          <w:tab w:val="num" w:pos="720"/>
        </w:tabs>
        <w:spacing w:line="360" w:lineRule="auto"/>
        <w:ind w:firstLineChars="0"/>
        <w:rPr>
          <w:sz w:val="24"/>
          <w:szCs w:val="28"/>
        </w:rPr>
      </w:pPr>
      <w:r w:rsidRPr="001153DF">
        <w:rPr>
          <w:sz w:val="24"/>
          <w:szCs w:val="28"/>
        </w:rPr>
        <w:t>进行了</w:t>
      </w:r>
      <w:r w:rsidRPr="001153DF">
        <w:rPr>
          <w:sz w:val="24"/>
          <w:szCs w:val="28"/>
        </w:rPr>
        <w:t xml:space="preserve"> 24 </w:t>
      </w:r>
      <w:r w:rsidRPr="001153DF">
        <w:rPr>
          <w:sz w:val="24"/>
          <w:szCs w:val="28"/>
        </w:rPr>
        <w:t>小时的不间断运行测试，期间未发现任何崩溃或重大功能失效。</w:t>
      </w:r>
    </w:p>
    <w:p w14:paraId="188E8326" w14:textId="77777777" w:rsidR="004100FD" w:rsidRPr="001153DF" w:rsidRDefault="004100FD" w:rsidP="001153DF">
      <w:pPr>
        <w:spacing w:line="360" w:lineRule="auto"/>
        <w:rPr>
          <w:sz w:val="24"/>
          <w:szCs w:val="28"/>
        </w:rPr>
      </w:pPr>
    </w:p>
    <w:p w14:paraId="2E4A19A7" w14:textId="77777777" w:rsidR="004100FD" w:rsidRPr="006A5CA0" w:rsidRDefault="004100FD" w:rsidP="00DD2730">
      <w:pPr>
        <w:pStyle w:val="1"/>
        <w:keepNext w:val="0"/>
        <w:numPr>
          <w:ilvl w:val="0"/>
          <w:numId w:val="3"/>
        </w:numPr>
        <w:autoSpaceDE w:val="0"/>
        <w:autoSpaceDN w:val="0"/>
        <w:ind w:left="652"/>
      </w:pPr>
      <w:r>
        <w:rPr>
          <w:rFonts w:hint="eastAsia"/>
        </w:rPr>
        <w:t>测试对象和环境</w:t>
      </w:r>
    </w:p>
    <w:p w14:paraId="6BC6F521" w14:textId="77777777" w:rsidR="004100FD" w:rsidRDefault="004100FD" w:rsidP="00DD2730">
      <w:pPr>
        <w:pStyle w:val="2"/>
        <w:keepNext w:val="0"/>
        <w:numPr>
          <w:ilvl w:val="1"/>
          <w:numId w:val="3"/>
        </w:numPr>
        <w:autoSpaceDE w:val="0"/>
        <w:autoSpaceDN w:val="0"/>
        <w:ind w:left="796"/>
      </w:pPr>
      <w:r w:rsidRPr="006A5CA0">
        <w:rPr>
          <w:rFonts w:hint="eastAsia"/>
        </w:rPr>
        <w:t>测试对象描述</w:t>
      </w:r>
    </w:p>
    <w:p w14:paraId="4AB6EE8B" w14:textId="2768696B" w:rsidR="004100FD" w:rsidRPr="001153DF" w:rsidRDefault="001153DF" w:rsidP="001153DF">
      <w:pPr>
        <w:spacing w:line="360" w:lineRule="auto"/>
        <w:rPr>
          <w:rFonts w:hint="eastAsia"/>
          <w:sz w:val="24"/>
          <w:szCs w:val="28"/>
        </w:rPr>
      </w:pPr>
      <w:proofErr w:type="gramStart"/>
      <w:r w:rsidRPr="001153DF">
        <w:rPr>
          <w:rFonts w:hint="eastAsia"/>
          <w:sz w:val="24"/>
          <w:szCs w:val="28"/>
        </w:rPr>
        <w:t>新空云</w:t>
      </w:r>
      <w:proofErr w:type="gramEnd"/>
      <w:r>
        <w:rPr>
          <w:rFonts w:hint="eastAsia"/>
          <w:sz w:val="24"/>
          <w:szCs w:val="28"/>
        </w:rPr>
        <w:t>1.0.0</w:t>
      </w:r>
      <w:r>
        <w:rPr>
          <w:rFonts w:hint="eastAsia"/>
          <w:sz w:val="24"/>
          <w:szCs w:val="28"/>
        </w:rPr>
        <w:t>版本，鸿蒙原生系统。</w:t>
      </w:r>
    </w:p>
    <w:p w14:paraId="66EA3890" w14:textId="77777777" w:rsidR="004100FD" w:rsidRPr="006A5CA0" w:rsidRDefault="004100FD" w:rsidP="00DD2730">
      <w:pPr>
        <w:pStyle w:val="2"/>
        <w:keepNext w:val="0"/>
        <w:numPr>
          <w:ilvl w:val="1"/>
          <w:numId w:val="3"/>
        </w:numPr>
        <w:autoSpaceDE w:val="0"/>
        <w:autoSpaceDN w:val="0"/>
        <w:ind w:left="796"/>
      </w:pPr>
      <w:bookmarkStart w:id="13" w:name="_Toc69031158"/>
      <w:bookmarkStart w:id="14" w:name="_Toc164846912"/>
      <w:bookmarkStart w:id="15" w:name="_Toc26820969"/>
      <w:r w:rsidRPr="006A5CA0">
        <w:rPr>
          <w:rFonts w:hint="eastAsia"/>
        </w:rPr>
        <w:t>测试环境描述</w:t>
      </w:r>
      <w:bookmarkEnd w:id="13"/>
      <w:bookmarkEnd w:id="14"/>
      <w:bookmarkEnd w:id="15"/>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2"/>
        <w:gridCol w:w="934"/>
        <w:gridCol w:w="2720"/>
        <w:gridCol w:w="2506"/>
      </w:tblGrid>
      <w:tr w:rsidR="004100FD" w:rsidRPr="00D827E8" w14:paraId="7B1D515C" w14:textId="77777777" w:rsidTr="001153DF">
        <w:trPr>
          <w:tblHeader/>
          <w:jc w:val="center"/>
        </w:trPr>
        <w:tc>
          <w:tcPr>
            <w:tcW w:w="964"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288E5FF" w14:textId="77777777" w:rsidR="004100FD" w:rsidRPr="001153DF" w:rsidRDefault="004100FD" w:rsidP="001153DF">
            <w:pPr>
              <w:pStyle w:val="TableText"/>
              <w:spacing w:line="360" w:lineRule="auto"/>
              <w:jc w:val="center"/>
              <w:rPr>
                <w:noProof/>
              </w:rPr>
            </w:pPr>
            <w:r w:rsidRPr="001153DF">
              <w:rPr>
                <w:rFonts w:hint="eastAsia"/>
                <w:noProof/>
              </w:rPr>
              <w:t>环境</w:t>
            </w:r>
            <w:r w:rsidRPr="001153DF">
              <w:rPr>
                <w:rFonts w:hint="eastAsia"/>
                <w:noProof/>
              </w:rPr>
              <w:t>Id</w:t>
            </w:r>
          </w:p>
        </w:tc>
        <w:tc>
          <w:tcPr>
            <w:tcW w:w="611"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8EC40E1" w14:textId="77777777" w:rsidR="004100FD" w:rsidRPr="001153DF" w:rsidRDefault="004100FD" w:rsidP="001153DF">
            <w:pPr>
              <w:pStyle w:val="TableText"/>
              <w:spacing w:line="360" w:lineRule="auto"/>
              <w:jc w:val="center"/>
              <w:rPr>
                <w:noProof/>
              </w:rPr>
            </w:pPr>
            <w:r w:rsidRPr="001153DF">
              <w:rPr>
                <w:noProof/>
              </w:rPr>
              <w:t>环境名称</w:t>
            </w:r>
          </w:p>
        </w:tc>
        <w:tc>
          <w:tcPr>
            <w:tcW w:w="1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81B807" w14:textId="77777777" w:rsidR="004100FD" w:rsidRPr="001153DF" w:rsidRDefault="004100FD" w:rsidP="001153DF">
            <w:pPr>
              <w:pStyle w:val="TableText"/>
              <w:spacing w:line="360" w:lineRule="auto"/>
              <w:jc w:val="center"/>
              <w:rPr>
                <w:noProof/>
              </w:rPr>
            </w:pPr>
            <w:r w:rsidRPr="001153DF">
              <w:rPr>
                <w:rFonts w:hint="eastAsia"/>
                <w:noProof/>
              </w:rPr>
              <w:t>状态</w:t>
            </w:r>
          </w:p>
        </w:tc>
        <w:tc>
          <w:tcPr>
            <w:tcW w:w="164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D7DB88A" w14:textId="77777777" w:rsidR="004100FD" w:rsidRPr="001153DF" w:rsidRDefault="004100FD" w:rsidP="001153DF">
            <w:pPr>
              <w:pStyle w:val="TableText"/>
              <w:spacing w:line="360" w:lineRule="auto"/>
              <w:jc w:val="center"/>
              <w:rPr>
                <w:noProof/>
              </w:rPr>
            </w:pPr>
            <w:r w:rsidRPr="001153DF">
              <w:rPr>
                <w:rFonts w:hint="eastAsia"/>
                <w:noProof/>
              </w:rPr>
              <w:t>说明</w:t>
            </w:r>
          </w:p>
        </w:tc>
      </w:tr>
      <w:tr w:rsidR="004100FD" w:rsidRPr="00D827E8" w14:paraId="3BAE040C" w14:textId="77777777" w:rsidTr="001153DF">
        <w:trPr>
          <w:jc w:val="center"/>
        </w:trPr>
        <w:tc>
          <w:tcPr>
            <w:tcW w:w="964" w:type="pct"/>
            <w:vAlign w:val="center"/>
          </w:tcPr>
          <w:p w14:paraId="2EC71E59" w14:textId="77777777" w:rsidR="004100FD" w:rsidRPr="001153DF" w:rsidRDefault="004100FD" w:rsidP="001153DF">
            <w:pPr>
              <w:pStyle w:val="Char0"/>
              <w:autoSpaceDE w:val="0"/>
              <w:autoSpaceDN w:val="0"/>
              <w:adjustRightInd w:val="0"/>
              <w:spacing w:line="360" w:lineRule="auto"/>
              <w:ind w:leftChars="-38" w:left="-79" w:firstLineChars="0" w:hanging="1"/>
              <w:jc w:val="center"/>
              <w:rPr>
                <w:rFonts w:ascii="宋体" w:hAnsi="宋体" w:hint="eastAsia"/>
                <w:i w:val="0"/>
                <w:color w:val="auto"/>
                <w:sz w:val="24"/>
                <w:szCs w:val="24"/>
              </w:rPr>
            </w:pPr>
            <w:r w:rsidRPr="001153DF">
              <w:rPr>
                <w:rFonts w:ascii="宋体" w:hAnsi="宋体" w:hint="eastAsia"/>
                <w:i w:val="0"/>
                <w:color w:val="auto"/>
                <w:sz w:val="24"/>
                <w:szCs w:val="24"/>
              </w:rPr>
              <w:t>模拟器_直板机</w:t>
            </w:r>
          </w:p>
        </w:tc>
        <w:tc>
          <w:tcPr>
            <w:tcW w:w="611" w:type="pct"/>
            <w:vAlign w:val="center"/>
          </w:tcPr>
          <w:p w14:paraId="27E413C6" w14:textId="77777777" w:rsidR="004100FD" w:rsidRPr="001153DF" w:rsidRDefault="004100FD" w:rsidP="001153DF">
            <w:pPr>
              <w:pStyle w:val="Char0"/>
              <w:autoSpaceDE w:val="0"/>
              <w:autoSpaceDN w:val="0"/>
              <w:adjustRightInd w:val="0"/>
              <w:spacing w:line="360" w:lineRule="auto"/>
              <w:ind w:leftChars="-23" w:left="-47" w:firstLineChars="0" w:hanging="1"/>
              <w:jc w:val="center"/>
              <w:rPr>
                <w:rFonts w:ascii="宋体" w:hAnsi="宋体" w:hint="eastAsia"/>
                <w:i w:val="0"/>
                <w:color w:val="auto"/>
                <w:sz w:val="24"/>
                <w:szCs w:val="24"/>
              </w:rPr>
            </w:pPr>
            <w:r w:rsidRPr="001153DF">
              <w:rPr>
                <w:rFonts w:ascii="宋体" w:hAnsi="宋体"/>
                <w:i w:val="0"/>
                <w:color w:val="auto"/>
                <w:sz w:val="24"/>
                <w:szCs w:val="24"/>
              </w:rPr>
              <w:t>软件</w:t>
            </w:r>
            <w:r w:rsidRPr="001153DF">
              <w:rPr>
                <w:rFonts w:ascii="宋体" w:hAnsi="宋体" w:hint="eastAsia"/>
                <w:i w:val="0"/>
                <w:color w:val="auto"/>
                <w:sz w:val="24"/>
                <w:szCs w:val="24"/>
              </w:rPr>
              <w:t>/硬件</w:t>
            </w:r>
          </w:p>
        </w:tc>
        <w:tc>
          <w:tcPr>
            <w:tcW w:w="1782" w:type="pct"/>
            <w:vAlign w:val="center"/>
          </w:tcPr>
          <w:p w14:paraId="73D76BCB" w14:textId="3FBF408A" w:rsidR="004100FD" w:rsidRPr="001153DF" w:rsidRDefault="004100FD" w:rsidP="001153DF">
            <w:pPr>
              <w:pStyle w:val="Char0"/>
              <w:autoSpaceDE w:val="0"/>
              <w:autoSpaceDN w:val="0"/>
              <w:adjustRightInd w:val="0"/>
              <w:spacing w:line="360" w:lineRule="auto"/>
              <w:ind w:leftChars="-23" w:left="-47" w:firstLineChars="0" w:hanging="1"/>
              <w:jc w:val="center"/>
              <w:rPr>
                <w:rFonts w:ascii="宋体" w:hAnsi="宋体" w:hint="eastAsia"/>
                <w:i w:val="0"/>
                <w:color w:val="auto"/>
                <w:sz w:val="24"/>
                <w:szCs w:val="24"/>
              </w:rPr>
            </w:pPr>
            <w:r w:rsidRPr="001153DF">
              <w:rPr>
                <w:rFonts w:ascii="宋体" w:hAnsi="宋体"/>
                <w:i w:val="0"/>
                <w:color w:val="auto"/>
                <w:sz w:val="24"/>
                <w:szCs w:val="24"/>
              </w:rPr>
              <w:t xml:space="preserve">2340*1080/HarmonyOS </w:t>
            </w:r>
            <w:r w:rsidR="00DC4021" w:rsidRPr="001153DF">
              <w:rPr>
                <w:rFonts w:ascii="宋体" w:hAnsi="宋体" w:hint="eastAsia"/>
                <w:i w:val="0"/>
                <w:color w:val="auto"/>
                <w:sz w:val="24"/>
                <w:szCs w:val="24"/>
              </w:rPr>
              <w:t>NEXT Beta1</w:t>
            </w:r>
          </w:p>
        </w:tc>
        <w:tc>
          <w:tcPr>
            <w:tcW w:w="1642" w:type="pct"/>
            <w:vAlign w:val="center"/>
          </w:tcPr>
          <w:p w14:paraId="2A4F34EC" w14:textId="77777777" w:rsidR="004100FD" w:rsidRPr="001153DF" w:rsidRDefault="004100FD" w:rsidP="001153DF">
            <w:pPr>
              <w:pStyle w:val="Char0"/>
              <w:autoSpaceDE w:val="0"/>
              <w:autoSpaceDN w:val="0"/>
              <w:adjustRightInd w:val="0"/>
              <w:spacing w:line="360" w:lineRule="auto"/>
              <w:ind w:leftChars="-23" w:left="-47" w:firstLineChars="0" w:hanging="1"/>
              <w:jc w:val="center"/>
              <w:rPr>
                <w:rFonts w:ascii="宋体" w:hAnsi="宋体" w:hint="eastAsia"/>
                <w:i w:val="0"/>
                <w:color w:val="auto"/>
                <w:sz w:val="24"/>
                <w:szCs w:val="24"/>
              </w:rPr>
            </w:pPr>
            <w:r w:rsidRPr="001153DF">
              <w:rPr>
                <w:rFonts w:ascii="宋体" w:hAnsi="宋体"/>
                <w:i w:val="0"/>
                <w:color w:val="auto"/>
                <w:sz w:val="24"/>
                <w:szCs w:val="24"/>
              </w:rPr>
              <w:t>4+4</w:t>
            </w:r>
          </w:p>
        </w:tc>
      </w:tr>
    </w:tbl>
    <w:p w14:paraId="1DDE10AF" w14:textId="77777777" w:rsidR="00CB67E6" w:rsidRPr="00CB67E6" w:rsidRDefault="00CB67E6" w:rsidP="00CB67E6"/>
    <w:p w14:paraId="6B32D89F" w14:textId="77777777" w:rsidR="00152B8F" w:rsidRPr="00CB67E6" w:rsidRDefault="00152B8F" w:rsidP="00CB67E6">
      <w:pPr>
        <w:jc w:val="center"/>
      </w:pPr>
    </w:p>
    <w:sectPr w:rsidR="00152B8F" w:rsidRPr="00CB67E6">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2E3EE" w14:textId="77777777" w:rsidR="00A50F4B" w:rsidRDefault="00A50F4B">
      <w:r>
        <w:separator/>
      </w:r>
    </w:p>
  </w:endnote>
  <w:endnote w:type="continuationSeparator" w:id="0">
    <w:p w14:paraId="66113BBB" w14:textId="77777777" w:rsidR="00A50F4B" w:rsidRDefault="00A50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B35DF" w14:textId="77777777" w:rsidR="00152B8F" w:rsidRDefault="00152B8F">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0FB1E1FD" w14:textId="77777777" w:rsidTr="0075012D">
      <w:trPr>
        <w:trHeight w:val="257"/>
      </w:trPr>
      <w:tc>
        <w:tcPr>
          <w:tcW w:w="1760" w:type="pct"/>
        </w:tcPr>
        <w:p w14:paraId="06050F2A" w14:textId="77777777" w:rsidR="00152B8F" w:rsidRDefault="00634265" w:rsidP="0075012D">
          <w:pPr>
            <w:pStyle w:val="ab"/>
          </w:pPr>
          <w:r>
            <w:fldChar w:fldCharType="begin"/>
          </w:r>
          <w:r>
            <w:instrText xml:space="preserve"> TIME \@ "yyyy-M-d" </w:instrText>
          </w:r>
          <w:r>
            <w:fldChar w:fldCharType="separate"/>
          </w:r>
          <w:r w:rsidR="002776D1">
            <w:rPr>
              <w:noProof/>
            </w:rPr>
            <w:t>2024-11-3</w:t>
          </w:r>
          <w:r>
            <w:rPr>
              <w:noProof/>
            </w:rPr>
            <w:fldChar w:fldCharType="end"/>
          </w:r>
        </w:p>
      </w:tc>
      <w:tc>
        <w:tcPr>
          <w:tcW w:w="1714" w:type="pct"/>
        </w:tcPr>
        <w:p w14:paraId="0B237423" w14:textId="77777777" w:rsidR="00152B8F" w:rsidRDefault="00CB67E6">
          <w:pPr>
            <w:pStyle w:val="ab"/>
          </w:pPr>
          <w:r>
            <w:rPr>
              <w:rFonts w:hint="eastAsia"/>
            </w:rPr>
            <w:t>比赛</w:t>
          </w:r>
          <w:r w:rsidR="00634265">
            <w:rPr>
              <w:rFonts w:hint="eastAsia"/>
            </w:rPr>
            <w:t>保密信息</w:t>
          </w:r>
          <w:r w:rsidR="00634265">
            <w:rPr>
              <w:rFonts w:hint="eastAsia"/>
            </w:rPr>
            <w:t>,</w:t>
          </w:r>
          <w:r w:rsidR="00634265">
            <w:rPr>
              <w:rFonts w:hint="eastAsia"/>
            </w:rPr>
            <w:t>未经授权禁止扩散</w:t>
          </w:r>
        </w:p>
      </w:tc>
      <w:tc>
        <w:tcPr>
          <w:tcW w:w="1526" w:type="pct"/>
        </w:tcPr>
        <w:p w14:paraId="6A2B06D4" w14:textId="77777777" w:rsidR="00152B8F" w:rsidRDefault="00634265">
          <w:pPr>
            <w:pStyle w:val="ab"/>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36375AC3" w14:textId="77777777" w:rsidR="00152B8F" w:rsidRDefault="00152B8F">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7235F" w14:textId="77777777" w:rsidR="00152B8F" w:rsidRDefault="00152B8F">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F7C55" w14:textId="77777777" w:rsidR="00A50F4B" w:rsidRDefault="00A50F4B">
      <w:r>
        <w:separator/>
      </w:r>
    </w:p>
  </w:footnote>
  <w:footnote w:type="continuationSeparator" w:id="0">
    <w:p w14:paraId="03F73B9F" w14:textId="77777777" w:rsidR="00A50F4B" w:rsidRDefault="00A50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CB2BF" w14:textId="77777777" w:rsidR="00152B8F" w:rsidRDefault="00152B8F">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A1480" w14:textId="77777777" w:rsidR="00CB67E6" w:rsidRDefault="00CB67E6">
    <w:pPr>
      <w:pStyle w:val="ac"/>
      <w:rPr>
        <w:rFonts w:ascii="微软雅黑" w:eastAsia="微软雅黑" w:hAnsi="微软雅黑" w:cs="微软雅黑" w:hint="eastAsia"/>
      </w:rPr>
    </w:pPr>
    <w:r>
      <w:rPr>
        <w:rFonts w:asciiTheme="minorEastAsia" w:eastAsiaTheme="minorEastAsia" w:hAnsiTheme="minorEastAsia" w:hint="eastAsia"/>
      </w:rPr>
      <w:t>全国大学生</w:t>
    </w:r>
    <w:r>
      <w:rPr>
        <w:rFonts w:ascii="微软雅黑" w:eastAsia="微软雅黑" w:hAnsi="微软雅黑" w:cs="微软雅黑" w:hint="eastAsia"/>
      </w:rPr>
      <w:t>软件测试大赛-鸿蒙赛道-测试报告模板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2AD0F" w14:textId="77777777" w:rsidR="00152B8F" w:rsidRDefault="00152B8F">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7646D"/>
    <w:multiLevelType w:val="hybridMultilevel"/>
    <w:tmpl w:val="610C70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2" w15:restartNumberingAfterBreak="0">
    <w:nsid w:val="56AF4192"/>
    <w:multiLevelType w:val="multilevel"/>
    <w:tmpl w:val="0F184CF0"/>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1146"/>
        </w:tabs>
        <w:ind w:left="1146"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3"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6D343ABE"/>
    <w:multiLevelType w:val="multilevel"/>
    <w:tmpl w:val="AFC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70FEE"/>
    <w:multiLevelType w:val="multilevel"/>
    <w:tmpl w:val="B31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29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0203975">
    <w:abstractNumId w:val="3"/>
  </w:num>
  <w:num w:numId="3" w16cid:durableId="1356152058">
    <w:abstractNumId w:val="2"/>
  </w:num>
  <w:num w:numId="4" w16cid:durableId="1673530341">
    <w:abstractNumId w:val="5"/>
  </w:num>
  <w:num w:numId="5" w16cid:durableId="457264472">
    <w:abstractNumId w:val="4"/>
  </w:num>
  <w:num w:numId="6" w16cid:durableId="68629731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7E6"/>
    <w:rsid w:val="00035469"/>
    <w:rsid w:val="001153DF"/>
    <w:rsid w:val="0012175A"/>
    <w:rsid w:val="00121A13"/>
    <w:rsid w:val="00152B8F"/>
    <w:rsid w:val="002542CA"/>
    <w:rsid w:val="002776D1"/>
    <w:rsid w:val="002F01E5"/>
    <w:rsid w:val="003055E4"/>
    <w:rsid w:val="00307760"/>
    <w:rsid w:val="00322719"/>
    <w:rsid w:val="004100FD"/>
    <w:rsid w:val="00425F62"/>
    <w:rsid w:val="00433D06"/>
    <w:rsid w:val="004A632F"/>
    <w:rsid w:val="0052233A"/>
    <w:rsid w:val="0053626E"/>
    <w:rsid w:val="005A2C60"/>
    <w:rsid w:val="00634265"/>
    <w:rsid w:val="007162BA"/>
    <w:rsid w:val="0075012D"/>
    <w:rsid w:val="00775BB5"/>
    <w:rsid w:val="00780144"/>
    <w:rsid w:val="00A46B57"/>
    <w:rsid w:val="00A50F4B"/>
    <w:rsid w:val="00AB69AF"/>
    <w:rsid w:val="00C53AFA"/>
    <w:rsid w:val="00C65309"/>
    <w:rsid w:val="00CB67E6"/>
    <w:rsid w:val="00CD24E7"/>
    <w:rsid w:val="00D16C4C"/>
    <w:rsid w:val="00D60F57"/>
    <w:rsid w:val="00D87114"/>
    <w:rsid w:val="00DC4021"/>
    <w:rsid w:val="00DD2730"/>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C3D64"/>
  <w15:chartTrackingRefBased/>
  <w15:docId w15:val="{AB80FE95-D2BB-4A3C-9584-CB4AC46B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B67E6"/>
    <w:pPr>
      <w:widowControl w:val="0"/>
      <w:jc w:val="both"/>
    </w:pPr>
    <w:rPr>
      <w:rFonts w:ascii="Calibri" w:hAnsi="Calibri"/>
      <w:kern w:val="2"/>
      <w:sz w:val="21"/>
      <w:szCs w:val="22"/>
    </w:rPr>
  </w:style>
  <w:style w:type="paragraph" w:styleId="1">
    <w:name w:val="heading 1"/>
    <w:aliases w:val="heading 1,Sec1,h1,1st level,H1,app heading 1,l1,Huvudrubrik,Heading 1 Char1,Heading 1 Char Char,Heading 1 Char1 Char Char,Heading 1 Char Char Char Char,标题 1 Char Char Char Char Char,标题 1 Char1 Char Char Char Char Char,Char4,proj,proj1,proj5,proj6,1"/>
    <w:next w:val="2"/>
    <w:link w:val="10"/>
    <w:qFormat/>
    <w:pPr>
      <w:keepNext/>
      <w:numPr>
        <w:numId w:val="2"/>
      </w:numPr>
      <w:spacing w:before="240" w:after="240"/>
      <w:jc w:val="both"/>
      <w:outlineLvl w:val="0"/>
    </w:pPr>
    <w:rPr>
      <w:rFonts w:ascii="Arial" w:eastAsia="黑体" w:hAnsi="Arial"/>
      <w:b/>
      <w:sz w:val="32"/>
      <w:szCs w:val="32"/>
    </w:rPr>
  </w:style>
  <w:style w:type="paragraph" w:styleId="2">
    <w:name w:val="heading 2"/>
    <w:aliases w:val="heading 2,h2,UNDERRUBRIK 1-2,2,h 2,2nd level,l2,Head2A,H2,Head1,Header 2,A,o,Heading 2 Hidden,H2-Heading 2,Header2,22,heading2,list2,Heading2,H2-Heading 21,21,Header 21,l21,Header21,h21,221,heading21,list21,H21,heading 21,Heading21,Titre2,Hea...,p"/>
    <w:next w:val="a1"/>
    <w:qFormat/>
    <w:pPr>
      <w:keepNext/>
      <w:numPr>
        <w:ilvl w:val="1"/>
        <w:numId w:val="2"/>
      </w:numPr>
      <w:spacing w:before="240" w:after="240"/>
      <w:jc w:val="both"/>
      <w:outlineLvl w:val="1"/>
    </w:pPr>
    <w:rPr>
      <w:rFonts w:ascii="Arial" w:eastAsia="黑体" w:hAnsi="Arial"/>
      <w:sz w:val="24"/>
      <w:szCs w:val="24"/>
    </w:rPr>
  </w:style>
  <w:style w:type="paragraph" w:styleId="3">
    <w:name w:val="heading 3"/>
    <w:aliases w:val="heading 3,Underrubrik2,3,h3,l3,CT,HeadC,Char,heading 3 Char Char Char Char,heading 3 Char Char,heading 3 Char Char Char,heading 3 Char,Char3 Char Char Char Char Char Char,Char3 Char Char,标题 31, Char1 Char Char Char,Char3 Char Char Char,Char3 Char"/>
    <w:basedOn w:val="a1"/>
    <w:next w:val="a1"/>
    <w:qFormat/>
    <w:pPr>
      <w:keepNext/>
      <w:keepLines/>
      <w:numPr>
        <w:ilvl w:val="2"/>
        <w:numId w:val="2"/>
      </w:numPr>
      <w:spacing w:before="260" w:after="260" w:line="416" w:lineRule="auto"/>
      <w:outlineLvl w:val="2"/>
    </w:pPr>
    <w:rPr>
      <w:rFonts w:eastAsia="黑体"/>
      <w:bCs/>
      <w:sz w:val="24"/>
      <w:szCs w:val="32"/>
    </w:rPr>
  </w:style>
  <w:style w:type="paragraph" w:styleId="4">
    <w:name w:val="heading 4"/>
    <w:aliases w:val="heading 4,heading 4 Char Char2,heading 4 Char Char Char,heading 4 Char2,H4 Char,h4 Char,4 Char Char3,4 Char Char Char Char,4 Char Char Char2,4 Char Char Char Char Char Char,4 Char Char Char Char Char Char Char Char Char,H4,h4,4,4H,4 Char"/>
    <w:basedOn w:val="a1"/>
    <w:next w:val="a2"/>
    <w:link w:val="40"/>
    <w:qFormat/>
    <w:rsid w:val="00CB67E6"/>
    <w:pPr>
      <w:widowControl/>
      <w:tabs>
        <w:tab w:val="num" w:pos="765"/>
      </w:tabs>
      <w:autoSpaceDE w:val="0"/>
      <w:autoSpaceDN w:val="0"/>
      <w:spacing w:before="160" w:after="160"/>
      <w:ind w:left="1134" w:hanging="680"/>
      <w:outlineLvl w:val="3"/>
    </w:pPr>
    <w:rPr>
      <w:rFonts w:ascii="Arial" w:eastAsia="黑体" w:hAnsi="Arial" w:cstheme="majorBidi"/>
      <w:kern w:val="0"/>
      <w:szCs w:val="21"/>
    </w:rPr>
  </w:style>
  <w:style w:type="paragraph" w:styleId="5">
    <w:name w:val="heading 5"/>
    <w:aliases w:val="heading 5,5,h5,H5,ASA5,Para5,PQ5,标题 5 Char Char,h51,heading 51,h52,heading 52,h53,heading 53,第NNNN节,TITRE 5,dash,ds,dd,Roman list,PIM 5,ITT t5,PA Pico Section,Roman list1,Roman list2,Roman list11,Roman list3,Roman list12,Roman list21"/>
    <w:basedOn w:val="a1"/>
    <w:next w:val="a2"/>
    <w:link w:val="50"/>
    <w:qFormat/>
    <w:rsid w:val="00CB67E6"/>
    <w:pPr>
      <w:widowControl/>
      <w:tabs>
        <w:tab w:val="num" w:pos="765"/>
      </w:tabs>
      <w:autoSpaceDE w:val="0"/>
      <w:autoSpaceDN w:val="0"/>
      <w:spacing w:line="360" w:lineRule="auto"/>
      <w:ind w:left="1134" w:hanging="680"/>
      <w:jc w:val="left"/>
      <w:outlineLvl w:val="4"/>
    </w:pPr>
    <w:rPr>
      <w:rFonts w:ascii="Arial" w:eastAsia="黑体" w:hAnsi="Arial"/>
      <w:kern w:val="0"/>
      <w:szCs w:val="21"/>
    </w:rPr>
  </w:style>
  <w:style w:type="paragraph" w:styleId="6">
    <w:name w:val="heading 6"/>
    <w:aliases w:val="heading 6,heading 6 Char,heading 6 Char Char Char Char,BOD 4,原始内容,L6,Bullet list,H6,PIM 6,Legal Level 1.,正文六级标题,h6,Third Subheading,ITT t6,PA Appendix,6,Level 6,Header 6,Heading6,h61,h62,heading 61,sub-dash,sd,cnp,Caption number (page-wide)"/>
    <w:basedOn w:val="a1"/>
    <w:link w:val="60"/>
    <w:autoRedefine/>
    <w:qFormat/>
    <w:rsid w:val="00CB67E6"/>
    <w:pPr>
      <w:widowControl/>
      <w:tabs>
        <w:tab w:val="num" w:pos="765"/>
      </w:tabs>
      <w:autoSpaceDE w:val="0"/>
      <w:autoSpaceDN w:val="0"/>
      <w:adjustRightInd w:val="0"/>
      <w:spacing w:line="360" w:lineRule="auto"/>
      <w:ind w:left="1134" w:hanging="680"/>
      <w:jc w:val="left"/>
      <w:outlineLvl w:val="5"/>
    </w:pPr>
    <w:rPr>
      <w:rFonts w:ascii="Arial" w:eastAsia="黑体" w:hAnsi="Arial"/>
      <w:kern w:val="0"/>
      <w:szCs w:val="21"/>
    </w:rPr>
  </w:style>
  <w:style w:type="paragraph" w:styleId="7">
    <w:name w:val="heading 7"/>
    <w:aliases w:val="heading 7"/>
    <w:basedOn w:val="a1"/>
    <w:link w:val="70"/>
    <w:qFormat/>
    <w:rsid w:val="00CB67E6"/>
    <w:pPr>
      <w:widowControl/>
      <w:tabs>
        <w:tab w:val="num" w:pos="765"/>
      </w:tabs>
      <w:autoSpaceDE w:val="0"/>
      <w:autoSpaceDN w:val="0"/>
      <w:adjustRightInd w:val="0"/>
      <w:spacing w:line="360" w:lineRule="auto"/>
      <w:ind w:left="1134" w:hanging="680"/>
      <w:jc w:val="left"/>
      <w:outlineLvl w:val="6"/>
    </w:pPr>
    <w:rPr>
      <w:rFonts w:ascii="Arial" w:eastAsia="黑体" w:hAnsi="Arial"/>
      <w:kern w:val="0"/>
      <w:szCs w:val="21"/>
    </w:rPr>
  </w:style>
  <w:style w:type="paragraph" w:styleId="8">
    <w:name w:val="heading 8"/>
    <w:aliases w:val="heading 8"/>
    <w:basedOn w:val="a1"/>
    <w:next w:val="a1"/>
    <w:link w:val="80"/>
    <w:qFormat/>
    <w:rsid w:val="00CB67E6"/>
    <w:pPr>
      <w:keepLines/>
      <w:tabs>
        <w:tab w:val="num" w:pos="1638"/>
      </w:tabs>
      <w:autoSpaceDE w:val="0"/>
      <w:autoSpaceDN w:val="0"/>
      <w:adjustRightInd w:val="0"/>
      <w:spacing w:before="240" w:after="64" w:line="320" w:lineRule="auto"/>
      <w:ind w:left="1638" w:hanging="1440"/>
      <w:jc w:val="left"/>
      <w:outlineLvl w:val="7"/>
    </w:pPr>
    <w:rPr>
      <w:rFonts w:ascii="Arial" w:eastAsia="黑体" w:hAnsi="Arial"/>
      <w:kern w:val="0"/>
      <w:sz w:val="24"/>
      <w:szCs w:val="20"/>
    </w:rPr>
  </w:style>
  <w:style w:type="paragraph" w:styleId="9">
    <w:name w:val="heading 9"/>
    <w:aliases w:val="heading 9"/>
    <w:basedOn w:val="a1"/>
    <w:next w:val="a1"/>
    <w:link w:val="90"/>
    <w:qFormat/>
    <w:rsid w:val="00CB67E6"/>
    <w:pPr>
      <w:keepLines/>
      <w:tabs>
        <w:tab w:val="num" w:pos="1782"/>
      </w:tabs>
      <w:autoSpaceDE w:val="0"/>
      <w:autoSpaceDN w:val="0"/>
      <w:adjustRightInd w:val="0"/>
      <w:spacing w:before="240" w:after="64" w:line="320" w:lineRule="auto"/>
      <w:ind w:left="1782" w:hanging="1584"/>
      <w:jc w:val="left"/>
      <w:outlineLvl w:val="8"/>
    </w:pPr>
    <w:rPr>
      <w:rFonts w:ascii="Arial" w:eastAsia="黑体" w:hAnsi="Arial"/>
      <w:kern w:val="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表格题注"/>
    <w:next w:val="a1"/>
    <w:pPr>
      <w:keepLines/>
      <w:numPr>
        <w:ilvl w:val="8"/>
        <w:numId w:val="1"/>
      </w:numPr>
      <w:spacing w:beforeLines="100"/>
      <w:ind w:left="1089" w:hanging="369"/>
      <w:jc w:val="center"/>
    </w:pPr>
    <w:rPr>
      <w:rFonts w:ascii="Arial" w:hAnsi="Arial"/>
      <w:sz w:val="18"/>
      <w:szCs w:val="18"/>
    </w:rPr>
  </w:style>
  <w:style w:type="paragraph" w:customStyle="1" w:styleId="a6">
    <w:name w:val="表格文本"/>
    <w:aliases w:val="行距: 1.5 倍行距"/>
    <w:link w:val="Char"/>
    <w:pPr>
      <w:tabs>
        <w:tab w:val="decimal" w:pos="0"/>
      </w:tabs>
    </w:pPr>
    <w:rPr>
      <w:rFonts w:ascii="Arial" w:hAnsi="Arial"/>
      <w:noProof/>
      <w:sz w:val="21"/>
      <w:szCs w:val="21"/>
    </w:rPr>
  </w:style>
  <w:style w:type="paragraph" w:customStyle="1" w:styleId="a7">
    <w:name w:val="表头文本"/>
    <w:pPr>
      <w:jc w:val="center"/>
    </w:pPr>
    <w:rPr>
      <w:rFonts w:ascii="Arial" w:hAnsi="Arial"/>
      <w:b/>
      <w:sz w:val="21"/>
      <w:szCs w:val="21"/>
    </w:rPr>
  </w:style>
  <w:style w:type="table" w:customStyle="1" w:styleId="a8">
    <w:name w:val="表样式"/>
    <w:basedOn w:val="a4"/>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1"/>
      </w:numPr>
      <w:spacing w:afterLines="100"/>
      <w:ind w:left="1089" w:hanging="369"/>
      <w:jc w:val="center"/>
    </w:pPr>
    <w:rPr>
      <w:rFonts w:ascii="Arial" w:hAnsi="Arial"/>
      <w:sz w:val="18"/>
      <w:szCs w:val="18"/>
    </w:rPr>
  </w:style>
  <w:style w:type="paragraph" w:customStyle="1" w:styleId="a9">
    <w:name w:val="图样式"/>
    <w:basedOn w:val="a1"/>
    <w:pPr>
      <w:keepNext/>
      <w:widowControl/>
      <w:spacing w:before="80" w:after="80"/>
      <w:jc w:val="center"/>
    </w:pPr>
  </w:style>
  <w:style w:type="paragraph" w:customStyle="1" w:styleId="aa">
    <w:name w:val="文档标题"/>
    <w:basedOn w:val="a1"/>
    <w:pPr>
      <w:tabs>
        <w:tab w:val="left" w:pos="0"/>
      </w:tabs>
      <w:spacing w:before="300" w:after="300"/>
      <w:jc w:val="center"/>
    </w:pPr>
    <w:rPr>
      <w:rFonts w:ascii="Arial" w:eastAsia="黑体" w:hAnsi="Arial"/>
      <w:sz w:val="36"/>
      <w:szCs w:val="36"/>
    </w:rPr>
  </w:style>
  <w:style w:type="paragraph" w:styleId="ab">
    <w:name w:val="footer"/>
    <w:pPr>
      <w:tabs>
        <w:tab w:val="center" w:pos="4510"/>
        <w:tab w:val="right" w:pos="9020"/>
      </w:tabs>
    </w:pPr>
    <w:rPr>
      <w:rFonts w:ascii="Arial" w:hAnsi="Arial"/>
      <w:sz w:val="18"/>
      <w:szCs w:val="18"/>
    </w:rPr>
  </w:style>
  <w:style w:type="paragraph" w:styleId="ac">
    <w:name w:val="header"/>
    <w:pPr>
      <w:tabs>
        <w:tab w:val="center" w:pos="4153"/>
        <w:tab w:val="right" w:pos="8306"/>
      </w:tabs>
      <w:snapToGrid w:val="0"/>
      <w:jc w:val="both"/>
    </w:pPr>
    <w:rPr>
      <w:rFonts w:ascii="Arial" w:hAnsi="Arial"/>
      <w:sz w:val="18"/>
      <w:szCs w:val="18"/>
    </w:rPr>
  </w:style>
  <w:style w:type="paragraph" w:customStyle="1" w:styleId="ad">
    <w:name w:val="正文（首行不缩进）"/>
    <w:basedOn w:val="a1"/>
  </w:style>
  <w:style w:type="paragraph" w:customStyle="1" w:styleId="ae">
    <w:name w:val="注示头"/>
    <w:basedOn w:val="a1"/>
    <w:pPr>
      <w:pBdr>
        <w:top w:val="single" w:sz="4" w:space="1" w:color="000000"/>
      </w:pBdr>
    </w:pPr>
    <w:rPr>
      <w:rFonts w:ascii="Arial" w:eastAsia="黑体" w:hAnsi="Arial"/>
      <w:sz w:val="18"/>
    </w:rPr>
  </w:style>
  <w:style w:type="paragraph" w:customStyle="1" w:styleId="af">
    <w:name w:val="注示文本"/>
    <w:basedOn w:val="a1"/>
    <w:pPr>
      <w:pBdr>
        <w:bottom w:val="single" w:sz="4" w:space="1" w:color="000000"/>
      </w:pBdr>
      <w:ind w:firstLine="360"/>
    </w:pPr>
    <w:rPr>
      <w:rFonts w:ascii="Arial" w:eastAsia="楷体_GB2312" w:hAnsi="Arial"/>
      <w:sz w:val="18"/>
      <w:szCs w:val="18"/>
    </w:rPr>
  </w:style>
  <w:style w:type="paragraph" w:customStyle="1" w:styleId="af0">
    <w:name w:val="编写建议"/>
    <w:basedOn w:val="a1"/>
    <w:pPr>
      <w:ind w:firstLine="420"/>
    </w:pPr>
    <w:rPr>
      <w:rFonts w:ascii="Arial" w:hAnsi="Arial" w:cs="Arial"/>
      <w:i/>
      <w:color w:val="0000FF"/>
    </w:rPr>
  </w:style>
  <w:style w:type="table" w:styleId="af1">
    <w:name w:val="Table Grid"/>
    <w:basedOn w:val="a4"/>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样式一"/>
    <w:basedOn w:val="a3"/>
    <w:rPr>
      <w:rFonts w:ascii="宋体" w:hAnsi="宋体"/>
      <w:b/>
      <w:bCs/>
      <w:color w:val="000000"/>
      <w:sz w:val="36"/>
    </w:rPr>
  </w:style>
  <w:style w:type="character" w:customStyle="1" w:styleId="af3">
    <w:name w:val="样式二"/>
    <w:basedOn w:val="af2"/>
    <w:rPr>
      <w:rFonts w:ascii="宋体" w:hAnsi="宋体"/>
      <w:b/>
      <w:bCs/>
      <w:color w:val="000000"/>
      <w:sz w:val="36"/>
    </w:rPr>
  </w:style>
  <w:style w:type="paragraph" w:styleId="af4">
    <w:name w:val="Balloon Text"/>
    <w:basedOn w:val="a1"/>
    <w:link w:val="af5"/>
    <w:rPr>
      <w:sz w:val="18"/>
      <w:szCs w:val="18"/>
    </w:rPr>
  </w:style>
  <w:style w:type="character" w:customStyle="1" w:styleId="af5">
    <w:name w:val="批注框文本 字符"/>
    <w:basedOn w:val="a3"/>
    <w:link w:val="af4"/>
    <w:rPr>
      <w:snapToGrid w:val="0"/>
      <w:sz w:val="18"/>
      <w:szCs w:val="18"/>
    </w:rPr>
  </w:style>
  <w:style w:type="paragraph" w:styleId="af6">
    <w:name w:val="List Paragraph"/>
    <w:basedOn w:val="a1"/>
    <w:uiPriority w:val="34"/>
    <w:qFormat/>
    <w:rsid w:val="0075012D"/>
    <w:pPr>
      <w:ind w:firstLineChars="200" w:firstLine="420"/>
    </w:pPr>
  </w:style>
  <w:style w:type="paragraph" w:customStyle="1" w:styleId="af7">
    <w:name w:val="封面表格文本"/>
    <w:basedOn w:val="a1"/>
    <w:rsid w:val="00CB67E6"/>
    <w:pPr>
      <w:jc w:val="center"/>
    </w:pPr>
    <w:rPr>
      <w:rFonts w:ascii="Arial" w:hAnsi="Arial"/>
    </w:rPr>
  </w:style>
  <w:style w:type="paragraph" w:customStyle="1" w:styleId="af8">
    <w:name w:val="封面文档标题"/>
    <w:basedOn w:val="a1"/>
    <w:rsid w:val="00CB67E6"/>
    <w:pPr>
      <w:jc w:val="center"/>
    </w:pPr>
    <w:rPr>
      <w:rFonts w:ascii="Arial" w:eastAsia="黑体" w:hAnsi="Arial"/>
      <w:bCs/>
      <w:sz w:val="44"/>
      <w:szCs w:val="44"/>
    </w:rPr>
  </w:style>
  <w:style w:type="character" w:customStyle="1" w:styleId="40">
    <w:name w:val="标题 4 字符"/>
    <w:aliases w:val="heading 4 字符,heading 4 Char Char2 字符,heading 4 Char Char Char 字符,heading 4 Char2 字符,H4 Char 字符,h4 Char 字符,4 Char Char3 字符,4 Char Char Char Char 字符,4 Char Char Char2 字符,4 Char Char Char Char Char Char 字符,H4 字符,h4 字符,4 字符,4H 字符,4 Char 字符"/>
    <w:basedOn w:val="a3"/>
    <w:link w:val="4"/>
    <w:rsid w:val="00CB67E6"/>
    <w:rPr>
      <w:rFonts w:ascii="Arial" w:eastAsia="黑体" w:hAnsi="Arial" w:cstheme="majorBidi"/>
      <w:sz w:val="21"/>
      <w:szCs w:val="21"/>
    </w:rPr>
  </w:style>
  <w:style w:type="character" w:customStyle="1" w:styleId="50">
    <w:name w:val="标题 5 字符"/>
    <w:aliases w:val="heading 5 字符,5 字符,h5 字符,H5 字符,ASA5 字符,Para5 字符,PQ5 字符,标题 5 Char Char 字符,h51 字符,heading 51 字符,h52 字符,heading 52 字符,h53 字符,heading 53 字符,第NNNN节 字符,TITRE 5 字符,dash 字符,ds 字符,dd 字符,Roman list 字符,PIM 5 字符,ITT t5 字符,PA Pico Section 字符,Roman list1 字符"/>
    <w:basedOn w:val="a3"/>
    <w:link w:val="5"/>
    <w:rsid w:val="00CB67E6"/>
    <w:rPr>
      <w:rFonts w:ascii="Arial" w:eastAsia="黑体" w:hAnsi="Arial"/>
      <w:sz w:val="21"/>
      <w:szCs w:val="21"/>
    </w:rPr>
  </w:style>
  <w:style w:type="character" w:customStyle="1" w:styleId="60">
    <w:name w:val="标题 6 字符"/>
    <w:aliases w:val="heading 6 字符,heading 6 Char 字符,heading 6 Char Char Char Char 字符,BOD 4 字符,原始内容 字符,L6 字符,Bullet list 字符,H6 字符,PIM 6 字符,Legal Level 1. 字符,正文六级标题 字符,h6 字符,Third Subheading 字符,ITT t6 字符,PA Appendix 字符,6 字符,Level 6 字符,Header 6 字符,Heading6 字符,h61 字符"/>
    <w:basedOn w:val="a3"/>
    <w:link w:val="6"/>
    <w:rsid w:val="00CB67E6"/>
    <w:rPr>
      <w:rFonts w:ascii="Arial" w:eastAsia="黑体" w:hAnsi="Arial"/>
      <w:sz w:val="21"/>
      <w:szCs w:val="21"/>
    </w:rPr>
  </w:style>
  <w:style w:type="character" w:customStyle="1" w:styleId="70">
    <w:name w:val="标题 7 字符"/>
    <w:aliases w:val="heading 7 字符"/>
    <w:basedOn w:val="a3"/>
    <w:link w:val="7"/>
    <w:rsid w:val="00CB67E6"/>
    <w:rPr>
      <w:rFonts w:ascii="Arial" w:eastAsia="黑体" w:hAnsi="Arial"/>
      <w:sz w:val="21"/>
      <w:szCs w:val="21"/>
    </w:rPr>
  </w:style>
  <w:style w:type="character" w:customStyle="1" w:styleId="80">
    <w:name w:val="标题 8 字符"/>
    <w:aliases w:val="heading 8 字符"/>
    <w:basedOn w:val="a3"/>
    <w:link w:val="8"/>
    <w:rsid w:val="00CB67E6"/>
    <w:rPr>
      <w:rFonts w:ascii="Arial" w:eastAsia="黑体" w:hAnsi="Arial"/>
      <w:sz w:val="24"/>
    </w:rPr>
  </w:style>
  <w:style w:type="character" w:customStyle="1" w:styleId="90">
    <w:name w:val="标题 9 字符"/>
    <w:aliases w:val="heading 9 字符"/>
    <w:basedOn w:val="a3"/>
    <w:link w:val="9"/>
    <w:rsid w:val="00CB67E6"/>
    <w:rPr>
      <w:rFonts w:ascii="Arial" w:eastAsia="黑体" w:hAnsi="Arial"/>
      <w:sz w:val="21"/>
    </w:rPr>
  </w:style>
  <w:style w:type="character" w:customStyle="1" w:styleId="10">
    <w:name w:val="标题 1 字符"/>
    <w:aliases w:val="heading 1 字符,Sec1 字符,h1 字符,1st level 字符,H1 字符,app heading 1 字符,l1 字符,Huvudrubrik 字符,Heading 1 Char1 字符,Heading 1 Char Char 字符,Heading 1 Char1 Char Char 字符,Heading 1 Char Char Char Char 字符,标题 1 Char Char Char Char Char 字符,Char4 字符,proj 字符,1 字符"/>
    <w:basedOn w:val="a3"/>
    <w:link w:val="1"/>
    <w:rsid w:val="00CB67E6"/>
    <w:rPr>
      <w:rFonts w:ascii="Arial" w:eastAsia="黑体" w:hAnsi="Arial"/>
      <w:b/>
      <w:sz w:val="32"/>
      <w:szCs w:val="32"/>
    </w:rPr>
  </w:style>
  <w:style w:type="paragraph" w:styleId="af9">
    <w:name w:val="Body Text"/>
    <w:basedOn w:val="a1"/>
    <w:link w:val="afa"/>
    <w:semiHidden/>
    <w:unhideWhenUsed/>
    <w:rsid w:val="00CB67E6"/>
    <w:pPr>
      <w:spacing w:after="120"/>
    </w:pPr>
  </w:style>
  <w:style w:type="character" w:customStyle="1" w:styleId="afa">
    <w:name w:val="正文文本 字符"/>
    <w:basedOn w:val="a3"/>
    <w:link w:val="af9"/>
    <w:semiHidden/>
    <w:rsid w:val="00CB67E6"/>
    <w:rPr>
      <w:rFonts w:ascii="Calibri" w:hAnsi="Calibri"/>
      <w:kern w:val="2"/>
      <w:sz w:val="21"/>
      <w:szCs w:val="22"/>
    </w:rPr>
  </w:style>
  <w:style w:type="paragraph" w:styleId="a2">
    <w:name w:val="Body Text First Indent"/>
    <w:basedOn w:val="af9"/>
    <w:link w:val="afb"/>
    <w:rsid w:val="00CB67E6"/>
    <w:pPr>
      <w:ind w:firstLineChars="100" w:firstLine="420"/>
    </w:pPr>
  </w:style>
  <w:style w:type="character" w:customStyle="1" w:styleId="afb">
    <w:name w:val="正文文本首行缩进 字符"/>
    <w:basedOn w:val="afa"/>
    <w:link w:val="a2"/>
    <w:rsid w:val="00CB67E6"/>
    <w:rPr>
      <w:rFonts w:ascii="Calibri" w:hAnsi="Calibri"/>
      <w:kern w:val="2"/>
      <w:sz w:val="21"/>
      <w:szCs w:val="22"/>
    </w:rPr>
  </w:style>
  <w:style w:type="character" w:styleId="afc">
    <w:name w:val="Hyperlink"/>
    <w:uiPriority w:val="99"/>
    <w:rsid w:val="00CB67E6"/>
    <w:rPr>
      <w:color w:val="0000FF"/>
      <w:u w:val="single"/>
    </w:rPr>
  </w:style>
  <w:style w:type="paragraph" w:customStyle="1" w:styleId="Char0">
    <w:name w:val="编写建议 Char"/>
    <w:basedOn w:val="a1"/>
    <w:rsid w:val="00CB67E6"/>
    <w:pPr>
      <w:ind w:firstLineChars="200" w:firstLine="420"/>
    </w:pPr>
    <w:rPr>
      <w:rFonts w:ascii="Arial" w:hAnsi="Arial"/>
      <w:i/>
      <w:color w:val="0000FF"/>
    </w:rPr>
  </w:style>
  <w:style w:type="paragraph" w:customStyle="1" w:styleId="afd">
    <w:name w:val="表头样式"/>
    <w:basedOn w:val="a1"/>
    <w:rsid w:val="00CB67E6"/>
    <w:pPr>
      <w:jc w:val="center"/>
    </w:pPr>
    <w:rPr>
      <w:rFonts w:ascii="Arial" w:hAnsi="Arial"/>
      <w:b/>
    </w:rPr>
  </w:style>
  <w:style w:type="character" w:customStyle="1" w:styleId="Char">
    <w:name w:val="表格文本 Char"/>
    <w:link w:val="a6"/>
    <w:locked/>
    <w:rsid w:val="00CB67E6"/>
    <w:rPr>
      <w:rFonts w:ascii="Arial" w:hAnsi="Arial"/>
      <w:noProof/>
      <w:sz w:val="21"/>
      <w:szCs w:val="21"/>
    </w:rPr>
  </w:style>
  <w:style w:type="paragraph" w:customStyle="1" w:styleId="TableText">
    <w:name w:val="Table Text"/>
    <w:basedOn w:val="a1"/>
    <w:link w:val="TableTextChar"/>
    <w:rsid w:val="004100FD"/>
    <w:pPr>
      <w:tabs>
        <w:tab w:val="decimal" w:pos="0"/>
      </w:tabs>
    </w:pPr>
    <w:rPr>
      <w:sz w:val="24"/>
      <w:szCs w:val="24"/>
    </w:rPr>
  </w:style>
  <w:style w:type="character" w:customStyle="1" w:styleId="TableTextChar">
    <w:name w:val="Table Text Char"/>
    <w:link w:val="TableText"/>
    <w:rsid w:val="004100FD"/>
    <w:rPr>
      <w:rFonts w:ascii="Calibri" w:hAnsi="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7977">
      <w:bodyDiv w:val="1"/>
      <w:marLeft w:val="0"/>
      <w:marRight w:val="0"/>
      <w:marTop w:val="0"/>
      <w:marBottom w:val="0"/>
      <w:divBdr>
        <w:top w:val="none" w:sz="0" w:space="0" w:color="auto"/>
        <w:left w:val="none" w:sz="0" w:space="0" w:color="auto"/>
        <w:bottom w:val="none" w:sz="0" w:space="0" w:color="auto"/>
        <w:right w:val="none" w:sz="0" w:space="0" w:color="auto"/>
      </w:divBdr>
    </w:div>
    <w:div w:id="122891840">
      <w:bodyDiv w:val="1"/>
      <w:marLeft w:val="0"/>
      <w:marRight w:val="0"/>
      <w:marTop w:val="0"/>
      <w:marBottom w:val="0"/>
      <w:divBdr>
        <w:top w:val="none" w:sz="0" w:space="0" w:color="auto"/>
        <w:left w:val="none" w:sz="0" w:space="0" w:color="auto"/>
        <w:bottom w:val="none" w:sz="0" w:space="0" w:color="auto"/>
        <w:right w:val="none" w:sz="0" w:space="0" w:color="auto"/>
      </w:divBdr>
    </w:div>
    <w:div w:id="163202355">
      <w:bodyDiv w:val="1"/>
      <w:marLeft w:val="0"/>
      <w:marRight w:val="0"/>
      <w:marTop w:val="0"/>
      <w:marBottom w:val="0"/>
      <w:divBdr>
        <w:top w:val="none" w:sz="0" w:space="0" w:color="auto"/>
        <w:left w:val="none" w:sz="0" w:space="0" w:color="auto"/>
        <w:bottom w:val="none" w:sz="0" w:space="0" w:color="auto"/>
        <w:right w:val="none" w:sz="0" w:space="0" w:color="auto"/>
      </w:divBdr>
    </w:div>
    <w:div w:id="265768579">
      <w:bodyDiv w:val="1"/>
      <w:marLeft w:val="0"/>
      <w:marRight w:val="0"/>
      <w:marTop w:val="0"/>
      <w:marBottom w:val="0"/>
      <w:divBdr>
        <w:top w:val="none" w:sz="0" w:space="0" w:color="auto"/>
        <w:left w:val="none" w:sz="0" w:space="0" w:color="auto"/>
        <w:bottom w:val="none" w:sz="0" w:space="0" w:color="auto"/>
        <w:right w:val="none" w:sz="0" w:space="0" w:color="auto"/>
      </w:divBdr>
    </w:div>
    <w:div w:id="292515961">
      <w:bodyDiv w:val="1"/>
      <w:marLeft w:val="0"/>
      <w:marRight w:val="0"/>
      <w:marTop w:val="0"/>
      <w:marBottom w:val="0"/>
      <w:divBdr>
        <w:top w:val="none" w:sz="0" w:space="0" w:color="auto"/>
        <w:left w:val="none" w:sz="0" w:space="0" w:color="auto"/>
        <w:bottom w:val="none" w:sz="0" w:space="0" w:color="auto"/>
        <w:right w:val="none" w:sz="0" w:space="0" w:color="auto"/>
      </w:divBdr>
    </w:div>
    <w:div w:id="305818554">
      <w:bodyDiv w:val="1"/>
      <w:marLeft w:val="0"/>
      <w:marRight w:val="0"/>
      <w:marTop w:val="0"/>
      <w:marBottom w:val="0"/>
      <w:divBdr>
        <w:top w:val="none" w:sz="0" w:space="0" w:color="auto"/>
        <w:left w:val="none" w:sz="0" w:space="0" w:color="auto"/>
        <w:bottom w:val="none" w:sz="0" w:space="0" w:color="auto"/>
        <w:right w:val="none" w:sz="0" w:space="0" w:color="auto"/>
      </w:divBdr>
    </w:div>
    <w:div w:id="474371483">
      <w:bodyDiv w:val="1"/>
      <w:marLeft w:val="0"/>
      <w:marRight w:val="0"/>
      <w:marTop w:val="0"/>
      <w:marBottom w:val="0"/>
      <w:divBdr>
        <w:top w:val="none" w:sz="0" w:space="0" w:color="auto"/>
        <w:left w:val="none" w:sz="0" w:space="0" w:color="auto"/>
        <w:bottom w:val="none" w:sz="0" w:space="0" w:color="auto"/>
        <w:right w:val="none" w:sz="0" w:space="0" w:color="auto"/>
      </w:divBdr>
    </w:div>
    <w:div w:id="788670496">
      <w:bodyDiv w:val="1"/>
      <w:marLeft w:val="0"/>
      <w:marRight w:val="0"/>
      <w:marTop w:val="0"/>
      <w:marBottom w:val="0"/>
      <w:divBdr>
        <w:top w:val="none" w:sz="0" w:space="0" w:color="auto"/>
        <w:left w:val="none" w:sz="0" w:space="0" w:color="auto"/>
        <w:bottom w:val="none" w:sz="0" w:space="0" w:color="auto"/>
        <w:right w:val="none" w:sz="0" w:space="0" w:color="auto"/>
      </w:divBdr>
    </w:div>
    <w:div w:id="790443274">
      <w:bodyDiv w:val="1"/>
      <w:marLeft w:val="0"/>
      <w:marRight w:val="0"/>
      <w:marTop w:val="0"/>
      <w:marBottom w:val="0"/>
      <w:divBdr>
        <w:top w:val="none" w:sz="0" w:space="0" w:color="auto"/>
        <w:left w:val="none" w:sz="0" w:space="0" w:color="auto"/>
        <w:bottom w:val="none" w:sz="0" w:space="0" w:color="auto"/>
        <w:right w:val="none" w:sz="0" w:space="0" w:color="auto"/>
      </w:divBdr>
    </w:div>
    <w:div w:id="822621848">
      <w:bodyDiv w:val="1"/>
      <w:marLeft w:val="0"/>
      <w:marRight w:val="0"/>
      <w:marTop w:val="0"/>
      <w:marBottom w:val="0"/>
      <w:divBdr>
        <w:top w:val="none" w:sz="0" w:space="0" w:color="auto"/>
        <w:left w:val="none" w:sz="0" w:space="0" w:color="auto"/>
        <w:bottom w:val="none" w:sz="0" w:space="0" w:color="auto"/>
        <w:right w:val="none" w:sz="0" w:space="0" w:color="auto"/>
      </w:divBdr>
    </w:div>
    <w:div w:id="951090929">
      <w:bodyDiv w:val="1"/>
      <w:marLeft w:val="0"/>
      <w:marRight w:val="0"/>
      <w:marTop w:val="0"/>
      <w:marBottom w:val="0"/>
      <w:divBdr>
        <w:top w:val="none" w:sz="0" w:space="0" w:color="auto"/>
        <w:left w:val="none" w:sz="0" w:space="0" w:color="auto"/>
        <w:bottom w:val="none" w:sz="0" w:space="0" w:color="auto"/>
        <w:right w:val="none" w:sz="0" w:space="0" w:color="auto"/>
      </w:divBdr>
    </w:div>
    <w:div w:id="987631055">
      <w:bodyDiv w:val="1"/>
      <w:marLeft w:val="0"/>
      <w:marRight w:val="0"/>
      <w:marTop w:val="0"/>
      <w:marBottom w:val="0"/>
      <w:divBdr>
        <w:top w:val="none" w:sz="0" w:space="0" w:color="auto"/>
        <w:left w:val="none" w:sz="0" w:space="0" w:color="auto"/>
        <w:bottom w:val="none" w:sz="0" w:space="0" w:color="auto"/>
        <w:right w:val="none" w:sz="0" w:space="0" w:color="auto"/>
      </w:divBdr>
    </w:div>
    <w:div w:id="1270549358">
      <w:bodyDiv w:val="1"/>
      <w:marLeft w:val="0"/>
      <w:marRight w:val="0"/>
      <w:marTop w:val="0"/>
      <w:marBottom w:val="0"/>
      <w:divBdr>
        <w:top w:val="none" w:sz="0" w:space="0" w:color="auto"/>
        <w:left w:val="none" w:sz="0" w:space="0" w:color="auto"/>
        <w:bottom w:val="none" w:sz="0" w:space="0" w:color="auto"/>
        <w:right w:val="none" w:sz="0" w:space="0" w:color="auto"/>
      </w:divBdr>
    </w:div>
    <w:div w:id="1290013743">
      <w:bodyDiv w:val="1"/>
      <w:marLeft w:val="0"/>
      <w:marRight w:val="0"/>
      <w:marTop w:val="0"/>
      <w:marBottom w:val="0"/>
      <w:divBdr>
        <w:top w:val="none" w:sz="0" w:space="0" w:color="auto"/>
        <w:left w:val="none" w:sz="0" w:space="0" w:color="auto"/>
        <w:bottom w:val="none" w:sz="0" w:space="0" w:color="auto"/>
        <w:right w:val="none" w:sz="0" w:space="0" w:color="auto"/>
      </w:divBdr>
    </w:div>
    <w:div w:id="1374037267">
      <w:bodyDiv w:val="1"/>
      <w:marLeft w:val="0"/>
      <w:marRight w:val="0"/>
      <w:marTop w:val="0"/>
      <w:marBottom w:val="0"/>
      <w:divBdr>
        <w:top w:val="none" w:sz="0" w:space="0" w:color="auto"/>
        <w:left w:val="none" w:sz="0" w:space="0" w:color="auto"/>
        <w:bottom w:val="none" w:sz="0" w:space="0" w:color="auto"/>
        <w:right w:val="none" w:sz="0" w:space="0" w:color="auto"/>
      </w:divBdr>
    </w:div>
    <w:div w:id="1430655827">
      <w:bodyDiv w:val="1"/>
      <w:marLeft w:val="0"/>
      <w:marRight w:val="0"/>
      <w:marTop w:val="0"/>
      <w:marBottom w:val="0"/>
      <w:divBdr>
        <w:top w:val="none" w:sz="0" w:space="0" w:color="auto"/>
        <w:left w:val="none" w:sz="0" w:space="0" w:color="auto"/>
        <w:bottom w:val="none" w:sz="0" w:space="0" w:color="auto"/>
        <w:right w:val="none" w:sz="0" w:space="0" w:color="auto"/>
      </w:divBdr>
    </w:div>
    <w:div w:id="1447429237">
      <w:bodyDiv w:val="1"/>
      <w:marLeft w:val="0"/>
      <w:marRight w:val="0"/>
      <w:marTop w:val="0"/>
      <w:marBottom w:val="0"/>
      <w:divBdr>
        <w:top w:val="none" w:sz="0" w:space="0" w:color="auto"/>
        <w:left w:val="none" w:sz="0" w:space="0" w:color="auto"/>
        <w:bottom w:val="none" w:sz="0" w:space="0" w:color="auto"/>
        <w:right w:val="none" w:sz="0" w:space="0" w:color="auto"/>
      </w:divBdr>
    </w:div>
    <w:div w:id="1598636991">
      <w:bodyDiv w:val="1"/>
      <w:marLeft w:val="0"/>
      <w:marRight w:val="0"/>
      <w:marTop w:val="0"/>
      <w:marBottom w:val="0"/>
      <w:divBdr>
        <w:top w:val="none" w:sz="0" w:space="0" w:color="auto"/>
        <w:left w:val="none" w:sz="0" w:space="0" w:color="auto"/>
        <w:bottom w:val="none" w:sz="0" w:space="0" w:color="auto"/>
        <w:right w:val="none" w:sz="0" w:space="0" w:color="auto"/>
      </w:divBdr>
    </w:div>
    <w:div w:id="1736512044">
      <w:bodyDiv w:val="1"/>
      <w:marLeft w:val="0"/>
      <w:marRight w:val="0"/>
      <w:marTop w:val="0"/>
      <w:marBottom w:val="0"/>
      <w:divBdr>
        <w:top w:val="none" w:sz="0" w:space="0" w:color="auto"/>
        <w:left w:val="none" w:sz="0" w:space="0" w:color="auto"/>
        <w:bottom w:val="none" w:sz="0" w:space="0" w:color="auto"/>
        <w:right w:val="none" w:sz="0" w:space="0" w:color="auto"/>
      </w:divBdr>
    </w:div>
    <w:div w:id="1761834889">
      <w:bodyDiv w:val="1"/>
      <w:marLeft w:val="0"/>
      <w:marRight w:val="0"/>
      <w:marTop w:val="0"/>
      <w:marBottom w:val="0"/>
      <w:divBdr>
        <w:top w:val="none" w:sz="0" w:space="0" w:color="auto"/>
        <w:left w:val="none" w:sz="0" w:space="0" w:color="auto"/>
        <w:bottom w:val="none" w:sz="0" w:space="0" w:color="auto"/>
        <w:right w:val="none" w:sz="0" w:space="0" w:color="auto"/>
      </w:divBdr>
    </w:div>
    <w:div w:id="1808426636">
      <w:bodyDiv w:val="1"/>
      <w:marLeft w:val="0"/>
      <w:marRight w:val="0"/>
      <w:marTop w:val="0"/>
      <w:marBottom w:val="0"/>
      <w:divBdr>
        <w:top w:val="none" w:sz="0" w:space="0" w:color="auto"/>
        <w:left w:val="none" w:sz="0" w:space="0" w:color="auto"/>
        <w:bottom w:val="none" w:sz="0" w:space="0" w:color="auto"/>
        <w:right w:val="none" w:sz="0" w:space="0" w:color="auto"/>
      </w:divBdr>
    </w:div>
    <w:div w:id="1827284391">
      <w:bodyDiv w:val="1"/>
      <w:marLeft w:val="0"/>
      <w:marRight w:val="0"/>
      <w:marTop w:val="0"/>
      <w:marBottom w:val="0"/>
      <w:divBdr>
        <w:top w:val="none" w:sz="0" w:space="0" w:color="auto"/>
        <w:left w:val="none" w:sz="0" w:space="0" w:color="auto"/>
        <w:bottom w:val="none" w:sz="0" w:space="0" w:color="auto"/>
        <w:right w:val="none" w:sz="0" w:space="0" w:color="auto"/>
      </w:divBdr>
    </w:div>
    <w:div w:id="1853765481">
      <w:bodyDiv w:val="1"/>
      <w:marLeft w:val="0"/>
      <w:marRight w:val="0"/>
      <w:marTop w:val="0"/>
      <w:marBottom w:val="0"/>
      <w:divBdr>
        <w:top w:val="none" w:sz="0" w:space="0" w:color="auto"/>
        <w:left w:val="none" w:sz="0" w:space="0" w:color="auto"/>
        <w:bottom w:val="none" w:sz="0" w:space="0" w:color="auto"/>
        <w:right w:val="none" w:sz="0" w:space="0" w:color="auto"/>
      </w:divBdr>
    </w:div>
    <w:div w:id="1919629374">
      <w:bodyDiv w:val="1"/>
      <w:marLeft w:val="0"/>
      <w:marRight w:val="0"/>
      <w:marTop w:val="0"/>
      <w:marBottom w:val="0"/>
      <w:divBdr>
        <w:top w:val="none" w:sz="0" w:space="0" w:color="auto"/>
        <w:left w:val="none" w:sz="0" w:space="0" w:color="auto"/>
        <w:bottom w:val="none" w:sz="0" w:space="0" w:color="auto"/>
        <w:right w:val="none" w:sz="0" w:space="0" w:color="auto"/>
      </w:divBdr>
    </w:div>
    <w:div w:id="199328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21224-6915-4FEA-98CC-7F1EFF949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Pages>
  <Words>351</Words>
  <Characters>2001</Characters>
  <Application>Microsoft Office Word</Application>
  <DocSecurity>0</DocSecurity>
  <Lines>16</Lines>
  <Paragraphs>4</Paragraphs>
  <ScaleCrop>false</ScaleCrop>
  <Company>Huawei Technologies Co., Ltd.</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Sunke(Daniel,Consumer Cloud Service Developer Training Dept)</dc:creator>
  <cp:keywords/>
  <dc:description/>
  <cp:lastModifiedBy>Leyi Cheng</cp:lastModifiedBy>
  <cp:revision>2</cp:revision>
  <dcterms:created xsi:type="dcterms:W3CDTF">2024-10-31T07:39:00Z</dcterms:created>
  <dcterms:modified xsi:type="dcterms:W3CDTF">2024-11-03T07:53:00Z</dcterms:modified>
</cp:coreProperties>
</file>