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6FC6F" w14:textId="16124D23" w:rsidR="007E3882" w:rsidRDefault="00DB59C6" w:rsidP="00DB59C6">
      <w:pPr>
        <w:jc w:val="center"/>
        <w:rPr>
          <w:rFonts w:ascii="Tw Cen MT Condensed Extra Bold" w:hAnsi="Tw Cen MT Condensed Extra Bold"/>
          <w:sz w:val="36"/>
          <w:szCs w:val="36"/>
          <w:lang w:val="en-US"/>
        </w:rPr>
      </w:pPr>
      <w:r>
        <w:rPr>
          <w:rFonts w:ascii="Tw Cen MT Condensed Extra Bold" w:hAnsi="Tw Cen MT Condensed Extra Bold"/>
          <w:sz w:val="36"/>
          <w:szCs w:val="36"/>
          <w:lang w:val="en-US"/>
        </w:rPr>
        <w:t xml:space="preserve">Ingredients for </w:t>
      </w:r>
    </w:p>
    <w:p w14:paraId="1452A584" w14:textId="77777777" w:rsidR="00DB59C6" w:rsidRDefault="00DB59C6" w:rsidP="00DB59C6">
      <w:pPr>
        <w:jc w:val="center"/>
        <w:rPr>
          <w:rFonts w:ascii="Tw Cen MT Condensed Extra Bold" w:hAnsi="Tw Cen MT Condensed Extra Bold"/>
          <w:sz w:val="36"/>
          <w:szCs w:val="36"/>
          <w:lang w:val="en-US"/>
        </w:rPr>
      </w:pPr>
      <w:r>
        <w:rPr>
          <w:rFonts w:ascii="Tw Cen MT Condensed Extra Bold" w:hAnsi="Tw Cen MT Condensed Extra Bold"/>
          <w:sz w:val="36"/>
          <w:szCs w:val="36"/>
          <w:lang w:val="en-US"/>
        </w:rPr>
        <w:t>Red Velvet Cake</w:t>
      </w:r>
    </w:p>
    <w:p w14:paraId="35F01F63" w14:textId="74425E83" w:rsidR="00DB59C6" w:rsidRDefault="00DB59C6" w:rsidP="00DB59C6">
      <w:pPr>
        <w:pStyle w:val="ListParagraph"/>
        <w:numPr>
          <w:ilvl w:val="0"/>
          <w:numId w:val="2"/>
        </w:numPr>
        <w:rPr>
          <w:rFonts w:ascii="Tw Cen MT Condensed Extra Bold" w:hAnsi="Tw Cen MT Condensed Extra Bold"/>
          <w:sz w:val="32"/>
          <w:szCs w:val="32"/>
          <w:lang w:val="en-US"/>
        </w:rPr>
      </w:pPr>
      <w:r w:rsidRPr="00DB59C6">
        <w:rPr>
          <w:rFonts w:ascii="Tw Cen MT Condensed Extra Bold" w:hAnsi="Tw Cen MT Condensed Extra Bold"/>
          <w:sz w:val="32"/>
          <w:szCs w:val="32"/>
          <w:lang w:val="en-US"/>
        </w:rPr>
        <w:t>½ Cup Sh</w:t>
      </w:r>
      <w:r>
        <w:rPr>
          <w:rFonts w:ascii="Tw Cen MT Condensed Extra Bold" w:hAnsi="Tw Cen MT Condensed Extra Bold"/>
          <w:sz w:val="32"/>
          <w:szCs w:val="32"/>
          <w:lang w:val="en-US"/>
        </w:rPr>
        <w:t>ortening.</w:t>
      </w:r>
    </w:p>
    <w:p w14:paraId="3130AC4B" w14:textId="57CC7EC2" w:rsidR="00DB59C6" w:rsidRDefault="00DB59C6" w:rsidP="00DB59C6">
      <w:pPr>
        <w:pStyle w:val="ListParagraph"/>
        <w:numPr>
          <w:ilvl w:val="0"/>
          <w:numId w:val="2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1 ½ Cups of White Sugar.</w:t>
      </w:r>
    </w:p>
    <w:p w14:paraId="5B27BE61" w14:textId="600BC6E4" w:rsidR="00DB59C6" w:rsidRDefault="00DB59C6" w:rsidP="00DB59C6">
      <w:pPr>
        <w:pStyle w:val="ListParagraph"/>
        <w:numPr>
          <w:ilvl w:val="0"/>
          <w:numId w:val="2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2 Eggs.</w:t>
      </w:r>
    </w:p>
    <w:p w14:paraId="3ED9F6A4" w14:textId="4386E7D8" w:rsidR="00DB59C6" w:rsidRDefault="00DB59C6" w:rsidP="00DB59C6">
      <w:pPr>
        <w:pStyle w:val="ListParagraph"/>
        <w:numPr>
          <w:ilvl w:val="0"/>
          <w:numId w:val="2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2 Tablespoons of Cocoa.</w:t>
      </w:r>
    </w:p>
    <w:p w14:paraId="297932E5" w14:textId="6D518FE6" w:rsidR="00DB59C6" w:rsidRDefault="00DB59C6" w:rsidP="00DB59C6">
      <w:pPr>
        <w:pStyle w:val="ListParagraph"/>
        <w:numPr>
          <w:ilvl w:val="0"/>
          <w:numId w:val="2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4 Tablespoons of Red Food Coloring.</w:t>
      </w:r>
    </w:p>
    <w:p w14:paraId="6D0A5506" w14:textId="39880301" w:rsidR="00DB59C6" w:rsidRDefault="00DB59C6" w:rsidP="00DB59C6">
      <w:pPr>
        <w:pStyle w:val="ListParagraph"/>
        <w:numPr>
          <w:ilvl w:val="0"/>
          <w:numId w:val="2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1 Teaspoon of Salt.</w:t>
      </w:r>
    </w:p>
    <w:p w14:paraId="31E8213E" w14:textId="74768ADE" w:rsidR="00DB59C6" w:rsidRDefault="00DB59C6" w:rsidP="00DB59C6">
      <w:pPr>
        <w:pStyle w:val="ListParagraph"/>
        <w:numPr>
          <w:ilvl w:val="0"/>
          <w:numId w:val="2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1 Teaspoon of Vanilla Extract.</w:t>
      </w:r>
    </w:p>
    <w:p w14:paraId="02BA4BE1" w14:textId="10C5D310" w:rsidR="00DB59C6" w:rsidRDefault="00DB59C6" w:rsidP="00DB59C6">
      <w:pPr>
        <w:pStyle w:val="ListParagraph"/>
        <w:numPr>
          <w:ilvl w:val="0"/>
          <w:numId w:val="2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1 Cup of Buttermilk.</w:t>
      </w:r>
    </w:p>
    <w:p w14:paraId="430C5979" w14:textId="7CE7A796" w:rsidR="00DB59C6" w:rsidRDefault="00DB59C6" w:rsidP="00DB59C6">
      <w:pPr>
        <w:pStyle w:val="ListParagraph"/>
        <w:numPr>
          <w:ilvl w:val="0"/>
          <w:numId w:val="2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2 ½ Cups Sifted All – Purpose Flour.</w:t>
      </w:r>
    </w:p>
    <w:p w14:paraId="5E153102" w14:textId="6537C228" w:rsidR="00DB59C6" w:rsidRDefault="00DB59C6" w:rsidP="00DB59C6">
      <w:pPr>
        <w:pStyle w:val="ListParagraph"/>
        <w:numPr>
          <w:ilvl w:val="0"/>
          <w:numId w:val="2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1 ½ Teaspoons of Baking Soda.</w:t>
      </w:r>
    </w:p>
    <w:p w14:paraId="27206FBE" w14:textId="2B7529DF" w:rsidR="00DB59C6" w:rsidRPr="00DB59C6" w:rsidRDefault="00DB59C6" w:rsidP="00DB59C6">
      <w:pPr>
        <w:pStyle w:val="ListParagraph"/>
        <w:numPr>
          <w:ilvl w:val="0"/>
          <w:numId w:val="2"/>
        </w:numPr>
        <w:rPr>
          <w:rFonts w:ascii="Tw Cen MT Condensed Extra Bold" w:hAnsi="Tw Cen MT Condensed Extra Bold"/>
          <w:sz w:val="32"/>
          <w:szCs w:val="32"/>
          <w:lang w:val="en-US"/>
        </w:rPr>
      </w:pPr>
      <w:r>
        <w:rPr>
          <w:rFonts w:ascii="Tw Cen MT Condensed Extra Bold" w:hAnsi="Tw Cen MT Condensed Extra Bold"/>
          <w:sz w:val="32"/>
          <w:szCs w:val="32"/>
          <w:lang w:val="en-US"/>
        </w:rPr>
        <w:t>1 Tablespoon of Distilled White Sugar.</w:t>
      </w:r>
    </w:p>
    <w:sectPr w:rsidR="00DB59C6" w:rsidRPr="00DB5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C7FC8"/>
    <w:multiLevelType w:val="hybridMultilevel"/>
    <w:tmpl w:val="91609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70072"/>
    <w:multiLevelType w:val="hybridMultilevel"/>
    <w:tmpl w:val="D4BCC48C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82"/>
    <w:rsid w:val="007E3882"/>
    <w:rsid w:val="00D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F66A"/>
  <w15:chartTrackingRefBased/>
  <w15:docId w15:val="{C1A84BB3-FD31-42D2-A3C2-EAFC228B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Jain</dc:creator>
  <cp:keywords/>
  <dc:description/>
  <cp:lastModifiedBy>Devendra Jain</cp:lastModifiedBy>
  <cp:revision>2</cp:revision>
  <dcterms:created xsi:type="dcterms:W3CDTF">2021-04-04T14:21:00Z</dcterms:created>
  <dcterms:modified xsi:type="dcterms:W3CDTF">2021-04-04T14:30:00Z</dcterms:modified>
</cp:coreProperties>
</file>