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85918" w14:textId="77777777" w:rsidR="00F504F1" w:rsidRPr="00F504F1" w:rsidRDefault="00F504F1" w:rsidP="00F504F1">
      <w:pPr>
        <w:rPr>
          <w:b/>
          <w:bCs/>
          <w:szCs w:val="22"/>
        </w:rPr>
      </w:pPr>
      <w:r w:rsidRPr="00F504F1">
        <w:rPr>
          <w:b/>
          <w:bCs/>
          <w:szCs w:val="22"/>
        </w:rPr>
        <w:t>Job Match CV: A Retrieval-Augmented Job Recommendation and Resume Tailoring Prototype</w:t>
      </w:r>
    </w:p>
    <w:p w14:paraId="0D1EC0D1" w14:textId="77777777" w:rsidR="00F504F1" w:rsidRPr="00F504F1" w:rsidRDefault="00F504F1" w:rsidP="00F504F1">
      <w:pPr>
        <w:rPr>
          <w:b/>
          <w:bCs/>
          <w:szCs w:val="22"/>
        </w:rPr>
      </w:pPr>
      <w:r w:rsidRPr="00F504F1">
        <w:rPr>
          <w:b/>
          <w:bCs/>
          <w:szCs w:val="22"/>
        </w:rPr>
        <w:t>1. Business Problem</w:t>
      </w:r>
    </w:p>
    <w:p w14:paraId="6FD7D642" w14:textId="77777777" w:rsidR="00F504F1" w:rsidRPr="00F504F1" w:rsidRDefault="00F504F1" w:rsidP="00F504F1">
      <w:pPr>
        <w:rPr>
          <w:szCs w:val="22"/>
        </w:rPr>
      </w:pPr>
      <w:r w:rsidRPr="00F504F1">
        <w:rPr>
          <w:szCs w:val="22"/>
        </w:rPr>
        <w:t xml:space="preserve">This project started from a frustration many students recognize firsthand: your LinkedIn profile is full of </w:t>
      </w:r>
      <w:proofErr w:type="gramStart"/>
      <w:r w:rsidRPr="00F504F1">
        <w:rPr>
          <w:szCs w:val="22"/>
        </w:rPr>
        <w:t>experience, but</w:t>
      </w:r>
      <w:proofErr w:type="gramEnd"/>
      <w:r w:rsidRPr="00F504F1">
        <w:rPr>
          <w:szCs w:val="22"/>
        </w:rPr>
        <w:t xml:space="preserve"> turning it into a focused list of jobs worth applying to is harder than it should be. And once you've found the right posting, reframing your background in its specific language is a whole separate challenge.</w:t>
      </w:r>
    </w:p>
    <w:p w14:paraId="464394FE" w14:textId="77777777" w:rsidR="00F504F1" w:rsidRPr="00F504F1" w:rsidRDefault="00F504F1" w:rsidP="00F504F1">
      <w:pPr>
        <w:rPr>
          <w:szCs w:val="22"/>
        </w:rPr>
      </w:pPr>
      <w:r w:rsidRPr="00F504F1">
        <w:rPr>
          <w:szCs w:val="22"/>
        </w:rPr>
        <w:t xml:space="preserve">The data backs this up. The New York Fed reported that underemployment for recent graduates hit 42.5% in 2025 Q4, the highest since 2020. A January 2026 LinkedIn survey found that 65% of people say job searching has gotten harder, with applicants per U.S. opening roughly doubling since spring 2022. The deeper issue isn't just a shortage of jobs—it's a matching and self-presentation problem. A resume audit study in </w:t>
      </w:r>
      <w:proofErr w:type="spellStart"/>
      <w:r w:rsidRPr="00F504F1">
        <w:rPr>
          <w:i/>
          <w:iCs/>
          <w:szCs w:val="22"/>
        </w:rPr>
        <w:t>Labour</w:t>
      </w:r>
      <w:proofErr w:type="spellEnd"/>
      <w:r w:rsidRPr="00F504F1">
        <w:rPr>
          <w:i/>
          <w:iCs/>
          <w:szCs w:val="22"/>
        </w:rPr>
        <w:t xml:space="preserve"> Economics</w:t>
      </w:r>
      <w:r w:rsidRPr="00F504F1">
        <w:rPr>
          <w:szCs w:val="22"/>
        </w:rPr>
        <w:t xml:space="preserve"> found that internship experience increased interview callbacks by 14% for business-related roles. If you have the experience but can't signal it clearly, it might as well not be there.</w:t>
      </w:r>
    </w:p>
    <w:p w14:paraId="29B7A739" w14:textId="77777777" w:rsidR="00F504F1" w:rsidRPr="00F504F1" w:rsidRDefault="00F504F1" w:rsidP="00F504F1">
      <w:pPr>
        <w:rPr>
          <w:szCs w:val="22"/>
        </w:rPr>
      </w:pPr>
      <w:r w:rsidRPr="00F504F1">
        <w:rPr>
          <w:szCs w:val="22"/>
        </w:rPr>
        <w:t xml:space="preserve">Our hypothesis is narrow and testable: for early-career candidates in New York, compressing two painful </w:t>
      </w:r>
      <w:proofErr w:type="gramStart"/>
      <w:r w:rsidRPr="00F504F1">
        <w:rPr>
          <w:szCs w:val="22"/>
        </w:rPr>
        <w:t>steps—</w:t>
      </w:r>
      <w:proofErr w:type="gramEnd"/>
      <w:r w:rsidRPr="00F504F1">
        <w:rPr>
          <w:szCs w:val="22"/>
        </w:rPr>
        <w:t>finding roles worth applying to, then tailoring your resume for one of them—can meaningfully improve both job discovery and application quality. LinkedIn already offers AI job search and resume tips, but its AI search doesn't support "find jobs I'm qualified for" based on your profile, and its resume tips are Premium-only, desktop-only, and require you to have already opened a posting. Our differentiation is workflow compression, not novel technology.</w:t>
      </w:r>
    </w:p>
    <w:p w14:paraId="0596EC1C" w14:textId="77777777" w:rsidR="00F504F1" w:rsidRPr="00F504F1" w:rsidRDefault="00F504F1" w:rsidP="00F504F1">
      <w:pPr>
        <w:rPr>
          <w:b/>
          <w:bCs/>
          <w:szCs w:val="22"/>
        </w:rPr>
      </w:pPr>
      <w:r w:rsidRPr="00F504F1">
        <w:rPr>
          <w:b/>
          <w:bCs/>
          <w:szCs w:val="22"/>
        </w:rPr>
        <w:t>2. AI Methods and System Design</w:t>
      </w:r>
    </w:p>
    <w:p w14:paraId="09EC9CB5" w14:textId="77777777" w:rsidR="00F504F1" w:rsidRPr="00F504F1" w:rsidRDefault="00F504F1" w:rsidP="00F504F1">
      <w:pPr>
        <w:rPr>
          <w:szCs w:val="22"/>
        </w:rPr>
      </w:pPr>
      <w:r w:rsidRPr="00F504F1">
        <w:rPr>
          <w:szCs w:val="22"/>
        </w:rPr>
        <w:t>The system applies AI at two distinct stages.</w:t>
      </w:r>
    </w:p>
    <w:p w14:paraId="55447783" w14:textId="77777777" w:rsidR="00F504F1" w:rsidRPr="00F504F1" w:rsidRDefault="00F504F1" w:rsidP="00F504F1">
      <w:pPr>
        <w:rPr>
          <w:szCs w:val="22"/>
        </w:rPr>
      </w:pPr>
      <w:r w:rsidRPr="00F504F1">
        <w:rPr>
          <w:szCs w:val="22"/>
        </w:rPr>
        <w:t xml:space="preserve">First, we turn messy input into something usable. A pasted LinkedIn profile is noisy—useful signals buried under UI clutter, duplicate sections, and irrelevant metadata. We use an LLM (gpt-4o-mini) to extract a structured profile covering target roles, skills, industries, seniority, location, and education, plus a compact </w:t>
      </w:r>
      <w:proofErr w:type="spellStart"/>
      <w:r w:rsidRPr="00F504F1">
        <w:rPr>
          <w:szCs w:val="22"/>
        </w:rPr>
        <w:t>search_text</w:t>
      </w:r>
      <w:proofErr w:type="spellEnd"/>
      <w:r w:rsidRPr="00F504F1">
        <w:rPr>
          <w:szCs w:val="22"/>
        </w:rPr>
        <w:t xml:space="preserve"> string optimized for retrieval rather than human reading.</w:t>
      </w:r>
    </w:p>
    <w:p w14:paraId="3EA9B96D" w14:textId="77777777" w:rsidR="00F504F1" w:rsidRPr="00F504F1" w:rsidRDefault="00F504F1" w:rsidP="00F504F1">
      <w:pPr>
        <w:rPr>
          <w:szCs w:val="22"/>
        </w:rPr>
      </w:pPr>
      <w:r w:rsidRPr="00F504F1">
        <w:rPr>
          <w:szCs w:val="22"/>
        </w:rPr>
        <w:t xml:space="preserve">Second, we retrieve rather than generate. Jobs from </w:t>
      </w:r>
      <w:proofErr w:type="spellStart"/>
      <w:r w:rsidRPr="00F504F1">
        <w:rPr>
          <w:szCs w:val="22"/>
        </w:rPr>
        <w:t>Adzuna</w:t>
      </w:r>
      <w:proofErr w:type="spellEnd"/>
      <w:r w:rsidRPr="00F504F1">
        <w:rPr>
          <w:szCs w:val="22"/>
        </w:rPr>
        <w:t xml:space="preserve"> are embedded with BAAI/bge-base-en-v1.5 and stored in </w:t>
      </w:r>
      <w:proofErr w:type="spellStart"/>
      <w:r w:rsidRPr="00F504F1">
        <w:rPr>
          <w:szCs w:val="22"/>
        </w:rPr>
        <w:t>ChromaDB</w:t>
      </w:r>
      <w:proofErr w:type="spellEnd"/>
      <w:r w:rsidRPr="00F504F1">
        <w:rPr>
          <w:szCs w:val="22"/>
        </w:rPr>
        <w:t xml:space="preserve">. Both job vectors (title + company + description) and the user's </w:t>
      </w:r>
      <w:proofErr w:type="spellStart"/>
      <w:r w:rsidRPr="00F504F1">
        <w:rPr>
          <w:szCs w:val="22"/>
        </w:rPr>
        <w:t>search_text</w:t>
      </w:r>
      <w:proofErr w:type="spellEnd"/>
      <w:r w:rsidRPr="00F504F1">
        <w:rPr>
          <w:szCs w:val="22"/>
        </w:rPr>
        <w:t xml:space="preserve"> share the same embedding space, so nearest-</w:t>
      </w:r>
      <w:r w:rsidRPr="00F504F1">
        <w:rPr>
          <w:szCs w:val="22"/>
        </w:rPr>
        <w:lastRenderedPageBreak/>
        <w:t>neighbor search behaves like cosine similarity over semantics—recommendation comes from distance in vector space, not hard-coded rules.</w:t>
      </w:r>
    </w:p>
    <w:p w14:paraId="103B6677" w14:textId="77777777" w:rsidR="00F504F1" w:rsidRPr="00F504F1" w:rsidRDefault="00F504F1" w:rsidP="00F504F1">
      <w:pPr>
        <w:rPr>
          <w:szCs w:val="22"/>
        </w:rPr>
      </w:pPr>
      <w:r w:rsidRPr="00F504F1">
        <w:rPr>
          <w:szCs w:val="22"/>
        </w:rPr>
        <w:t>The LLM re-enters only after the user picks one of the five retrieved jobs. The backend then fetches fuller job text and passes everything into a CV-guidance prompt. The output is a structured rewrite plan—not a finished resume—covering skills to highlight, experience bullets to emphasize, gaps to address honestly, a tailored summary, ATS keywords, and an action plan. Keeping retrieval and generation separate makes the system cheaper, easier to debug, and more interpretable.</w:t>
      </w:r>
    </w:p>
    <w:p w14:paraId="51D68ADE" w14:textId="77777777" w:rsidR="00F504F1" w:rsidRPr="00F504F1" w:rsidRDefault="00F504F1" w:rsidP="00F504F1">
      <w:pPr>
        <w:rPr>
          <w:b/>
          <w:bCs/>
          <w:szCs w:val="22"/>
        </w:rPr>
      </w:pPr>
      <w:r w:rsidRPr="00F504F1">
        <w:rPr>
          <w:b/>
          <w:bCs/>
          <w:szCs w:val="22"/>
        </w:rPr>
        <w:t>3. Technical Choices</w:t>
      </w:r>
    </w:p>
    <w:p w14:paraId="2E9A43DC" w14:textId="77777777" w:rsidR="00F504F1" w:rsidRPr="00F504F1" w:rsidRDefault="00F504F1" w:rsidP="00F504F1">
      <w:pPr>
        <w:rPr>
          <w:szCs w:val="22"/>
        </w:rPr>
      </w:pPr>
      <w:r w:rsidRPr="00F504F1">
        <w:rPr>
          <w:szCs w:val="22"/>
        </w:rPr>
        <w:t xml:space="preserve">The stack is lightweight: Next.js, </w:t>
      </w:r>
      <w:proofErr w:type="spellStart"/>
      <w:r w:rsidRPr="00F504F1">
        <w:rPr>
          <w:szCs w:val="22"/>
        </w:rPr>
        <w:t>FastAPI</w:t>
      </w:r>
      <w:proofErr w:type="spellEnd"/>
      <w:r w:rsidRPr="00F504F1">
        <w:rPr>
          <w:szCs w:val="22"/>
        </w:rPr>
        <w:t xml:space="preserve">, </w:t>
      </w:r>
      <w:proofErr w:type="spellStart"/>
      <w:r w:rsidRPr="00F504F1">
        <w:rPr>
          <w:szCs w:val="22"/>
        </w:rPr>
        <w:t>ChromaDB</w:t>
      </w:r>
      <w:proofErr w:type="spellEnd"/>
      <w:r w:rsidRPr="00F504F1">
        <w:rPr>
          <w:szCs w:val="22"/>
        </w:rPr>
        <w:t xml:space="preserve">, SQLite, </w:t>
      </w:r>
      <w:proofErr w:type="spellStart"/>
      <w:r w:rsidRPr="00F504F1">
        <w:rPr>
          <w:szCs w:val="22"/>
        </w:rPr>
        <w:t>Adzuna</w:t>
      </w:r>
      <w:proofErr w:type="spellEnd"/>
      <w:r w:rsidRPr="00F504F1">
        <w:rPr>
          <w:szCs w:val="22"/>
        </w:rPr>
        <w:t xml:space="preserve">, and the OpenAI API. </w:t>
      </w:r>
      <w:proofErr w:type="spellStart"/>
      <w:r w:rsidRPr="00F504F1">
        <w:rPr>
          <w:szCs w:val="22"/>
        </w:rPr>
        <w:t>ChromaDB</w:t>
      </w:r>
      <w:proofErr w:type="spellEnd"/>
      <w:r w:rsidRPr="00F504F1">
        <w:rPr>
          <w:szCs w:val="22"/>
        </w:rPr>
        <w:t xml:space="preserve"> suits a small-to-medium retrieval corpus; the current store holds 915 unique New York jobs. SQLite is right for </w:t>
      </w:r>
      <w:proofErr w:type="gramStart"/>
      <w:r w:rsidRPr="00F504F1">
        <w:rPr>
          <w:szCs w:val="22"/>
        </w:rPr>
        <w:t>now—</w:t>
      </w:r>
      <w:proofErr w:type="gramEnd"/>
      <w:r w:rsidRPr="00F504F1">
        <w:rPr>
          <w:szCs w:val="22"/>
        </w:rPr>
        <w:t xml:space="preserve">the goal isn't multi-user scale but logging enough sessions to eventually train a </w:t>
      </w:r>
      <w:proofErr w:type="spellStart"/>
      <w:r w:rsidRPr="00F504F1">
        <w:rPr>
          <w:szCs w:val="22"/>
        </w:rPr>
        <w:t>reranker</w:t>
      </w:r>
      <w:proofErr w:type="spellEnd"/>
      <w:r w:rsidRPr="00F504F1">
        <w:rPr>
          <w:szCs w:val="22"/>
        </w:rPr>
        <w:t>. We also kept recommendations deterministic: the top five come from nearest-neighbor retrieval, not LLM generation. This avoids one of the most common failure modes in generative systems—confident but weakly grounded recommendations.</w:t>
      </w:r>
    </w:p>
    <w:p w14:paraId="6F2A2743" w14:textId="77777777" w:rsidR="00F504F1" w:rsidRPr="00F504F1" w:rsidRDefault="00F504F1" w:rsidP="00F504F1">
      <w:pPr>
        <w:rPr>
          <w:szCs w:val="22"/>
        </w:rPr>
      </w:pPr>
      <w:r w:rsidRPr="00F504F1">
        <w:rPr>
          <w:szCs w:val="22"/>
        </w:rPr>
        <w:t xml:space="preserve">One practical constraint: </w:t>
      </w:r>
      <w:proofErr w:type="spellStart"/>
      <w:r w:rsidRPr="00F504F1">
        <w:rPr>
          <w:szCs w:val="22"/>
        </w:rPr>
        <w:t>Adzuna's</w:t>
      </w:r>
      <w:proofErr w:type="spellEnd"/>
      <w:r w:rsidRPr="00F504F1">
        <w:rPr>
          <w:szCs w:val="22"/>
        </w:rPr>
        <w:t xml:space="preserve"> search API returns only snippets, not full postings. That's fine for recommendation but not for resume tailoring, so we implemented a second-stage fetch for only the job the user selects.</w:t>
      </w:r>
    </w:p>
    <w:p w14:paraId="3F311519" w14:textId="77777777" w:rsidR="00F504F1" w:rsidRPr="00F504F1" w:rsidRDefault="00F504F1" w:rsidP="00F504F1">
      <w:pPr>
        <w:rPr>
          <w:b/>
          <w:bCs/>
          <w:szCs w:val="22"/>
        </w:rPr>
      </w:pPr>
      <w:r w:rsidRPr="00F504F1">
        <w:rPr>
          <w:b/>
          <w:bCs/>
          <w:szCs w:val="22"/>
        </w:rPr>
        <w:t>4. Evaluation, Responsible AI, and Next Steps</w:t>
      </w:r>
    </w:p>
    <w:p w14:paraId="59033F51" w14:textId="77777777" w:rsidR="00F504F1" w:rsidRPr="00F504F1" w:rsidRDefault="00F504F1" w:rsidP="00F504F1">
      <w:pPr>
        <w:rPr>
          <w:szCs w:val="22"/>
        </w:rPr>
      </w:pPr>
      <w:r w:rsidRPr="00F504F1">
        <w:rPr>
          <w:szCs w:val="22"/>
        </w:rPr>
        <w:t xml:space="preserve">We validated the system through end-to-end pipeline execution, </w:t>
      </w:r>
      <w:proofErr w:type="gramStart"/>
      <w:r w:rsidRPr="00F504F1">
        <w:rPr>
          <w:szCs w:val="22"/>
        </w:rPr>
        <w:t>build</w:t>
      </w:r>
      <w:proofErr w:type="gramEnd"/>
      <w:r w:rsidRPr="00F504F1">
        <w:rPr>
          <w:szCs w:val="22"/>
        </w:rPr>
        <w:t xml:space="preserve"> checks, manual inspection of recommendation plausibility, and confirmation that selection events log correctly. The right long-term metrics are Precision@5 on the retrieval side, and click-through rate, rank-position selection rate, and CV guide usefulness on the product side—the logging schema is built to support that.</w:t>
      </w:r>
    </w:p>
    <w:p w14:paraId="6CA0DB18" w14:textId="77777777" w:rsidR="00F504F1" w:rsidRPr="00F504F1" w:rsidRDefault="00F504F1" w:rsidP="00F504F1">
      <w:pPr>
        <w:rPr>
          <w:szCs w:val="22"/>
        </w:rPr>
      </w:pPr>
      <w:r w:rsidRPr="00F504F1">
        <w:rPr>
          <w:szCs w:val="22"/>
        </w:rPr>
        <w:t xml:space="preserve">Responsible AI considerations are real here. The CV guide is structured around honest framing of gaps rather than encouraging candidates to oversell. </w:t>
      </w:r>
      <w:proofErr w:type="gramStart"/>
      <w:r w:rsidRPr="00F504F1">
        <w:rPr>
          <w:szCs w:val="22"/>
        </w:rPr>
        <w:t>A production</w:t>
      </w:r>
      <w:proofErr w:type="gramEnd"/>
      <w:r w:rsidRPr="00F504F1">
        <w:rPr>
          <w:szCs w:val="22"/>
        </w:rPr>
        <w:t xml:space="preserve"> deployment would need stricter data-retention controls, since pasted LinkedIn text contains personal information. Bias evaluation would also be necessary before any real scaling, given that the job store is seeded from a limited keyword set and the profile extractor is LLM-based.</w:t>
      </w:r>
    </w:p>
    <w:p w14:paraId="72020B4C" w14:textId="77777777" w:rsidR="00F504F1" w:rsidRPr="00F504F1" w:rsidRDefault="00F504F1" w:rsidP="00F504F1">
      <w:pPr>
        <w:rPr>
          <w:szCs w:val="22"/>
        </w:rPr>
      </w:pPr>
      <w:r w:rsidRPr="00F504F1">
        <w:rPr>
          <w:szCs w:val="22"/>
        </w:rPr>
        <w:t xml:space="preserve">The next step is clear: collect more session and selection data, then use it to train a </w:t>
      </w:r>
      <w:r w:rsidRPr="00F504F1">
        <w:rPr>
          <w:szCs w:val="22"/>
        </w:rPr>
        <w:lastRenderedPageBreak/>
        <w:t xml:space="preserve">reranking layer. The profiles, </w:t>
      </w:r>
      <w:proofErr w:type="spellStart"/>
      <w:r w:rsidRPr="00F504F1">
        <w:rPr>
          <w:szCs w:val="22"/>
        </w:rPr>
        <w:t>recommendation_sessions</w:t>
      </w:r>
      <w:proofErr w:type="spellEnd"/>
      <w:r w:rsidRPr="00F504F1">
        <w:rPr>
          <w:szCs w:val="22"/>
        </w:rPr>
        <w:t xml:space="preserve">, and </w:t>
      </w:r>
      <w:proofErr w:type="spellStart"/>
      <w:r w:rsidRPr="00F504F1">
        <w:rPr>
          <w:szCs w:val="22"/>
        </w:rPr>
        <w:t>job_selections</w:t>
      </w:r>
      <w:proofErr w:type="spellEnd"/>
      <w:r w:rsidRPr="00F504F1">
        <w:rPr>
          <w:szCs w:val="22"/>
        </w:rPr>
        <w:t xml:space="preserve"> tables exist precisely for this. Once enough interactions accumulate, selection probability could be estimated from features like embedding similarity, role family match, salary proximity, and location. At that point, logistic regression, tree-based models, or learning-to-rank approaches become justified. For now, the data isn't there yet—retrieval-first is the right call.</w:t>
      </w:r>
    </w:p>
    <w:p w14:paraId="53784BE2" w14:textId="77777777" w:rsidR="00F504F1" w:rsidRPr="00F504F1" w:rsidRDefault="00F504F1" w:rsidP="00F504F1">
      <w:pPr>
        <w:rPr>
          <w:b/>
          <w:bCs/>
          <w:szCs w:val="22"/>
        </w:rPr>
      </w:pPr>
      <w:r w:rsidRPr="00F504F1">
        <w:rPr>
          <w:b/>
          <w:bCs/>
          <w:szCs w:val="22"/>
        </w:rPr>
        <w:t>Assumptions</w:t>
      </w:r>
    </w:p>
    <w:p w14:paraId="4903FEE2" w14:textId="77777777" w:rsidR="00F504F1" w:rsidRPr="00F504F1" w:rsidRDefault="00F504F1" w:rsidP="00F504F1">
      <w:pPr>
        <w:numPr>
          <w:ilvl w:val="0"/>
          <w:numId w:val="3"/>
        </w:numPr>
        <w:rPr>
          <w:szCs w:val="22"/>
        </w:rPr>
      </w:pPr>
      <w:r w:rsidRPr="00F504F1">
        <w:rPr>
          <w:szCs w:val="22"/>
        </w:rPr>
        <w:t>Target users are New York-based students or recent graduates applying to entry-level knowledge-work roles.</w:t>
      </w:r>
    </w:p>
    <w:p w14:paraId="3955FF84" w14:textId="77777777" w:rsidR="00F504F1" w:rsidRPr="00F504F1" w:rsidRDefault="00F504F1" w:rsidP="00F504F1">
      <w:pPr>
        <w:numPr>
          <w:ilvl w:val="0"/>
          <w:numId w:val="3"/>
        </w:numPr>
        <w:rPr>
          <w:szCs w:val="22"/>
        </w:rPr>
      </w:pPr>
      <w:r w:rsidRPr="00F504F1">
        <w:rPr>
          <w:szCs w:val="22"/>
        </w:rPr>
        <w:t>LinkedIn paste is a realistic low-friction input; many students maintain LinkedIn before a polished resume.</w:t>
      </w:r>
    </w:p>
    <w:p w14:paraId="33383582" w14:textId="77777777" w:rsidR="00F504F1" w:rsidRPr="00F504F1" w:rsidRDefault="00F504F1" w:rsidP="00F504F1">
      <w:pPr>
        <w:numPr>
          <w:ilvl w:val="0"/>
          <w:numId w:val="3"/>
        </w:numPr>
        <w:rPr>
          <w:szCs w:val="22"/>
        </w:rPr>
      </w:pPr>
      <w:r w:rsidRPr="00F504F1">
        <w:rPr>
          <w:szCs w:val="22"/>
        </w:rPr>
        <w:t>Current seeded role families are a useful pilot scope, not a complete labor-market picture.</w:t>
      </w:r>
    </w:p>
    <w:p w14:paraId="0E698BCE" w14:textId="77777777" w:rsidR="00F504F1" w:rsidRPr="00F504F1" w:rsidRDefault="00F504F1" w:rsidP="00F504F1">
      <w:pPr>
        <w:numPr>
          <w:ilvl w:val="0"/>
          <w:numId w:val="3"/>
        </w:numPr>
        <w:rPr>
          <w:szCs w:val="22"/>
        </w:rPr>
      </w:pPr>
      <w:r w:rsidRPr="00F504F1">
        <w:rPr>
          <w:szCs w:val="22"/>
        </w:rPr>
        <w:t>The product is a decision-support prototype, not a production hiring system.</w:t>
      </w:r>
    </w:p>
    <w:p w14:paraId="326ED22C" w14:textId="77777777" w:rsidR="004E7073" w:rsidRPr="00F504F1" w:rsidRDefault="004E7073" w:rsidP="00F504F1"/>
    <w:sectPr w:rsidR="004E7073" w:rsidRPr="00F504F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54A14"/>
    <w:multiLevelType w:val="multilevel"/>
    <w:tmpl w:val="3B62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BB729F"/>
    <w:multiLevelType w:val="multilevel"/>
    <w:tmpl w:val="42DA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251E21"/>
    <w:multiLevelType w:val="multilevel"/>
    <w:tmpl w:val="FCCC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599604">
    <w:abstractNumId w:val="2"/>
  </w:num>
  <w:num w:numId="2" w16cid:durableId="1408070334">
    <w:abstractNumId w:val="0"/>
  </w:num>
  <w:num w:numId="3" w16cid:durableId="2114280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4F1"/>
    <w:rsid w:val="003B7AD6"/>
    <w:rsid w:val="004E7073"/>
    <w:rsid w:val="00A92732"/>
    <w:rsid w:val="00C55226"/>
    <w:rsid w:val="00F504F1"/>
    <w:rsid w:val="00FF0D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4E1BA"/>
  <w15:chartTrackingRefBased/>
  <w15:docId w15:val="{25B26DB7-A10F-48D9-8DEE-18F106C5E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504F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504F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504F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504F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504F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504F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504F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504F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504F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504F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504F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504F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504F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504F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504F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504F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504F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504F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504F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504F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504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504F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504F1"/>
    <w:pPr>
      <w:spacing w:before="160"/>
      <w:jc w:val="center"/>
    </w:pPr>
    <w:rPr>
      <w:i/>
      <w:iCs/>
      <w:color w:val="404040" w:themeColor="text1" w:themeTint="BF"/>
    </w:rPr>
  </w:style>
  <w:style w:type="character" w:customStyle="1" w:styleId="Char1">
    <w:name w:val="인용 Char"/>
    <w:basedOn w:val="a0"/>
    <w:link w:val="a5"/>
    <w:uiPriority w:val="29"/>
    <w:rsid w:val="00F504F1"/>
    <w:rPr>
      <w:i/>
      <w:iCs/>
      <w:color w:val="404040" w:themeColor="text1" w:themeTint="BF"/>
    </w:rPr>
  </w:style>
  <w:style w:type="paragraph" w:styleId="a6">
    <w:name w:val="List Paragraph"/>
    <w:basedOn w:val="a"/>
    <w:uiPriority w:val="34"/>
    <w:qFormat/>
    <w:rsid w:val="00F504F1"/>
    <w:pPr>
      <w:ind w:left="720"/>
      <w:contextualSpacing/>
    </w:pPr>
  </w:style>
  <w:style w:type="character" w:styleId="a7">
    <w:name w:val="Intense Emphasis"/>
    <w:basedOn w:val="a0"/>
    <w:uiPriority w:val="21"/>
    <w:qFormat/>
    <w:rsid w:val="00F504F1"/>
    <w:rPr>
      <w:i/>
      <w:iCs/>
      <w:color w:val="0F4761" w:themeColor="accent1" w:themeShade="BF"/>
    </w:rPr>
  </w:style>
  <w:style w:type="paragraph" w:styleId="a8">
    <w:name w:val="Intense Quote"/>
    <w:basedOn w:val="a"/>
    <w:next w:val="a"/>
    <w:link w:val="Char2"/>
    <w:uiPriority w:val="30"/>
    <w:qFormat/>
    <w:rsid w:val="00F504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504F1"/>
    <w:rPr>
      <w:i/>
      <w:iCs/>
      <w:color w:val="0F4761" w:themeColor="accent1" w:themeShade="BF"/>
    </w:rPr>
  </w:style>
  <w:style w:type="character" w:styleId="a9">
    <w:name w:val="Intense Reference"/>
    <w:basedOn w:val="a0"/>
    <w:uiPriority w:val="32"/>
    <w:qFormat/>
    <w:rsid w:val="00F504F1"/>
    <w:rPr>
      <w:b/>
      <w:bCs/>
      <w:smallCaps/>
      <w:color w:val="0F4761" w:themeColor="accent1" w:themeShade="BF"/>
      <w:spacing w:val="5"/>
    </w:rPr>
  </w:style>
  <w:style w:type="character" w:styleId="aa">
    <w:name w:val="Hyperlink"/>
    <w:basedOn w:val="a0"/>
    <w:uiPriority w:val="99"/>
    <w:unhideWhenUsed/>
    <w:rsid w:val="00F504F1"/>
    <w:rPr>
      <w:color w:val="467886" w:themeColor="hyperlink"/>
      <w:u w:val="single"/>
    </w:rPr>
  </w:style>
  <w:style w:type="character" w:styleId="ab">
    <w:name w:val="Unresolved Mention"/>
    <w:basedOn w:val="a0"/>
    <w:uiPriority w:val="99"/>
    <w:semiHidden/>
    <w:unhideWhenUsed/>
    <w:rsid w:val="00F504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829</Words>
  <Characters>4727</Characters>
  <Application>Microsoft Office Word</Application>
  <DocSecurity>0</DocSecurity>
  <Lines>39</Lines>
  <Paragraphs>11</Paragraphs>
  <ScaleCrop>false</ScaleCrop>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이진욱[ 학부재학 / 산업경영공학부 ]</dc:creator>
  <cp:keywords/>
  <dc:description/>
  <cp:lastModifiedBy>이진욱[ 학부재학 / 산업경영공학부 ]</cp:lastModifiedBy>
  <cp:revision>1</cp:revision>
  <dcterms:created xsi:type="dcterms:W3CDTF">2026-04-24T20:58:00Z</dcterms:created>
  <dcterms:modified xsi:type="dcterms:W3CDTF">2026-04-24T21:01:00Z</dcterms:modified>
</cp:coreProperties>
</file>