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Bird Wanderer Testing Phase Report</w:t>
      </w:r>
    </w:p>
    <w:p>
      <w:r>
        <w:rPr>
          <w:b/>
        </w:rPr>
        <w:t xml:space="preserve">Draft for weekly evaluation </w:t>
      </w:r>
      <w:r>
        <w:t>Five successful workflows and five substantial negative scenarios</w:t>
      </w:r>
    </w:p>
    <w:tbl>
      <w:tblPr>
        <w:tblW w:type="auto" w:w="0"/>
        <w:jc w:val="center"/>
        <w:tblLayout w:type="fixed"/>
        <w:tblLook w:firstColumn="1" w:firstRow="1" w:lastColumn="0" w:lastRow="0" w:noHBand="0" w:noVBand="1" w:val="04A0"/>
      </w:tblPr>
      <w:tblGrid>
        <w:gridCol w:w="2160"/>
        <w:gridCol w:w="5472"/>
        <w:gridCol w:w="2160"/>
        <w:gridCol w:w="5458"/>
      </w:tblGrid>
      <w:tr>
        <w:trPr>
          <w:cantSplit/>
        </w:trPr>
        <w:tc>
          <w:tcPr>
            <w:tcW w:type="dxa" w:w="21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Group number</w:t>
            </w:r>
          </w:p>
        </w:tc>
        <w:tc>
          <w:tcPr>
            <w:tcW w:type="dxa" w:w="547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[ENTER GROUP NUMBER]</w:t>
            </w:r>
          </w:p>
        </w:tc>
        <w:tc>
          <w:tcPr>
            <w:tcW w:type="dxa" w:w="21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Course and evaluation</w:t>
            </w:r>
          </w:p>
        </w:tc>
        <w:tc>
          <w:tcPr>
            <w:tcW w:type="dxa" w:w="545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Software Engineering / [EVALUATION]</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title</w:t>
            </w:r>
          </w:p>
        </w:tc>
        <w:tc>
          <w:tcPr>
            <w:tcW w:type="dxa" w:w="547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21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Submitted to</w:t>
            </w:r>
          </w:p>
        </w:tc>
        <w:tc>
          <w:tcPr>
            <w:tcW w:type="dxa" w:w="545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[FACULTY NAME]</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Group members and IDs</w:t>
            </w:r>
          </w:p>
        </w:tc>
        <w:tc>
          <w:tcPr>
            <w:tcW w:type="dxa" w:w="547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[NAMES AND STUDENT IDS]</w:t>
            </w:r>
          </w:p>
        </w:tc>
        <w:tc>
          <w:tcPr>
            <w:tcW w:type="dxa" w:w="21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Report date</w:t>
            </w:r>
          </w:p>
        </w:tc>
        <w:tc>
          <w:tcPr>
            <w:tcW w:type="dxa" w:w="545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Prepared by</w:t>
            </w:r>
          </w:p>
        </w:tc>
        <w:tc>
          <w:tcPr>
            <w:tcW w:type="dxa" w:w="547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c>
          <w:tcPr>
            <w:tcW w:type="dxa" w:w="21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Application version</w:t>
            </w:r>
          </w:p>
        </w:tc>
        <w:tc>
          <w:tcPr>
            <w:tcW w:type="dxa" w:w="545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[BRANCH / COMMIT OR BUILD]</w:t>
            </w:r>
          </w:p>
        </w:tc>
      </w:tr>
    </w:tbl>
    <w:p>
      <w:pPr>
        <w:pStyle w:val="Heading2"/>
      </w:pPr>
      <w:r>
        <w:t>Purpose and scope</w:t>
      </w:r>
    </w:p>
    <w:p>
      <w:r>
        <w:t>This report documents discovery, photograph processing, private journal records, controlled sharing and persistent bookmarks. Negative scenarios examine interrupted publication, storage failure, unauthorised record access, privacy revoked after chat sharing and discovery unavailability.</w:t>
      </w:r>
    </w:p>
    <w:p>
      <w:r>
        <w:rPr>
          <w:b/>
        </w:rPr>
        <w:t xml:space="preserve">Complete this draft: </w:t>
      </w:r>
      <w:r>
        <w:t>Replace bracketed fields, execute numbered procedures, insert screenshots, and record actual results and dates. All execution records start as Not run. A negative operation produces Pass when rejection and recovery match the expected behavior.</w:t>
      </w:r>
    </w:p>
    <w:p>
      <w:r>
        <w:rPr>
          <w:b/>
        </w:rPr>
        <w:t xml:space="preserve">Identification behavior: </w:t>
      </w:r>
      <w:r>
        <w:t>Species selection is manual and catalogue-based. EXIF reading is not image identification. Automatic photo-based suggestions are proposed unless the group has separate demonstrable model work.</w:t>
      </w:r>
    </w:p>
    <w:p>
      <w:r>
        <w:rPr>
          <w:b/>
        </w:rPr>
        <w:t xml:space="preserve">Environment: </w:t>
      </w:r>
      <w:r>
        <w:t>[APP URL]   [BROWSER / VERSION]   [DEVICE / OS]   [SERVER COMMAND]   [TEST DATE / TIME]</w:t>
      </w:r>
    </w:p>
    <w:p>
      <w:r>
        <w:rPr>
          <w:b/>
        </w:rPr>
        <w:t xml:space="preserve">Test data key: </w:t>
      </w:r>
      <w:r>
        <w:t>Owner = [DEMO LABEL]; Viewer = [SECOND ACCOUNT]; Photo A = [SAFE FILE]; Species S = [CATALOGUE NAME]; Hotspot H = [CATALOGUE NAME]. Keep credentials outside the report.</w:t>
      </w:r>
    </w:p>
    <w:p>
      <w:pPr>
        <w:pStyle w:val="Heading1"/>
        <w:pageBreakBefore/>
      </w:pPr>
      <w:r>
        <w:t>Test selection and preparation</w:t>
      </w:r>
    </w:p>
    <w:tbl>
      <w:tblPr>
        <w:tblW w:type="auto" w:w="0"/>
        <w:jc w:val="center"/>
        <w:tblLayout w:type="fixed"/>
        <w:tblLook w:firstColumn="1" w:firstRow="1" w:lastColumn="0" w:lastRow="0" w:noHBand="0" w:noVBand="1" w:val="04A0"/>
      </w:tblPr>
      <w:tblGrid>
        <w:gridCol w:w="1080"/>
        <w:gridCol w:w="7200"/>
        <w:gridCol w:w="1440"/>
        <w:gridCol w:w="5530"/>
      </w:tblGrid>
      <w:tr>
        <w:trPr>
          <w:cantSplit/>
          <w:tblHeader/>
        </w:trPr>
        <w:tc>
          <w:tcPr>
            <w:tcW w:type="dxa" w:w="108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ID</w:t>
            </w:r>
          </w:p>
        </w:tc>
        <w:tc>
          <w:tcPr>
            <w:tcW w:type="dxa" w:w="720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Scenario</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Type</w:t>
            </w:r>
          </w:p>
        </w:tc>
        <w:tc>
          <w:tcPr>
            <w:tcW w:type="dxa" w:w="553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G-P01</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Discovery and linked hotspot reports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Positive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G-P02</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Photo processing and EXIF protection</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Positive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G-P03</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Private observation and journal persistence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Positive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G-P04</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Public sharing without exact coordinates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Positive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G-P05</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Persistent account specific bookmarks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Positive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G-N01</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Interrupted publication and safe retry</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Negative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G-N02</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Database failure and orphan file cleanup</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Negative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Controlled automated fault</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G-N03</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Unauthorised private record access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Negative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G-N04</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Privacy revoked after sharing in chat</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Negative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G-N05</w:t>
            </w:r>
          </w:p>
        </w:tc>
        <w:tc>
          <w:tcPr>
            <w:tcW w:type="dxa" w:w="72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Discovery outage and recovery</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Negative</w:t>
            </w:r>
          </w:p>
        </w:tc>
        <w:tc>
          <w:tcPr>
            <w:tcW w:type="dxa" w:w="553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screens and optional server evidence</w:t>
            </w:r>
          </w:p>
        </w:tc>
      </w:tr>
    </w:tbl>
    <w:p>
      <w:r>
        <w:rPr>
          <w:b/>
        </w:rPr>
        <w:t xml:space="preserve">Start: </w:t>
      </w:r>
      <w:r>
        <w:t>From the root run .\Test.ps1. Keep the terminal open; use its printed frontend address. Use separate browser profiles for Owner and Viewer; normal tabs commonly share a login.</w:t>
      </w:r>
    </w:p>
    <w:p>
      <w:r>
        <w:rPr>
          <w:b/>
        </w:rPr>
        <w:t xml:space="preserve">Prepare: </w:t>
      </w:r>
      <w:r>
        <w:t>Real safe JPEG/PNG below 10 MB and 40 MP; two accounts; loaded species/hotspot; genuine past time. Use EVAL PRIVATE, EVAL PUBLIC, EVAL CHAT and EVAL RETRY on separate records.</w:t>
      </w:r>
    </w:p>
    <w:p>
      <w:r>
        <w:rPr>
          <w:b/>
        </w:rPr>
        <w:t xml:space="preserve">Order: </w:t>
      </w:r>
      <w:r>
        <w:t>G-P01, G-P02, G-N01, G-P03, G-N03, G-P04, G-N04, G-P05, G-N05, G-N02. Capture controlled-fault evidence beforehand.</w:t>
      </w:r>
    </w:p>
    <w:p>
      <w:r>
        <w:rPr>
          <w:b/>
        </w:rPr>
        <w:t xml:space="preserve">Capture: </w:t>
      </w:r>
      <w:r>
        <w:t>Windows + Shift + S. Save the supplied filenames. Show input/condition, outcome and recovery or authorised access. Crop credentials, cookies and sensitive coordinates.</w:t>
      </w:r>
    </w:p>
    <w:p>
      <w:r>
        <w:rPr>
          <w:b/>
        </w:rPr>
        <w:t xml:space="preserve">Insert screenshots: </w:t>
      </w:r>
      <w:r>
        <w:t>Click inside a proof cell, delete placeholder wording and use Insert &gt; Pictures. Keep the image in line with text and retain its caption. Add a proof page if needed; do not shrink error text until unreadable.</w:t>
      </w:r>
    </w:p>
    <w:p>
      <w:pPr>
        <w:pStyle w:val="Heading1"/>
        <w:pageBreakBefore/>
      </w:pPr>
      <w:r>
        <w:t>Test 1 Discovery and linked hotspot reports</w:t>
      </w:r>
    </w:p>
    <w:p>
      <w:r>
        <w:rPr>
          <w:b/>
        </w:rPr>
        <w:t xml:space="preserve">1 Test: </w:t>
      </w:r>
      <w:r>
        <w:t>G-P01 / Successful workflow</w:t>
      </w:r>
    </w:p>
    <w:p>
      <w:r>
        <w:rPr>
          <w:b/>
        </w:rPr>
        <w:t xml:space="preserve">2 Description: </w:t>
      </w:r>
      <w:r>
        <w:t>Shows external-data integration and the connection between catalogue species, hotspots and recent reports.</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G-P01</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Discovery and linked hotspot reports</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Discovery and linked hotspot reports</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Owner signed in; working discovery configuration; one loaded species and hotspot. Record actual names, not synthetic fixture names.</w:t>
      </w:r>
    </w:p>
    <w:p>
      <w:r>
        <w:rPr>
          <w:b/>
        </w:rPr>
        <w:t xml:space="preserve">Dependencies: </w:t>
      </w:r>
      <w:r>
        <w:t>Running frontend/backend, authenticated demo account(s), relevant stored/catalogue data; developer tools for injected failures.</w:t>
      </w:r>
    </w:p>
    <w:p>
      <w:r>
        <w:rPr>
          <w:b/>
        </w:rPr>
        <w:t xml:space="preserve">Test data: </w:t>
      </w:r>
      <w:r>
        <w:t>[Species S] and [Hotspot H] from the loaded catalogue; record source/region/retrieval time.</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Explore or Search and wait for discovery loading to finish.</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Loading completes; source/region appears.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Find a loaded bird by common/scientific name and open its details.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Matching catalogue bird opens.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an associated hotspot/report and show how it relates to the species.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Known hotspot/report linked by identity.</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Return or reload and check that the catalogue loads again.</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Catalogue reloads successfully.</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Catalogue data loads through the protected discovery route. Missing information stays unavailable. A recent report is source data, not proof that the bird is present now.</w:t>
      </w:r>
    </w:p>
    <w:p>
      <w:r>
        <w:rPr>
          <w:b/>
        </w:rPr>
        <w:t xml:space="preserve">Postconditions to verify: </w:t>
      </w:r>
      <w:r>
        <w:t>Catalogue is available; no user observation has been created.</w:t>
      </w:r>
    </w:p>
    <w:p>
      <w:pPr>
        <w:pStyle w:val="Heading1"/>
        <w:pageBreakBefore/>
      </w:pPr>
      <w:r>
        <w:t>G-P01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7625"/>
        <w:gridCol w:w="7625"/>
      </w:tblGrid>
      <w:tr>
        <w:trPr>
          <w:cantSplit/>
          <w:trHeight w:val="4032" w:hRule="atLeast"/>
        </w:trPr>
        <w:tc>
          <w:tcPr>
            <w:tcW w:type="dxa" w:w="762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P01-A.png</w:t>
              <w:br/>
              <w:br/>
              <w:t>Explore/Search with source, region and retrieval status.</w:t>
              <w:br/>
              <w:br/>
              <w:t>[Replace this text with your actual screenshot]</w:t>
            </w:r>
          </w:p>
        </w:tc>
        <w:tc>
          <w:tcPr>
            <w:tcW w:type="dxa" w:w="762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P01-B.png</w:t>
              <w:br/>
              <w:br/>
              <w:t>Species detail and associated hotspot or report.</w:t>
              <w:br/>
              <w:br/>
              <w:t>[Replace this text with your actual screenshot]</w:t>
            </w:r>
          </w:p>
        </w:tc>
      </w:tr>
    </w:tbl>
    <w:p>
      <w:r>
        <w:rPr>
          <w:b/>
        </w:rPr>
        <w:t xml:space="preserve">Figure G-P01-1: </w:t>
      </w:r>
      <w:r>
        <w:t>Explore/Search with source, region and retrieval status. File: P01-A.png; captured by [NAME], [DATE/TIME].</w:t>
      </w:r>
    </w:p>
    <w:p>
      <w:r>
        <w:rPr>
          <w:b/>
        </w:rPr>
        <w:t xml:space="preserve">Figure G-P01-2: </w:t>
      </w:r>
      <w:r>
        <w:t>Species detail and associated hotspot or report. File: P01-B.png; captured by [NAME], [DATE/TIME].</w:t>
      </w:r>
    </w:p>
    <w:p>
      <w:r>
        <w:rPr>
          <w:b/>
        </w:rPr>
        <w:t xml:space="preserve">Evidence limits: </w:t>
      </w:r>
      <w:r>
        <w:t>GET /api/discovery/catalogue supplies catalogue records. One visible card does not establish that every displayed statistic is live.</w:t>
      </w:r>
    </w:p>
    <w:p>
      <w:pPr>
        <w:pStyle w:val="Heading2"/>
      </w:pPr>
      <w:r>
        <w:t>4 Recovery or solution</w:t>
      </w:r>
    </w:p>
    <w:p>
      <w:r>
        <w:t>No record needs deletion. If discovery fails, demonstrate G-N05 and report the state honestly.</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Our discovery service organises external species, hotspot and recent-report data so users can move from finding a bird to exploring a relevant location.</w:t>
      </w:r>
    </w:p>
    <w:p>
      <w:pPr>
        <w:pStyle w:val="Heading1"/>
        <w:pageBreakBefore/>
      </w:pPr>
      <w:r>
        <w:t>Test 2 Photo processing and EXIF protection</w:t>
      </w:r>
    </w:p>
    <w:p>
      <w:r>
        <w:rPr>
          <w:b/>
        </w:rPr>
        <w:t xml:space="preserve">1 Test: </w:t>
      </w:r>
      <w:r>
        <w:t>G-P02 / Successful workflow</w:t>
      </w:r>
    </w:p>
    <w:p>
      <w:r>
        <w:rPr>
          <w:b/>
        </w:rPr>
        <w:t xml:space="preserve">2 Description: </w:t>
      </w:r>
      <w:r>
        <w:t>Shows upload processing, metadata extraction and protection of embedded photo information.</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G-P02</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Photo processing and EXIF protection</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Photo processing and EXIF protection</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Owner; valid JPEG/PNG under 10 MB and 40 megapixels; camera EXIF if available. Use a safe photo.</w:t>
      </w:r>
    </w:p>
    <w:p>
      <w:r>
        <w:rPr>
          <w:b/>
        </w:rPr>
        <w:t xml:space="preserve">Dependencies: </w:t>
      </w:r>
      <w:r>
        <w:t>Running frontend/backend, authenticated demo account(s), relevant stored/catalogue data; developer tools for injected failures.</w:t>
      </w:r>
    </w:p>
    <w:p>
      <w:r>
        <w:rPr>
          <w:b/>
        </w:rPr>
        <w:t xml:space="preserve">Test data: </w:t>
      </w:r>
      <w:r>
        <w:t>[Photo A]: real JPEG/PNG below 10 MB and 40 MP; record filename, size and available EXIF.</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Log Observation and choose Add photograph.</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Photo picker opens.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Select the valid file and wait for processing.</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Valid upload completes; preview appears.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Show the preview, Source EXIF read or EXIF unavailable status, and actual camera fields.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Real EXIF shown or explicitly unavailable.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Keep this upload staged in the open form for G-N01. Do not publish it yet.</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Photo stays staged; no journal record yet.</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Upload returns a media reference. Available EXIF is displayed. The server serves a processed JPEG with embedded metadata removed; the original file is not retained.</w:t>
      </w:r>
    </w:p>
    <w:p>
      <w:r>
        <w:rPr>
          <w:b/>
        </w:rPr>
        <w:t xml:space="preserve">Postconditions to verify: </w:t>
      </w:r>
      <w:r>
        <w:t>One owned photo is staged; no journal observation yet exists for that upload.</w:t>
      </w:r>
    </w:p>
    <w:p>
      <w:pPr>
        <w:pStyle w:val="Heading1"/>
        <w:pageBreakBefore/>
      </w:pPr>
      <w:r>
        <w:t>G-P02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7625"/>
        <w:gridCol w:w="7625"/>
      </w:tblGrid>
      <w:tr>
        <w:trPr>
          <w:cantSplit/>
          <w:trHeight w:val="4032" w:hRule="atLeast"/>
        </w:trPr>
        <w:tc>
          <w:tcPr>
            <w:tcW w:type="dxa" w:w="762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P02-A.png</w:t>
              <w:br/>
              <w:br/>
              <w:t>Uploaded preview and processing/EXIF status.</w:t>
              <w:br/>
              <w:br/>
              <w:t>[Replace this text with your actual screenshot]</w:t>
            </w:r>
          </w:p>
        </w:tc>
        <w:tc>
          <w:tcPr>
            <w:tcW w:type="dxa" w:w="762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P02-B.png</w:t>
              <w:br/>
              <w:br/>
              <w:t>Camera fields and image-processing disclosure.</w:t>
              <w:br/>
              <w:br/>
              <w:t>[Replace this text with your actual screenshot]</w:t>
            </w:r>
          </w:p>
        </w:tc>
      </w:tr>
    </w:tbl>
    <w:p>
      <w:r>
        <w:rPr>
          <w:b/>
        </w:rPr>
        <w:t xml:space="preserve">Figure G-P02-1: </w:t>
      </w:r>
      <w:r>
        <w:t>Uploaded preview and processing/EXIF status. File: P02-A.png; captured by [NAME], [DATE/TIME].</w:t>
      </w:r>
    </w:p>
    <w:p>
      <w:r>
        <w:rPr>
          <w:b/>
        </w:rPr>
        <w:t xml:space="preserve">Figure G-P02-2: </w:t>
      </w:r>
      <w:r>
        <w:t>Camera fields and image-processing disclosure. File: P02-B.png; captured by [NAME], [DATE/TIME].</w:t>
      </w:r>
    </w:p>
    <w:p>
      <w:r>
        <w:rPr>
          <w:b/>
        </w:rPr>
        <w:t xml:space="preserve">Evidence limits: </w:t>
      </w:r>
      <w:r>
        <w:t>The screen shows upload/metadata feedback. EXIF removal needs inspection of the served image or the existing test; hidden fields alone do not prove it.</w:t>
      </w:r>
    </w:p>
    <w:p>
      <w:pPr>
        <w:pStyle w:val="Heading2"/>
      </w:pPr>
      <w:r>
        <w:t>4 Recovery or solution</w:t>
      </w:r>
    </w:p>
    <w:p>
      <w:r>
        <w:t>Leaving an unfinished form attempts to discard its staged photo. Use a fresh photo if restarting.</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We read available camera metadata and create a processed image for sharing. EXIF describes the photograph; it is not automatic bird recognition.</w:t>
      </w:r>
    </w:p>
    <w:p>
      <w:pPr>
        <w:pStyle w:val="Heading1"/>
        <w:pageBreakBefore/>
      </w:pPr>
      <w:r>
        <w:t>Test 3 Private observation and journal persistence</w:t>
      </w:r>
    </w:p>
    <w:p>
      <w:r>
        <w:rPr>
          <w:b/>
        </w:rPr>
        <w:t xml:space="preserve">1 Test: </w:t>
      </w:r>
      <w:r>
        <w:t>G-P03 / Successful workflow</w:t>
      </w:r>
    </w:p>
    <w:p>
      <w:r>
        <w:rPr>
          <w:b/>
        </w:rPr>
        <w:t xml:space="preserve">2 Description: </w:t>
      </w:r>
      <w:r>
        <w:t>Connects photo, species, hotspot, notes and visibility to persistent records and profile counts.</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G-P03</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Private observation and journal persistence</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Private observation and journal persistence</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Owner/Viewer sessions; fresh photo; catalogue species/hotspot; past date; EVAL PRIVATE notes.</w:t>
      </w:r>
    </w:p>
    <w:p>
      <w:r>
        <w:rPr>
          <w:b/>
        </w:rPr>
        <w:t xml:space="preserve">Dependencies: </w:t>
      </w:r>
      <w:r>
        <w:t>Running frontend/backend, authenticated demo account(s), relevant stored/catalogue data; developer tools for injected failures.</w:t>
      </w:r>
    </w:p>
    <w:p>
      <w:r>
        <w:rPr>
          <w:b/>
        </w:rPr>
        <w:t xml:space="preserve">Test data: </w:t>
      </w:r>
      <w:r>
        <w:t>Photo A; Species S; Hotspot H; genuine past local date/time; notes EVAL PRIVATE; visibility Private.</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Complete Log Observation with manually selected species, hotspot, date/time and notes.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Required fields/marker present.</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Choose Private and submit.</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Save succeeds with Private visibility.</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Journal as Owner, find EVAL PRIVATE and reload to confirm persistence.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Owner record remains after reload.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Check Profile for the count change. As Viewer, check that this private post is absent from Community.</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Counts update; Viewer feed excludes record.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Owner retrieves the record after reload. Counts change appropriately. Viewer feed excludes the private record.</w:t>
      </w:r>
    </w:p>
    <w:p>
      <w:r>
        <w:rPr>
          <w:b/>
        </w:rPr>
        <w:t xml:space="preserve">Postconditions to verify: </w:t>
      </w:r>
      <w:r>
        <w:t>One private test observation persists and is retrievable only by the owner or otherwise authorised policy.</w:t>
      </w:r>
    </w:p>
    <w:p>
      <w:pPr>
        <w:pStyle w:val="Heading1"/>
        <w:pageBreakBefore/>
      </w:pPr>
      <w:r>
        <w:t>G-P03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5083"/>
        <w:gridCol w:w="5083"/>
        <w:gridCol w:w="5083"/>
      </w:tblGrid>
      <w:tr>
        <w:trPr>
          <w:cantSplit/>
          <w:trHeight w:val="4032" w:hRule="atLeast"/>
        </w:trPr>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P03-A.png</w:t>
              <w:br/>
              <w:br/>
              <w:t>Completed Private form with EVAL PRIVATE.</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P03-B.png</w:t>
              <w:br/>
              <w:br/>
              <w:t>Owner journal after reload.</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P03-C.png</w:t>
              <w:br/>
              <w:br/>
              <w:t>Viewer feed comparison; pair with direct denial in G-N03.</w:t>
              <w:br/>
              <w:br/>
              <w:t>[Replace this text with your actual screenshot]</w:t>
            </w:r>
          </w:p>
        </w:tc>
      </w:tr>
    </w:tbl>
    <w:p>
      <w:r>
        <w:rPr>
          <w:b/>
        </w:rPr>
        <w:t xml:space="preserve">Figure G-P03-1: </w:t>
      </w:r>
      <w:r>
        <w:t>Completed Private form with EVAL PRIVATE. File: P03-A.png; captured by [NAME], [DATE/TIME].</w:t>
      </w:r>
    </w:p>
    <w:p>
      <w:r>
        <w:rPr>
          <w:b/>
        </w:rPr>
        <w:t xml:space="preserve">Figure G-P03-2: </w:t>
      </w:r>
      <w:r>
        <w:t>Owner journal after reload. File: P03-B.png; captured by [NAME], [DATE/TIME].</w:t>
      </w:r>
    </w:p>
    <w:p>
      <w:r>
        <w:rPr>
          <w:b/>
        </w:rPr>
        <w:t xml:space="preserve">Figure G-P03-3: </w:t>
      </w:r>
      <w:r>
        <w:t>Viewer feed comparison; pair with direct denial in G-N03. File: P03-C.png; captured by [NAME], [DATE/TIME].</w:t>
      </w:r>
    </w:p>
    <w:p>
      <w:r>
        <w:rPr>
          <w:b/>
        </w:rPr>
        <w:t xml:space="preserve">Evidence limits: </w:t>
      </w:r>
      <w:r>
        <w:t>Feed absence alone is weak because filters/pagination can hide posts. G-N03 adds direct denial. Compare counts before/after; existing accounts need not total one.</w:t>
      </w:r>
    </w:p>
    <w:p>
      <w:pPr>
        <w:pStyle w:val="Heading2"/>
      </w:pPr>
      <w:r>
        <w:t>4 Recovery or solution</w:t>
      </w:r>
    </w:p>
    <w:p>
      <w:r>
        <w:t>Keep this record private for G-N03. Capture private evidence before reusing it.</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An observation links the photo to selected field details. Private visibility controls retrieval as well as what appears in the feed.</w:t>
      </w:r>
    </w:p>
    <w:p>
      <w:pPr>
        <w:pStyle w:val="Heading1"/>
        <w:pageBreakBefore/>
      </w:pPr>
      <w:r>
        <w:t>Test 4 Public sharing without exact coordinates</w:t>
      </w:r>
    </w:p>
    <w:p>
      <w:r>
        <w:rPr>
          <w:b/>
        </w:rPr>
        <w:t xml:space="preserve">1 Test: </w:t>
      </w:r>
      <w:r>
        <w:t>G-P04 / Successful workflow</w:t>
      </w:r>
    </w:p>
    <w:p>
      <w:r>
        <w:rPr>
          <w:b/>
        </w:rPr>
        <w:t xml:space="preserve">2 Description: </w:t>
      </w:r>
      <w:r>
        <w:t>Shows deliberate sharing while separating hotspot-level location from private photo coordinates.</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G-P04</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Public sharing without exact coordinates</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Public sharing without exact coordinates</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Separate Owner/Viewer profiles; EVAL PUBLIC record; Owner profile permits sharing; safe photo.</w:t>
      </w:r>
    </w:p>
    <w:p>
      <w:r>
        <w:rPr>
          <w:b/>
        </w:rPr>
        <w:t xml:space="preserve">Dependencies: </w:t>
      </w:r>
      <w:r>
        <w:t>Running frontend/backend, authenticated demo account(s), relevant stored/catalogue data; developer tools for injected failures.</w:t>
      </w:r>
    </w:p>
    <w:p>
      <w:r>
        <w:rPr>
          <w:b/>
        </w:rPr>
        <w:t xml:space="preserve">Test data: </w:t>
      </w:r>
      <w:r>
        <w:t>Separate record EVAL PUBLIC; visibility Public; Owner profile permits sharing.</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Create EVAL PUBLIC as Public, or edit it through Journal &gt; Edit.</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Public observation stored.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Find it in Community as Owner and copy its share link.</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Share link identifies this post.</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the link as Viewer and show the same post and photograph.</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Viewer reads permitted post/photo.</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For response evidence, inspect GET /api/observations/{id} as Viewer: privateLocation must be absent. Hide authentication headers.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Shared response omits privateLocation.</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Viewer reads the permitted post/photo. A hotspot name can be shown. Exact EXIF coordinates are excluded as privateLocation from the shared record.</w:t>
      </w:r>
    </w:p>
    <w:p>
      <w:r>
        <w:rPr>
          <w:b/>
        </w:rPr>
        <w:t xml:space="preserve">Postconditions to verify: </w:t>
      </w:r>
      <w:r>
        <w:t>The shared test record is public; the Viewer response omits exact private coordinates.</w:t>
      </w:r>
    </w:p>
    <w:p>
      <w:pPr>
        <w:pStyle w:val="Heading1"/>
        <w:pageBreakBefore/>
      </w:pPr>
      <w:r>
        <w:t>G-P04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5083"/>
        <w:gridCol w:w="5083"/>
        <w:gridCol w:w="5083"/>
      </w:tblGrid>
      <w:tr>
        <w:trPr>
          <w:cantSplit/>
          <w:trHeight w:val="4032" w:hRule="atLeast"/>
        </w:trPr>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P04-A.png</w:t>
              <w:br/>
              <w:br/>
              <w:t>Owner Public setting for EVAL PUBLIC.</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P04-B.png</w:t>
              <w:br/>
              <w:br/>
              <w:t>Viewer reading the same post.</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P04-C.png</w:t>
              <w:br/>
              <w:br/>
              <w:t>Optional redacted shared response without privateLocation.</w:t>
              <w:br/>
              <w:br/>
              <w:t>[Replace this text with your actual screenshot]</w:t>
            </w:r>
          </w:p>
        </w:tc>
      </w:tr>
    </w:tbl>
    <w:p>
      <w:r>
        <w:rPr>
          <w:b/>
        </w:rPr>
        <w:t xml:space="preserve">Figure G-P04-1: </w:t>
      </w:r>
      <w:r>
        <w:t>Owner Public setting for EVAL PUBLIC. File: P04-A.png; captured by [NAME], [DATE/TIME].</w:t>
      </w:r>
    </w:p>
    <w:p>
      <w:r>
        <w:rPr>
          <w:b/>
        </w:rPr>
        <w:t xml:space="preserve">Figure G-P04-2: </w:t>
      </w:r>
      <w:r>
        <w:t>Viewer reading the same post. File: P04-B.png; captured by [NAME], [DATE/TIME].</w:t>
      </w:r>
    </w:p>
    <w:p>
      <w:r>
        <w:rPr>
          <w:b/>
        </w:rPr>
        <w:t xml:space="preserve">Figure G-P04-3: </w:t>
      </w:r>
      <w:r>
        <w:t>Optional redacted shared response without privateLocation. File: P04-C.png; captured by [NAME], [DATE/TIME].</w:t>
      </w:r>
    </w:p>
    <w:p>
      <w:r>
        <w:rPr>
          <w:b/>
        </w:rPr>
        <w:t xml:space="preserve">Evidence limits: </w:t>
      </w:r>
      <w:r>
        <w:t>A place name alone neither proves nor disproves exact-coordinate leakage. Use response/image evidence. This is not verified species-sensitivity classification.</w:t>
      </w:r>
    </w:p>
    <w:p>
      <w:pPr>
        <w:pStyle w:val="Heading2"/>
      </w:pPr>
      <w:r>
        <w:t>4 Recovery or solution</w:t>
      </w:r>
    </w:p>
    <w:p>
      <w:r>
        <w:t>Keep a separate public record for G-N04; its visibility will change.</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Visibility decides who can read the observation. Location protection decides which location details the shared response contains. Public does not mean publishing original photo GPS.</w:t>
      </w:r>
    </w:p>
    <w:p>
      <w:pPr>
        <w:pStyle w:val="Heading1"/>
        <w:pageBreakBefore/>
      </w:pPr>
      <w:r>
        <w:t>Test 5 Persistent account specific bookmarks</w:t>
      </w:r>
    </w:p>
    <w:p>
      <w:r>
        <w:rPr>
          <w:b/>
        </w:rPr>
        <w:t xml:space="preserve">1 Test: </w:t>
      </w:r>
      <w:r>
        <w:t>G-P05 / Successful workflow</w:t>
      </w:r>
    </w:p>
    <w:p>
      <w:r>
        <w:rPr>
          <w:b/>
        </w:rPr>
        <w:t xml:space="preserve">2 Description: </w:t>
      </w:r>
      <w:r>
        <w:t>Shows stored user preferences and ownership separation beyond a temporary button change.</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G-P05</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Medium</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Persistent account specific bookmarks</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Persistent account specific bookmarks</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Owner/Viewer sessions; catalogue species not already bookmarked by either account.</w:t>
      </w:r>
    </w:p>
    <w:p>
      <w:r>
        <w:rPr>
          <w:b/>
        </w:rPr>
        <w:t xml:space="preserve">Dependencies: </w:t>
      </w:r>
      <w:r>
        <w:t>Running frontend/backend, authenticated demo account(s), relevant stored/catalogue data; developer tools for injected failures.</w:t>
      </w:r>
    </w:p>
    <w:p>
      <w:r>
        <w:rPr>
          <w:b/>
        </w:rPr>
        <w:t xml:space="preserve">Test data: </w:t>
      </w:r>
      <w:r>
        <w:t>One catalogue species initially unsaved by Owner and Viewer; saved=true for API repetition.</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As Owner, open the species and click Bookmark species once.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Owner bookmark selected.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Capture its selected state, then reload or reopen the species.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Reload preserves saved state.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Confirm it remains saved for Owner.</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Owner still sees saved state.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the same species as Viewer and show its independent saved state.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Viewer state remains independent.</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The saved reference persists for Owner and does not appear automatically for Viewer. Repeated saved=true API requests create one reference.</w:t>
      </w:r>
    </w:p>
    <w:p>
      <w:r>
        <w:rPr>
          <w:b/>
        </w:rPr>
        <w:t xml:space="preserve">Postconditions to verify: </w:t>
      </w:r>
      <w:r>
        <w:t>Owner has the saved reference and Viewer account state is unchanged.</w:t>
      </w:r>
    </w:p>
    <w:p>
      <w:pPr>
        <w:pStyle w:val="Heading1"/>
        <w:pageBreakBefore/>
      </w:pPr>
      <w:r>
        <w:t>G-P05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7625"/>
        <w:gridCol w:w="7625"/>
      </w:tblGrid>
      <w:tr>
        <w:trPr>
          <w:cantSplit/>
          <w:trHeight w:val="4032" w:hRule="atLeast"/>
        </w:trPr>
        <w:tc>
          <w:tcPr>
            <w:tcW w:type="dxa" w:w="762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P05-A.png</w:t>
              <w:br/>
              <w:br/>
              <w:t>Owner bookmark after reload.</w:t>
              <w:br/>
              <w:br/>
              <w:t>[Replace this text with your actual screenshot]</w:t>
            </w:r>
          </w:p>
        </w:tc>
        <w:tc>
          <w:tcPr>
            <w:tcW w:type="dxa" w:w="762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P05-B.png</w:t>
              <w:br/>
              <w:br/>
              <w:t>Viewer independent state for that species.</w:t>
              <w:br/>
              <w:br/>
              <w:t>[Replace this text with your actual screenshot]</w:t>
            </w:r>
          </w:p>
        </w:tc>
      </w:tr>
    </w:tbl>
    <w:p>
      <w:r>
        <w:rPr>
          <w:b/>
        </w:rPr>
        <w:t xml:space="preserve">Figure G-P05-1: </w:t>
      </w:r>
      <w:r>
        <w:t>Owner bookmark after reload. File: P05-A.png; captured by [NAME], [DATE/TIME].</w:t>
      </w:r>
    </w:p>
    <w:p>
      <w:r>
        <w:rPr>
          <w:b/>
        </w:rPr>
        <w:t xml:space="preserve">Figure G-P05-2: </w:t>
      </w:r>
      <w:r>
        <w:t>Viewer independent state for that species. File: P05-B.png; captured by [NAME], [DATE/TIME].</w:t>
      </w:r>
    </w:p>
    <w:p>
      <w:r>
        <w:rPr>
          <w:b/>
        </w:rPr>
        <w:t xml:space="preserve">Evidence limits: </w:t>
      </w:r>
      <w:r>
        <w:t>Clicking twice toggles save then remove. It is not the duplicate-request test; the activity test/original runner repeats the same save request.</w:t>
      </w:r>
    </w:p>
    <w:p>
      <w:pPr>
        <w:pStyle w:val="Heading2"/>
      </w:pPr>
      <w:r>
        <w:t>4 Recovery or solution</w:t>
      </w:r>
    </w:p>
    <w:p>
      <w:r>
        <w:t>Unbookmark once after capture if desired. Confirm state before repeating.</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Bookmarks are account data, not only a visual toggle. Reload checks persistence and the second account checks separation.</w:t>
      </w:r>
    </w:p>
    <w:p>
      <w:pPr>
        <w:pStyle w:val="Heading1"/>
        <w:pageBreakBefore/>
      </w:pPr>
      <w:r>
        <w:t>Test 6 Interrupted publication and safe retry</w:t>
      </w:r>
    </w:p>
    <w:p>
      <w:r>
        <w:rPr>
          <w:b/>
        </w:rPr>
        <w:t xml:space="preserve">1 Test: </w:t>
      </w:r>
      <w:r>
        <w:t>G-N01 / Unsuccessful operation with expected handling</w:t>
      </w:r>
    </w:p>
    <w:p>
      <w:r>
        <w:rPr>
          <w:b/>
        </w:rPr>
        <w:t xml:space="preserve">2 Description: </w:t>
      </w:r>
      <w:r>
        <w:t>Tests connectivity loss during the main save workflow and recovery without losing the staged photo or creating an extra record.</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G-N01</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Interrupted publication and safe retry</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Interrupted publication and safe retry</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Owner; completed unpublished form with EVAL RETRY and valid staged photo. Keep it open during the failure; developer tools available.</w:t>
      </w:r>
    </w:p>
    <w:p>
      <w:r>
        <w:rPr>
          <w:b/>
        </w:rPr>
        <w:t xml:space="preserve">Dependencies: </w:t>
      </w:r>
      <w:r>
        <w:t>Running frontend/backend, authenticated demo account(s), relevant stored/catalogue data; developer tools for injected failures.</w:t>
      </w:r>
    </w:p>
    <w:p>
      <w:r>
        <w:rPr>
          <w:b/>
        </w:rPr>
        <w:t xml:space="preserve">Test data: </w:t>
      </w:r>
      <w:r>
        <w:t>Fresh staged photo; valid species/hotspot/past date; EVAL RETRY; exact blocked publish path.</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developer tools and find Request blocking using its command menu or More tools. Browser wording varies.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Blocking panel opens.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Enable an exact publication-path pattern such as */api/observations. Do not use */api/observations*: that also blocks uploads and other routes.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Exact path blocked; staged photo retained.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Submit. Capture the visible error and blocked POST in Network. Do not reload or leave the form.</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POST fails; connection error; no success.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Disable request blocking and submit again from the same form. Wait for success.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Unblocked retry succeeds.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5</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Journal, find EVAL RETRY and reload. Check that exactly one matching record exists.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One matching record after reload.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Blocked request shows Cannot reach your field records. Check your connection and retry. Restoring connectivity allows staged work to be submitted; verify one matching record.</w:t>
      </w:r>
    </w:p>
    <w:p>
      <w:r>
        <w:rPr>
          <w:b/>
        </w:rPr>
        <w:t xml:space="preserve">Postconditions to verify: </w:t>
      </w:r>
      <w:r>
        <w:t>One matching observation exists after a successful retry; blocking is disabled.</w:t>
      </w:r>
    </w:p>
    <w:p>
      <w:pPr>
        <w:pStyle w:val="Heading1"/>
        <w:pageBreakBefore/>
      </w:pPr>
      <w:r>
        <w:t>G-N01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5083"/>
        <w:gridCol w:w="5083"/>
        <w:gridCol w:w="5083"/>
      </w:tblGrid>
      <w:tr>
        <w:trPr>
          <w:cantSplit/>
          <w:trHeight w:val="4032" w:hRule="atLeast"/>
        </w:trPr>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N01-A.png</w:t>
              <w:br/>
              <w:br/>
              <w:t>Completed form and exact-path block.</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N01-B.png</w:t>
              <w:br/>
              <w:br/>
              <w:t>Visible save error and blocked POST.</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N01-C.png</w:t>
              <w:br/>
              <w:br/>
              <w:t>One EVAL RETRY record after recovery/reload.</w:t>
              <w:br/>
              <w:br/>
              <w:t>[Replace this text with your actual screenshot]</w:t>
            </w:r>
          </w:p>
        </w:tc>
      </w:tr>
    </w:tbl>
    <w:p>
      <w:r>
        <w:rPr>
          <w:b/>
        </w:rPr>
        <w:t xml:space="preserve">Figure G-N01-1: </w:t>
      </w:r>
      <w:r>
        <w:t>Completed form and exact-path block. File: N01-A.png; captured by [NAME], [DATE/TIME].</w:t>
      </w:r>
    </w:p>
    <w:p>
      <w:r>
        <w:rPr>
          <w:b/>
        </w:rPr>
        <w:t xml:space="preserve">Figure G-N01-2: </w:t>
      </w:r>
      <w:r>
        <w:t>Visible save error and blocked POST. File: N01-B.png; captured by [NAME], [DATE/TIME].</w:t>
      </w:r>
    </w:p>
    <w:p>
      <w:r>
        <w:rPr>
          <w:b/>
        </w:rPr>
        <w:t xml:space="preserve">Figure G-N01-3: </w:t>
      </w:r>
      <w:r>
        <w:t>One EVAL RETRY record after recovery/reload. File: N01-C.png; captured by [NAME], [DATE/TIME].</w:t>
      </w:r>
    </w:p>
    <w:p>
      <w:r>
        <w:rPr>
          <w:b/>
        </w:rPr>
        <w:t xml:space="preserve">Evidence limits: </w:t>
      </w:r>
      <w:r>
        <w:t>This blocks a request before server processing. It does not simulate a response lost after commit. The existing observation test separately checks that identical accepted submissions return the existing record.</w:t>
      </w:r>
    </w:p>
    <w:p>
      <w:pPr>
        <w:pStyle w:val="Heading2"/>
      </w:pPr>
      <w:r>
        <w:t>4 Recovery or solution</w:t>
      </w:r>
    </w:p>
    <w:p>
      <w:r>
        <w:t>Turn request blocking OFF immediately. A blanket block can hide the journal too. Record actual behavior if different.</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A failed request must not be presented as a saved observation. After connectivity returns, users can retry and we verify the stored result.</w:t>
      </w:r>
    </w:p>
    <w:p>
      <w:pPr>
        <w:pStyle w:val="Heading1"/>
        <w:pageBreakBefore/>
      </w:pPr>
      <w:r>
        <w:t>Test 7 Database failure and orphan file cleanup</w:t>
      </w:r>
    </w:p>
    <w:p>
      <w:r>
        <w:rPr>
          <w:b/>
        </w:rPr>
        <w:t xml:space="preserve">1 Test: </w:t>
      </w:r>
      <w:r>
        <w:t>G-N02 / Unsuccessful operation with expected handling</w:t>
      </w:r>
    </w:p>
    <w:p>
      <w:r>
        <w:rPr>
          <w:b/>
        </w:rPr>
        <w:t xml:space="preserve">2 Description: </w:t>
      </w:r>
      <w:r>
        <w:t>Tests consistency between the photo file and its database record when persistence fails after processing.</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G-N02</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Database failure and orphan file cleanup</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Database failure and orphan file cleanup</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Controlled automated test</w:t>
            </w:r>
          </w:p>
        </w:tc>
      </w:tr>
    </w:tbl>
    <w:p>
      <w:r>
        <w:rPr>
          <w:b/>
        </w:rPr>
        <w:t xml:space="preserve">Preconditions: </w:t>
      </w:r>
      <w:r>
        <w:t>Use command A in the appendix. It is an isolated automated fault demonstration, not a fault to introduce into your normal database.</w:t>
      </w:r>
    </w:p>
    <w:p>
      <w:r>
        <w:rPr>
          <w:b/>
        </w:rPr>
        <w:t xml:space="preserve">Dependencies: </w:t>
      </w:r>
      <w:r>
        <w:t>Existing Node test runtime, SQLite fixture, image processor and temporary media storage.</w:t>
      </w:r>
    </w:p>
    <w:p>
      <w:r>
        <w:rPr>
          <w:b/>
        </w:rPr>
        <w:t xml:space="preserve">Test data: </w:t>
      </w:r>
      <w:r>
        <w:t>Command A; temporary SQLite/media; valid PNG; rejecting trigger created by existing test only.</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a second terminal, change to frontend and run command A. Leave the normal app alone.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Isolated test starts.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The existing test accepts a valid photo, then installs a rejecting trigger in its temporary database.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Temporary trigger rejects persistence.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 subsequent valid upload reaches the real upload route and fails during persistence with HTTP 500.</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Valid upload returns expected 500.</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The test asserts that no leftover staged file remains in its media directory.</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 leftover processed file.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5</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Capture the passing result and, if needed, the source assertions explaining the injected fault.</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Passing summary and fault assertions visible.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The API error handler maps the failure to generic 500 feedback. The existing test asserts the status and absence of orphan files. It does not exercise a browser rendering the error.</w:t>
      </w:r>
    </w:p>
    <w:p>
      <w:r>
        <w:rPr>
          <w:b/>
        </w:rPr>
        <w:t xml:space="preserve">Postconditions to verify: </w:t>
      </w:r>
      <w:r>
        <w:t>Rejected upload leaves no orphan photo in the isolated media directory; temporary fixture closes.</w:t>
      </w:r>
    </w:p>
    <w:p>
      <w:pPr>
        <w:pStyle w:val="Heading1"/>
        <w:pageBreakBefore/>
      </w:pPr>
      <w:r>
        <w:t>G-N02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7625"/>
        <w:gridCol w:w="7625"/>
      </w:tblGrid>
      <w:tr>
        <w:trPr>
          <w:cantSplit/>
          <w:trHeight w:val="4032" w:hRule="atLeast"/>
        </w:trPr>
        <w:tc>
          <w:tcPr>
            <w:tcW w:type="dxa" w:w="762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N02-A.png</w:t>
              <w:br/>
              <w:br/>
              <w:t>Passing fault-test name and terminal summary.</w:t>
              <w:br/>
              <w:br/>
              <w:t>[Replace this text with your actual screenshot]</w:t>
            </w:r>
          </w:p>
        </w:tc>
        <w:tc>
          <w:tcPr>
            <w:tcW w:type="dxa" w:w="7625"/>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N02-B.png</w:t>
              <w:br/>
              <w:br/>
              <w:t>Optional test source: rejecting trigger, 500 assertion and empty media directory assertion.</w:t>
              <w:br/>
              <w:br/>
              <w:t>[Replace this text with your actual screenshot]</w:t>
            </w:r>
          </w:p>
        </w:tc>
      </w:tr>
    </w:tbl>
    <w:p>
      <w:r>
        <w:rPr>
          <w:b/>
        </w:rPr>
        <w:t xml:space="preserve">Figure G-N02-1: </w:t>
      </w:r>
      <w:r>
        <w:t>Passing fault-test name and terminal summary. File: N02-A.png; captured by [NAME], [DATE/TIME].</w:t>
      </w:r>
    </w:p>
    <w:p>
      <w:r>
        <w:rPr>
          <w:b/>
        </w:rPr>
        <w:t xml:space="preserve">Figure G-N02-2: </w:t>
      </w:r>
      <w:r>
        <w:t>Optional test source: rejecting trigger, 500 assertion and empty media directory assertion. File: N02-B.png; captured by [NAME], [DATE/TIME].</w:t>
      </w:r>
    </w:p>
    <w:p>
      <w:r>
        <w:rPr>
          <w:b/>
        </w:rPr>
        <w:t xml:space="preserve">Evidence limits: </w:t>
      </w:r>
      <w:r>
        <w:t>API error: ERR_SQLITE_ERROR is expected from this injected fault. The test passes because failure is contained. It proves cleanup, not production disaster recovery or a same-database retry.</w:t>
      </w:r>
    </w:p>
    <w:p>
      <w:pPr>
        <w:pStyle w:val="Heading2"/>
      </w:pPr>
      <w:r>
        <w:t>4 Recovery or solution</w:t>
      </w:r>
    </w:p>
    <w:p>
      <w:r>
        <w:t>The fixture cleans its temporary storage. Do not add triggers, stop database services or delete normal app files.</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An upload spans the filesystem and database. If persistence fails, the processed file must not remain orphaned. We trigger that condition in isolation and assert cleanup.</w:t>
      </w:r>
    </w:p>
    <w:p>
      <w:pPr>
        <w:pStyle w:val="Heading1"/>
        <w:pageBreakBefore/>
      </w:pPr>
      <w:r>
        <w:t>Test 8 Unauthorised private record access</w:t>
      </w:r>
    </w:p>
    <w:p>
      <w:r>
        <w:rPr>
          <w:b/>
        </w:rPr>
        <w:t xml:space="preserve">1 Test: </w:t>
      </w:r>
      <w:r>
        <w:t>G-N03 / Unsuccessful operation with expected handling</w:t>
      </w:r>
    </w:p>
    <w:p>
      <w:r>
        <w:rPr>
          <w:b/>
        </w:rPr>
        <w:t xml:space="preserve">2 Description: </w:t>
      </w:r>
      <w:r>
        <w:t>Tests access control on the actual record and image, beyond hiding a feed card.</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G-N03</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Unauthorised private record access</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Unauthorised private record access</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Owner private record; separate Viewer profile; canonical post link and media URL from a safe test record.</w:t>
      </w:r>
    </w:p>
    <w:p>
      <w:r>
        <w:rPr>
          <w:b/>
        </w:rPr>
        <w:t xml:space="preserve">Dependencies: </w:t>
      </w:r>
      <w:r>
        <w:t>Running frontend/backend, authenticated demo account(s), relevant stored/catalogue data; developer tools for injected failures.</w:t>
      </w:r>
    </w:p>
    <w:p>
      <w:r>
        <w:rPr>
          <w:b/>
        </w:rPr>
        <w:t xml:space="preserve">Test data: </w:t>
      </w:r>
      <w:r>
        <w:t>Safe post link and media URL; record set Private; Viewer has a different account session.</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For easy link setup, make a separate record Public, copy its Community share link and image request URL, then set it to Private in Journal &gt; Edit.</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Link retained; record now Private.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As Owner, reopen it to confirm it exists and is private.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Owner reads private record.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As Viewer, open the copied post link and capture the denied destination/error.</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Viewer denied; record 404.</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As Viewer, request the copied image URL afresh and inspect its 404 response.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Fresh Viewer photo request 404.</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5</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Return to Owner and reopen the same record. It must still be readable.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Owner access remains valid.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Viewer record access returns 404 / Observation not found. Protected image returns 404 / Photo not found. Owner retains access. Automated tests also deny another account mutation/delete.</w:t>
      </w:r>
    </w:p>
    <w:p>
      <w:r>
        <w:rPr>
          <w:b/>
        </w:rPr>
        <w:t xml:space="preserve">Postconditions to verify: </w:t>
      </w:r>
      <w:r>
        <w:t>Private record/photo remain intact and readable to Owner; fresh Viewer requests remain denied.</w:t>
      </w:r>
    </w:p>
    <w:p>
      <w:pPr>
        <w:pStyle w:val="Heading1"/>
        <w:pageBreakBefore/>
      </w:pPr>
      <w:r>
        <w:t>G-N03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5083"/>
        <w:gridCol w:w="5083"/>
        <w:gridCol w:w="5083"/>
      </w:tblGrid>
      <w:tr>
        <w:trPr>
          <w:cantSplit/>
          <w:trHeight w:val="4032" w:hRule="atLeast"/>
        </w:trPr>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N03-A.png</w:t>
              <w:br/>
              <w:br/>
              <w:t>Owner private setting and identifiable record.</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N03-B.png</w:t>
              <w:br/>
              <w:br/>
              <w:t>Viewer denied post and optional 404 request.</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N03-C.png</w:t>
              <w:br/>
              <w:br/>
              <w:t>Owner still reading it; optional Viewer photo 404.</w:t>
              <w:br/>
              <w:br/>
              <w:t>[Replace this text with your actual screenshot]</w:t>
            </w:r>
          </w:p>
        </w:tc>
      </w:tr>
    </w:tbl>
    <w:p>
      <w:r>
        <w:rPr>
          <w:b/>
        </w:rPr>
        <w:t xml:space="preserve">Figure G-N03-1: </w:t>
      </w:r>
      <w:r>
        <w:t>Owner private setting and identifiable record. File: N03-A.png; captured by [NAME], [DATE/TIME].</w:t>
      </w:r>
    </w:p>
    <w:p>
      <w:r>
        <w:rPr>
          <w:b/>
        </w:rPr>
        <w:t xml:space="preserve">Figure G-N03-2: </w:t>
      </w:r>
      <w:r>
        <w:t>Viewer denied post and optional 404 request. File: N03-B.png; captured by [NAME], [DATE/TIME].</w:t>
      </w:r>
    </w:p>
    <w:p>
      <w:r>
        <w:rPr>
          <w:b/>
        </w:rPr>
        <w:t xml:space="preserve">Figure G-N03-3: </w:t>
      </w:r>
      <w:r>
        <w:t>Owner still reading it; optional Viewer photo 404. File: N03-C.png; captured by [NAME], [DATE/TIME].</w:t>
      </w:r>
    </w:p>
    <w:p>
      <w:r>
        <w:rPr>
          <w:b/>
        </w:rPr>
        <w:t xml:space="preserve">Evidence limits: </w:t>
      </w:r>
      <w:r>
        <w:t>Two tabs with the Owner cookie are not another-user testing. Do not claim delete denial was demonstrated if only reading was tried. Previously downloaded images cannot be recalled.</w:t>
      </w:r>
    </w:p>
    <w:p>
      <w:pPr>
        <w:pStyle w:val="Heading2"/>
      </w:pPr>
      <w:r>
        <w:t>4 Recovery or solution</w:t>
      </w:r>
    </w:p>
    <w:p>
      <w:r>
        <w:t>Keep the record private or restore intended visibility after capture. Hide session credentials.</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Authentication tells us who a user is. Authorisation decides whether they may read this particular record. That protection applies to its photo endpoint too.</w:t>
      </w:r>
    </w:p>
    <w:p>
      <w:pPr>
        <w:pStyle w:val="Heading1"/>
        <w:pageBreakBefore/>
      </w:pPr>
      <w:r>
        <w:t>Test 9 Privacy revoked after sharing in chat</w:t>
      </w:r>
    </w:p>
    <w:p>
      <w:r>
        <w:rPr>
          <w:b/>
        </w:rPr>
        <w:t xml:space="preserve">1 Test: </w:t>
      </w:r>
      <w:r>
        <w:t>G-N04 / Unsuccessful operation with expected handling</w:t>
      </w:r>
    </w:p>
    <w:p>
      <w:r>
        <w:rPr>
          <w:b/>
        </w:rPr>
        <w:t xml:space="preserve">2 Description: </w:t>
      </w:r>
      <w:r>
        <w:t>Tests whether an old message bypasses a later privacy decision across journal, messages and media.</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G-N04</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Privacy revoked after sharing in chat</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Privacy revoked after sharing in chat</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Owner/Viewer profiles permit contact; EVAL CHAT record Public; conversation between the two accounts.</w:t>
      </w:r>
    </w:p>
    <w:p>
      <w:r>
        <w:rPr>
          <w:b/>
        </w:rPr>
        <w:t xml:space="preserve">Dependencies: </w:t>
      </w:r>
      <w:r>
        <w:t>Running frontend/backend, authenticated demo account(s), relevant stored/catalogue data; developer tools for injected failures.</w:t>
      </w:r>
    </w:p>
    <w:p>
      <w:r>
        <w:rPr>
          <w:b/>
        </w:rPr>
        <w:t xml:space="preserve">Test data: </w:t>
      </w:r>
      <w:r>
        <w:t>Public record EVAL CHAT; Owner-to-Viewer attachment; later set same record Private.</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As Owner, open Messages &gt; Start new field chat, choose Viewer and open the conversation.</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Conversation opens.</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Attach field photo, choose EVAL CHAT and send. Only observations already visible to the recipient are eligible.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Eligible attachment sent.</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As Viewer, capture the attachment while accessible.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Viewer initially reads attachment.</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As Owner, use Journal &gt; Edit to change EVAL CHAT to Private.</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Private visibility stored.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5</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As Viewer, refresh the conversation or wait for foreground refresh. Capture Shared observation no longer available. A fresh old-photo request must return 404.</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Attachment unavailable; fresh photo 404.</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Message history remains but the attachment becomes unavailable. Its new Viewer response omits the attachment id/imageUrl. Sending it does not permanently grant media access.</w:t>
      </w:r>
    </w:p>
    <w:p>
      <w:r>
        <w:rPr>
          <w:b/>
        </w:rPr>
        <w:t xml:space="preserve">Postconditions to verify: </w:t>
      </w:r>
      <w:r>
        <w:t>Message history remains; Viewer attachment is redacted after revocation; fresh protected photo request is denied.</w:t>
      </w:r>
    </w:p>
    <w:p>
      <w:pPr>
        <w:pStyle w:val="Heading1"/>
        <w:pageBreakBefore/>
      </w:pPr>
      <w:r>
        <w:t>G-N04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5083"/>
        <w:gridCol w:w="5083"/>
        <w:gridCol w:w="5083"/>
      </w:tblGrid>
      <w:tr>
        <w:trPr>
          <w:cantSplit/>
          <w:trHeight w:val="4032" w:hRule="atLeast"/>
        </w:trPr>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N04-A.png</w:t>
              <w:br/>
              <w:br/>
              <w:t>Viewer attachment visible before revocation.</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N04-B.png</w:t>
              <w:br/>
              <w:br/>
              <w:t>Owner makes the same observation Private.</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N04-C.png</w:t>
              <w:br/>
              <w:br/>
              <w:t>Viewer unavailable attachment after refresh; optional new photo 404.</w:t>
              <w:br/>
              <w:br/>
              <w:t>[Replace this text with your actual screenshot]</w:t>
            </w:r>
          </w:p>
        </w:tc>
      </w:tr>
    </w:tbl>
    <w:p>
      <w:r>
        <w:rPr>
          <w:b/>
        </w:rPr>
        <w:t xml:space="preserve">Figure G-N04-1: </w:t>
      </w:r>
      <w:r>
        <w:t>Viewer attachment visible before revocation. File: N04-A.png; captured by [NAME], [DATE/TIME].</w:t>
      </w:r>
    </w:p>
    <w:p>
      <w:r>
        <w:rPr>
          <w:b/>
        </w:rPr>
        <w:t xml:space="preserve">Figure G-N04-2: </w:t>
      </w:r>
      <w:r>
        <w:t>Owner makes the same observation Private. File: N04-B.png; captured by [NAME], [DATE/TIME].</w:t>
      </w:r>
    </w:p>
    <w:p>
      <w:r>
        <w:rPr>
          <w:b/>
        </w:rPr>
        <w:t xml:space="preserve">Figure G-N04-3: </w:t>
      </w:r>
      <w:r>
        <w:t>Viewer unavailable attachment after refresh; optional new photo 404. File: N04-C.png; captured by [NAME], [DATE/TIME].</w:t>
      </w:r>
    </w:p>
    <w:p>
      <w:r>
        <w:rPr>
          <w:b/>
        </w:rPr>
        <w:t xml:space="preserve">Evidence limits: </w:t>
      </w:r>
      <w:r>
        <w:t>Already downloaded images/screenshots cannot be recalled. This tests future requests. Command B tests follower-unfollow revocation and redaction; the screen recipe uses public-to-private through the same read policy.</w:t>
      </w:r>
    </w:p>
    <w:p>
      <w:pPr>
        <w:pStyle w:val="Heading2"/>
      </w:pPr>
      <w:r>
        <w:t>4 Recovery or solution</w:t>
      </w:r>
    </w:p>
    <w:p>
      <w:r>
        <w:t>Restore Public only if intended. Deleting the conversation is not a substitute for testing revocation.</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Privacy must remain effective after sharing. We re-evaluate attachment access on reading, so an old chat message cannot become a permanent bypass.</w:t>
      </w:r>
    </w:p>
    <w:p>
      <w:pPr>
        <w:pStyle w:val="Heading1"/>
        <w:pageBreakBefore/>
      </w:pPr>
      <w:r>
        <w:t>Test 10 Discovery outage and recovery</w:t>
      </w:r>
    </w:p>
    <w:p>
      <w:r>
        <w:rPr>
          <w:b/>
        </w:rPr>
        <w:t xml:space="preserve">1 Test: </w:t>
      </w:r>
      <w:r>
        <w:t>G-N05 / Unsuccessful operation with expected handling</w:t>
      </w:r>
    </w:p>
    <w:p>
      <w:r>
        <w:rPr>
          <w:b/>
        </w:rPr>
        <w:t xml:space="preserve">2 Description: </w:t>
      </w:r>
      <w:r>
        <w:t>Tests external discovery failure separately from locally stored field records.</w:t>
      </w:r>
    </w:p>
    <w:tbl>
      <w:tblPr>
        <w:tblW w:type="auto" w:w="0"/>
        <w:jc w:val="center"/>
        <w:tblLayout w:type="fixed"/>
        <w:tblLook w:firstColumn="1" w:firstRow="1" w:lastColumn="0" w:lastRow="0" w:noHBand="0" w:noVBand="1" w:val="04A0"/>
      </w:tblPr>
      <w:tblGrid>
        <w:gridCol w:w="1800"/>
        <w:gridCol w:w="5760"/>
        <w:gridCol w:w="1944"/>
        <w:gridCol w:w="5746"/>
      </w:tblGrid>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Project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Bird Wanderer</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Case ID</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G-N05</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Designed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Priority</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High</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Executed by</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[NAME]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Module Name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Discovery outage and recovery</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Execution date</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[DATE / NOT RUN]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Test Title</w:t>
            </w:r>
          </w:p>
        </w:tc>
        <w:tc>
          <w:tcPr>
            <w:tcW w:type="dxa" w:w="576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Discovery outage and recovery</w:t>
            </w:r>
          </w:p>
        </w:tc>
        <w:tc>
          <w:tcPr>
            <w:tcW w:type="dxa" w:w="194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Execution method</w:t>
            </w:r>
          </w:p>
        </w:tc>
        <w:tc>
          <w:tcPr>
            <w:tcW w:type="dxa" w:w="5746"/>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Manual browser / optional automated evidence</w:t>
            </w:r>
          </w:p>
        </w:tc>
      </w:tr>
    </w:tbl>
    <w:p>
      <w:r>
        <w:rPr>
          <w:b/>
        </w:rPr>
        <w:t xml:space="preserve">Preconditions: </w:t>
      </w:r>
      <w:r>
        <w:t>Owner session; journal record; developer tools; catalogue request path. Normal app works before the exercise.</w:t>
      </w:r>
    </w:p>
    <w:p>
      <w:r>
        <w:rPr>
          <w:b/>
        </w:rPr>
        <w:t xml:space="preserve">Dependencies: </w:t>
      </w:r>
      <w:r>
        <w:t>Running frontend/backend, authenticated demo account(s), relevant stored/catalogue data; developer tools for injected failures.</w:t>
      </w:r>
    </w:p>
    <w:p>
      <w:r>
        <w:rPr>
          <w:b/>
        </w:rPr>
        <w:t xml:space="preserve">Test data: </w:t>
      </w:r>
      <w:r>
        <w:t>Only */api/discovery/catalogue blocked; stored journal; other routes reachable.</w:t>
      </w:r>
    </w:p>
    <w:p>
      <w:pPr>
        <w:pStyle w:val="Heading2"/>
      </w:pPr>
      <w:r>
        <w:t>Exact recreation and formal execution record</w:t>
      </w:r>
    </w:p>
    <w:tbl>
      <w:tblPr>
        <w:tblW w:type="auto" w:w="0"/>
        <w:jc w:val="center"/>
        <w:tblLayout w:type="fixed"/>
        <w:tblLook w:firstColumn="1" w:firstRow="1" w:lastColumn="0" w:lastRow="0" w:noHBand="0" w:noVBand="1" w:val="04A0"/>
      </w:tblPr>
      <w:tblGrid>
        <w:gridCol w:w="504"/>
        <w:gridCol w:w="4320"/>
        <w:gridCol w:w="1440"/>
        <w:gridCol w:w="3312"/>
        <w:gridCol w:w="2232"/>
        <w:gridCol w:w="1008"/>
        <w:gridCol w:w="2434"/>
      </w:tblGrid>
      <w:tr>
        <w:trPr>
          <w:cantSplit/>
          <w:tblHeader/>
        </w:trPr>
        <w:tc>
          <w:tcPr>
            <w:tcW w:type="dxa" w:w="50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Step</w:t>
            </w:r>
          </w:p>
        </w:tc>
        <w:tc>
          <w:tcPr>
            <w:tcW w:type="dxa" w:w="432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Steps</w:t>
            </w:r>
          </w:p>
        </w:tc>
        <w:tc>
          <w:tcPr>
            <w:tcW w:type="dxa" w:w="1440"/>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Test Data</w:t>
            </w:r>
          </w:p>
        </w:tc>
        <w:tc>
          <w:tcPr>
            <w:tcW w:type="dxa" w:w="331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Expected Result</w:t>
            </w:r>
          </w:p>
        </w:tc>
        <w:tc>
          <w:tcPr>
            <w:tcW w:type="dxa" w:w="2232"/>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Actual Result</w:t>
            </w:r>
          </w:p>
        </w:tc>
        <w:tc>
          <w:tcPr>
            <w:tcW w:type="dxa" w:w="1008"/>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Status</w:t>
            </w:r>
          </w:p>
        </w:tc>
        <w:tc>
          <w:tcPr>
            <w:tcW w:type="dxa" w:w="2434"/>
            <w:vAlign w:val="center"/>
            <w:tcBorders>
              <w:top w:val="single" w:sz="4" w:color="D9D9D9"/>
              <w:left w:val="single" w:sz="4" w:color="D9D9D9"/>
              <w:bottom w:val="single" w:sz="4" w:color="D9D9D9"/>
              <w:right w:val="single" w:sz="4" w:color="D9D9D9"/>
            </w:tcBorders>
            <w:shd w:fill="E2E8EE"/>
            <w:tcMar>
              <w:top w:w="60" w:type="dxa"/>
              <w:left w:w="60" w:type="dxa"/>
              <w:bottom w:w="60" w:type="dxa"/>
              <w:right w:w="60" w:type="dxa"/>
            </w:tcMar>
          </w:tcPr>
          <w:p>
            <w:pPr>
              <w:spacing w:after="40" w:line="240" w:lineRule="auto"/>
            </w:pPr>
            <w:r>
              <w:rPr>
                <w:b/>
                <w:sz w:val="19"/>
              </w:rPr>
              <w:t>Notes</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1</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Explore. Enable request blocking only for */api/discovery/catalogue. Leave authentication and observation requests unblocked.</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Catalogue blocked; other routes reachable.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2</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Reload to attempt a new catalogue request. Capture the discovery error and failed request.</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Discovery error after reload.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3</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Open Journal and show stored records still load from the reachable backend.</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Stored journal remains readable.</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4</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Disable blocking, return to Explore and choose Try again.</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Retry starts recovery.</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r>
        <w:trPr>
          <w:cantSplit/>
        </w:trPr>
        <w:tc>
          <w:tcPr>
            <w:tcW w:type="dxa" w:w="50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5</w:t>
            </w:r>
          </w:p>
        </w:tc>
        <w:tc>
          <w:tcPr>
            <w:tcW w:type="dxa" w:w="432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Capture recovery. Use command C for real server/provider error mapping with injected faults.</w:t>
            </w:r>
          </w:p>
        </w:tc>
        <w:tc>
          <w:tcPr>
            <w:tcW w:type="dxa" w:w="1440"/>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Use data above</w:t>
            </w:r>
          </w:p>
        </w:tc>
        <w:tc>
          <w:tcPr>
            <w:tcW w:type="dxa" w:w="331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Recovery/provider test recorded.</w:t>
            </w:r>
          </w:p>
        </w:tc>
        <w:tc>
          <w:tcPr>
            <w:tcW w:type="dxa" w:w="2232"/>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[RECORD OBSERVATION]</w:t>
            </w:r>
          </w:p>
        </w:tc>
        <w:tc>
          <w:tcPr>
            <w:tcW w:type="dxa" w:w="1008"/>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Not run</w:t>
            </w:r>
          </w:p>
        </w:tc>
        <w:tc>
          <w:tcPr>
            <w:tcW w:type="dxa" w:w="2434"/>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pPr>
            <w:r>
              <w:rPr>
                <w:b w:val="0"/>
                <w:sz w:val="19"/>
              </w:rPr>
              <w:t>[FIGURE / NOTE]</w:t>
            </w:r>
          </w:p>
        </w:tc>
      </w:tr>
    </w:tbl>
    <w:p>
      <w:r>
        <w:rPr>
          <w:b/>
        </w:rPr>
        <w:t xml:space="preserve">Expected overall outcome: </w:t>
      </w:r>
      <w:r>
        <w:t>Browser blocking shows Cannot reach discovery. Check your connection and try again. A provider connection failure handled by the server instead maps to 503 / Cannot reach eBird. Please try again.</w:t>
      </w:r>
    </w:p>
    <w:p>
      <w:r>
        <w:rPr>
          <w:b/>
        </w:rPr>
        <w:t xml:space="preserve">Postconditions to verify: </w:t>
      </w:r>
      <w:r>
        <w:t>Request blocking is disabled; discovery recovers and stored journal records remain available.</w:t>
      </w:r>
    </w:p>
    <w:p>
      <w:pPr>
        <w:pStyle w:val="Heading1"/>
        <w:pageBreakBefore/>
      </w:pPr>
      <w:r>
        <w:t>G-N05 Screenshot evidence and recovery</w:t>
      </w:r>
    </w:p>
    <w:p>
      <w:pPr>
        <w:pStyle w:val="Heading2"/>
      </w:pPr>
      <w:r>
        <w:t>3 Proofs and screenshots</w:t>
      </w:r>
    </w:p>
    <w:tbl>
      <w:tblPr>
        <w:tblW w:type="auto" w:w="0"/>
        <w:jc w:val="center"/>
        <w:tblLayout w:type="fixed"/>
        <w:tblLook w:firstColumn="1" w:firstRow="1" w:lastColumn="0" w:lastRow="0" w:noHBand="0" w:noVBand="1" w:val="04A0"/>
      </w:tblPr>
      <w:tblGrid>
        <w:gridCol w:w="5083"/>
        <w:gridCol w:w="5083"/>
        <w:gridCol w:w="5083"/>
      </w:tblGrid>
      <w:tr>
        <w:trPr>
          <w:cantSplit/>
          <w:trHeight w:val="4032" w:hRule="atLeast"/>
        </w:trPr>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N05-A.png</w:t>
              <w:br/>
              <w:br/>
              <w:t>Discovery banner and blocked catalogue request.</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N05-B.png</w:t>
              <w:br/>
              <w:br/>
              <w:t>Stored journal remains available.</w:t>
              <w:br/>
              <w:br/>
              <w:t>[Replace this text with your actual screenshot]</w:t>
            </w:r>
          </w:p>
        </w:tc>
        <w:tc>
          <w:tcPr>
            <w:tcW w:type="dxa" w:w="5083"/>
            <w:vAlign w:val="center"/>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line="240" w:lineRule="auto"/>
              <w:jc w:val="center"/>
            </w:pPr>
            <w:r>
              <w:rPr>
                <w:b w:val="0"/>
                <w:color w:val="666666"/>
                <w:sz w:val="22"/>
              </w:rPr>
              <w:t>INSERT N05-C.png</w:t>
              <w:br/>
              <w:br/>
              <w:t>Discovery recovered after unblocking and Try again.</w:t>
              <w:br/>
              <w:br/>
              <w:t>[Replace this text with your actual screenshot]</w:t>
            </w:r>
          </w:p>
        </w:tc>
      </w:tr>
    </w:tbl>
    <w:p>
      <w:r>
        <w:rPr>
          <w:b/>
        </w:rPr>
        <w:t xml:space="preserve">Figure G-N05-1: </w:t>
      </w:r>
      <w:r>
        <w:t>Discovery banner and blocked catalogue request. File: N05-A.png; captured by [NAME], [DATE/TIME].</w:t>
      </w:r>
    </w:p>
    <w:p>
      <w:r>
        <w:rPr>
          <w:b/>
        </w:rPr>
        <w:t xml:space="preserve">Figure G-N05-2: </w:t>
      </w:r>
      <w:r>
        <w:t>Stored journal remains available. File: N05-B.png; captured by [NAME], [DATE/TIME].</w:t>
      </w:r>
    </w:p>
    <w:p>
      <w:r>
        <w:rPr>
          <w:b/>
        </w:rPr>
        <w:t xml:space="preserve">Figure G-N05-3: </w:t>
      </w:r>
      <w:r>
        <w:t>Discovery recovered after unblocking and Try again. File: N05-C.png; captured by [NAME], [DATE/TIME].</w:t>
      </w:r>
    </w:p>
    <w:p>
      <w:r>
        <w:rPr>
          <w:b/>
        </w:rPr>
        <w:t xml:space="preserve">Evidence limits: </w:t>
      </w:r>
      <w:r>
        <w:t>Whole-browser offline also disconnects the backend and does not prove provider-only isolation. Browser blocking is an analogue; command C tests provider mapping. A cached response after recovery is acceptable.</w:t>
      </w:r>
    </w:p>
    <w:p>
      <w:pPr>
        <w:pStyle w:val="Heading2"/>
      </w:pPr>
      <w:r>
        <w:t>4 Recovery or solution</w:t>
      </w:r>
    </w:p>
    <w:p>
      <w:r>
        <w:t>Disable all blocking and confirm Explore and Journal work normally. Do not alter real API keys or claim eBird itself was down.</w:t>
      </w:r>
    </w:p>
    <w:p>
      <w:r>
        <w:rPr>
          <w:b/>
        </w:rPr>
        <w:t xml:space="preserve">Recorded result: </w:t>
      </w:r>
      <w:r>
        <w:t>[ACTUAL RESULT]   Overall status: [NOT RUN / PASS / FAIL]   Retest date: [IF NEEDED]</w:t>
      </w:r>
    </w:p>
    <w:p>
      <w:r>
        <w:rPr>
          <w:b/>
        </w:rPr>
        <w:t xml:space="preserve">If behavior differs: </w:t>
      </w:r>
      <w:r>
        <w:t>Record the discrepancy and related figure, describe the proposed correction, then retest. Do not claim a completed fix without a new observed result.</w:t>
      </w:r>
    </w:p>
    <w:p>
      <w:r>
        <w:rPr>
          <w:b/>
        </w:rPr>
        <w:t xml:space="preserve">Explanation for evaluation: </w:t>
      </w:r>
      <w:r>
        <w:t>Discovery depends on an external service; stored records have a different dependency. We report discovery failure explicitly, preserve local access and offer retry.</w:t>
      </w:r>
    </w:p>
    <w:p>
      <w:pPr>
        <w:pStyle w:val="Heading1"/>
        <w:pageBreakBefore/>
      </w:pPr>
      <w:r>
        <w:t>Controlled fault procedures</w:t>
      </w:r>
    </w:p>
    <w:p>
      <w:r>
        <w:rPr>
          <w:b/>
        </w:rPr>
        <w:t xml:space="preserve">Location: </w:t>
      </w:r>
      <w:r>
        <w:t>Use a second PowerShell terminal. From the root run Set-Location .\frontend. Leave the normal app/account database alone. These existing tests use temporary fixtures.</w:t>
      </w:r>
    </w:p>
    <w:p>
      <w:r>
        <w:t>$nodeForEval = Join-Path $env:USERPROFILE '.cache/codex-runtimes/codex-primary-runtime/dependencies/node/bin/node.exe'</w:t>
      </w:r>
    </w:p>
    <w:p>
      <w:r>
        <w:rPr>
          <w:b/>
        </w:rPr>
        <w:t xml:space="preserve">Alternative: </w:t>
      </w:r>
      <w:r>
        <w:t>With Node 24 on PATH, replace &amp; $nodeForEval with node below.</w:t>
      </w:r>
    </w:p>
    <w:p>
      <w:pPr>
        <w:pStyle w:val="Heading2"/>
      </w:pPr>
      <w:r>
        <w:t>Command A Database failure and cleanup</w:t>
      </w:r>
    </w:p>
    <w:p>
      <w:r>
        <w:t>&amp; $nodeForEval --test --test-name-pattern='upload validates real content' server/observations.test.mjs</w:t>
      </w:r>
    </w:p>
    <w:p>
      <w:r>
        <w:rPr>
          <w:b/>
        </w:rPr>
        <w:t xml:space="preserve">Record: </w:t>
      </w:r>
      <w:r>
        <w:t>Look for cleanup when database persistence fails and pass 1 / fail 0. The same test also includes smaller file-validation checks. Its fault is confined to temporary storage.</w:t>
      </w:r>
    </w:p>
    <w:p>
      <w:pPr>
        <w:pStyle w:val="Heading2"/>
      </w:pPr>
      <w:r>
        <w:t>Command B Chat attachment revocation</w:t>
      </w:r>
    </w:p>
    <w:p>
      <w:r>
        <w:t>&amp; $nodeForEval --test --test-name-pattern='chat attachments reuse' server/messages.test.mjs</w:t>
      </w:r>
    </w:p>
    <w:p>
      <w:r>
        <w:rPr>
          <w:b/>
        </w:rPr>
        <w:t xml:space="preserve">Record: </w:t>
      </w:r>
      <w:r>
        <w:t>Shares an eligible observation, revokes follower access, then checks unavailable fields and photo 404. Related to, but not the same interaction as, the public-to-private screen recipe.</w:t>
      </w:r>
    </w:p>
    <w:p>
      <w:pPr>
        <w:pStyle w:val="Heading2"/>
      </w:pPr>
      <w:r>
        <w:t>Command C Provider failures and retry</w:t>
      </w:r>
    </w:p>
    <w:p>
      <w:r>
        <w:t>&amp; $nodeForEval --test --test-name-pattern='missing key, upstream errors' server/discovery.test.mjs</w:t>
      </w:r>
    </w:p>
    <w:p>
      <w:r>
        <w:rPr>
          <w:b/>
        </w:rPr>
        <w:t xml:space="preserve">Record: </w:t>
      </w:r>
      <w:r>
        <w:t>Tests configuration, upstream/malformed/network failures and recovery. Console evidence does not establish a live eBird outage.</w:t>
      </w:r>
    </w:p>
    <w:p>
      <w:pPr>
        <w:pStyle w:val="Heading2"/>
      </w:pPr>
      <w:r>
        <w:t>Command D Observation retry and ownership</w:t>
      </w:r>
    </w:p>
    <w:p>
      <w:r>
        <w:t>&amp; $nodeForEval --test --test-name-pattern='upload, private observation' server/observations.test.mjs</w:t>
      </w:r>
    </w:p>
    <w:p>
      <w:r>
        <w:rPr>
          <w:b/>
        </w:rPr>
        <w:t xml:space="preserve">Record: </w:t>
      </w:r>
      <w:r>
        <w:t>Tests accepted observation retry, ownership, restart persistence and privacy. It does not simulate browser blocking or a response lost after commit.</w:t>
      </w:r>
    </w:p>
    <w:p>
      <w:r>
        <w:rPr>
          <w:b/>
        </w:rPr>
        <w:t xml:space="preserve">G-N02 detail: </w:t>
      </w:r>
      <w:r>
        <w:t>The existing test installs reject_media only in temporary SQLite, sends a valid upload, expects 500 and asserts no leftover media files. API error: ERR_SQLITE_ERROR is expected. The generic response is Something went wrong. Please try again. This does not demonstrate browser rendering or a same-database recovery retry.</w:t>
      </w:r>
    </w:p>
    <w:p>
      <w:r>
        <w:rPr>
          <w:b/>
        </w:rPr>
        <w:t xml:space="preserve">Optional source evidence: </w:t>
      </w:r>
      <w:r>
        <w:t>frontend/server/observations.test.mjs: upload validates real content/size, handles missing EXIF, and cleans files when database persistence fails. Capture the trigger, status and directory assertion beside the terminal summary.</w:t>
      </w:r>
    </w:p>
    <w:p>
      <w:pPr>
        <w:pStyle w:val="Heading1"/>
        <w:pageBreakBefore/>
      </w:pPr>
      <w:r>
        <w:t>Request blocking and evidence checklist</w:t>
      </w:r>
    </w:p>
    <w:p>
      <w:pPr>
        <w:pStyle w:val="Heading2"/>
      </w:pPr>
      <w:r>
        <w:t>Exact browser recreation</w:t>
      </w:r>
    </w:p>
    <w:p>
      <w:r>
        <w:rPr>
          <w:b/>
        </w:rPr>
        <w:t xml:space="preserve">1. </w:t>
      </w:r>
      <w:r>
        <w:t>In Chrome or Edge developer tools press Ctrl + Shift + P, find Request blocking and open it. Labels vary by browser version. Add the pattern, enable blocking and keep developer tools open.</w:t>
      </w:r>
    </w:p>
    <w:p>
      <w:r>
        <w:rPr>
          <w:b/>
        </w:rPr>
        <w:t xml:space="preserve">2. </w:t>
      </w:r>
      <w:r>
        <w:t>G-N01: finish uploading before blocking */api/observations. Do not add a trailing wildcard: it would block media and other routes. Submit, capture the error/blocked POST, disable blocking, then resubmit without leaving the form.</w:t>
      </w:r>
    </w:p>
    <w:p>
      <w:r>
        <w:rPr>
          <w:b/>
        </w:rPr>
        <w:t xml:space="preserve">3. </w:t>
      </w:r>
      <w:r>
        <w:t>G-N05: block only */api/discovery/catalogue, then reload. Show the error, open Journal, unblock and choose Try again. Whole-browser offline also disconnects the backend.</w:t>
      </w:r>
    </w:p>
    <w:p>
      <w:r>
        <w:rPr>
          <w:b/>
        </w:rPr>
        <w:t xml:space="preserve">4. </w:t>
      </w:r>
      <w:r>
        <w:t>For a protected image URL, filter Network by media/ on a safe test post, select the image request and copy only its Request URL. Never copy credentials. Request that URL afresh as Viewer after revocation.</w:t>
      </w:r>
    </w:p>
    <w:p>
      <w:r>
        <w:rPr>
          <w:b/>
        </w:rPr>
        <w:t xml:space="preserve">5. </w:t>
      </w:r>
      <w:r>
        <w:t>Browser blocking is not an upstream eBird outage or a response lost after commit. Describe the injected fault accurately. Commands C and D supply separate provider-mapping and accepted-retry assertions.</w:t>
      </w:r>
    </w:p>
    <w:p>
      <w:pPr>
        <w:pStyle w:val="Heading2"/>
      </w:pPr>
      <w:r>
        <w:t>Complete before submission</w:t>
      </w:r>
    </w:p>
    <w:p>
      <w:r>
        <w:rPr>
          <w:b/>
        </w:rPr>
        <w:t xml:space="preserve">Identity and environment: </w:t>
      </w:r>
      <w:r>
        <w:t>[ ] Group/members   [ ] Faculty/course   [ ] Version/build   [ ] Browser/device   [ ] Actual dates</w:t>
      </w:r>
    </w:p>
    <w:p>
      <w:r>
        <w:rPr>
          <w:b/>
        </w:rPr>
        <w:t xml:space="preserve">Evidence: </w:t>
      </w:r>
      <w:r>
        <w:t>[ ] Screenshots/captions   [ ] Actual results   [ ] Pass/Fail checked   [ ] Secrets cropped   [ ] Minor cases excluded from headline count</w:t>
      </w:r>
    </w:p>
    <w:p>
      <w:r>
        <w:rPr>
          <w:b/>
        </w:rPr>
        <w:t xml:space="preserve">Development status: </w:t>
      </w:r>
      <w:r>
        <w:t>Uploads use manual species selection. Model work is planned/investigation unless experiments or a prototype can be shown. Separate external-service, physical-device and production acceptance from working source features.</w:t>
      </w:r>
    </w:p>
    <w:p>
      <w:r>
        <w:rPr>
          <w:b/>
        </w:rPr>
        <w:t xml:space="preserve">Final summary: </w:t>
      </w:r>
      <w:r>
        <w:t>Positive executed [ ] / 5; negative executed [ ] / 5; Pass [ ]; Fail [ ]; Not run [ ]. Findings [ENTER OBSERVATIONS]. Remaining work [CONFIRMED ITEMS].</w:t>
      </w:r>
    </w:p>
    <w:p>
      <w:r>
        <w:rPr>
          <w:b/>
        </w:rPr>
        <w:t xml:space="preserve">Related documents: </w:t>
      </w:r>
      <w:r>
        <w:t>This report uses the revised G-P/G-N selection. Older Bird_Wanderer_Test_Cases and Run-Demo.ps1 retain original minor cases; do not label them as complete revised-report evidence.</w:t>
      </w:r>
    </w:p>
    <w:p>
      <w:r>
        <w:rPr>
          <w:b/>
        </w:rPr>
        <w:t xml:space="preserve">Reference use: </w:t>
      </w:r>
      <w:r>
        <w:t>The other group report informed description, proof, recovery and case-record sections. Bird Wanderer results must come from its own execution. Scanner claims, performance figures and vulnerabilities from another project are not imported.</w:t>
      </w:r>
    </w:p>
    <w:sectPr w:rsidR="00FC693F" w:rsidRPr="0006063C" w:rsidSect="00034616">
      <w:footerReference w:type="default" r:id="rId9"/>
      <w:pgSz w:w="16834" w:h="11909" w:orient="landscape"/>
      <w:pgMar w:top="691"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Bird Wanderer testing report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Wanderer Testing Phase Report Draft</dc:title>
  <dc:subject/>
  <dc:creator>[GROUP MEMBERS]</dc:creator>
  <cp:keywords/>
  <dc:description>generated by python-docx</dc:description>
  <cp:lastModifiedBy/>
  <cp:revision>1</cp:revision>
  <dcterms:created xsi:type="dcterms:W3CDTF">2013-12-23T23:15:00Z</dcterms:created>
  <dcterms:modified xsi:type="dcterms:W3CDTF">2013-12-23T23:15:00Z</dcterms:modified>
  <cp:category/>
</cp:coreProperties>
</file>