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BD" w:rsidRDefault="00B366BD" w:rsidP="00B366BD">
      <w:pPr>
        <w:autoSpaceDE w:val="0"/>
        <w:autoSpaceDN w:val="0"/>
        <w:spacing w:line="360" w:lineRule="auto"/>
        <w:jc w:val="center"/>
        <w:rPr>
          <w:sz w:val="28"/>
          <w:szCs w:val="28"/>
        </w:rPr>
      </w:pPr>
    </w:p>
    <w:p w:rsidR="00B366BD" w:rsidRPr="00B366BD" w:rsidRDefault="00390675" w:rsidP="00B366BD">
      <w:pPr>
        <w:autoSpaceDE w:val="0"/>
        <w:autoSpaceDN w:val="0"/>
        <w:spacing w:line="360" w:lineRule="auto"/>
        <w:jc w:val="center"/>
        <w:rPr>
          <w:rFonts w:hint="eastAsia"/>
          <w:sz w:val="28"/>
          <w:szCs w:val="28"/>
        </w:rPr>
      </w:pPr>
      <w:r>
        <w:rPr>
          <w:sz w:val="28"/>
          <w:szCs w:val="28"/>
        </w:rPr>
        <w:t xml:space="preserve">2021/01/20 </w:t>
      </w:r>
      <w:r w:rsidR="00B366BD">
        <w:rPr>
          <w:rFonts w:hint="eastAsia"/>
          <w:sz w:val="28"/>
          <w:szCs w:val="28"/>
        </w:rPr>
        <w:t>提出</w:t>
      </w:r>
    </w:p>
    <w:p w:rsidR="00160DDC" w:rsidRDefault="00247537" w:rsidP="003A5252">
      <w:pPr>
        <w:autoSpaceDE w:val="0"/>
        <w:autoSpaceDN w:val="0"/>
        <w:spacing w:line="360" w:lineRule="auto"/>
        <w:jc w:val="center"/>
        <w:rPr>
          <w:rFonts w:ascii="ＭＳ ゴシック" w:eastAsia="ＭＳ ゴシック" w:hAnsi="ＭＳ ゴシック"/>
          <w:sz w:val="44"/>
          <w:szCs w:val="44"/>
        </w:rPr>
      </w:pPr>
      <w:r w:rsidRPr="00B366BD">
        <w:rPr>
          <w:rFonts w:ascii="ＭＳ ゴシック" w:eastAsia="ＭＳ ゴシック" w:hAnsi="ＭＳ ゴシック" w:hint="eastAsia"/>
          <w:sz w:val="44"/>
          <w:szCs w:val="44"/>
        </w:rPr>
        <w:t>卒業</w:t>
      </w:r>
      <w:r w:rsidR="00723633" w:rsidRPr="00B366BD">
        <w:rPr>
          <w:rFonts w:ascii="ＭＳ ゴシック" w:eastAsia="ＭＳ ゴシック" w:hAnsi="ＭＳ ゴシック" w:hint="eastAsia"/>
          <w:sz w:val="44"/>
          <w:szCs w:val="44"/>
        </w:rPr>
        <w:t>論文</w:t>
      </w:r>
    </w:p>
    <w:p w:rsidR="00B366BD" w:rsidRPr="00B366BD" w:rsidRDefault="00B366BD" w:rsidP="003A5252">
      <w:pPr>
        <w:autoSpaceDE w:val="0"/>
        <w:autoSpaceDN w:val="0"/>
        <w:spacing w:line="360" w:lineRule="auto"/>
        <w:jc w:val="center"/>
        <w:rPr>
          <w:rFonts w:ascii="ＭＳ ゴシック" w:eastAsia="ＭＳ ゴシック" w:hAnsi="ＭＳ ゴシック" w:hint="eastAsia"/>
          <w:sz w:val="44"/>
          <w:szCs w:val="44"/>
        </w:rPr>
      </w:pPr>
    </w:p>
    <w:p w:rsidR="009E5F64" w:rsidRDefault="00766735" w:rsidP="00894C93">
      <w:pPr>
        <w:autoSpaceDE w:val="0"/>
        <w:autoSpaceDN w:val="0"/>
        <w:spacing w:line="360" w:lineRule="auto"/>
        <w:jc w:val="center"/>
        <w:rPr>
          <w:rFonts w:eastAsia="ＭＳ ゴシック" w:cs="Times New Roman"/>
          <w:sz w:val="56"/>
          <w:szCs w:val="56"/>
        </w:rPr>
      </w:pPr>
      <w:r w:rsidRPr="00894C93">
        <w:rPr>
          <w:rFonts w:ascii="MS UI Gothic" w:eastAsia="MS UI Gothic" w:hAnsi="MS UI Gothic" w:cs="Times New Roman" w:hint="eastAsia"/>
          <w:sz w:val="56"/>
          <w:szCs w:val="56"/>
        </w:rPr>
        <w:t>L</w:t>
      </w:r>
      <w:r w:rsidRPr="00894C93">
        <w:rPr>
          <w:rFonts w:ascii="MS UI Gothic" w:eastAsia="MS UI Gothic" w:hAnsi="MS UI Gothic" w:cs="Times New Roman"/>
          <w:sz w:val="56"/>
          <w:szCs w:val="56"/>
        </w:rPr>
        <w:t>DA</w:t>
      </w:r>
      <w:r w:rsidRPr="00737B6F">
        <w:rPr>
          <w:rFonts w:eastAsia="ＭＳ ゴシック" w:cs="Times New Roman" w:hint="eastAsia"/>
          <w:spacing w:val="-40"/>
          <w:sz w:val="56"/>
          <w:szCs w:val="56"/>
        </w:rPr>
        <w:t>トピックモデル</w:t>
      </w:r>
      <w:r w:rsidR="007E59C6" w:rsidRPr="009C33C6">
        <w:rPr>
          <w:rFonts w:eastAsia="ＭＳ ゴシック" w:cs="Times New Roman" w:hint="eastAsia"/>
          <w:sz w:val="56"/>
          <w:szCs w:val="56"/>
        </w:rPr>
        <w:t>と</w:t>
      </w:r>
      <w:r w:rsidR="007E59C6" w:rsidRPr="009C33C6">
        <w:rPr>
          <w:rFonts w:ascii="ＭＳ ゴシック" w:eastAsia="ＭＳ ゴシック" w:hAnsi="ＭＳ ゴシック" w:hint="eastAsia"/>
          <w:sz w:val="56"/>
          <w:szCs w:val="56"/>
        </w:rPr>
        <w:t>履修成績</w:t>
      </w:r>
      <w:r w:rsidRPr="009C33C6">
        <w:rPr>
          <w:rFonts w:eastAsia="ＭＳ ゴシック" w:cs="Times New Roman" w:hint="eastAsia"/>
          <w:sz w:val="56"/>
          <w:szCs w:val="56"/>
        </w:rPr>
        <w:t>を</w:t>
      </w:r>
    </w:p>
    <w:p w:rsidR="00247537" w:rsidRPr="009C33C6" w:rsidRDefault="00766735" w:rsidP="00894C93">
      <w:pPr>
        <w:autoSpaceDE w:val="0"/>
        <w:autoSpaceDN w:val="0"/>
        <w:spacing w:line="360" w:lineRule="auto"/>
        <w:jc w:val="center"/>
        <w:rPr>
          <w:rFonts w:ascii="ＭＳ ゴシック" w:eastAsia="ＭＳ ゴシック" w:hAnsi="ＭＳ ゴシック"/>
          <w:sz w:val="56"/>
          <w:szCs w:val="56"/>
        </w:rPr>
      </w:pPr>
      <w:r w:rsidRPr="009C33C6">
        <w:rPr>
          <w:rFonts w:eastAsia="ＭＳ ゴシック" w:cs="Times New Roman" w:hint="eastAsia"/>
          <w:sz w:val="56"/>
          <w:szCs w:val="56"/>
        </w:rPr>
        <w:t>用いた</w:t>
      </w:r>
      <w:r w:rsidR="00247537" w:rsidRPr="009C33C6">
        <w:rPr>
          <w:rFonts w:ascii="ＭＳ ゴシック" w:eastAsia="ＭＳ ゴシック" w:hAnsi="ＭＳ ゴシック" w:hint="eastAsia"/>
          <w:sz w:val="56"/>
          <w:szCs w:val="56"/>
        </w:rPr>
        <w:t>履修</w:t>
      </w:r>
      <w:r w:rsidR="00247537" w:rsidRPr="00737B6F">
        <w:rPr>
          <w:rFonts w:ascii="ＭＳ ゴシック" w:eastAsia="ＭＳ ゴシック" w:hAnsi="ＭＳ ゴシック" w:hint="eastAsia"/>
          <w:spacing w:val="-40"/>
          <w:sz w:val="56"/>
          <w:szCs w:val="56"/>
        </w:rPr>
        <w:t>レコメンドシステム</w:t>
      </w:r>
    </w:p>
    <w:p w:rsidR="00247537" w:rsidRDefault="00247537" w:rsidP="003A5252">
      <w:pPr>
        <w:autoSpaceDE w:val="0"/>
        <w:autoSpaceDN w:val="0"/>
        <w:spacing w:line="360" w:lineRule="auto"/>
        <w:jc w:val="center"/>
        <w:rPr>
          <w:rFonts w:ascii="Hiragino Mincho Pro W3" w:hAnsi="Hiragino Mincho Pro W3"/>
          <w:sz w:val="44"/>
          <w:szCs w:val="44"/>
        </w:rPr>
      </w:pPr>
    </w:p>
    <w:p w:rsidR="00B366BD" w:rsidRDefault="00B366BD" w:rsidP="003A5252">
      <w:pPr>
        <w:autoSpaceDE w:val="0"/>
        <w:autoSpaceDN w:val="0"/>
        <w:spacing w:line="360" w:lineRule="auto"/>
        <w:jc w:val="center"/>
        <w:rPr>
          <w:rFonts w:ascii="Hiragino Mincho Pro W3" w:hAnsi="Hiragino Mincho Pro W3"/>
          <w:sz w:val="44"/>
          <w:szCs w:val="44"/>
        </w:rPr>
      </w:pPr>
    </w:p>
    <w:p w:rsidR="00B366BD" w:rsidRPr="00742818" w:rsidRDefault="00B366BD" w:rsidP="003A5252">
      <w:pPr>
        <w:autoSpaceDE w:val="0"/>
        <w:autoSpaceDN w:val="0"/>
        <w:spacing w:line="360" w:lineRule="auto"/>
        <w:jc w:val="center"/>
        <w:rPr>
          <w:rFonts w:ascii="Hiragino Mincho Pro W3" w:hAnsi="Hiragino Mincho Pro W3" w:hint="eastAsia"/>
          <w:sz w:val="44"/>
          <w:szCs w:val="44"/>
        </w:rPr>
      </w:pPr>
    </w:p>
    <w:p w:rsidR="00247537" w:rsidRPr="00742818" w:rsidRDefault="00247537" w:rsidP="003A5252">
      <w:pPr>
        <w:autoSpaceDE w:val="0"/>
        <w:autoSpaceDN w:val="0"/>
        <w:spacing w:line="360" w:lineRule="auto"/>
        <w:jc w:val="center"/>
        <w:rPr>
          <w:rFonts w:ascii="Hiragino Mincho Pro W3" w:hAnsi="Hiragino Mincho Pro W3"/>
          <w:sz w:val="44"/>
          <w:szCs w:val="44"/>
        </w:rPr>
      </w:pPr>
    </w:p>
    <w:p w:rsidR="00247537" w:rsidRPr="00742818" w:rsidRDefault="00247537" w:rsidP="009C33C6">
      <w:pPr>
        <w:autoSpaceDE w:val="0"/>
        <w:autoSpaceDN w:val="0"/>
        <w:spacing w:line="360" w:lineRule="auto"/>
        <w:rPr>
          <w:rFonts w:ascii="Hiragino Mincho Pro W3" w:hAnsi="Hiragino Mincho Pro W3"/>
        </w:rPr>
      </w:pPr>
    </w:p>
    <w:p w:rsidR="00B366BD" w:rsidRDefault="00B366BD" w:rsidP="00975DB9">
      <w:pPr>
        <w:autoSpaceDE w:val="0"/>
        <w:autoSpaceDN w:val="0"/>
        <w:spacing w:line="360" w:lineRule="auto"/>
        <w:ind w:leftChars="1100" w:left="2310"/>
        <w:rPr>
          <w:rFonts w:ascii="Hiragino Mincho Pro W3" w:hAnsi="Hiragino Mincho Pro W3"/>
          <w:sz w:val="28"/>
          <w:szCs w:val="28"/>
        </w:rPr>
      </w:pPr>
      <w:r>
        <w:rPr>
          <w:rFonts w:ascii="Hiragino Mincho Pro W3" w:hAnsi="Hiragino Mincho Pro W3" w:hint="eastAsia"/>
          <w:sz w:val="28"/>
          <w:szCs w:val="28"/>
        </w:rPr>
        <w:t>学籍番号：</w:t>
      </w:r>
      <w:r w:rsidR="00247537" w:rsidRPr="00742818">
        <w:rPr>
          <w:rFonts w:ascii="Hiragino Mincho Pro W3" w:hAnsi="Hiragino Mincho Pro W3" w:hint="eastAsia"/>
          <w:sz w:val="28"/>
          <w:szCs w:val="28"/>
        </w:rPr>
        <w:t>1</w:t>
      </w:r>
      <w:r w:rsidR="00247537" w:rsidRPr="00742818">
        <w:rPr>
          <w:rFonts w:ascii="Hiragino Mincho Pro W3" w:hAnsi="Hiragino Mincho Pro W3"/>
          <w:sz w:val="28"/>
          <w:szCs w:val="28"/>
        </w:rPr>
        <w:t xml:space="preserve">686592c </w:t>
      </w:r>
    </w:p>
    <w:p w:rsidR="00247537" w:rsidRDefault="00B366BD" w:rsidP="00975DB9">
      <w:pPr>
        <w:autoSpaceDE w:val="0"/>
        <w:autoSpaceDN w:val="0"/>
        <w:spacing w:line="360" w:lineRule="auto"/>
        <w:ind w:leftChars="1100" w:left="2310"/>
        <w:rPr>
          <w:rFonts w:ascii="Hiragino Mincho Pro W3" w:hAnsi="Hiragino Mincho Pro W3"/>
          <w:sz w:val="28"/>
          <w:szCs w:val="28"/>
        </w:rPr>
      </w:pPr>
      <w:r>
        <w:rPr>
          <w:rFonts w:ascii="Hiragino Mincho Pro W3" w:hAnsi="Hiragino Mincho Pro W3" w:hint="eastAsia"/>
          <w:sz w:val="28"/>
          <w:szCs w:val="28"/>
        </w:rPr>
        <w:t>氏名：</w:t>
      </w:r>
      <w:r w:rsidR="00247537" w:rsidRPr="00742818">
        <w:rPr>
          <w:rFonts w:ascii="Hiragino Mincho Pro W3" w:hAnsi="Hiragino Mincho Pro W3" w:hint="eastAsia"/>
          <w:sz w:val="28"/>
          <w:szCs w:val="28"/>
        </w:rPr>
        <w:t>宮崎仁弥</w:t>
      </w:r>
    </w:p>
    <w:p w:rsidR="00B366BD" w:rsidRDefault="00B366BD" w:rsidP="00975DB9">
      <w:pPr>
        <w:autoSpaceDE w:val="0"/>
        <w:autoSpaceDN w:val="0"/>
        <w:spacing w:line="360" w:lineRule="auto"/>
        <w:ind w:leftChars="1100" w:left="2310"/>
        <w:rPr>
          <w:rFonts w:ascii="Hiragino Mincho Pro W3" w:hAnsi="Hiragino Mincho Pro W3"/>
          <w:sz w:val="28"/>
          <w:szCs w:val="28"/>
        </w:rPr>
      </w:pPr>
      <w:r>
        <w:rPr>
          <w:rFonts w:ascii="Hiragino Mincho Pro W3" w:hAnsi="Hiragino Mincho Pro W3" w:hint="eastAsia"/>
          <w:sz w:val="28"/>
          <w:szCs w:val="28"/>
        </w:rPr>
        <w:t>専攻分野：情報コミュニケーション論講座</w:t>
      </w:r>
    </w:p>
    <w:p w:rsidR="00B366BD" w:rsidRPr="00742818" w:rsidRDefault="00B366BD" w:rsidP="00975DB9">
      <w:pPr>
        <w:autoSpaceDE w:val="0"/>
        <w:autoSpaceDN w:val="0"/>
        <w:spacing w:line="360" w:lineRule="auto"/>
        <w:ind w:leftChars="1100" w:left="2310"/>
        <w:rPr>
          <w:rFonts w:ascii="Hiragino Mincho Pro W3" w:hAnsi="Hiragino Mincho Pro W3" w:hint="eastAsia"/>
          <w:sz w:val="28"/>
          <w:szCs w:val="28"/>
        </w:rPr>
      </w:pPr>
      <w:r>
        <w:rPr>
          <w:rFonts w:ascii="Hiragino Mincho Pro W3" w:hAnsi="Hiragino Mincho Pro W3"/>
          <w:sz w:val="28"/>
          <w:szCs w:val="28"/>
        </w:rPr>
        <w:t>IT</w:t>
      </w:r>
      <w:r>
        <w:rPr>
          <w:rFonts w:ascii="Hiragino Mincho Pro W3" w:hAnsi="Hiragino Mincho Pro W3" w:hint="eastAsia"/>
          <w:sz w:val="28"/>
          <w:szCs w:val="28"/>
        </w:rPr>
        <w:t>コミュニケーション論コース</w:t>
      </w:r>
    </w:p>
    <w:p w:rsidR="00247537" w:rsidRPr="00742818" w:rsidRDefault="00247537" w:rsidP="00975DB9">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指導教員：村尾　元教授</w:t>
      </w:r>
    </w:p>
    <w:p w:rsidR="00247537" w:rsidRPr="00742818" w:rsidRDefault="00247537" w:rsidP="00975DB9">
      <w:pPr>
        <w:autoSpaceDE w:val="0"/>
        <w:autoSpaceDN w:val="0"/>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副指導教員：康　敏教授</w:t>
      </w:r>
    </w:p>
    <w:p w:rsidR="00625287" w:rsidRDefault="00625287" w:rsidP="00975DB9">
      <w:pPr>
        <w:autoSpaceDE w:val="0"/>
        <w:autoSpaceDN w:val="0"/>
        <w:spacing w:line="360" w:lineRule="auto"/>
        <w:rPr>
          <w:rFonts w:ascii="ＭＳ ゴシック" w:eastAsia="ＭＳ ゴシック" w:hAnsi="ＭＳ ゴシック" w:hint="eastAsia"/>
          <w:sz w:val="28"/>
          <w:szCs w:val="28"/>
        </w:rPr>
      </w:pPr>
    </w:p>
    <w:sdt>
      <w:sdtPr>
        <w:rPr>
          <w:lang w:val="ja"/>
        </w:rPr>
        <w:id w:val="-971516940"/>
        <w:docPartObj>
          <w:docPartGallery w:val="Table of Contents"/>
          <w:docPartUnique/>
        </w:docPartObj>
      </w:sdtPr>
      <w:sdtEndPr>
        <w:rPr>
          <w:rFonts w:ascii="Times New Roman" w:eastAsia="Hiragino Mincho Pro W3" w:hAnsi="Times New Roman" w:cs="Times New Roman (本文のフォント - コンプレ"/>
          <w:noProof/>
          <w:color w:val="auto"/>
          <w:kern w:val="2"/>
          <w:sz w:val="21"/>
          <w:szCs w:val="24"/>
          <w:lang w:val="en-US"/>
        </w:rPr>
      </w:sdtEndPr>
      <w:sdtContent>
        <w:p w:rsidR="009A3626" w:rsidRPr="00013383" w:rsidRDefault="009A3626">
          <w:pPr>
            <w:pStyle w:val="af3"/>
            <w:rPr>
              <w:rFonts w:ascii="ＭＳ ゴシック" w:eastAsia="ＭＳ ゴシック" w:hAnsi="ＭＳ ゴシック"/>
              <w:b w:val="0"/>
              <w:color w:val="000000" w:themeColor="text1"/>
            </w:rPr>
          </w:pPr>
          <w:r w:rsidRPr="00013383">
            <w:rPr>
              <w:rFonts w:ascii="ＭＳ ゴシック" w:eastAsia="ＭＳ ゴシック" w:hAnsi="ＭＳ ゴシック"/>
              <w:b w:val="0"/>
              <w:color w:val="000000" w:themeColor="text1"/>
              <w:lang w:val="ja"/>
            </w:rPr>
            <w:t>目次</w:t>
          </w:r>
        </w:p>
        <w:p w:rsidR="00013383" w:rsidRPr="00013383" w:rsidRDefault="009A3626">
          <w:pPr>
            <w:pStyle w:val="13"/>
            <w:tabs>
              <w:tab w:val="left" w:pos="420"/>
              <w:tab w:val="right" w:leader="dot" w:pos="8488"/>
            </w:tabs>
            <w:rPr>
              <w:rFonts w:ascii="ＭＳ ゴシック" w:eastAsia="ＭＳ ゴシック" w:hAnsi="ＭＳ ゴシック" w:cstheme="minorBidi"/>
              <w:b w:val="0"/>
              <w:bCs w:val="0"/>
              <w:caps w:val="0"/>
              <w:noProof/>
              <w:sz w:val="21"/>
              <w:szCs w:val="24"/>
            </w:rPr>
          </w:pPr>
          <w:r w:rsidRPr="00013383">
            <w:rPr>
              <w:rFonts w:ascii="ＭＳ ゴシック" w:eastAsia="ＭＳ ゴシック" w:hAnsi="ＭＳ ゴシック"/>
              <w:b w:val="0"/>
              <w:bCs w:val="0"/>
            </w:rPr>
            <w:fldChar w:fldCharType="begin"/>
          </w:r>
          <w:r w:rsidRPr="00013383">
            <w:rPr>
              <w:rFonts w:ascii="ＭＳ ゴシック" w:eastAsia="ＭＳ ゴシック" w:hAnsi="ＭＳ ゴシック"/>
              <w:b w:val="0"/>
            </w:rPr>
            <w:instrText>TOC \o "1-3" \h \z \u</w:instrText>
          </w:r>
          <w:r w:rsidRPr="00013383">
            <w:rPr>
              <w:rFonts w:ascii="ＭＳ ゴシック" w:eastAsia="ＭＳ ゴシック" w:hAnsi="ＭＳ ゴシック"/>
              <w:b w:val="0"/>
              <w:bCs w:val="0"/>
            </w:rPr>
            <w:fldChar w:fldCharType="separate"/>
          </w:r>
          <w:hyperlink w:anchor="_Toc61979484" w:history="1">
            <w:r w:rsidR="00013383" w:rsidRPr="00013383">
              <w:rPr>
                <w:rStyle w:val="af0"/>
                <w:rFonts w:ascii="ＭＳ ゴシック" w:eastAsia="ＭＳ ゴシック" w:hAnsi="ＭＳ ゴシック"/>
                <w:b w:val="0"/>
                <w:noProof/>
              </w:rPr>
              <w:t>1.</w:t>
            </w:r>
            <w:r w:rsidR="00013383" w:rsidRPr="00013383">
              <w:rPr>
                <w:rFonts w:ascii="ＭＳ ゴシック" w:eastAsia="ＭＳ ゴシック" w:hAnsi="ＭＳ ゴシック" w:cstheme="minorBidi"/>
                <w:b w:val="0"/>
                <w:bCs w:val="0"/>
                <w:caps w:val="0"/>
                <w:noProof/>
                <w:sz w:val="21"/>
                <w:szCs w:val="24"/>
              </w:rPr>
              <w:tab/>
            </w:r>
            <w:r w:rsidR="00013383" w:rsidRPr="00013383">
              <w:rPr>
                <w:rStyle w:val="af0"/>
                <w:rFonts w:ascii="ＭＳ ゴシック" w:eastAsia="ＭＳ ゴシック" w:hAnsi="ＭＳ ゴシック"/>
                <w:b w:val="0"/>
                <w:noProof/>
              </w:rPr>
              <w:t>はじめに</w:t>
            </w:r>
            <w:r w:rsidR="00013383" w:rsidRPr="00013383">
              <w:rPr>
                <w:rFonts w:ascii="ＭＳ ゴシック" w:eastAsia="ＭＳ ゴシック" w:hAnsi="ＭＳ ゴシック"/>
                <w:b w:val="0"/>
                <w:noProof/>
                <w:webHidden/>
              </w:rPr>
              <w:tab/>
            </w:r>
            <w:r w:rsidR="00013383" w:rsidRPr="00013383">
              <w:rPr>
                <w:rFonts w:ascii="ＭＳ ゴシック" w:eastAsia="ＭＳ ゴシック" w:hAnsi="ＭＳ ゴシック"/>
                <w:b w:val="0"/>
                <w:noProof/>
                <w:webHidden/>
              </w:rPr>
              <w:fldChar w:fldCharType="begin"/>
            </w:r>
            <w:r w:rsidR="00013383" w:rsidRPr="00013383">
              <w:rPr>
                <w:rFonts w:ascii="ＭＳ ゴシック" w:eastAsia="ＭＳ ゴシック" w:hAnsi="ＭＳ ゴシック"/>
                <w:b w:val="0"/>
                <w:noProof/>
                <w:webHidden/>
              </w:rPr>
              <w:instrText xml:space="preserve"> PAGEREF _Toc61979484 \h </w:instrText>
            </w:r>
            <w:r w:rsidR="00013383" w:rsidRPr="00013383">
              <w:rPr>
                <w:rFonts w:ascii="ＭＳ ゴシック" w:eastAsia="ＭＳ ゴシック" w:hAnsi="ＭＳ ゴシック"/>
                <w:b w:val="0"/>
                <w:noProof/>
                <w:webHidden/>
              </w:rPr>
            </w:r>
            <w:r w:rsidR="00013383" w:rsidRPr="00013383">
              <w:rPr>
                <w:rFonts w:ascii="ＭＳ ゴシック" w:eastAsia="ＭＳ ゴシック" w:hAnsi="ＭＳ ゴシック"/>
                <w:b w:val="0"/>
                <w:noProof/>
                <w:webHidden/>
              </w:rPr>
              <w:fldChar w:fldCharType="separate"/>
            </w:r>
            <w:r w:rsidR="009E5F64">
              <w:rPr>
                <w:rFonts w:ascii="ＭＳ ゴシック" w:eastAsia="ＭＳ ゴシック" w:hAnsi="ＭＳ ゴシック"/>
                <w:b w:val="0"/>
                <w:noProof/>
                <w:webHidden/>
              </w:rPr>
              <w:t>3</w:t>
            </w:r>
            <w:r w:rsidR="00013383" w:rsidRPr="00013383">
              <w:rPr>
                <w:rFonts w:ascii="ＭＳ ゴシック" w:eastAsia="ＭＳ ゴシック" w:hAnsi="ＭＳ ゴシック"/>
                <w:b w:val="0"/>
                <w:noProof/>
                <w:webHidden/>
              </w:rPr>
              <w:fldChar w:fldCharType="end"/>
            </w:r>
          </w:hyperlink>
        </w:p>
        <w:p w:rsidR="00013383" w:rsidRPr="00013383" w:rsidRDefault="00013383">
          <w:pPr>
            <w:pStyle w:val="21"/>
            <w:tabs>
              <w:tab w:val="left" w:pos="840"/>
              <w:tab w:val="right" w:leader="dot" w:pos="8488"/>
            </w:tabs>
            <w:rPr>
              <w:rFonts w:ascii="ＭＳ ゴシック" w:eastAsia="ＭＳ ゴシック" w:hAnsi="ＭＳ ゴシック" w:cstheme="minorBidi"/>
              <w:smallCaps w:val="0"/>
              <w:noProof/>
              <w:sz w:val="21"/>
              <w:szCs w:val="24"/>
            </w:rPr>
          </w:pPr>
          <w:hyperlink w:anchor="_Toc61979485" w:history="1">
            <w:r w:rsidRPr="00013383">
              <w:rPr>
                <w:rStyle w:val="af0"/>
                <w:rFonts w:ascii="ＭＳ ゴシック" w:eastAsia="ＭＳ ゴシック" w:hAnsi="ＭＳ ゴシック"/>
                <w:noProof/>
              </w:rPr>
              <w:t>1-1.</w:t>
            </w:r>
            <w:r w:rsidRPr="00013383">
              <w:rPr>
                <w:rFonts w:ascii="ＭＳ ゴシック" w:eastAsia="ＭＳ ゴシック" w:hAnsi="ＭＳ ゴシック" w:cstheme="minorBidi"/>
                <w:smallCaps w:val="0"/>
                <w:noProof/>
                <w:sz w:val="21"/>
                <w:szCs w:val="24"/>
              </w:rPr>
              <w:tab/>
            </w:r>
            <w:r w:rsidRPr="00013383">
              <w:rPr>
                <w:rStyle w:val="af0"/>
                <w:rFonts w:ascii="ＭＳ ゴシック" w:eastAsia="ＭＳ ゴシック" w:hAnsi="ＭＳ ゴシック"/>
                <w:noProof/>
              </w:rPr>
              <w:t>研究の背景と目的</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_Toc61979485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3</w:t>
            </w:r>
            <w:r w:rsidRPr="00013383">
              <w:rPr>
                <w:rFonts w:ascii="ＭＳ ゴシック" w:eastAsia="ＭＳ ゴシック" w:hAnsi="ＭＳ ゴシック"/>
                <w:noProof/>
                <w:webHidden/>
              </w:rPr>
              <w:fldChar w:fldCharType="end"/>
            </w:r>
          </w:hyperlink>
        </w:p>
        <w:p w:rsidR="00013383" w:rsidRPr="00013383" w:rsidRDefault="00013383">
          <w:pPr>
            <w:pStyle w:val="21"/>
            <w:tabs>
              <w:tab w:val="left" w:pos="840"/>
              <w:tab w:val="right" w:leader="dot" w:pos="8488"/>
            </w:tabs>
            <w:rPr>
              <w:rFonts w:ascii="ＭＳ ゴシック" w:eastAsia="ＭＳ ゴシック" w:hAnsi="ＭＳ ゴシック" w:cstheme="minorBidi"/>
              <w:smallCaps w:val="0"/>
              <w:noProof/>
              <w:sz w:val="21"/>
              <w:szCs w:val="24"/>
            </w:rPr>
          </w:pPr>
          <w:hyperlink w:anchor="_Toc61979486" w:history="1">
            <w:r w:rsidRPr="00013383">
              <w:rPr>
                <w:rStyle w:val="af0"/>
                <w:rFonts w:ascii="ＭＳ ゴシック" w:eastAsia="ＭＳ ゴシック" w:hAnsi="ＭＳ ゴシック"/>
                <w:noProof/>
              </w:rPr>
              <w:t>1-2.</w:t>
            </w:r>
            <w:r w:rsidRPr="00013383">
              <w:rPr>
                <w:rFonts w:ascii="ＭＳ ゴシック" w:eastAsia="ＭＳ ゴシック" w:hAnsi="ＭＳ ゴシック" w:cstheme="minorBidi"/>
                <w:smallCaps w:val="0"/>
                <w:noProof/>
                <w:sz w:val="21"/>
                <w:szCs w:val="24"/>
              </w:rPr>
              <w:tab/>
            </w:r>
            <w:r w:rsidRPr="00013383">
              <w:rPr>
                <w:rStyle w:val="af0"/>
                <w:rFonts w:ascii="ＭＳ ゴシック" w:eastAsia="ＭＳ ゴシック" w:hAnsi="ＭＳ ゴシック"/>
                <w:noProof/>
              </w:rPr>
              <w:t>本論文の構成</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_Toc61979486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3</w:t>
            </w:r>
            <w:r w:rsidRPr="00013383">
              <w:rPr>
                <w:rFonts w:ascii="ＭＳ ゴシック" w:eastAsia="ＭＳ ゴシック" w:hAnsi="ＭＳ ゴシック"/>
                <w:noProof/>
                <w:webHidden/>
              </w:rPr>
              <w:fldChar w:fldCharType="end"/>
            </w:r>
          </w:hyperlink>
        </w:p>
        <w:p w:rsidR="00013383" w:rsidRPr="00013383" w:rsidRDefault="00013383">
          <w:pPr>
            <w:pStyle w:val="13"/>
            <w:tabs>
              <w:tab w:val="left" w:pos="420"/>
              <w:tab w:val="right" w:leader="dot" w:pos="8488"/>
            </w:tabs>
            <w:rPr>
              <w:rFonts w:ascii="ＭＳ ゴシック" w:eastAsia="ＭＳ ゴシック" w:hAnsi="ＭＳ ゴシック" w:cstheme="minorBidi"/>
              <w:b w:val="0"/>
              <w:bCs w:val="0"/>
              <w:caps w:val="0"/>
              <w:noProof/>
              <w:sz w:val="21"/>
              <w:szCs w:val="24"/>
            </w:rPr>
          </w:pPr>
          <w:hyperlink w:anchor="_Toc61979487" w:history="1">
            <w:r w:rsidRPr="00013383">
              <w:rPr>
                <w:rStyle w:val="af0"/>
                <w:rFonts w:ascii="ＭＳ ゴシック" w:eastAsia="ＭＳ ゴシック" w:hAnsi="ＭＳ ゴシック"/>
                <w:b w:val="0"/>
                <w:noProof/>
              </w:rPr>
              <w:t>2.</w:t>
            </w:r>
            <w:r w:rsidRPr="00013383">
              <w:rPr>
                <w:rFonts w:ascii="ＭＳ ゴシック" w:eastAsia="ＭＳ ゴシック" w:hAnsi="ＭＳ ゴシック" w:cstheme="minorBidi"/>
                <w:b w:val="0"/>
                <w:bCs w:val="0"/>
                <w:caps w:val="0"/>
                <w:noProof/>
                <w:sz w:val="21"/>
                <w:szCs w:val="24"/>
              </w:rPr>
              <w:tab/>
            </w:r>
            <w:r w:rsidRPr="00013383">
              <w:rPr>
                <w:rStyle w:val="af0"/>
                <w:rFonts w:ascii="ＭＳ ゴシック" w:eastAsia="ＭＳ ゴシック" w:hAnsi="ＭＳ ゴシック"/>
                <w:b w:val="0"/>
                <w:noProof/>
              </w:rPr>
              <w:t>関連研究</w:t>
            </w:r>
            <w:r w:rsidRPr="00013383">
              <w:rPr>
                <w:rFonts w:ascii="ＭＳ ゴシック" w:eastAsia="ＭＳ ゴシック" w:hAnsi="ＭＳ ゴシック"/>
                <w:b w:val="0"/>
                <w:noProof/>
                <w:webHidden/>
              </w:rPr>
              <w:tab/>
            </w:r>
            <w:r w:rsidRPr="00013383">
              <w:rPr>
                <w:rFonts w:ascii="ＭＳ ゴシック" w:eastAsia="ＭＳ ゴシック" w:hAnsi="ＭＳ ゴシック"/>
                <w:b w:val="0"/>
                <w:noProof/>
                <w:webHidden/>
              </w:rPr>
              <w:fldChar w:fldCharType="begin"/>
            </w:r>
            <w:r w:rsidRPr="00013383">
              <w:rPr>
                <w:rFonts w:ascii="ＭＳ ゴシック" w:eastAsia="ＭＳ ゴシック" w:hAnsi="ＭＳ ゴシック"/>
                <w:b w:val="0"/>
                <w:noProof/>
                <w:webHidden/>
              </w:rPr>
              <w:instrText xml:space="preserve"> PAGEREF _Toc61979487 \h </w:instrText>
            </w:r>
            <w:r w:rsidRPr="00013383">
              <w:rPr>
                <w:rFonts w:ascii="ＭＳ ゴシック" w:eastAsia="ＭＳ ゴシック" w:hAnsi="ＭＳ ゴシック"/>
                <w:b w:val="0"/>
                <w:noProof/>
                <w:webHidden/>
              </w:rPr>
            </w:r>
            <w:r w:rsidRPr="00013383">
              <w:rPr>
                <w:rFonts w:ascii="ＭＳ ゴシック" w:eastAsia="ＭＳ ゴシック" w:hAnsi="ＭＳ ゴシック"/>
                <w:b w:val="0"/>
                <w:noProof/>
                <w:webHidden/>
              </w:rPr>
              <w:fldChar w:fldCharType="separate"/>
            </w:r>
            <w:r w:rsidR="009E5F64">
              <w:rPr>
                <w:rFonts w:ascii="ＭＳ ゴシック" w:eastAsia="ＭＳ ゴシック" w:hAnsi="ＭＳ ゴシック"/>
                <w:b w:val="0"/>
                <w:noProof/>
                <w:webHidden/>
              </w:rPr>
              <w:t>4</w:t>
            </w:r>
            <w:r w:rsidRPr="00013383">
              <w:rPr>
                <w:rFonts w:ascii="ＭＳ ゴシック" w:eastAsia="ＭＳ ゴシック" w:hAnsi="ＭＳ ゴシック"/>
                <w:b w:val="0"/>
                <w:noProof/>
                <w:webHidden/>
              </w:rPr>
              <w:fldChar w:fldCharType="end"/>
            </w:r>
          </w:hyperlink>
        </w:p>
        <w:p w:rsidR="00013383" w:rsidRPr="00013383" w:rsidRDefault="00013383">
          <w:pPr>
            <w:pStyle w:val="13"/>
            <w:tabs>
              <w:tab w:val="left" w:pos="420"/>
              <w:tab w:val="right" w:leader="dot" w:pos="8488"/>
            </w:tabs>
            <w:rPr>
              <w:rFonts w:ascii="ＭＳ ゴシック" w:eastAsia="ＭＳ ゴシック" w:hAnsi="ＭＳ ゴシック" w:cstheme="minorBidi"/>
              <w:b w:val="0"/>
              <w:bCs w:val="0"/>
              <w:caps w:val="0"/>
              <w:noProof/>
              <w:sz w:val="21"/>
              <w:szCs w:val="24"/>
            </w:rPr>
          </w:pPr>
          <w:hyperlink w:anchor="_Toc61979488" w:history="1">
            <w:r w:rsidRPr="00013383">
              <w:rPr>
                <w:rStyle w:val="af0"/>
                <w:rFonts w:ascii="ＭＳ ゴシック" w:eastAsia="ＭＳ ゴシック" w:hAnsi="ＭＳ ゴシック"/>
                <w:b w:val="0"/>
                <w:noProof/>
              </w:rPr>
              <w:t>3.</w:t>
            </w:r>
            <w:r w:rsidRPr="00013383">
              <w:rPr>
                <w:rFonts w:ascii="ＭＳ ゴシック" w:eastAsia="ＭＳ ゴシック" w:hAnsi="ＭＳ ゴシック" w:cstheme="minorBidi"/>
                <w:b w:val="0"/>
                <w:bCs w:val="0"/>
                <w:caps w:val="0"/>
                <w:noProof/>
                <w:sz w:val="21"/>
                <w:szCs w:val="24"/>
              </w:rPr>
              <w:tab/>
            </w:r>
            <w:r w:rsidRPr="00013383">
              <w:rPr>
                <w:rStyle w:val="af0"/>
                <w:rFonts w:ascii="ＭＳ ゴシック" w:eastAsia="ＭＳ ゴシック" w:hAnsi="ＭＳ ゴシック"/>
                <w:b w:val="0"/>
                <w:noProof/>
              </w:rPr>
              <w:t>全体の手順</w:t>
            </w:r>
            <w:r w:rsidRPr="00013383">
              <w:rPr>
                <w:rFonts w:ascii="ＭＳ ゴシック" w:eastAsia="ＭＳ ゴシック" w:hAnsi="ＭＳ ゴシック"/>
                <w:b w:val="0"/>
                <w:noProof/>
                <w:webHidden/>
              </w:rPr>
              <w:tab/>
            </w:r>
            <w:r w:rsidRPr="00013383">
              <w:rPr>
                <w:rFonts w:ascii="ＭＳ ゴシック" w:eastAsia="ＭＳ ゴシック" w:hAnsi="ＭＳ ゴシック"/>
                <w:b w:val="0"/>
                <w:noProof/>
                <w:webHidden/>
              </w:rPr>
              <w:fldChar w:fldCharType="begin"/>
            </w:r>
            <w:r w:rsidRPr="00013383">
              <w:rPr>
                <w:rFonts w:ascii="ＭＳ ゴシック" w:eastAsia="ＭＳ ゴシック" w:hAnsi="ＭＳ ゴシック"/>
                <w:b w:val="0"/>
                <w:noProof/>
                <w:webHidden/>
              </w:rPr>
              <w:instrText xml:space="preserve"> PAGEREF _Toc61979488 \h </w:instrText>
            </w:r>
            <w:r w:rsidRPr="00013383">
              <w:rPr>
                <w:rFonts w:ascii="ＭＳ ゴシック" w:eastAsia="ＭＳ ゴシック" w:hAnsi="ＭＳ ゴシック"/>
                <w:b w:val="0"/>
                <w:noProof/>
                <w:webHidden/>
              </w:rPr>
            </w:r>
            <w:r w:rsidRPr="00013383">
              <w:rPr>
                <w:rFonts w:ascii="ＭＳ ゴシック" w:eastAsia="ＭＳ ゴシック" w:hAnsi="ＭＳ ゴシック"/>
                <w:b w:val="0"/>
                <w:noProof/>
                <w:webHidden/>
              </w:rPr>
              <w:fldChar w:fldCharType="separate"/>
            </w:r>
            <w:r w:rsidR="009E5F64">
              <w:rPr>
                <w:rFonts w:ascii="ＭＳ ゴシック" w:eastAsia="ＭＳ ゴシック" w:hAnsi="ＭＳ ゴシック"/>
                <w:b w:val="0"/>
                <w:noProof/>
                <w:webHidden/>
              </w:rPr>
              <w:t>5</w:t>
            </w:r>
            <w:r w:rsidRPr="00013383">
              <w:rPr>
                <w:rFonts w:ascii="ＭＳ ゴシック" w:eastAsia="ＭＳ ゴシック" w:hAnsi="ＭＳ ゴシック"/>
                <w:b w:val="0"/>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489" w:history="1">
            <w:r w:rsidRPr="00013383">
              <w:rPr>
                <w:rStyle w:val="af0"/>
                <w:rFonts w:ascii="ＭＳ ゴシック" w:eastAsia="ＭＳ ゴシック" w:hAnsi="ＭＳ ゴシック"/>
                <w:noProof/>
              </w:rPr>
              <w:t>3-1.　トピックベクトルの算出</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_Toc61979489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5</w:t>
            </w:r>
            <w:r w:rsidRPr="00013383">
              <w:rPr>
                <w:rFonts w:ascii="ＭＳ ゴシック" w:eastAsia="ＭＳ ゴシック" w:hAnsi="ＭＳ ゴシック"/>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490" w:history="1">
            <w:r w:rsidRPr="00013383">
              <w:rPr>
                <w:rStyle w:val="af0"/>
                <w:rFonts w:ascii="ＭＳ ゴシック" w:eastAsia="ＭＳ ゴシック" w:hAnsi="ＭＳ ゴシック"/>
                <w:noProof/>
              </w:rPr>
              <w:t>3-2.　嗜好性ベクトルの算出</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_Toc61979490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8</w:t>
            </w:r>
            <w:r w:rsidRPr="00013383">
              <w:rPr>
                <w:rFonts w:ascii="ＭＳ ゴシック" w:eastAsia="ＭＳ ゴシック" w:hAnsi="ＭＳ ゴシック"/>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491" w:history="1">
            <w:r w:rsidRPr="00013383">
              <w:rPr>
                <w:rStyle w:val="af0"/>
                <w:rFonts w:ascii="ＭＳ ゴシック" w:eastAsia="ＭＳ ゴシック" w:hAnsi="ＭＳ ゴシック"/>
                <w:noProof/>
              </w:rPr>
              <w:t>3-3.　レコメンド</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_Toc61979491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9</w:t>
            </w:r>
            <w:r w:rsidRPr="00013383">
              <w:rPr>
                <w:rFonts w:ascii="ＭＳ ゴシック" w:eastAsia="ＭＳ ゴシック" w:hAnsi="ＭＳ ゴシック"/>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492" w:history="1">
            <w:r w:rsidRPr="00013383">
              <w:rPr>
                <w:rStyle w:val="af0"/>
                <w:rFonts w:ascii="ＭＳ ゴシック" w:eastAsia="ＭＳ ゴシック" w:hAnsi="ＭＳ ゴシック"/>
                <w:i w:val="0"/>
                <w:noProof/>
              </w:rPr>
              <w:t>3-3-1.　レコメンド方法</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_Toc61979492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9</w:t>
            </w:r>
            <w:r w:rsidRPr="00013383">
              <w:rPr>
                <w:rFonts w:ascii="ＭＳ ゴシック" w:eastAsia="ＭＳ ゴシック" w:hAnsi="ＭＳ ゴシック"/>
                <w:i w:val="0"/>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493" w:history="1">
            <w:r w:rsidRPr="00013383">
              <w:rPr>
                <w:rStyle w:val="af0"/>
                <w:rFonts w:ascii="ＭＳ ゴシック" w:eastAsia="ＭＳ ゴシック" w:hAnsi="ＭＳ ゴシック"/>
                <w:i w:val="0"/>
                <w:noProof/>
              </w:rPr>
              <w:t>3-3-2.　コサイン類似度</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_Toc61979493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9</w:t>
            </w:r>
            <w:r w:rsidRPr="00013383">
              <w:rPr>
                <w:rFonts w:ascii="ＭＳ ゴシック" w:eastAsia="ＭＳ ゴシック" w:hAnsi="ＭＳ ゴシック"/>
                <w:i w:val="0"/>
                <w:noProof/>
                <w:webHidden/>
              </w:rPr>
              <w:fldChar w:fldCharType="end"/>
            </w:r>
          </w:hyperlink>
        </w:p>
        <w:p w:rsidR="00013383" w:rsidRPr="00013383" w:rsidRDefault="00013383">
          <w:pPr>
            <w:pStyle w:val="13"/>
            <w:tabs>
              <w:tab w:val="left" w:pos="420"/>
              <w:tab w:val="right" w:leader="dot" w:pos="8488"/>
            </w:tabs>
            <w:rPr>
              <w:rFonts w:ascii="ＭＳ ゴシック" w:eastAsia="ＭＳ ゴシック" w:hAnsi="ＭＳ ゴシック" w:cstheme="minorBidi"/>
              <w:b w:val="0"/>
              <w:bCs w:val="0"/>
              <w:caps w:val="0"/>
              <w:noProof/>
              <w:sz w:val="21"/>
              <w:szCs w:val="24"/>
            </w:rPr>
          </w:pPr>
          <w:hyperlink w:anchor="_Toc61979494" w:history="1">
            <w:r w:rsidRPr="00013383">
              <w:rPr>
                <w:rStyle w:val="af0"/>
                <w:rFonts w:ascii="ＭＳ ゴシック" w:eastAsia="ＭＳ ゴシック" w:hAnsi="ＭＳ ゴシック"/>
                <w:b w:val="0"/>
                <w:noProof/>
              </w:rPr>
              <w:t>4.</w:t>
            </w:r>
            <w:r w:rsidRPr="00013383">
              <w:rPr>
                <w:rFonts w:ascii="ＭＳ ゴシック" w:eastAsia="ＭＳ ゴシック" w:hAnsi="ＭＳ ゴシック" w:cstheme="minorBidi"/>
                <w:b w:val="0"/>
                <w:bCs w:val="0"/>
                <w:caps w:val="0"/>
                <w:noProof/>
                <w:sz w:val="21"/>
                <w:szCs w:val="24"/>
              </w:rPr>
              <w:tab/>
            </w:r>
            <w:r w:rsidRPr="00013383">
              <w:rPr>
                <w:rStyle w:val="af0"/>
                <w:rFonts w:ascii="ＭＳ ゴシック" w:eastAsia="ＭＳ ゴシック" w:hAnsi="ＭＳ ゴシック"/>
                <w:b w:val="0"/>
                <w:noProof/>
              </w:rPr>
              <w:t>検証と考察</w:t>
            </w:r>
            <w:r w:rsidRPr="00013383">
              <w:rPr>
                <w:rFonts w:ascii="ＭＳ ゴシック" w:eastAsia="ＭＳ ゴシック" w:hAnsi="ＭＳ ゴシック"/>
                <w:b w:val="0"/>
                <w:noProof/>
                <w:webHidden/>
              </w:rPr>
              <w:tab/>
            </w:r>
            <w:r w:rsidRPr="00013383">
              <w:rPr>
                <w:rFonts w:ascii="ＭＳ ゴシック" w:eastAsia="ＭＳ ゴシック" w:hAnsi="ＭＳ ゴシック"/>
                <w:b w:val="0"/>
                <w:noProof/>
                <w:webHidden/>
              </w:rPr>
              <w:fldChar w:fldCharType="begin"/>
            </w:r>
            <w:r w:rsidRPr="00013383">
              <w:rPr>
                <w:rFonts w:ascii="ＭＳ ゴシック" w:eastAsia="ＭＳ ゴシック" w:hAnsi="ＭＳ ゴシック"/>
                <w:b w:val="0"/>
                <w:noProof/>
                <w:webHidden/>
              </w:rPr>
              <w:instrText xml:space="preserve"> PAGEREF _Toc61979494 \h </w:instrText>
            </w:r>
            <w:r w:rsidRPr="00013383">
              <w:rPr>
                <w:rFonts w:ascii="ＭＳ ゴシック" w:eastAsia="ＭＳ ゴシック" w:hAnsi="ＭＳ ゴシック"/>
                <w:b w:val="0"/>
                <w:noProof/>
                <w:webHidden/>
              </w:rPr>
            </w:r>
            <w:r w:rsidRPr="00013383">
              <w:rPr>
                <w:rFonts w:ascii="ＭＳ ゴシック" w:eastAsia="ＭＳ ゴシック" w:hAnsi="ＭＳ ゴシック"/>
                <w:b w:val="0"/>
                <w:noProof/>
                <w:webHidden/>
              </w:rPr>
              <w:fldChar w:fldCharType="separate"/>
            </w:r>
            <w:r w:rsidR="009E5F64">
              <w:rPr>
                <w:rFonts w:ascii="ＭＳ ゴシック" w:eastAsia="ＭＳ ゴシック" w:hAnsi="ＭＳ ゴシック"/>
                <w:b w:val="0"/>
                <w:noProof/>
                <w:webHidden/>
              </w:rPr>
              <w:t>10</w:t>
            </w:r>
            <w:r w:rsidRPr="00013383">
              <w:rPr>
                <w:rFonts w:ascii="ＭＳ ゴシック" w:eastAsia="ＭＳ ゴシック" w:hAnsi="ＭＳ ゴシック"/>
                <w:b w:val="0"/>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495" w:history="1">
            <w:r w:rsidRPr="00013383">
              <w:rPr>
                <w:rStyle w:val="af0"/>
                <w:rFonts w:ascii="ＭＳ ゴシック" w:eastAsia="ＭＳ ゴシック" w:hAnsi="ＭＳ ゴシック"/>
                <w:noProof/>
              </w:rPr>
              <w:t>4-1.　トピックの検証</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_Toc61979495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10</w:t>
            </w:r>
            <w:r w:rsidRPr="00013383">
              <w:rPr>
                <w:rFonts w:ascii="ＭＳ ゴシック" w:eastAsia="ＭＳ ゴシック" w:hAnsi="ＭＳ ゴシック"/>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496" w:history="1">
            <w:r w:rsidRPr="00013383">
              <w:rPr>
                <w:rStyle w:val="af0"/>
                <w:rFonts w:ascii="ＭＳ ゴシック" w:eastAsia="ＭＳ ゴシック" w:hAnsi="ＭＳ ゴシック"/>
                <w:i w:val="0"/>
                <w:noProof/>
              </w:rPr>
              <w:t>4-1-1.　 シラバスデータの取得・整形</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_Toc61979496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10</w:t>
            </w:r>
            <w:r w:rsidRPr="00013383">
              <w:rPr>
                <w:rFonts w:ascii="ＭＳ ゴシック" w:eastAsia="ＭＳ ゴシック" w:hAnsi="ＭＳ ゴシック"/>
                <w:i w:val="0"/>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497" w:history="1">
            <w:r w:rsidRPr="00013383">
              <w:rPr>
                <w:rStyle w:val="af0"/>
                <w:rFonts w:ascii="ＭＳ ゴシック" w:eastAsia="ＭＳ ゴシック" w:hAnsi="ＭＳ ゴシック"/>
                <w:i w:val="0"/>
                <w:noProof/>
              </w:rPr>
              <w:t>4-1-2.　トピック数の検討</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_Toc61979497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11</w:t>
            </w:r>
            <w:r w:rsidRPr="00013383">
              <w:rPr>
                <w:rFonts w:ascii="ＭＳ ゴシック" w:eastAsia="ＭＳ ゴシック" w:hAnsi="ＭＳ ゴシック"/>
                <w:i w:val="0"/>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498" w:history="1">
            <w:r w:rsidRPr="00013383">
              <w:rPr>
                <w:rStyle w:val="af0"/>
                <w:rFonts w:ascii="ＭＳ ゴシック" w:eastAsia="ＭＳ ゴシック" w:hAnsi="ＭＳ ゴシック"/>
                <w:i w:val="0"/>
                <w:noProof/>
              </w:rPr>
              <w:t>4-1-2.　LDAモデルの生成</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_Toc61979498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11</w:t>
            </w:r>
            <w:r w:rsidRPr="00013383">
              <w:rPr>
                <w:rFonts w:ascii="ＭＳ ゴシック" w:eastAsia="ＭＳ ゴシック" w:hAnsi="ＭＳ ゴシック"/>
                <w:i w:val="0"/>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499" w:history="1">
            <w:r w:rsidRPr="00013383">
              <w:rPr>
                <w:rStyle w:val="af0"/>
                <w:rFonts w:ascii="ＭＳ ゴシック" w:eastAsia="ＭＳ ゴシック" w:hAnsi="ＭＳ ゴシック"/>
                <w:noProof/>
              </w:rPr>
              <w:t>4-2.　レコメンドの検証</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_Toc61979499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12</w:t>
            </w:r>
            <w:r w:rsidRPr="00013383">
              <w:rPr>
                <w:rFonts w:ascii="ＭＳ ゴシック" w:eastAsia="ＭＳ ゴシック" w:hAnsi="ＭＳ ゴシック"/>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500" w:history="1">
            <w:r w:rsidRPr="00013383">
              <w:rPr>
                <w:rStyle w:val="af0"/>
                <w:rFonts w:ascii="ＭＳ ゴシック" w:eastAsia="ＭＳ ゴシック" w:hAnsi="ＭＳ ゴシック"/>
                <w:noProof/>
              </w:rPr>
              <w:t>4-3.　考察</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_Toc61979500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13</w:t>
            </w:r>
            <w:r w:rsidRPr="00013383">
              <w:rPr>
                <w:rFonts w:ascii="ＭＳ ゴシック" w:eastAsia="ＭＳ ゴシック" w:hAnsi="ＭＳ ゴシック"/>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501" w:history="1">
            <w:r w:rsidRPr="00013383">
              <w:rPr>
                <w:rStyle w:val="af0"/>
                <w:rFonts w:ascii="ＭＳ ゴシック" w:eastAsia="ＭＳ ゴシック" w:hAnsi="ＭＳ ゴシック"/>
                <w:i w:val="0"/>
                <w:noProof/>
              </w:rPr>
              <w:t>4-3-1. シラバスデータ</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_Toc61979501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13</w:t>
            </w:r>
            <w:r w:rsidRPr="00013383">
              <w:rPr>
                <w:rFonts w:ascii="ＭＳ ゴシック" w:eastAsia="ＭＳ ゴシック" w:hAnsi="ＭＳ ゴシック"/>
                <w:i w:val="0"/>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502" w:history="1">
            <w:r w:rsidRPr="00013383">
              <w:rPr>
                <w:rStyle w:val="af0"/>
                <w:rFonts w:ascii="ＭＳ ゴシック" w:eastAsia="ＭＳ ゴシック" w:hAnsi="ＭＳ ゴシック"/>
                <w:i w:val="0"/>
                <w:noProof/>
              </w:rPr>
              <w:t>4-3-2.　レコメンド方法</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_Toc61979502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14</w:t>
            </w:r>
            <w:r w:rsidRPr="00013383">
              <w:rPr>
                <w:rFonts w:ascii="ＭＳ ゴシック" w:eastAsia="ＭＳ ゴシック" w:hAnsi="ＭＳ ゴシック"/>
                <w:i w:val="0"/>
                <w:noProof/>
                <w:webHidden/>
              </w:rPr>
              <w:fldChar w:fldCharType="end"/>
            </w:r>
          </w:hyperlink>
        </w:p>
        <w:p w:rsidR="00013383" w:rsidRPr="00013383" w:rsidRDefault="00013383">
          <w:pPr>
            <w:pStyle w:val="31"/>
            <w:tabs>
              <w:tab w:val="right" w:leader="dot" w:pos="8488"/>
            </w:tabs>
            <w:rPr>
              <w:rFonts w:ascii="ＭＳ ゴシック" w:eastAsia="ＭＳ ゴシック" w:hAnsi="ＭＳ ゴシック" w:cstheme="minorBidi"/>
              <w:i w:val="0"/>
              <w:iCs w:val="0"/>
              <w:noProof/>
              <w:sz w:val="21"/>
              <w:szCs w:val="24"/>
            </w:rPr>
          </w:pPr>
          <w:hyperlink w:anchor="_Toc61979503" w:history="1">
            <w:r w:rsidRPr="00013383">
              <w:rPr>
                <w:rStyle w:val="af0"/>
                <w:rFonts w:ascii="ＭＳ ゴシック" w:eastAsia="ＭＳ ゴシック" w:hAnsi="ＭＳ ゴシック"/>
                <w:i w:val="0"/>
                <w:noProof/>
              </w:rPr>
              <w:t>4-3-3.　 トピック以外の成績に影響する要因</w:t>
            </w:r>
            <w:r w:rsidRPr="00013383">
              <w:rPr>
                <w:rFonts w:ascii="ＭＳ ゴシック" w:eastAsia="ＭＳ ゴシック" w:hAnsi="ＭＳ ゴシック"/>
                <w:i w:val="0"/>
                <w:noProof/>
                <w:webHidden/>
              </w:rPr>
              <w:tab/>
            </w:r>
            <w:r w:rsidRPr="00013383">
              <w:rPr>
                <w:rFonts w:ascii="ＭＳ ゴシック" w:eastAsia="ＭＳ ゴシック" w:hAnsi="ＭＳ ゴシック"/>
                <w:i w:val="0"/>
                <w:noProof/>
                <w:webHidden/>
              </w:rPr>
              <w:fldChar w:fldCharType="begin"/>
            </w:r>
            <w:r w:rsidRPr="00013383">
              <w:rPr>
                <w:rFonts w:ascii="ＭＳ ゴシック" w:eastAsia="ＭＳ ゴシック" w:hAnsi="ＭＳ ゴシック"/>
                <w:i w:val="0"/>
                <w:noProof/>
                <w:webHidden/>
              </w:rPr>
              <w:instrText xml:space="preserve"> PAGEREF _Toc61979503 \h </w:instrText>
            </w:r>
            <w:r w:rsidRPr="00013383">
              <w:rPr>
                <w:rFonts w:ascii="ＭＳ ゴシック" w:eastAsia="ＭＳ ゴシック" w:hAnsi="ＭＳ ゴシック"/>
                <w:i w:val="0"/>
                <w:noProof/>
                <w:webHidden/>
              </w:rPr>
            </w:r>
            <w:r w:rsidRPr="00013383">
              <w:rPr>
                <w:rFonts w:ascii="ＭＳ ゴシック" w:eastAsia="ＭＳ ゴシック" w:hAnsi="ＭＳ ゴシック"/>
                <w:i w:val="0"/>
                <w:noProof/>
                <w:webHidden/>
              </w:rPr>
              <w:fldChar w:fldCharType="separate"/>
            </w:r>
            <w:r w:rsidR="009E5F64">
              <w:rPr>
                <w:rFonts w:ascii="ＭＳ ゴシック" w:eastAsia="ＭＳ ゴシック" w:hAnsi="ＭＳ ゴシック"/>
                <w:i w:val="0"/>
                <w:noProof/>
                <w:webHidden/>
              </w:rPr>
              <w:t>14</w:t>
            </w:r>
            <w:r w:rsidRPr="00013383">
              <w:rPr>
                <w:rFonts w:ascii="ＭＳ ゴシック" w:eastAsia="ＭＳ ゴシック" w:hAnsi="ＭＳ ゴシック"/>
                <w:i w:val="0"/>
                <w:noProof/>
                <w:webHidden/>
              </w:rPr>
              <w:fldChar w:fldCharType="end"/>
            </w:r>
          </w:hyperlink>
        </w:p>
        <w:p w:rsidR="00013383" w:rsidRPr="00013383" w:rsidRDefault="00013383">
          <w:pPr>
            <w:pStyle w:val="13"/>
            <w:tabs>
              <w:tab w:val="left" w:pos="420"/>
              <w:tab w:val="right" w:leader="dot" w:pos="8488"/>
            </w:tabs>
            <w:rPr>
              <w:rFonts w:ascii="ＭＳ ゴシック" w:eastAsia="ＭＳ ゴシック" w:hAnsi="ＭＳ ゴシック" w:cstheme="minorBidi"/>
              <w:b w:val="0"/>
              <w:bCs w:val="0"/>
              <w:caps w:val="0"/>
              <w:noProof/>
              <w:sz w:val="21"/>
              <w:szCs w:val="24"/>
            </w:rPr>
          </w:pPr>
          <w:hyperlink w:anchor="_Toc61979504" w:history="1">
            <w:r w:rsidRPr="00013383">
              <w:rPr>
                <w:rStyle w:val="af0"/>
                <w:rFonts w:ascii="ＭＳ ゴシック" w:eastAsia="ＭＳ ゴシック" w:hAnsi="ＭＳ ゴシック"/>
                <w:b w:val="0"/>
                <w:noProof/>
              </w:rPr>
              <w:t>5.</w:t>
            </w:r>
            <w:r w:rsidRPr="00013383">
              <w:rPr>
                <w:rFonts w:ascii="ＭＳ ゴシック" w:eastAsia="ＭＳ ゴシック" w:hAnsi="ＭＳ ゴシック" w:cstheme="minorBidi"/>
                <w:b w:val="0"/>
                <w:bCs w:val="0"/>
                <w:caps w:val="0"/>
                <w:noProof/>
                <w:sz w:val="21"/>
                <w:szCs w:val="24"/>
              </w:rPr>
              <w:tab/>
            </w:r>
            <w:r w:rsidRPr="00013383">
              <w:rPr>
                <w:rStyle w:val="af0"/>
                <w:rFonts w:ascii="ＭＳ ゴシック" w:eastAsia="ＭＳ ゴシック" w:hAnsi="ＭＳ ゴシック"/>
                <w:b w:val="0"/>
                <w:noProof/>
              </w:rPr>
              <w:t>おわりに</w:t>
            </w:r>
            <w:r w:rsidRPr="00013383">
              <w:rPr>
                <w:rFonts w:ascii="ＭＳ ゴシック" w:eastAsia="ＭＳ ゴシック" w:hAnsi="ＭＳ ゴシック"/>
                <w:b w:val="0"/>
                <w:noProof/>
                <w:webHidden/>
              </w:rPr>
              <w:tab/>
            </w:r>
            <w:r w:rsidRPr="00013383">
              <w:rPr>
                <w:rFonts w:ascii="ＭＳ ゴシック" w:eastAsia="ＭＳ ゴシック" w:hAnsi="ＭＳ ゴシック"/>
                <w:b w:val="0"/>
                <w:noProof/>
                <w:webHidden/>
              </w:rPr>
              <w:fldChar w:fldCharType="begin"/>
            </w:r>
            <w:r w:rsidRPr="00013383">
              <w:rPr>
                <w:rFonts w:ascii="ＭＳ ゴシック" w:eastAsia="ＭＳ ゴシック" w:hAnsi="ＭＳ ゴシック"/>
                <w:b w:val="0"/>
                <w:noProof/>
                <w:webHidden/>
              </w:rPr>
              <w:instrText xml:space="preserve"> PAGEREF _Toc61979504 \h </w:instrText>
            </w:r>
            <w:r w:rsidRPr="00013383">
              <w:rPr>
                <w:rFonts w:ascii="ＭＳ ゴシック" w:eastAsia="ＭＳ ゴシック" w:hAnsi="ＭＳ ゴシック"/>
                <w:b w:val="0"/>
                <w:noProof/>
                <w:webHidden/>
              </w:rPr>
            </w:r>
            <w:r w:rsidRPr="00013383">
              <w:rPr>
                <w:rFonts w:ascii="ＭＳ ゴシック" w:eastAsia="ＭＳ ゴシック" w:hAnsi="ＭＳ ゴシック"/>
                <w:b w:val="0"/>
                <w:noProof/>
                <w:webHidden/>
              </w:rPr>
              <w:fldChar w:fldCharType="separate"/>
            </w:r>
            <w:r w:rsidR="009E5F64">
              <w:rPr>
                <w:rFonts w:ascii="ＭＳ ゴシック" w:eastAsia="ＭＳ ゴシック" w:hAnsi="ＭＳ ゴシック"/>
                <w:b w:val="0"/>
                <w:noProof/>
                <w:webHidden/>
              </w:rPr>
              <w:t>16</w:t>
            </w:r>
            <w:r w:rsidRPr="00013383">
              <w:rPr>
                <w:rFonts w:ascii="ＭＳ ゴシック" w:eastAsia="ＭＳ ゴシック" w:hAnsi="ＭＳ ゴシック"/>
                <w:b w:val="0"/>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505" w:history="1">
            <w:r w:rsidRPr="00013383">
              <w:rPr>
                <w:rStyle w:val="af0"/>
                <w:rFonts w:ascii="ＭＳ ゴシック" w:eastAsia="ＭＳ ゴシック" w:hAnsi="ＭＳ ゴシック"/>
                <w:noProof/>
              </w:rPr>
              <w:t>5-1.　まとめ</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_Toc61979505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16</w:t>
            </w:r>
            <w:r w:rsidRPr="00013383">
              <w:rPr>
                <w:rFonts w:ascii="ＭＳ ゴシック" w:eastAsia="ＭＳ ゴシック" w:hAnsi="ＭＳ ゴシック"/>
                <w:noProof/>
                <w:webHidden/>
              </w:rPr>
              <w:fldChar w:fldCharType="end"/>
            </w:r>
          </w:hyperlink>
        </w:p>
        <w:p w:rsidR="00013383" w:rsidRPr="00013383" w:rsidRDefault="00013383">
          <w:pPr>
            <w:pStyle w:val="21"/>
            <w:tabs>
              <w:tab w:val="right" w:leader="dot" w:pos="8488"/>
            </w:tabs>
            <w:rPr>
              <w:rFonts w:ascii="ＭＳ ゴシック" w:eastAsia="ＭＳ ゴシック" w:hAnsi="ＭＳ ゴシック" w:cstheme="minorBidi"/>
              <w:smallCaps w:val="0"/>
              <w:noProof/>
              <w:sz w:val="21"/>
              <w:szCs w:val="24"/>
            </w:rPr>
          </w:pPr>
          <w:hyperlink w:anchor="_Toc61979506" w:history="1">
            <w:r w:rsidRPr="00013383">
              <w:rPr>
                <w:rStyle w:val="af0"/>
                <w:rFonts w:ascii="ＭＳ ゴシック" w:eastAsia="ＭＳ ゴシック" w:hAnsi="ＭＳ ゴシック"/>
                <w:noProof/>
              </w:rPr>
              <w:t>5-2.　今後の課題と展望</w:t>
            </w:r>
            <w:r w:rsidRPr="00013383">
              <w:rPr>
                <w:rFonts w:ascii="ＭＳ ゴシック" w:eastAsia="ＭＳ ゴシック" w:hAnsi="ＭＳ ゴシック"/>
                <w:noProof/>
                <w:webHidden/>
              </w:rPr>
              <w:tab/>
            </w:r>
            <w:r w:rsidRPr="00013383">
              <w:rPr>
                <w:rFonts w:ascii="ＭＳ ゴシック" w:eastAsia="ＭＳ ゴシック" w:hAnsi="ＭＳ ゴシック"/>
                <w:noProof/>
                <w:webHidden/>
              </w:rPr>
              <w:fldChar w:fldCharType="begin"/>
            </w:r>
            <w:r w:rsidRPr="00013383">
              <w:rPr>
                <w:rFonts w:ascii="ＭＳ ゴシック" w:eastAsia="ＭＳ ゴシック" w:hAnsi="ＭＳ ゴシック"/>
                <w:noProof/>
                <w:webHidden/>
              </w:rPr>
              <w:instrText xml:space="preserve"> PAGEREF _Toc61979506 \h </w:instrText>
            </w:r>
            <w:r w:rsidRPr="00013383">
              <w:rPr>
                <w:rFonts w:ascii="ＭＳ ゴシック" w:eastAsia="ＭＳ ゴシック" w:hAnsi="ＭＳ ゴシック"/>
                <w:noProof/>
                <w:webHidden/>
              </w:rPr>
            </w:r>
            <w:r w:rsidRPr="00013383">
              <w:rPr>
                <w:rFonts w:ascii="ＭＳ ゴシック" w:eastAsia="ＭＳ ゴシック" w:hAnsi="ＭＳ ゴシック"/>
                <w:noProof/>
                <w:webHidden/>
              </w:rPr>
              <w:fldChar w:fldCharType="separate"/>
            </w:r>
            <w:r w:rsidR="009E5F64">
              <w:rPr>
                <w:rFonts w:ascii="ＭＳ ゴシック" w:eastAsia="ＭＳ ゴシック" w:hAnsi="ＭＳ ゴシック"/>
                <w:noProof/>
                <w:webHidden/>
              </w:rPr>
              <w:t>16</w:t>
            </w:r>
            <w:r w:rsidRPr="00013383">
              <w:rPr>
                <w:rFonts w:ascii="ＭＳ ゴシック" w:eastAsia="ＭＳ ゴシック" w:hAnsi="ＭＳ ゴシック"/>
                <w:noProof/>
                <w:webHidden/>
              </w:rPr>
              <w:fldChar w:fldCharType="end"/>
            </w:r>
          </w:hyperlink>
        </w:p>
        <w:p w:rsidR="009A3626" w:rsidRDefault="009A3626">
          <w:r w:rsidRPr="00013383">
            <w:rPr>
              <w:rFonts w:ascii="ＭＳ ゴシック" w:eastAsia="ＭＳ ゴシック" w:hAnsi="ＭＳ ゴシック"/>
              <w:bCs/>
              <w:noProof/>
            </w:rPr>
            <w:fldChar w:fldCharType="end"/>
          </w:r>
        </w:p>
      </w:sdtContent>
    </w:sdt>
    <w:p w:rsidR="001F663C" w:rsidRPr="00742818" w:rsidRDefault="001F663C" w:rsidP="003A5252">
      <w:pPr>
        <w:widowControl/>
        <w:autoSpaceDE w:val="0"/>
        <w:autoSpaceDN w:val="0"/>
        <w:spacing w:line="360" w:lineRule="auto"/>
        <w:jc w:val="left"/>
        <w:rPr>
          <w:rFonts w:ascii="Hiragino Mincho Pro W3" w:hAnsi="Hiragino Mincho Pro W3"/>
          <w:sz w:val="22"/>
          <w:szCs w:val="22"/>
        </w:rPr>
      </w:pPr>
      <w:r w:rsidRPr="00742818">
        <w:rPr>
          <w:rFonts w:ascii="Hiragino Mincho Pro W3" w:hAnsi="Hiragino Mincho Pro W3"/>
          <w:sz w:val="22"/>
          <w:szCs w:val="22"/>
        </w:rPr>
        <w:br w:type="page"/>
      </w:r>
    </w:p>
    <w:p w:rsidR="004F531E" w:rsidRPr="008C11FF" w:rsidRDefault="001F663C" w:rsidP="009A3626">
      <w:pPr>
        <w:pStyle w:val="1"/>
        <w:autoSpaceDE w:val="0"/>
        <w:autoSpaceDN w:val="0"/>
        <w:spacing w:line="360" w:lineRule="auto"/>
        <w:outlineLvl w:val="0"/>
      </w:pPr>
      <w:bookmarkStart w:id="0" w:name="_Toc61979484"/>
      <w:r w:rsidRPr="008C11FF">
        <w:rPr>
          <w:rFonts w:hint="eastAsia"/>
        </w:rPr>
        <w:lastRenderedPageBreak/>
        <w:t>はじめに</w:t>
      </w:r>
      <w:bookmarkEnd w:id="0"/>
    </w:p>
    <w:p w:rsidR="001F663C" w:rsidRPr="008C11FF" w:rsidRDefault="001F663C" w:rsidP="009A3626">
      <w:pPr>
        <w:pStyle w:val="2"/>
        <w:numPr>
          <w:ilvl w:val="1"/>
          <w:numId w:val="9"/>
        </w:numPr>
        <w:autoSpaceDE w:val="0"/>
        <w:autoSpaceDN w:val="0"/>
        <w:outlineLvl w:val="1"/>
      </w:pPr>
      <w:bookmarkStart w:id="1" w:name="_Toc61979485"/>
      <w:r w:rsidRPr="008C11FF">
        <w:rPr>
          <w:rFonts w:hint="eastAsia"/>
        </w:rPr>
        <w:t>研究の背景と目的</w:t>
      </w:r>
      <w:bookmarkEnd w:id="1"/>
    </w:p>
    <w:p w:rsidR="001F663C" w:rsidRPr="00742818" w:rsidRDefault="001F663C" w:rsidP="003A5252">
      <w:pPr>
        <w:autoSpaceDE w:val="0"/>
        <w:autoSpaceDN w:val="0"/>
        <w:spacing w:line="360" w:lineRule="auto"/>
        <w:ind w:firstLineChars="50" w:firstLine="105"/>
        <w:rPr>
          <w:rFonts w:ascii="Hiragino Mincho Pro W3" w:hAnsi="Hiragino Mincho Pro W3" w:cs="Times New Roman"/>
          <w:szCs w:val="21"/>
        </w:rPr>
      </w:pPr>
      <w:r w:rsidRPr="00742818">
        <w:rPr>
          <w:rFonts w:ascii="Hiragino Mincho Pro W3" w:hAnsi="Hiragino Mincho Pro W3" w:cs="Times New Roman" w:hint="eastAsia"/>
          <w:szCs w:val="21"/>
        </w:rPr>
        <w:t>現在大学生が受講できる授業の数は大変多くなっている。</w:t>
      </w:r>
      <w:r w:rsidR="00742818" w:rsidRPr="00742818">
        <w:rPr>
          <w:rFonts w:ascii="Hiragino Mincho Pro W3" w:hAnsi="Hiragino Mincho Pro W3" w:cs="Times New Roman" w:hint="eastAsia"/>
          <w:szCs w:val="21"/>
        </w:rPr>
        <w:t>例えば、神戸大学国際人間科学部の</w:t>
      </w:r>
      <w:r w:rsidR="002079CF">
        <w:rPr>
          <w:rFonts w:cs="Times New Roman" w:hint="cs"/>
          <w:szCs w:val="21"/>
        </w:rPr>
        <w:t>2</w:t>
      </w:r>
      <w:r w:rsidR="002079CF">
        <w:rPr>
          <w:rFonts w:cs="Times New Roman"/>
          <w:szCs w:val="21"/>
        </w:rPr>
        <w:t>020</w:t>
      </w:r>
      <w:r w:rsidR="00742818" w:rsidRPr="00742818">
        <w:rPr>
          <w:rFonts w:ascii="Hiragino Mincho Pro W3" w:hAnsi="Hiragino Mincho Pro W3" w:cs="Times New Roman" w:hint="eastAsia"/>
          <w:szCs w:val="21"/>
        </w:rPr>
        <w:t>年に開講された授業数は約</w:t>
      </w:r>
      <w:r w:rsidR="002079CF">
        <w:rPr>
          <w:rFonts w:cs="Times New Roman" w:hint="cs"/>
          <w:szCs w:val="21"/>
        </w:rPr>
        <w:t>1</w:t>
      </w:r>
      <w:r w:rsidR="002079CF">
        <w:rPr>
          <w:rFonts w:cs="Times New Roman"/>
          <w:szCs w:val="21"/>
        </w:rPr>
        <w:t>500</w:t>
      </w:r>
      <w:r w:rsidR="00742818" w:rsidRPr="00742818">
        <w:rPr>
          <w:rFonts w:ascii="Hiragino Mincho Pro W3" w:hAnsi="Hiragino Mincho Pro W3" w:cs="Times New Roman" w:hint="eastAsia"/>
          <w:szCs w:val="21"/>
        </w:rPr>
        <w:t>件である。そのため、</w:t>
      </w:r>
      <w:r w:rsidRPr="00742818">
        <w:rPr>
          <w:rFonts w:ascii="Hiragino Mincho Pro W3" w:hAnsi="Hiragino Mincho Pro W3" w:cs="Times New Roman" w:hint="eastAsia"/>
          <w:szCs w:val="21"/>
        </w:rPr>
        <w:t>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神戸大学国際人間科学部</w:t>
      </w:r>
      <w:r w:rsidR="00742818">
        <w:rPr>
          <w:rFonts w:ascii="Hiragino Mincho Pro W3" w:hAnsi="Hiragino Mincho Pro W3" w:cs="Times New Roman" w:hint="eastAsia"/>
          <w:szCs w:val="21"/>
        </w:rPr>
        <w:t>グローバル文化学科</w:t>
      </w:r>
      <w:r w:rsidRPr="00742818">
        <w:rPr>
          <w:rFonts w:ascii="Hiragino Mincho Pro W3" w:hAnsi="Hiragino Mincho Pro W3" w:cs="Times New Roman" w:hint="eastAsia"/>
          <w:szCs w:val="21"/>
        </w:rPr>
        <w:t>の学生の履修科目とその成績のデータをもとに、科目選択の効率化や自分の知らなかった得意・興味のある科目の発見を促すことが本研究の目的である。</w:t>
      </w:r>
    </w:p>
    <w:p w:rsidR="00450962" w:rsidRDefault="00450962" w:rsidP="003A5252">
      <w:pPr>
        <w:pStyle w:val="2"/>
        <w:numPr>
          <w:ilvl w:val="0"/>
          <w:numId w:val="0"/>
        </w:numPr>
        <w:autoSpaceDE w:val="0"/>
        <w:autoSpaceDN w:val="0"/>
        <w:rPr>
          <w:rFonts w:eastAsia="Hiragino Mincho Pro W3"/>
          <w:sz w:val="22"/>
        </w:rPr>
      </w:pPr>
    </w:p>
    <w:p w:rsidR="008C11FF" w:rsidRPr="008C11FF" w:rsidRDefault="008C11FF" w:rsidP="009A3626">
      <w:pPr>
        <w:pStyle w:val="2"/>
        <w:numPr>
          <w:ilvl w:val="1"/>
          <w:numId w:val="9"/>
        </w:numPr>
        <w:autoSpaceDE w:val="0"/>
        <w:autoSpaceDN w:val="0"/>
        <w:outlineLvl w:val="1"/>
      </w:pPr>
      <w:bookmarkStart w:id="2" w:name="_Toc61979486"/>
      <w:r w:rsidRPr="008C11FF">
        <w:rPr>
          <w:rFonts w:hint="eastAsia"/>
        </w:rPr>
        <w:t>本論文の構成</w:t>
      </w:r>
      <w:bookmarkEnd w:id="2"/>
    </w:p>
    <w:p w:rsidR="00566ED1" w:rsidRDefault="008C11FF" w:rsidP="00566ED1">
      <w:pPr>
        <w:autoSpaceDE w:val="0"/>
        <w:autoSpaceDN w:val="0"/>
        <w:spacing w:line="360" w:lineRule="auto"/>
      </w:pPr>
      <w:r>
        <w:rPr>
          <w:rFonts w:hint="eastAsia"/>
        </w:rPr>
        <w:t xml:space="preserve">　本論文の構成は次のようになっている。</w:t>
      </w:r>
      <w:r w:rsidR="00B6608B">
        <w:rPr>
          <w:rFonts w:hint="eastAsia"/>
        </w:rPr>
        <w:t>第</w:t>
      </w:r>
      <w:r w:rsidR="00B6608B">
        <w:t>2</w:t>
      </w:r>
      <w:r w:rsidR="00B6608B">
        <w:rPr>
          <w:rFonts w:hint="eastAsia"/>
        </w:rPr>
        <w:t>章では、先行研究を紹介する。第</w:t>
      </w:r>
      <w:r w:rsidR="00B6608B">
        <w:t>3</w:t>
      </w:r>
      <w:r w:rsidR="00B6608B">
        <w:rPr>
          <w:rFonts w:hint="eastAsia"/>
        </w:rPr>
        <w:t>章では、</w:t>
      </w:r>
      <w:r w:rsidR="00A759BE">
        <w:rPr>
          <w:rFonts w:hint="eastAsia"/>
        </w:rPr>
        <w:t>本研究の提案システムの</w:t>
      </w:r>
      <w:r w:rsidR="00AC42A1">
        <w:rPr>
          <w:rFonts w:hint="eastAsia"/>
        </w:rPr>
        <w:t>全体の手順</w:t>
      </w:r>
      <w:r w:rsidR="00A759BE">
        <w:rPr>
          <w:rFonts w:hint="eastAsia"/>
        </w:rPr>
        <w:t>について記す</w:t>
      </w:r>
      <w:r w:rsidR="00BF15AA">
        <w:rPr>
          <w:rFonts w:hint="eastAsia"/>
        </w:rPr>
        <w:t>。第</w:t>
      </w:r>
      <w:r w:rsidR="00BF15AA">
        <w:t>4</w:t>
      </w:r>
      <w:r w:rsidR="00BF15AA">
        <w:rPr>
          <w:rFonts w:hint="eastAsia"/>
        </w:rPr>
        <w:t>章では、</w:t>
      </w:r>
      <w:r w:rsidR="00AC42A1">
        <w:rPr>
          <w:rFonts w:hint="eastAsia"/>
        </w:rPr>
        <w:t>検証</w:t>
      </w:r>
      <w:r w:rsidR="00886BD4">
        <w:rPr>
          <w:rFonts w:hint="eastAsia"/>
        </w:rPr>
        <w:t>とその考察</w:t>
      </w:r>
      <w:r w:rsidR="00BF15AA">
        <w:rPr>
          <w:rFonts w:hint="eastAsia"/>
        </w:rPr>
        <w:t>について述べる。第</w:t>
      </w:r>
      <w:r w:rsidR="00886BD4">
        <w:t>5</w:t>
      </w:r>
      <w:r w:rsidR="00BF15AA">
        <w:rPr>
          <w:rFonts w:hint="eastAsia"/>
        </w:rPr>
        <w:t>章では</w:t>
      </w:r>
      <w:r w:rsidR="00886BD4">
        <w:rPr>
          <w:rFonts w:hint="eastAsia"/>
        </w:rPr>
        <w:t>、</w:t>
      </w:r>
      <w:r w:rsidR="00BF15AA">
        <w:rPr>
          <w:rFonts w:hint="eastAsia"/>
        </w:rPr>
        <w:t>まとめと今後の課題・展望について述べる。</w:t>
      </w:r>
    </w:p>
    <w:p w:rsidR="00566ED1" w:rsidRDefault="00566ED1" w:rsidP="00566ED1">
      <w:pPr>
        <w:widowControl/>
        <w:jc w:val="left"/>
      </w:pPr>
      <w:r>
        <w:br w:type="page"/>
      </w:r>
    </w:p>
    <w:p w:rsidR="00AC3438" w:rsidRDefault="008C11FF" w:rsidP="009A3626">
      <w:pPr>
        <w:pStyle w:val="1"/>
        <w:autoSpaceDE w:val="0"/>
        <w:autoSpaceDN w:val="0"/>
        <w:spacing w:line="360" w:lineRule="auto"/>
        <w:outlineLvl w:val="0"/>
      </w:pPr>
      <w:bookmarkStart w:id="3" w:name="_Toc61979487"/>
      <w:r w:rsidRPr="008C11FF">
        <w:rPr>
          <w:rFonts w:hint="eastAsia"/>
        </w:rPr>
        <w:lastRenderedPageBreak/>
        <w:t>関連研究</w:t>
      </w:r>
      <w:bookmarkEnd w:id="3"/>
    </w:p>
    <w:p w:rsidR="00AC3438" w:rsidRDefault="00AC3438" w:rsidP="00E34CDA">
      <w:pPr>
        <w:pStyle w:val="a7"/>
      </w:pPr>
      <w:r>
        <w:rPr>
          <w:rFonts w:hint="eastAsia"/>
        </w:rPr>
        <w:t>本研究と同様に大学生を対象に科目を推薦するシステム</w:t>
      </w:r>
      <w:r w:rsidR="00937F68">
        <w:rPr>
          <w:rFonts w:hint="eastAsia"/>
        </w:rPr>
        <w:t>に関する既存研究が存在する。竹森ら</w:t>
      </w:r>
      <w:r w:rsidR="00937F68">
        <w:t>[1]</w:t>
      </w:r>
      <w:r w:rsidR="00937F68">
        <w:rPr>
          <w:rFonts w:hint="eastAsia"/>
        </w:rPr>
        <w:t>は、学部新入生を対象に教養科目を推薦するシステムの設計を行った。各科目の</w:t>
      </w:r>
      <w:r w:rsidR="00423A8F">
        <w:rPr>
          <w:rFonts w:hint="eastAsia"/>
        </w:rPr>
        <w:t>シラバス内の「科目名」、「授業目標」、「授業計画」から名詞のみを抽出</w:t>
      </w:r>
      <w:r w:rsidR="00E34CDA">
        <w:rPr>
          <w:rFonts w:hint="eastAsia"/>
        </w:rPr>
        <w:t>したものを科目の特徴語と呼び、</w:t>
      </w:r>
      <w:r w:rsidR="00937F68">
        <w:rPr>
          <w:rFonts w:hint="eastAsia"/>
        </w:rPr>
        <w:t>d</w:t>
      </w:r>
      <w:r w:rsidR="00937F68">
        <w:t>oc2vec</w:t>
      </w:r>
      <w:r w:rsidR="00937F68">
        <w:rPr>
          <w:rFonts w:hint="eastAsia"/>
        </w:rPr>
        <w:t>を用いて</w:t>
      </w:r>
      <w:r w:rsidR="00310A70">
        <w:rPr>
          <w:rFonts w:hint="eastAsia"/>
        </w:rPr>
        <w:t>科目</w:t>
      </w:r>
      <w:r w:rsidR="00937F68">
        <w:rPr>
          <w:rFonts w:hint="eastAsia"/>
        </w:rPr>
        <w:t>ベクトル</w:t>
      </w:r>
      <w:r w:rsidR="00310A70">
        <w:rPr>
          <w:rFonts w:hint="eastAsia"/>
        </w:rPr>
        <w:t>を取得する。</w:t>
      </w:r>
      <w:r w:rsidR="00937F68">
        <w:rPr>
          <w:rFonts w:hint="eastAsia"/>
        </w:rPr>
        <w:t>その科目ベクトルに対してウォード法を用いたクラスタリングを行った。</w:t>
      </w:r>
      <w:r w:rsidR="00E34CDA">
        <w:rPr>
          <w:rFonts w:hint="eastAsia"/>
        </w:rPr>
        <w:t>クラスタごとに科目特徴語を</w:t>
      </w:r>
      <w:r w:rsidR="00E34CDA">
        <w:t>TF-IDF</w:t>
      </w:r>
      <w:r w:rsidR="00E34CDA">
        <w:rPr>
          <w:rFonts w:hint="eastAsia"/>
        </w:rPr>
        <w:t>で重み付けし、重みの大きい単語をワードクラウドで表示する。</w:t>
      </w:r>
      <w:r w:rsidR="00937F68">
        <w:rPr>
          <w:rFonts w:hint="eastAsia"/>
        </w:rPr>
        <w:t>その次に高校主要科目</w:t>
      </w:r>
      <w:r w:rsidR="00310A70">
        <w:rPr>
          <w:rFonts w:hint="eastAsia"/>
        </w:rPr>
        <w:t>に該当する大学科目のシラバスから</w:t>
      </w:r>
      <w:r w:rsidR="00310A70">
        <w:t>doc2vec</w:t>
      </w:r>
      <w:r w:rsidR="00310A70">
        <w:rPr>
          <w:rFonts w:hint="eastAsia"/>
        </w:rPr>
        <w:t>を用いて、</w:t>
      </w:r>
      <w:r w:rsidR="00937F68">
        <w:t>5</w:t>
      </w:r>
      <w:r w:rsidR="00937F68">
        <w:rPr>
          <w:rFonts w:hint="eastAsia"/>
        </w:rPr>
        <w:t>科目ごとに科目ベクトルを作成する。</w:t>
      </w:r>
      <w:r w:rsidR="006F496F">
        <w:rPr>
          <w:rFonts w:hint="eastAsia"/>
        </w:rPr>
        <w:t>各クラスタに属する各科目に対し、高校科目ベクトルとの類似度を計算し</w:t>
      </w:r>
      <w:r w:rsidR="00310A70">
        <w:rPr>
          <w:rFonts w:hint="eastAsia"/>
        </w:rPr>
        <w:t>、クラスタごとに平均化、</w:t>
      </w:r>
      <w:r w:rsidR="006F496F">
        <w:rPr>
          <w:rFonts w:hint="eastAsia"/>
        </w:rPr>
        <w:t>0</w:t>
      </w:r>
      <w:r w:rsidR="006F496F">
        <w:t>~5</w:t>
      </w:r>
      <w:r w:rsidR="006F496F">
        <w:rPr>
          <w:rFonts w:hint="eastAsia"/>
        </w:rPr>
        <w:t>の値で正規化し、</w:t>
      </w:r>
      <w:r w:rsidR="00310A70">
        <w:rPr>
          <w:rFonts w:hint="eastAsia"/>
        </w:rPr>
        <w:t>レ</w:t>
      </w:r>
      <w:r w:rsidR="006F496F">
        <w:rPr>
          <w:rFonts w:hint="eastAsia"/>
        </w:rPr>
        <w:t>ーダーチャートに表し可視化する。</w:t>
      </w:r>
      <w:r w:rsidR="00E34CDA">
        <w:rPr>
          <w:rFonts w:hint="eastAsia"/>
        </w:rPr>
        <w:t>学生は</w:t>
      </w:r>
      <w:r w:rsidR="006F496F">
        <w:rPr>
          <w:rFonts w:hint="eastAsia"/>
        </w:rPr>
        <w:t>ワードクラウド</w:t>
      </w:r>
      <w:r w:rsidR="00E34CDA">
        <w:rPr>
          <w:rFonts w:hint="eastAsia"/>
        </w:rPr>
        <w:t>とレーダーチャート</w:t>
      </w:r>
      <w:r w:rsidR="006F496F">
        <w:rPr>
          <w:rFonts w:hint="eastAsia"/>
        </w:rPr>
        <w:t>を見てクラスタを選択し</w:t>
      </w:r>
      <w:r w:rsidR="00E34CDA">
        <w:rPr>
          <w:rFonts w:hint="eastAsia"/>
        </w:rPr>
        <w:t>、そ</w:t>
      </w:r>
      <w:r w:rsidR="006F496F">
        <w:rPr>
          <w:rFonts w:hint="eastAsia"/>
        </w:rPr>
        <w:t>のクラスタ</w:t>
      </w:r>
      <w:r w:rsidR="00E34CDA">
        <w:rPr>
          <w:rFonts w:hint="eastAsia"/>
        </w:rPr>
        <w:t>の</w:t>
      </w:r>
      <w:r w:rsidR="006F496F">
        <w:rPr>
          <w:rFonts w:hint="eastAsia"/>
        </w:rPr>
        <w:t>科目を</w:t>
      </w:r>
      <w:r w:rsidR="00E34CDA">
        <w:rPr>
          <w:rFonts w:hint="eastAsia"/>
        </w:rPr>
        <w:t>学生にレコメンドする。科目をクラスタリング</w:t>
      </w:r>
      <w:r w:rsidR="006F496F">
        <w:rPr>
          <w:rFonts w:hint="eastAsia"/>
        </w:rPr>
        <w:t>しているという点で共通しているが、本研究では成績を用いているという点で異なる。</w:t>
      </w:r>
    </w:p>
    <w:p w:rsidR="0093394E" w:rsidRPr="0093394E" w:rsidRDefault="00F81994" w:rsidP="0093394E">
      <w:pPr>
        <w:pStyle w:val="a7"/>
      </w:pPr>
      <w:r>
        <w:rPr>
          <w:rFonts w:hint="eastAsia"/>
        </w:rPr>
        <w:t>西森ら</w:t>
      </w:r>
      <w:r>
        <w:t>[2]</w:t>
      </w:r>
      <w:r>
        <w:rPr>
          <w:rFonts w:hint="eastAsia"/>
        </w:rPr>
        <w:t>は</w:t>
      </w:r>
      <w:r>
        <w:t>TF-IDF</w:t>
      </w:r>
      <w:r>
        <w:rPr>
          <w:rFonts w:hint="eastAsia"/>
        </w:rPr>
        <w:t>とコサイン類似度を用いて科目間の類似度を求めた。履修する科目と履修済みの科目の類似度に直接</w:t>
      </w:r>
      <w:r>
        <w:t>GPA</w:t>
      </w:r>
      <w:r>
        <w:rPr>
          <w:rFonts w:hint="eastAsia"/>
        </w:rPr>
        <w:t>をかけることで、科目の成績を推定する。履修済みの科目に対して、推定を行ったところ</w:t>
      </w:r>
      <w:r w:rsidR="0093394E">
        <w:rPr>
          <w:rFonts w:hint="eastAsia"/>
        </w:rPr>
        <w:t>、無作為に推定した場合より絶対平均誤差が低いことを明らかにした。本研究では類似度に直接</w:t>
      </w:r>
      <w:r w:rsidR="0093394E">
        <w:t>GPA</w:t>
      </w:r>
      <w:r w:rsidR="0093394E">
        <w:rPr>
          <w:rFonts w:hint="eastAsia"/>
        </w:rPr>
        <w:t>を掛け合わせるのではなく、トピックベクトルに</w:t>
      </w:r>
      <w:r w:rsidR="0093394E">
        <w:t>GPA</w:t>
      </w:r>
      <w:r w:rsidR="0093394E">
        <w:rPr>
          <w:rFonts w:hint="eastAsia"/>
        </w:rPr>
        <w:t>を掛け合わせている</w:t>
      </w:r>
    </w:p>
    <w:p w:rsidR="0093394E" w:rsidRDefault="0093394E">
      <w:pPr>
        <w:widowControl/>
        <w:jc w:val="left"/>
        <w:rPr>
          <w:rFonts w:eastAsia="ＭＳ ゴシック"/>
          <w:sz w:val="36"/>
          <w:szCs w:val="36"/>
        </w:rPr>
      </w:pPr>
      <w:r>
        <w:br w:type="page"/>
      </w:r>
    </w:p>
    <w:p w:rsidR="001F663C" w:rsidRDefault="00387169" w:rsidP="009A3626">
      <w:pPr>
        <w:pStyle w:val="1"/>
        <w:autoSpaceDE w:val="0"/>
        <w:autoSpaceDN w:val="0"/>
        <w:spacing w:line="360" w:lineRule="auto"/>
        <w:outlineLvl w:val="0"/>
      </w:pPr>
      <w:bookmarkStart w:id="4" w:name="_Toc61979488"/>
      <w:r>
        <w:rPr>
          <w:rFonts w:hint="eastAsia"/>
        </w:rPr>
        <w:lastRenderedPageBreak/>
        <w:t>全体の手順</w:t>
      </w:r>
      <w:bookmarkEnd w:id="4"/>
    </w:p>
    <w:p w:rsidR="00501C9C" w:rsidRDefault="00F15BEB" w:rsidP="00501C9C">
      <w:pPr>
        <w:pStyle w:val="a7"/>
        <w:rPr>
          <w:rFonts w:hint="eastAsia"/>
        </w:rPr>
      </w:pPr>
      <w:r>
        <w:rPr>
          <w:rFonts w:hint="eastAsia"/>
        </w:rPr>
        <w:t>全体の手順を</w:t>
      </w:r>
      <w:r>
        <w:t>図</w:t>
      </w:r>
      <w:r>
        <w:t>1</w:t>
      </w:r>
      <w:r>
        <w:rPr>
          <w:rFonts w:hint="eastAsia"/>
        </w:rPr>
        <w:t>に示す。</w:t>
      </w:r>
      <w:r w:rsidR="00E16E1D">
        <w:rPr>
          <w:rFonts w:hint="eastAsia"/>
        </w:rPr>
        <w:t>シラバスのデータから授業のトピックベクトルを求める。</w:t>
      </w:r>
      <w:r>
        <w:rPr>
          <w:rFonts w:hint="eastAsia"/>
        </w:rPr>
        <w:t>学生の既履修の授業の成績と授業のトピックベクトルから嗜好性ベクトルを算出する。未履修の授業と</w:t>
      </w:r>
      <w:r w:rsidR="00D7001E">
        <w:rPr>
          <w:rFonts w:hint="eastAsia"/>
        </w:rPr>
        <w:t>嗜好性</w:t>
      </w:r>
      <w:r>
        <w:rPr>
          <w:rFonts w:hint="eastAsia"/>
        </w:rPr>
        <w:t>ベクトルのコサイン類似度を計算し、コサイン類似度が大きい科目を学生にレコメンドする。</w:t>
      </w:r>
      <w:r w:rsidR="00B45771">
        <w:t>3-1</w:t>
      </w:r>
      <w:r w:rsidR="00B45771">
        <w:rPr>
          <w:rFonts w:hint="eastAsia"/>
        </w:rPr>
        <w:t>で「トピックベクトルの算出」、</w:t>
      </w:r>
      <w:r w:rsidR="00B45771">
        <w:t>3-2</w:t>
      </w:r>
      <w:r w:rsidR="00B45771">
        <w:rPr>
          <w:rFonts w:hint="eastAsia"/>
        </w:rPr>
        <w:t>で「嗜好性ベクトルの算出」、</w:t>
      </w:r>
      <w:r w:rsidR="00B45771">
        <w:t>3-3</w:t>
      </w:r>
      <w:r w:rsidR="00B45771">
        <w:rPr>
          <w:rFonts w:hint="eastAsia"/>
        </w:rPr>
        <w:t>で「レコメンド」についてそれぞれ説明する。</w:t>
      </w:r>
    </w:p>
    <w:p w:rsidR="0084562B" w:rsidRDefault="00530261" w:rsidP="0084562B">
      <w:pPr>
        <w:pStyle w:val="a7"/>
      </w:pPr>
      <w:r>
        <w:rPr>
          <w:noProof/>
        </w:rPr>
        <w:drawing>
          <wp:inline distT="0" distB="0" distL="0" distR="0">
            <wp:extent cx="5396230" cy="2553629"/>
            <wp:effectExtent l="0" t="0" r="127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全体の手順4.pdf"/>
                    <pic:cNvPicPr/>
                  </pic:nvPicPr>
                  <pic:blipFill rotWithShape="1">
                    <a:blip r:embed="rId8">
                      <a:extLst>
                        <a:ext uri="{28A0092B-C50C-407E-A947-70E740481C1C}">
                          <a14:useLocalDpi xmlns:a14="http://schemas.microsoft.com/office/drawing/2010/main" val="0"/>
                        </a:ext>
                      </a:extLst>
                    </a:blip>
                    <a:srcRect b="15869"/>
                    <a:stretch/>
                  </pic:blipFill>
                  <pic:spPr bwMode="auto">
                    <a:xfrm>
                      <a:off x="0" y="0"/>
                      <a:ext cx="5396230" cy="2553629"/>
                    </a:xfrm>
                    <a:prstGeom prst="rect">
                      <a:avLst/>
                    </a:prstGeom>
                    <a:ln>
                      <a:noFill/>
                    </a:ln>
                    <a:extLst>
                      <a:ext uri="{53640926-AAD7-44D8-BBD7-CCE9431645EC}">
                        <a14:shadowObscured xmlns:a14="http://schemas.microsoft.com/office/drawing/2010/main"/>
                      </a:ext>
                    </a:extLst>
                  </pic:spPr>
                </pic:pic>
              </a:graphicData>
            </a:graphic>
          </wp:inline>
        </w:drawing>
      </w:r>
    </w:p>
    <w:p w:rsidR="0084562B" w:rsidRDefault="0084562B" w:rsidP="0084562B">
      <w:pPr>
        <w:pStyle w:val="a7"/>
        <w:jc w:val="center"/>
      </w:pPr>
      <w:r>
        <w:t>図</w:t>
      </w:r>
      <w:r>
        <w:rPr>
          <w:rFonts w:hint="eastAsia"/>
        </w:rPr>
        <w:t>1</w:t>
      </w:r>
      <w:r>
        <w:t>.</w:t>
      </w:r>
      <w:r>
        <w:rPr>
          <w:rFonts w:hint="eastAsia"/>
        </w:rPr>
        <w:t xml:space="preserve">　全体の手順</w:t>
      </w:r>
    </w:p>
    <w:p w:rsidR="0084562B" w:rsidRDefault="0084562B" w:rsidP="0084562B">
      <w:pPr>
        <w:pStyle w:val="a7"/>
        <w:jc w:val="center"/>
        <w:rPr>
          <w:rFonts w:hint="eastAsia"/>
        </w:rPr>
      </w:pPr>
    </w:p>
    <w:p w:rsidR="00A759BE" w:rsidRDefault="00A759BE" w:rsidP="009A3626">
      <w:pPr>
        <w:pStyle w:val="2"/>
        <w:numPr>
          <w:ilvl w:val="0"/>
          <w:numId w:val="0"/>
        </w:numPr>
        <w:outlineLvl w:val="1"/>
        <w:rPr>
          <w:rFonts w:hint="eastAsia"/>
        </w:rPr>
      </w:pPr>
      <w:bookmarkStart w:id="5" w:name="_Toc61979489"/>
      <w:r>
        <w:rPr>
          <w:rFonts w:hint="eastAsia"/>
        </w:rPr>
        <w:t>3</w:t>
      </w:r>
      <w:r>
        <w:t>-1.</w:t>
      </w:r>
      <w:r>
        <w:rPr>
          <w:rFonts w:hint="eastAsia"/>
        </w:rPr>
        <w:t xml:space="preserve">　</w:t>
      </w:r>
      <w:r w:rsidR="00387169">
        <w:rPr>
          <w:rFonts w:hint="eastAsia"/>
        </w:rPr>
        <w:t>トピックベクトルの算出</w:t>
      </w:r>
      <w:bookmarkEnd w:id="5"/>
    </w:p>
    <w:p w:rsidR="00DF1A49" w:rsidRDefault="00DF1A49" w:rsidP="00DF1A49">
      <w:pPr>
        <w:pStyle w:val="30"/>
        <w:rPr>
          <w:rFonts w:hint="eastAsia"/>
        </w:rPr>
      </w:pPr>
      <w:r>
        <w:t>3-1-1.</w:t>
      </w:r>
      <w:r>
        <w:rPr>
          <w:rFonts w:hint="eastAsia"/>
        </w:rPr>
        <w:t xml:space="preserve">　</w:t>
      </w:r>
      <w:r w:rsidR="00387169">
        <w:rPr>
          <w:rFonts w:hint="eastAsia"/>
        </w:rPr>
        <w:t>トピックベクトルの算出</w:t>
      </w:r>
    </w:p>
    <w:p w:rsidR="00F77FF0" w:rsidRDefault="00387169" w:rsidP="00DF1A49">
      <w:pPr>
        <w:pStyle w:val="a7"/>
      </w:pPr>
      <w:r>
        <w:rPr>
          <w:rFonts w:hint="eastAsia"/>
        </w:rPr>
        <w:t>分析対象のシラバスの中から「科目名」、「時間割コード」、「開講年度」、「授業のテーマ」をスクレイピングする。シラバスのテキストデータに</w:t>
      </w:r>
      <w:r w:rsidR="00DF1A49">
        <w:t>TF-IDF</w:t>
      </w:r>
      <w:r w:rsidR="00DF1A49">
        <w:rPr>
          <w:rFonts w:hint="eastAsia"/>
        </w:rPr>
        <w:t>を用いてベクトル化し、</w:t>
      </w:r>
      <w:r w:rsidR="00DF1A49">
        <w:rPr>
          <w:rFonts w:hint="eastAsia"/>
        </w:rPr>
        <w:t>L</w:t>
      </w:r>
      <w:r w:rsidR="00DF1A49">
        <w:t>DA</w:t>
      </w:r>
      <w:r w:rsidR="00DF1A49">
        <w:rPr>
          <w:rFonts w:hint="eastAsia"/>
        </w:rPr>
        <w:t>トピックモデルを生成</w:t>
      </w:r>
      <w:r>
        <w:rPr>
          <w:rFonts w:hint="eastAsia"/>
        </w:rPr>
        <w:t>、</w:t>
      </w:r>
      <w:r w:rsidR="006B560D">
        <w:rPr>
          <w:rFonts w:hint="eastAsia"/>
        </w:rPr>
        <w:t>科目</w:t>
      </w:r>
      <w:r w:rsidR="00DF1A49">
        <w:rPr>
          <w:rFonts w:hint="eastAsia"/>
        </w:rPr>
        <w:t>のトピックベクトルを算出する。</w:t>
      </w:r>
      <w:r w:rsidR="00DF1293">
        <w:t>表</w:t>
      </w:r>
      <w:r w:rsidR="00DF1293">
        <w:t>1</w:t>
      </w:r>
      <w:r w:rsidR="00DF1293">
        <w:rPr>
          <w:rFonts w:hint="eastAsia"/>
        </w:rPr>
        <w:t>は</w:t>
      </w:r>
      <w:r w:rsidR="006B560D">
        <w:rPr>
          <w:rFonts w:hint="eastAsia"/>
        </w:rPr>
        <w:t>科目</w:t>
      </w:r>
      <w:r w:rsidR="00DF1293">
        <w:rPr>
          <w:rFonts w:hint="eastAsia"/>
        </w:rPr>
        <w:t>とそのトピック分布の一例である。ここではトピック数は</w:t>
      </w:r>
      <w:r w:rsidR="00DF1293">
        <w:t>6</w:t>
      </w:r>
      <w:r w:rsidR="00DF1293">
        <w:rPr>
          <w:rFonts w:hint="eastAsia"/>
        </w:rPr>
        <w:t>としている。トピック分布の例の数値は、各科目が</w:t>
      </w:r>
      <w:r w:rsidR="00DF1293">
        <w:t>6</w:t>
      </w:r>
      <w:r w:rsidR="00DF1293">
        <w:rPr>
          <w:rFonts w:hint="eastAsia"/>
        </w:rPr>
        <w:t>つのトピックにどれくらい属しているかを表している。現</w:t>
      </w:r>
      <w:r w:rsidR="00DF1293">
        <w:t>代</w:t>
      </w:r>
      <w:r w:rsidR="00DF1293">
        <w:t>IT</w:t>
      </w:r>
      <w:r w:rsidR="00DF1293">
        <w:rPr>
          <w:rFonts w:hint="eastAsia"/>
        </w:rPr>
        <w:t>入門</w:t>
      </w:r>
      <w:r w:rsidR="00DF1293">
        <w:t>A</w:t>
      </w:r>
      <w:r w:rsidR="00DF1293">
        <w:rPr>
          <w:rFonts w:hint="eastAsia"/>
        </w:rPr>
        <w:t>はトピック</w:t>
      </w:r>
      <w:r w:rsidR="00640904">
        <w:t>E</w:t>
      </w:r>
      <w:r w:rsidR="00DF1293">
        <w:rPr>
          <w:rFonts w:hint="eastAsia"/>
        </w:rPr>
        <w:t>の</w:t>
      </w:r>
      <w:r w:rsidR="00DF1293">
        <w:rPr>
          <w:rFonts w:hint="eastAsia"/>
        </w:rPr>
        <w:lastRenderedPageBreak/>
        <w:t>値が一番大きいため、トピック</w:t>
      </w:r>
      <w:r w:rsidR="00640904">
        <w:t>E</w:t>
      </w:r>
      <w:r w:rsidR="00DF1293">
        <w:rPr>
          <w:rFonts w:hint="eastAsia"/>
        </w:rPr>
        <w:t>に最も属していると考えられ、グローバル社会動態発展演習</w:t>
      </w:r>
      <w:r w:rsidR="00DF1293">
        <w:t>A</w:t>
      </w:r>
      <w:r w:rsidR="00DF1293">
        <w:rPr>
          <w:rFonts w:hint="eastAsia"/>
        </w:rPr>
        <w:t>はトピック</w:t>
      </w:r>
      <w:r w:rsidR="00640904">
        <w:t>D</w:t>
      </w:r>
      <w:r w:rsidR="00DF1293">
        <w:rPr>
          <w:rFonts w:hint="eastAsia"/>
        </w:rPr>
        <w:t>以外の値が</w:t>
      </w:r>
      <w:r w:rsidR="00DF1293">
        <w:t>0</w:t>
      </w:r>
      <w:r w:rsidR="00DF1293">
        <w:rPr>
          <w:rFonts w:hint="eastAsia"/>
        </w:rPr>
        <w:t>であるため、トピック</w:t>
      </w:r>
      <w:r w:rsidR="00640904">
        <w:t>D</w:t>
      </w:r>
      <w:r w:rsidR="00DF1293">
        <w:rPr>
          <w:rFonts w:hint="eastAsia"/>
        </w:rPr>
        <w:t>にのみ属していると考えられる。</w:t>
      </w:r>
    </w:p>
    <w:p w:rsidR="00DF1293" w:rsidRDefault="00DF1293" w:rsidP="00640904">
      <w:pPr>
        <w:pStyle w:val="a7"/>
        <w:ind w:firstLineChars="0" w:firstLine="0"/>
        <w:jc w:val="center"/>
        <w:rPr>
          <w:rFonts w:hint="eastAsia"/>
        </w:rPr>
      </w:pPr>
      <w:r>
        <w:rPr>
          <w:rFonts w:hint="eastAsia"/>
        </w:rPr>
        <w:t>表</w:t>
      </w:r>
      <w:r>
        <w:t>1.</w:t>
      </w:r>
      <w:r>
        <w:rPr>
          <w:rFonts w:hint="eastAsia"/>
        </w:rPr>
        <w:t xml:space="preserve">　科目とトピック分布の一例（小数点以下</w:t>
      </w:r>
      <w:r>
        <w:t>4</w:t>
      </w:r>
      <w:r>
        <w:rPr>
          <w:rFonts w:hint="eastAsia"/>
        </w:rPr>
        <w:t>位以下は切り捨て）</w:t>
      </w:r>
    </w:p>
    <w:tbl>
      <w:tblPr>
        <w:tblStyle w:val="a4"/>
        <w:tblW w:w="0" w:type="auto"/>
        <w:tblLook w:val="04A0" w:firstRow="1" w:lastRow="0" w:firstColumn="1" w:lastColumn="0" w:noHBand="0" w:noVBand="1"/>
      </w:tblPr>
      <w:tblGrid>
        <w:gridCol w:w="1980"/>
        <w:gridCol w:w="1084"/>
        <w:gridCol w:w="1085"/>
        <w:gridCol w:w="1085"/>
        <w:gridCol w:w="1084"/>
        <w:gridCol w:w="1085"/>
        <w:gridCol w:w="1085"/>
      </w:tblGrid>
      <w:tr w:rsidR="00640904" w:rsidTr="00640904">
        <w:tc>
          <w:tcPr>
            <w:tcW w:w="1980" w:type="dxa"/>
            <w:vMerge w:val="restart"/>
            <w:vAlign w:val="center"/>
          </w:tcPr>
          <w:p w:rsidR="00640904" w:rsidRDefault="00640904" w:rsidP="00640904">
            <w:pPr>
              <w:pStyle w:val="a7"/>
              <w:ind w:firstLineChars="0" w:firstLine="0"/>
              <w:rPr>
                <w:rFonts w:hint="eastAsia"/>
              </w:rPr>
            </w:pPr>
            <w:r>
              <w:rPr>
                <w:rFonts w:hint="eastAsia"/>
              </w:rPr>
              <w:t>科目名</w:t>
            </w:r>
          </w:p>
        </w:tc>
        <w:tc>
          <w:tcPr>
            <w:tcW w:w="6508" w:type="dxa"/>
            <w:gridSpan w:val="6"/>
            <w:vAlign w:val="center"/>
          </w:tcPr>
          <w:p w:rsidR="00640904" w:rsidRDefault="00640904" w:rsidP="00640904">
            <w:pPr>
              <w:pStyle w:val="a7"/>
              <w:ind w:firstLineChars="0" w:firstLine="0"/>
              <w:rPr>
                <w:rFonts w:hint="eastAsia"/>
              </w:rPr>
            </w:pPr>
            <w:r>
              <w:rPr>
                <w:rFonts w:hint="eastAsia"/>
              </w:rPr>
              <w:t>トピック</w:t>
            </w:r>
          </w:p>
        </w:tc>
      </w:tr>
      <w:tr w:rsidR="00640904" w:rsidTr="00640904">
        <w:tc>
          <w:tcPr>
            <w:tcW w:w="1980" w:type="dxa"/>
            <w:vMerge/>
            <w:vAlign w:val="center"/>
          </w:tcPr>
          <w:p w:rsidR="00640904" w:rsidRDefault="00640904" w:rsidP="00640904">
            <w:pPr>
              <w:pStyle w:val="a7"/>
              <w:ind w:firstLineChars="0" w:firstLine="0"/>
              <w:rPr>
                <w:rFonts w:hint="eastAsia"/>
              </w:rPr>
            </w:pPr>
          </w:p>
        </w:tc>
        <w:tc>
          <w:tcPr>
            <w:tcW w:w="1084" w:type="dxa"/>
            <w:vAlign w:val="center"/>
          </w:tcPr>
          <w:p w:rsidR="00640904" w:rsidRDefault="00640904" w:rsidP="00640904">
            <w:pPr>
              <w:pStyle w:val="a7"/>
              <w:ind w:firstLineChars="0" w:firstLine="0"/>
            </w:pPr>
            <w:r>
              <w:t>A</w:t>
            </w:r>
          </w:p>
        </w:tc>
        <w:tc>
          <w:tcPr>
            <w:tcW w:w="1085" w:type="dxa"/>
            <w:vAlign w:val="center"/>
          </w:tcPr>
          <w:p w:rsidR="00640904" w:rsidRDefault="00640904" w:rsidP="00640904">
            <w:pPr>
              <w:pStyle w:val="a7"/>
              <w:ind w:firstLineChars="0" w:firstLine="0"/>
              <w:rPr>
                <w:rFonts w:hint="eastAsia"/>
              </w:rPr>
            </w:pPr>
            <w:r>
              <w:rPr>
                <w:rFonts w:hint="eastAsia"/>
              </w:rPr>
              <w:t>B</w:t>
            </w:r>
          </w:p>
        </w:tc>
        <w:tc>
          <w:tcPr>
            <w:tcW w:w="1085" w:type="dxa"/>
            <w:vAlign w:val="center"/>
          </w:tcPr>
          <w:p w:rsidR="00640904" w:rsidRDefault="00640904" w:rsidP="00640904">
            <w:pPr>
              <w:pStyle w:val="a7"/>
              <w:ind w:firstLineChars="0" w:firstLine="0"/>
              <w:rPr>
                <w:rFonts w:hint="eastAsia"/>
              </w:rPr>
            </w:pPr>
            <w:r>
              <w:rPr>
                <w:rFonts w:hint="eastAsia"/>
              </w:rPr>
              <w:t>C</w:t>
            </w:r>
          </w:p>
        </w:tc>
        <w:tc>
          <w:tcPr>
            <w:tcW w:w="1084" w:type="dxa"/>
            <w:vAlign w:val="center"/>
          </w:tcPr>
          <w:p w:rsidR="00640904" w:rsidRDefault="00640904" w:rsidP="00640904">
            <w:pPr>
              <w:pStyle w:val="a7"/>
              <w:ind w:firstLineChars="0" w:firstLine="0"/>
              <w:rPr>
                <w:rFonts w:hint="eastAsia"/>
              </w:rPr>
            </w:pPr>
            <w:r>
              <w:rPr>
                <w:rFonts w:hint="eastAsia"/>
              </w:rPr>
              <w:t>D</w:t>
            </w:r>
          </w:p>
        </w:tc>
        <w:tc>
          <w:tcPr>
            <w:tcW w:w="1085" w:type="dxa"/>
            <w:vAlign w:val="center"/>
          </w:tcPr>
          <w:p w:rsidR="00640904" w:rsidRDefault="00640904" w:rsidP="00640904">
            <w:pPr>
              <w:pStyle w:val="a7"/>
              <w:ind w:firstLineChars="0" w:firstLine="0"/>
              <w:rPr>
                <w:rFonts w:hint="eastAsia"/>
              </w:rPr>
            </w:pPr>
            <w:r>
              <w:rPr>
                <w:rFonts w:hint="eastAsia"/>
              </w:rPr>
              <w:t>E</w:t>
            </w:r>
          </w:p>
        </w:tc>
        <w:tc>
          <w:tcPr>
            <w:tcW w:w="1085" w:type="dxa"/>
            <w:vAlign w:val="center"/>
          </w:tcPr>
          <w:p w:rsidR="00640904" w:rsidRDefault="00640904" w:rsidP="00640904">
            <w:pPr>
              <w:pStyle w:val="a7"/>
              <w:ind w:firstLineChars="0" w:firstLine="0"/>
              <w:rPr>
                <w:rFonts w:hint="eastAsia"/>
              </w:rPr>
            </w:pPr>
            <w:r>
              <w:rPr>
                <w:rFonts w:hint="eastAsia"/>
              </w:rPr>
              <w:t>F</w:t>
            </w:r>
          </w:p>
        </w:tc>
      </w:tr>
      <w:tr w:rsidR="00640904" w:rsidTr="00640904">
        <w:tc>
          <w:tcPr>
            <w:tcW w:w="1980" w:type="dxa"/>
            <w:vAlign w:val="center"/>
          </w:tcPr>
          <w:p w:rsidR="00640904" w:rsidRDefault="00640904" w:rsidP="00640904">
            <w:pPr>
              <w:pStyle w:val="a7"/>
              <w:ind w:firstLineChars="0" w:firstLine="0"/>
            </w:pPr>
            <w:r>
              <w:t>現代</w:t>
            </w:r>
            <w:r>
              <w:t>IT</w:t>
            </w:r>
            <w:r>
              <w:rPr>
                <w:rFonts w:hint="eastAsia"/>
              </w:rPr>
              <w:t>入門</w:t>
            </w:r>
            <w:r>
              <w:t>A</w:t>
            </w:r>
          </w:p>
        </w:tc>
        <w:tc>
          <w:tcPr>
            <w:tcW w:w="1084" w:type="dxa"/>
            <w:vAlign w:val="center"/>
          </w:tcPr>
          <w:p w:rsidR="00640904" w:rsidRDefault="00640904" w:rsidP="00640904">
            <w:pPr>
              <w:pStyle w:val="a7"/>
              <w:ind w:firstLineChars="0" w:firstLine="0"/>
            </w:pPr>
            <w:r>
              <w:t>0.041</w:t>
            </w:r>
          </w:p>
        </w:tc>
        <w:tc>
          <w:tcPr>
            <w:tcW w:w="1085" w:type="dxa"/>
            <w:vAlign w:val="center"/>
          </w:tcPr>
          <w:p w:rsidR="00640904" w:rsidRDefault="00640904" w:rsidP="00640904">
            <w:pPr>
              <w:pStyle w:val="a7"/>
              <w:ind w:firstLineChars="0" w:firstLine="0"/>
              <w:rPr>
                <w:rFonts w:hint="eastAsia"/>
              </w:rPr>
            </w:pPr>
            <w:r>
              <w:rPr>
                <w:rFonts w:hint="eastAsia"/>
              </w:rPr>
              <w:t>0</w:t>
            </w:r>
          </w:p>
        </w:tc>
        <w:tc>
          <w:tcPr>
            <w:tcW w:w="1085" w:type="dxa"/>
            <w:vAlign w:val="center"/>
          </w:tcPr>
          <w:p w:rsidR="00640904" w:rsidRDefault="00640904" w:rsidP="00640904">
            <w:pPr>
              <w:pStyle w:val="a7"/>
              <w:ind w:firstLineChars="0" w:firstLine="0"/>
              <w:rPr>
                <w:rFonts w:hint="eastAsia"/>
              </w:rPr>
            </w:pPr>
            <w:r>
              <w:rPr>
                <w:rFonts w:hint="eastAsia"/>
              </w:rPr>
              <w:t>0</w:t>
            </w:r>
            <w:r>
              <w:t>.179</w:t>
            </w:r>
          </w:p>
        </w:tc>
        <w:tc>
          <w:tcPr>
            <w:tcW w:w="1084" w:type="dxa"/>
            <w:vAlign w:val="center"/>
          </w:tcPr>
          <w:p w:rsidR="00640904" w:rsidRDefault="00640904" w:rsidP="00640904">
            <w:pPr>
              <w:pStyle w:val="a7"/>
              <w:ind w:firstLineChars="0" w:firstLine="0"/>
              <w:rPr>
                <w:rFonts w:hint="eastAsia"/>
              </w:rPr>
            </w:pPr>
            <w:r>
              <w:rPr>
                <w:rFonts w:hint="eastAsia"/>
              </w:rPr>
              <w:t>0</w:t>
            </w:r>
            <w:r>
              <w:t>.101</w:t>
            </w:r>
          </w:p>
        </w:tc>
        <w:tc>
          <w:tcPr>
            <w:tcW w:w="1085" w:type="dxa"/>
            <w:vAlign w:val="center"/>
          </w:tcPr>
          <w:p w:rsidR="00640904" w:rsidRDefault="00640904" w:rsidP="00640904">
            <w:pPr>
              <w:pStyle w:val="a7"/>
              <w:ind w:firstLineChars="0" w:firstLine="0"/>
              <w:rPr>
                <w:rFonts w:hint="eastAsia"/>
              </w:rPr>
            </w:pPr>
            <w:r>
              <w:rPr>
                <w:rFonts w:hint="eastAsia"/>
              </w:rPr>
              <w:t>0</w:t>
            </w:r>
            <w:r>
              <w:t>.672</w:t>
            </w:r>
          </w:p>
        </w:tc>
        <w:tc>
          <w:tcPr>
            <w:tcW w:w="1085" w:type="dxa"/>
            <w:vAlign w:val="center"/>
          </w:tcPr>
          <w:p w:rsidR="00640904" w:rsidRDefault="00640904" w:rsidP="00640904">
            <w:pPr>
              <w:pStyle w:val="a7"/>
              <w:ind w:firstLineChars="0" w:firstLine="0"/>
              <w:rPr>
                <w:rFonts w:hint="eastAsia"/>
              </w:rPr>
            </w:pPr>
            <w:r>
              <w:rPr>
                <w:rFonts w:hint="eastAsia"/>
              </w:rPr>
              <w:t>0</w:t>
            </w:r>
          </w:p>
        </w:tc>
      </w:tr>
      <w:tr w:rsidR="00640904" w:rsidTr="00640904">
        <w:tc>
          <w:tcPr>
            <w:tcW w:w="1980" w:type="dxa"/>
            <w:vAlign w:val="center"/>
          </w:tcPr>
          <w:p w:rsidR="00640904" w:rsidRDefault="00640904" w:rsidP="00640904">
            <w:pPr>
              <w:pStyle w:val="a7"/>
              <w:ind w:firstLineChars="0" w:firstLine="0"/>
            </w:pPr>
            <w:r w:rsidRPr="00645053">
              <w:rPr>
                <w:rFonts w:hint="eastAsia"/>
              </w:rPr>
              <w:t>グローバル社会動態発展演習Ａ</w:t>
            </w:r>
          </w:p>
        </w:tc>
        <w:tc>
          <w:tcPr>
            <w:tcW w:w="1084" w:type="dxa"/>
            <w:vAlign w:val="center"/>
          </w:tcPr>
          <w:p w:rsidR="00640904" w:rsidRDefault="00640904" w:rsidP="00640904">
            <w:pPr>
              <w:pStyle w:val="a7"/>
              <w:ind w:firstLineChars="0" w:firstLine="0"/>
              <w:rPr>
                <w:rFonts w:hint="eastAsia"/>
              </w:rPr>
            </w:pPr>
            <w:r>
              <w:rPr>
                <w:rFonts w:hint="eastAsia"/>
              </w:rPr>
              <w:t>0</w:t>
            </w:r>
          </w:p>
        </w:tc>
        <w:tc>
          <w:tcPr>
            <w:tcW w:w="1085" w:type="dxa"/>
            <w:vAlign w:val="center"/>
          </w:tcPr>
          <w:p w:rsidR="00640904" w:rsidRDefault="00640904" w:rsidP="00640904">
            <w:pPr>
              <w:pStyle w:val="a7"/>
              <w:ind w:firstLineChars="0" w:firstLine="0"/>
              <w:rPr>
                <w:rFonts w:hint="eastAsia"/>
              </w:rPr>
            </w:pPr>
            <w:r>
              <w:rPr>
                <w:rFonts w:hint="eastAsia"/>
              </w:rPr>
              <w:t>0</w:t>
            </w:r>
          </w:p>
        </w:tc>
        <w:tc>
          <w:tcPr>
            <w:tcW w:w="1085" w:type="dxa"/>
            <w:vAlign w:val="center"/>
          </w:tcPr>
          <w:p w:rsidR="00640904" w:rsidRDefault="00640904" w:rsidP="00640904">
            <w:pPr>
              <w:pStyle w:val="a7"/>
              <w:ind w:firstLineChars="0" w:firstLine="0"/>
              <w:rPr>
                <w:rFonts w:hint="eastAsia"/>
              </w:rPr>
            </w:pPr>
            <w:r>
              <w:rPr>
                <w:rFonts w:hint="eastAsia"/>
              </w:rPr>
              <w:t>0</w:t>
            </w:r>
          </w:p>
        </w:tc>
        <w:tc>
          <w:tcPr>
            <w:tcW w:w="1084" w:type="dxa"/>
            <w:vAlign w:val="center"/>
          </w:tcPr>
          <w:p w:rsidR="00640904" w:rsidRDefault="00640904" w:rsidP="00640904">
            <w:pPr>
              <w:pStyle w:val="a7"/>
              <w:ind w:firstLineChars="0" w:firstLine="0"/>
              <w:rPr>
                <w:rFonts w:hint="eastAsia"/>
              </w:rPr>
            </w:pPr>
            <w:r>
              <w:rPr>
                <w:rFonts w:hint="eastAsia"/>
              </w:rPr>
              <w:t>0</w:t>
            </w:r>
            <w:r>
              <w:t>.977</w:t>
            </w:r>
          </w:p>
        </w:tc>
        <w:tc>
          <w:tcPr>
            <w:tcW w:w="1085" w:type="dxa"/>
            <w:vAlign w:val="center"/>
          </w:tcPr>
          <w:p w:rsidR="00640904" w:rsidRDefault="00640904" w:rsidP="00640904">
            <w:pPr>
              <w:pStyle w:val="a7"/>
              <w:ind w:firstLineChars="0" w:firstLine="0"/>
              <w:rPr>
                <w:rFonts w:hint="eastAsia"/>
              </w:rPr>
            </w:pPr>
            <w:r>
              <w:rPr>
                <w:rFonts w:hint="eastAsia"/>
              </w:rPr>
              <w:t>0</w:t>
            </w:r>
          </w:p>
        </w:tc>
        <w:tc>
          <w:tcPr>
            <w:tcW w:w="1085" w:type="dxa"/>
            <w:vAlign w:val="center"/>
          </w:tcPr>
          <w:p w:rsidR="00640904" w:rsidRDefault="00640904" w:rsidP="00640904">
            <w:pPr>
              <w:pStyle w:val="a7"/>
              <w:ind w:firstLineChars="0" w:firstLine="0"/>
              <w:rPr>
                <w:rFonts w:hint="eastAsia"/>
              </w:rPr>
            </w:pPr>
            <w:r>
              <w:rPr>
                <w:rFonts w:hint="eastAsia"/>
              </w:rPr>
              <w:t>0</w:t>
            </w:r>
          </w:p>
        </w:tc>
      </w:tr>
      <w:tr w:rsidR="00640904" w:rsidTr="00640904">
        <w:tc>
          <w:tcPr>
            <w:tcW w:w="1980" w:type="dxa"/>
            <w:vAlign w:val="center"/>
          </w:tcPr>
          <w:p w:rsidR="00640904" w:rsidRDefault="00640904" w:rsidP="00640904">
            <w:pPr>
              <w:pStyle w:val="a7"/>
              <w:ind w:firstLineChars="0" w:firstLine="0"/>
            </w:pPr>
            <w:r>
              <w:rPr>
                <w:rFonts w:hint="eastAsia"/>
              </w:rPr>
              <w:t>国際関係論</w:t>
            </w:r>
            <w:r>
              <w:t>A</w:t>
            </w:r>
          </w:p>
        </w:tc>
        <w:tc>
          <w:tcPr>
            <w:tcW w:w="1084" w:type="dxa"/>
            <w:vAlign w:val="center"/>
          </w:tcPr>
          <w:p w:rsidR="00640904" w:rsidRDefault="00640904" w:rsidP="00640904">
            <w:pPr>
              <w:pStyle w:val="a7"/>
              <w:ind w:firstLineChars="0" w:firstLine="0"/>
              <w:rPr>
                <w:rFonts w:hint="eastAsia"/>
              </w:rPr>
            </w:pPr>
            <w:r>
              <w:rPr>
                <w:rFonts w:hint="eastAsia"/>
              </w:rPr>
              <w:t>0</w:t>
            </w:r>
          </w:p>
        </w:tc>
        <w:tc>
          <w:tcPr>
            <w:tcW w:w="1085" w:type="dxa"/>
            <w:vAlign w:val="center"/>
          </w:tcPr>
          <w:p w:rsidR="00640904" w:rsidRDefault="00640904" w:rsidP="00640904">
            <w:pPr>
              <w:pStyle w:val="a7"/>
              <w:ind w:firstLineChars="0" w:firstLine="0"/>
              <w:rPr>
                <w:rFonts w:hint="eastAsia"/>
              </w:rPr>
            </w:pPr>
            <w:r>
              <w:rPr>
                <w:rFonts w:hint="eastAsia"/>
              </w:rPr>
              <w:t>0</w:t>
            </w:r>
            <w:r>
              <w:t>.032</w:t>
            </w:r>
          </w:p>
        </w:tc>
        <w:tc>
          <w:tcPr>
            <w:tcW w:w="1085" w:type="dxa"/>
            <w:vAlign w:val="center"/>
          </w:tcPr>
          <w:p w:rsidR="00640904" w:rsidRDefault="00640904" w:rsidP="00640904">
            <w:pPr>
              <w:pStyle w:val="a7"/>
              <w:ind w:firstLineChars="0" w:firstLine="0"/>
              <w:rPr>
                <w:rFonts w:hint="eastAsia"/>
              </w:rPr>
            </w:pPr>
            <w:r>
              <w:rPr>
                <w:rFonts w:hint="eastAsia"/>
              </w:rPr>
              <w:t>0</w:t>
            </w:r>
            <w:r>
              <w:t>.448</w:t>
            </w:r>
          </w:p>
        </w:tc>
        <w:tc>
          <w:tcPr>
            <w:tcW w:w="1084" w:type="dxa"/>
            <w:vAlign w:val="center"/>
          </w:tcPr>
          <w:p w:rsidR="00640904" w:rsidRDefault="00640904" w:rsidP="00640904">
            <w:pPr>
              <w:pStyle w:val="a7"/>
              <w:ind w:firstLineChars="0" w:firstLine="0"/>
              <w:rPr>
                <w:rFonts w:hint="eastAsia"/>
              </w:rPr>
            </w:pPr>
            <w:r>
              <w:rPr>
                <w:rFonts w:hint="eastAsia"/>
              </w:rPr>
              <w:t>0</w:t>
            </w:r>
          </w:p>
        </w:tc>
        <w:tc>
          <w:tcPr>
            <w:tcW w:w="1085" w:type="dxa"/>
            <w:vAlign w:val="center"/>
          </w:tcPr>
          <w:p w:rsidR="00640904" w:rsidRDefault="00640904" w:rsidP="00640904">
            <w:pPr>
              <w:pStyle w:val="a7"/>
              <w:ind w:firstLineChars="0" w:firstLine="0"/>
              <w:rPr>
                <w:rFonts w:hint="eastAsia"/>
              </w:rPr>
            </w:pPr>
            <w:r>
              <w:rPr>
                <w:rFonts w:hint="eastAsia"/>
              </w:rPr>
              <w:t>0</w:t>
            </w:r>
            <w:r>
              <w:t>.509</w:t>
            </w:r>
          </w:p>
        </w:tc>
        <w:tc>
          <w:tcPr>
            <w:tcW w:w="1085" w:type="dxa"/>
            <w:vAlign w:val="center"/>
          </w:tcPr>
          <w:p w:rsidR="00640904" w:rsidRDefault="00640904" w:rsidP="00640904">
            <w:pPr>
              <w:pStyle w:val="a7"/>
              <w:ind w:firstLineChars="0" w:firstLine="0"/>
              <w:rPr>
                <w:rFonts w:hint="eastAsia"/>
              </w:rPr>
            </w:pPr>
            <w:r>
              <w:rPr>
                <w:rFonts w:hint="eastAsia"/>
              </w:rPr>
              <w:t>0</w:t>
            </w:r>
          </w:p>
        </w:tc>
      </w:tr>
    </w:tbl>
    <w:p w:rsidR="00494FE6" w:rsidRDefault="00494FE6" w:rsidP="00494FE6">
      <w:pPr>
        <w:pStyle w:val="a7"/>
        <w:ind w:firstLineChars="0" w:firstLine="0"/>
        <w:rPr>
          <w:rFonts w:hint="eastAsia"/>
        </w:rPr>
      </w:pPr>
    </w:p>
    <w:p w:rsidR="00387169" w:rsidRDefault="00387169" w:rsidP="00387169">
      <w:pPr>
        <w:pStyle w:val="30"/>
      </w:pPr>
      <w:r>
        <w:rPr>
          <w:rFonts w:hint="eastAsia"/>
        </w:rPr>
        <w:t>3</w:t>
      </w:r>
      <w:r>
        <w:t>-1-2.</w:t>
      </w:r>
      <w:r>
        <w:rPr>
          <w:rFonts w:hint="eastAsia"/>
        </w:rPr>
        <w:t xml:space="preserve">　</w:t>
      </w:r>
      <w:r>
        <w:t>TF-IDF</w:t>
      </w:r>
    </w:p>
    <w:p w:rsidR="00387169" w:rsidRDefault="00387169" w:rsidP="00DC3339">
      <w:pPr>
        <w:pStyle w:val="a7"/>
      </w:pPr>
      <w:r>
        <w:rPr>
          <w:rFonts w:hint="eastAsia"/>
        </w:rPr>
        <w:t>T</w:t>
      </w:r>
      <w:r>
        <w:t>F-IDF</w:t>
      </w:r>
      <w:r>
        <w:rPr>
          <w:rFonts w:hint="eastAsia"/>
        </w:rPr>
        <w:t>は、文書内に出現する単語について</w:t>
      </w:r>
      <w:r>
        <w:t>TF</w:t>
      </w:r>
      <w:r>
        <w:rPr>
          <w:rFonts w:hint="eastAsia"/>
        </w:rPr>
        <w:t>（出現頻度）と</w:t>
      </w:r>
      <w:r>
        <w:t>IDF</w:t>
      </w:r>
      <w:r>
        <w:rPr>
          <w:rFonts w:hint="eastAsia"/>
        </w:rPr>
        <w:t>（逆文書頻度）からその単語の重要度を求める手法である。</w:t>
      </w:r>
      <w:r>
        <w:t>TF</w:t>
      </w:r>
      <w:r>
        <w:rPr>
          <w:rFonts w:hint="eastAsia"/>
        </w:rPr>
        <w:t>とは</w:t>
      </w:r>
      <w:r>
        <w:t>Term Frequency</w:t>
      </w:r>
      <w:r>
        <w:rPr>
          <w:rFonts w:hint="eastAsia"/>
        </w:rPr>
        <w:t>の略である。これは各文書での単語の出現頻度を意味する。関数</w:t>
      </w:r>
      <w:r>
        <w:t>f</w:t>
      </w:r>
      <w:r>
        <w:rPr>
          <w:rFonts w:hint="eastAsia"/>
        </w:rPr>
        <w:t>を出現頻度を求める関数とし、文書</w:t>
      </w:r>
      <m:oMath>
        <m:sSub>
          <m:sSubPr>
            <m:ctrlPr>
              <w:rPr>
                <w:rFonts w:ascii="Cambria Math" w:hAnsi="Cambria Math"/>
                <w:i/>
              </w:rPr>
            </m:ctrlPr>
          </m:sSubPr>
          <m:e>
            <m:r>
              <w:rPr>
                <w:rFonts w:ascii="Cambria Math" w:hAnsi="Cambria Math"/>
              </w:rPr>
              <m:t>d</m:t>
            </m:r>
          </m:e>
          <m:sub>
            <m:r>
              <w:rPr>
                <w:rFonts w:ascii="Cambria Math" w:hAnsi="Cambria Math"/>
              </w:rPr>
              <m:t>j</m:t>
            </m:r>
            <m:ctrlPr>
              <w:rPr>
                <w:rFonts w:ascii="Cambria Math" w:hAnsi="Cambria Math" w:hint="eastAsia"/>
                <w:i/>
              </w:rPr>
            </m:ctrlPr>
          </m:sub>
        </m:sSub>
      </m:oMath>
      <w:r>
        <w:rPr>
          <w:rFonts w:hint="eastAsia"/>
        </w:rPr>
        <w:t>における単語</w:t>
      </w:r>
      <m:oMath>
        <m:sSub>
          <m:sSubPr>
            <m:ctrlPr>
              <w:rPr>
                <w:rFonts w:ascii="Cambria Math" w:hAnsi="Cambria Math"/>
              </w:rPr>
            </m:ctrlPr>
          </m:sSubPr>
          <m:e>
            <m:r>
              <w:rPr>
                <w:rFonts w:ascii="Cambria Math" w:hAnsi="Cambria Math"/>
              </w:rPr>
              <m:t>t</m:t>
            </m:r>
          </m:e>
          <m:sub>
            <m:r>
              <w:rPr>
                <w:rFonts w:ascii="Cambria Math" w:hAnsi="Cambria Math"/>
              </w:rPr>
              <m:t>i</m:t>
            </m:r>
          </m:sub>
        </m:sSub>
      </m:oMath>
      <w:r>
        <w:rPr>
          <w:rFonts w:hint="eastAsia"/>
        </w:rPr>
        <w:t>の</w:t>
      </w:r>
      <w:r>
        <w:t>TF</w:t>
      </w:r>
      <w:r>
        <w:rPr>
          <w:rFonts w:hint="eastAsia"/>
        </w:rPr>
        <w:t>を表したものが</w:t>
      </w:r>
      <w:r>
        <w:rPr>
          <w:rFonts w:hint="eastAsia"/>
        </w:rPr>
        <w:t>(</w:t>
      </w:r>
      <w:r>
        <w:t>1)</w:t>
      </w:r>
      <w:r>
        <w:rPr>
          <w:rFonts w:hint="eastAsia"/>
        </w:rPr>
        <w:t>式である。</w:t>
      </w:r>
    </w:p>
    <w:p w:rsidR="00DC3339" w:rsidRDefault="00DC3339" w:rsidP="00DC3339">
      <w:pPr>
        <w:pStyle w:val="a7"/>
        <w:rPr>
          <w:rFonts w:hint="eastAsia"/>
        </w:rPr>
      </w:pPr>
    </w:p>
    <w:p w:rsidR="00387169" w:rsidRDefault="00387169" w:rsidP="00387169">
      <w:pPr>
        <w:pStyle w:val="a7"/>
        <w:ind w:leftChars="50" w:left="105" w:firstLineChars="50" w:firstLine="120"/>
        <w:jc w:val="right"/>
        <w:rPr>
          <w:sz w:val="24"/>
        </w:rPr>
      </w:pPr>
      <m:oMath>
        <m:r>
          <m:rPr>
            <m:sty m:val="p"/>
          </m:rPr>
          <w:rPr>
            <w:rFonts w:ascii="Cambria Math" w:hAnsi="Cambria Math"/>
            <w:sz w:val="24"/>
          </w:rPr>
          <m:t>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 xml:space="preserve">i, </m:t>
                </m:r>
              </m:sub>
            </m:sSub>
            <m:sSub>
              <m:sSubPr>
                <m:ctrlPr>
                  <w:rPr>
                    <w:rFonts w:ascii="Cambria Math" w:hAnsi="Cambria Math"/>
                    <w:sz w:val="24"/>
                  </w:rPr>
                </m:ctrlPr>
              </m:sSubPr>
              <m:e>
                <m:r>
                  <m:rPr>
                    <m:sty m:val="p"/>
                  </m:rPr>
                  <w:rPr>
                    <w:rFonts w:ascii="Cambria Math" w:hAnsi="Cambria Math"/>
                    <w:sz w:val="24"/>
                  </w:rPr>
                  <m:t xml:space="preserve"> d</m:t>
                </m:r>
              </m:e>
              <m:sub>
                <m:r>
                  <m:rPr>
                    <m:sty m:val="p"/>
                  </m:rPr>
                  <w:rPr>
                    <w:rFonts w:ascii="Cambria Math" w:hAnsi="Cambria Math"/>
                    <w:sz w:val="24"/>
                  </w:rPr>
                  <m:t>j</m:t>
                </m:r>
              </m:sub>
            </m:sSub>
          </m:e>
        </m:d>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hint="eastAsia"/>
                <w:sz w:val="24"/>
              </w:rPr>
              <m:t>文書</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ctrlPr>
                  <w:rPr>
                    <w:rFonts w:ascii="Cambria Math" w:hAnsi="Cambria Math" w:hint="eastAsia"/>
                    <w:sz w:val="24"/>
                  </w:rPr>
                </m:ctrlPr>
              </m:sub>
            </m:sSub>
            <m:r>
              <m:rPr>
                <m:sty m:val="p"/>
              </m:rPr>
              <w:rPr>
                <w:rFonts w:ascii="Cambria Math" w:hAnsi="Cambria Math" w:hint="eastAsia"/>
                <w:sz w:val="24"/>
              </w:rPr>
              <m:t>内の単語</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hint="eastAsia"/>
                <w:sz w:val="24"/>
              </w:rPr>
              <m:t>の出現回数</m:t>
            </m:r>
            <m:ctrlPr>
              <w:rPr>
                <w:rFonts w:ascii="Cambria Math" w:hAnsi="Cambria Math" w:hint="eastAsia"/>
                <w:sz w:val="24"/>
              </w:rPr>
            </m:ctrlPr>
          </m:num>
          <m:den>
            <m:r>
              <m:rPr>
                <m:sty m:val="p"/>
              </m:rPr>
              <w:rPr>
                <w:rFonts w:ascii="Cambria Math" w:hAnsi="Cambria Math" w:hint="eastAsia"/>
                <w:sz w:val="24"/>
              </w:rPr>
              <m:t>文書</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r>
              <m:rPr>
                <m:sty m:val="p"/>
              </m:rPr>
              <w:rPr>
                <w:rFonts w:ascii="Cambria Math" w:hAnsi="Cambria Math" w:hint="eastAsia"/>
                <w:sz w:val="24"/>
              </w:rPr>
              <m:t>内の全ての単語の出現回数の和</m:t>
            </m:r>
          </m:den>
        </m:f>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f(</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r>
              <m:rPr>
                <m:sty m:val="p"/>
              </m:rPr>
              <w:rPr>
                <w:rFonts w:ascii="Cambria Math" w:hAnsi="Cambria Math"/>
                <w:sz w:val="24"/>
              </w:rPr>
              <m:t>)</m:t>
            </m:r>
          </m:num>
          <m:den>
            <m:nary>
              <m:naryPr>
                <m:chr m:val="∑"/>
                <m:limLoc m:val="subSup"/>
                <m:supHide m:val="1"/>
                <m:ctrlPr>
                  <w:rPr>
                    <w:rFonts w:ascii="Cambria Math" w:hAnsi="Cambria Math"/>
                    <w:sz w:val="24"/>
                  </w:rPr>
                </m:ctrlPr>
              </m:naryPr>
              <m:sub>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sub>
              <m:sup/>
              <m:e>
                <m:r>
                  <m:rPr>
                    <m:sty m:val="p"/>
                  </m:rPr>
                  <w:rPr>
                    <w:rFonts w:ascii="Cambria Math" w:hAnsi="Cambria Math"/>
                    <w:sz w:val="24"/>
                  </w:rPr>
                  <m:t>f(</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k</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 xml:space="preserve"> d</m:t>
                    </m:r>
                  </m:e>
                  <m:sub>
                    <m:r>
                      <m:rPr>
                        <m:sty m:val="p"/>
                      </m:rPr>
                      <w:rPr>
                        <w:rFonts w:ascii="Cambria Math" w:hAnsi="Cambria Math"/>
                        <w:sz w:val="24"/>
                      </w:rPr>
                      <m:t>j</m:t>
                    </m:r>
                  </m:sub>
                </m:sSub>
                <m:r>
                  <m:rPr>
                    <m:sty m:val="p"/>
                  </m:rPr>
                  <w:rPr>
                    <w:rFonts w:ascii="Cambria Math" w:hAnsi="Cambria Math"/>
                    <w:sz w:val="24"/>
                  </w:rPr>
                  <m:t>)</m:t>
                </m:r>
              </m:e>
            </m:nary>
          </m:den>
        </m:f>
      </m:oMath>
      <w:r w:rsidRPr="00A16FB6">
        <w:rPr>
          <w:rFonts w:hint="eastAsia"/>
          <w:sz w:val="24"/>
        </w:rPr>
        <w:t xml:space="preserve"> </w:t>
      </w:r>
      <w:r w:rsidRPr="00A16FB6">
        <w:rPr>
          <w:sz w:val="24"/>
        </w:rPr>
        <w:t xml:space="preserve"> </w:t>
      </w:r>
      <w:r>
        <w:rPr>
          <w:sz w:val="24"/>
        </w:rPr>
        <w:t xml:space="preserve">        </w:t>
      </w:r>
      <w:r w:rsidRPr="00A16FB6">
        <w:rPr>
          <w:sz w:val="24"/>
        </w:rPr>
        <w:t>(1)</w:t>
      </w:r>
    </w:p>
    <w:p w:rsidR="00DC3339" w:rsidRDefault="00DC3339" w:rsidP="00387169">
      <w:pPr>
        <w:pStyle w:val="a7"/>
        <w:ind w:leftChars="50" w:left="105" w:firstLineChars="50" w:firstLine="120"/>
        <w:jc w:val="right"/>
        <w:rPr>
          <w:rFonts w:hint="eastAsia"/>
          <w:sz w:val="24"/>
        </w:rPr>
      </w:pPr>
    </w:p>
    <w:p w:rsidR="00387169" w:rsidRPr="004563ED" w:rsidRDefault="00387169" w:rsidP="00387169">
      <w:pPr>
        <w:pStyle w:val="a7"/>
        <w:ind w:firstLineChars="50" w:firstLine="105"/>
        <w:rPr>
          <w:shd w:val="clear" w:color="auto" w:fill="FFFFFF"/>
        </w:rPr>
      </w:pPr>
      <w:r>
        <w:rPr>
          <w:rFonts w:hint="eastAsia"/>
        </w:rPr>
        <w:t>しかし、</w:t>
      </w:r>
      <w:r>
        <w:t>TF</w:t>
      </w:r>
      <w:r>
        <w:rPr>
          <w:rFonts w:hint="eastAsia"/>
        </w:rPr>
        <w:t>のみではどの文書にも現れる単語の値も大きくなってしまう。そのような単語は文書の特徴を表しているとは考えにくい。そこで用いられるのが</w:t>
      </w:r>
      <w:r>
        <w:t>IDF</w:t>
      </w:r>
      <w:r>
        <w:rPr>
          <w:rFonts w:hint="eastAsia"/>
        </w:rPr>
        <w:t>である。</w:t>
      </w:r>
      <w:r>
        <w:t>IDF</w:t>
      </w:r>
      <w:r>
        <w:rPr>
          <w:rFonts w:hint="eastAsia"/>
        </w:rPr>
        <w:t>は</w:t>
      </w:r>
      <w:r>
        <w:rPr>
          <w:rFonts w:hint="eastAsia"/>
        </w:rPr>
        <w:t>I</w:t>
      </w:r>
      <w:r>
        <w:t>nverse Document Frequency</w:t>
      </w:r>
      <w:r>
        <w:rPr>
          <w:rFonts w:hint="eastAsia"/>
        </w:rPr>
        <w:t>の略である。これはある単語が含まれる文書の割合の逆数を表す。その単語の出現する文書の数が少ないほどこの値は大きくなる。</w:t>
      </w:r>
      <w:r w:rsidRPr="004563ED">
        <w:rPr>
          <w:rFonts w:hint="eastAsia"/>
          <w:shd w:val="clear" w:color="auto" w:fill="FFFFFF"/>
        </w:rPr>
        <w:t>ある文書集合における単語について考える場合</w:t>
      </w:r>
      <w:r>
        <w:rPr>
          <w:rFonts w:hint="eastAsia"/>
          <w:shd w:val="clear" w:color="auto" w:fill="FFFFFF"/>
        </w:rPr>
        <w:t>、</w:t>
      </w:r>
      <m:oMath>
        <m:r>
          <m:rPr>
            <m:sty m:val="p"/>
          </m:rPr>
          <w:rPr>
            <w:rFonts w:ascii="Cambria Math" w:eastAsia="ＭＳ Ｐゴシック" w:hAnsi="Cambria Math"/>
            <w:sz w:val="24"/>
          </w:rPr>
          <m:t xml:space="preserve"> df</m:t>
        </m:r>
        <m:d>
          <m:dPr>
            <m:ctrlPr>
              <w:rPr>
                <w:rFonts w:ascii="Cambria Math" w:eastAsia="ＭＳ Ｐゴシック" w:hAnsi="Cambria Math"/>
                <w:sz w:val="24"/>
              </w:rPr>
            </m:ctrlPr>
          </m:dPr>
          <m:e>
            <m:sSub>
              <m:sSubPr>
                <m:ctrlPr>
                  <w:rPr>
                    <w:rFonts w:ascii="Cambria Math" w:eastAsia="ＭＳ Ｐゴシック" w:hAnsi="Cambria Math"/>
                    <w:sz w:val="24"/>
                  </w:rPr>
                </m:ctrlPr>
              </m:sSubPr>
              <m:e>
                <m:r>
                  <m:rPr>
                    <m:sty m:val="p"/>
                  </m:rPr>
                  <w:rPr>
                    <w:rFonts w:ascii="Cambria Math" w:eastAsia="ＭＳ Ｐゴシック" w:hAnsi="Cambria Math"/>
                    <w:sz w:val="24"/>
                  </w:rPr>
                  <m:t>t</m:t>
                </m:r>
              </m:e>
              <m:sub>
                <m:r>
                  <m:rPr>
                    <m:sty m:val="p"/>
                  </m:rPr>
                  <w:rPr>
                    <w:rFonts w:ascii="Cambria Math" w:eastAsia="ＭＳ Ｐゴシック" w:hAnsi="Cambria Math"/>
                    <w:sz w:val="24"/>
                  </w:rPr>
                  <m:t>i</m:t>
                </m:r>
              </m:sub>
            </m:sSub>
          </m:e>
        </m:d>
      </m:oMath>
      <w:r w:rsidRPr="004563ED">
        <w:rPr>
          <w:rFonts w:hint="eastAsia"/>
          <w:shd w:val="clear" w:color="auto" w:fill="FFFFFF"/>
        </w:rPr>
        <w:t>を単語が出現する文書数とする</w:t>
      </w:r>
      <w:r>
        <w:rPr>
          <w:rFonts w:hint="eastAsia"/>
          <w:shd w:val="clear" w:color="auto" w:fill="FFFFFF"/>
        </w:rPr>
        <w:t>と、</w:t>
      </w:r>
      <w:r w:rsidRPr="004563ED">
        <w:rPr>
          <w:rFonts w:hint="eastAsia"/>
          <w:shd w:val="clear" w:color="auto" w:fill="FFFFFF"/>
        </w:rPr>
        <w:t>ID</w:t>
      </w:r>
      <w:r>
        <w:rPr>
          <w:shd w:val="clear" w:color="auto" w:fill="FFFFFF"/>
        </w:rPr>
        <w:t>F</w:t>
      </w:r>
      <w:r>
        <w:rPr>
          <w:rFonts w:hint="eastAsia"/>
          <w:shd w:val="clear" w:color="auto" w:fill="FFFFFF"/>
        </w:rPr>
        <w:t>は</w:t>
      </w:r>
      <w:r>
        <w:rPr>
          <w:rFonts w:hint="eastAsia"/>
          <w:shd w:val="clear" w:color="auto" w:fill="FFFFFF"/>
        </w:rPr>
        <w:t>(</w:t>
      </w:r>
      <w:r>
        <w:rPr>
          <w:shd w:val="clear" w:color="auto" w:fill="FFFFFF"/>
        </w:rPr>
        <w:t>2)</w:t>
      </w:r>
      <w:r>
        <w:rPr>
          <w:rFonts w:hint="eastAsia"/>
          <w:shd w:val="clear" w:color="auto" w:fill="FFFFFF"/>
        </w:rPr>
        <w:t>式</w:t>
      </w:r>
      <w:r w:rsidRPr="004563ED">
        <w:rPr>
          <w:rFonts w:hint="eastAsia"/>
          <w:shd w:val="clear" w:color="auto" w:fill="FFFFFF"/>
        </w:rPr>
        <w:t>から</w:t>
      </w:r>
      <w:r>
        <w:rPr>
          <w:rFonts w:hint="eastAsia"/>
          <w:shd w:val="clear" w:color="auto" w:fill="FFFFFF"/>
        </w:rPr>
        <w:t>求めら</w:t>
      </w:r>
      <w:r>
        <w:rPr>
          <w:rFonts w:hint="eastAsia"/>
          <w:shd w:val="clear" w:color="auto" w:fill="FFFFFF"/>
        </w:rPr>
        <w:lastRenderedPageBreak/>
        <w:t>れる。</w:t>
      </w:r>
    </w:p>
    <w:p w:rsidR="00387169" w:rsidRPr="007B2D28" w:rsidRDefault="00387169" w:rsidP="007B2D28">
      <w:pPr>
        <w:pStyle w:val="a7"/>
        <w:ind w:firstLine="240"/>
        <w:rPr>
          <w:sz w:val="24"/>
        </w:rPr>
      </w:pPr>
      <m:oMathPara>
        <m:oMath>
          <m:eqArr>
            <m:eqArrPr>
              <m:maxDist m:val="1"/>
              <m:ctrlPr>
                <w:rPr>
                  <w:rFonts w:ascii="Cambria Math" w:hAnsi="Cambria Math"/>
                  <w:sz w:val="24"/>
                </w:rPr>
              </m:ctrlPr>
            </m:eqArrPr>
            <m:e>
              <m:r>
                <m:rPr>
                  <m:sty m:val="p"/>
                </m:rPr>
                <w:rPr>
                  <w:rFonts w:ascii="Cambria Math" w:hAnsi="Cambria Math"/>
                  <w:sz w:val="24"/>
                </w:rPr>
                <m:t>idf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hint="eastAsia"/>
                              <w:sz w:val="24"/>
                            </w:rPr>
                            <m:t>総文書数</m:t>
                          </m:r>
                        </m:num>
                        <m:den>
                          <m:r>
                            <m:rPr>
                              <m:sty m:val="p"/>
                            </m:rPr>
                            <w:rPr>
                              <w:rFonts w:ascii="Cambria Math" w:hAnsi="Cambria Math" w:hint="eastAsia"/>
                              <w:sz w:val="24"/>
                            </w:rPr>
                            <m:t>単語</m:t>
                          </m:r>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hint="eastAsia"/>
                              <w:sz w:val="24"/>
                            </w:rPr>
                            <m:t>が出現する文書数</m:t>
                          </m:r>
                        </m:den>
                      </m:f>
                    </m:e>
                  </m:d>
                </m:e>
              </m:func>
            </m:e>
            <m:e>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df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e>
                          </m:d>
                        </m:den>
                      </m:f>
                    </m:e>
                  </m:d>
                </m:e>
              </m:func>
              <m:r>
                <m:rPr>
                  <m:sty m:val="p"/>
                </m:rPr>
                <w:rPr>
                  <w:rFonts w:ascii="Cambria Math" w:hAnsi="Cambria Math"/>
                  <w:sz w:val="24"/>
                </w:rPr>
                <m:t>#(2)</m:t>
              </m:r>
            </m:e>
          </m:eqArr>
        </m:oMath>
      </m:oMathPara>
    </w:p>
    <w:p w:rsidR="00DC3339" w:rsidRPr="00A16FB6" w:rsidRDefault="00DC3339" w:rsidP="00387169">
      <w:pPr>
        <w:pStyle w:val="a7"/>
        <w:ind w:firstLineChars="0" w:firstLine="0"/>
        <w:rPr>
          <w:rFonts w:hint="eastAsia"/>
          <w:sz w:val="24"/>
        </w:rPr>
      </w:pPr>
    </w:p>
    <w:p w:rsidR="00387169" w:rsidRDefault="00387169" w:rsidP="00387169">
      <w:pPr>
        <w:pStyle w:val="a7"/>
        <w:ind w:firstLineChars="0" w:firstLine="0"/>
      </w:pPr>
      <w:r>
        <w:rPr>
          <w:rFonts w:hint="eastAsia"/>
        </w:rPr>
        <w:t>T</w:t>
      </w:r>
      <w:r>
        <w:t>F-IDF</w:t>
      </w:r>
      <w:r>
        <w:rPr>
          <w:rFonts w:hint="eastAsia"/>
        </w:rPr>
        <w:t>は</w:t>
      </w:r>
      <w:r>
        <w:t>TF</w:t>
      </w:r>
      <w:r>
        <w:rPr>
          <w:rFonts w:hint="eastAsia"/>
        </w:rPr>
        <w:t>値と</w:t>
      </w:r>
      <w:r>
        <w:t>IDF</w:t>
      </w:r>
      <w:r>
        <w:rPr>
          <w:rFonts w:hint="eastAsia"/>
        </w:rPr>
        <w:t>値を掛け合わせる以下の</w:t>
      </w:r>
      <w:r>
        <w:rPr>
          <w:rFonts w:hint="eastAsia"/>
        </w:rPr>
        <w:t>(</w:t>
      </w:r>
      <w:r w:rsidR="00DC3339">
        <w:t>3</w:t>
      </w:r>
      <w:r>
        <w:t>)</w:t>
      </w:r>
      <w:r>
        <w:rPr>
          <w:rFonts w:hint="eastAsia"/>
        </w:rPr>
        <w:t>式で求められる。</w:t>
      </w:r>
    </w:p>
    <w:p w:rsidR="00DC3339" w:rsidRPr="00A16FB6" w:rsidRDefault="00DC3339" w:rsidP="00387169">
      <w:pPr>
        <w:pStyle w:val="a7"/>
        <w:ind w:firstLineChars="0" w:firstLine="0"/>
        <w:rPr>
          <w:rFonts w:hint="eastAsia"/>
        </w:rPr>
      </w:pPr>
    </w:p>
    <w:p w:rsidR="00387169" w:rsidRPr="007B2D28" w:rsidRDefault="00387169" w:rsidP="007B2D28">
      <w:pPr>
        <w:pStyle w:val="a7"/>
        <w:ind w:firstLine="240"/>
        <w:rPr>
          <w:sz w:val="24"/>
        </w:rPr>
      </w:pPr>
      <m:oMathPara>
        <m:oMath>
          <m:eqArr>
            <m:eqArrPr>
              <m:maxDist m:val="1"/>
              <m:ctrlPr>
                <w:rPr>
                  <w:rFonts w:ascii="Cambria Math" w:hAnsi="Cambria Math"/>
                  <w:sz w:val="24"/>
                </w:rPr>
              </m:ctrlPr>
            </m:eqArrPr>
            <m:e>
              <m:r>
                <m:rPr>
                  <m:sty m:val="p"/>
                </m:rPr>
                <w:rPr>
                  <w:rFonts w:ascii="Cambria Math" w:hAnsi="Cambria Math"/>
                  <w:sz w:val="24"/>
                </w:rPr>
                <m:t>tfidf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e>
              </m:d>
              <m:r>
                <m:rPr>
                  <m:sty m:val="p"/>
                </m:rPr>
                <w:rPr>
                  <w:rFonts w:ascii="Cambria Math" w:hAnsi="Cambria Math"/>
                  <w:sz w:val="24"/>
                </w:rPr>
                <m:t>=tf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j</m:t>
                      </m:r>
                    </m:sub>
                  </m:sSub>
                </m:e>
              </m:d>
              <m:r>
                <m:rPr>
                  <m:sty m:val="p"/>
                </m:rPr>
                <w:rPr>
                  <w:rFonts w:ascii="Cambria Math" w:hAnsi="Cambria Math"/>
                  <w:sz w:val="24"/>
                </w:rPr>
                <m:t>∙idf</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i</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3</m:t>
                  </m:r>
                </m:e>
              </m:d>
            </m:e>
          </m:eqArr>
        </m:oMath>
      </m:oMathPara>
    </w:p>
    <w:p w:rsidR="00DC3339" w:rsidRPr="00A16FB6" w:rsidRDefault="00DC3339" w:rsidP="00387169">
      <w:pPr>
        <w:pStyle w:val="a7"/>
        <w:ind w:firstLine="240"/>
        <w:jc w:val="center"/>
        <w:rPr>
          <w:rFonts w:hint="eastAsia"/>
          <w:sz w:val="24"/>
        </w:rPr>
      </w:pPr>
    </w:p>
    <w:p w:rsidR="00387169" w:rsidRDefault="00387169" w:rsidP="00387169">
      <w:pPr>
        <w:pStyle w:val="a7"/>
      </w:pPr>
      <w:r>
        <w:rPr>
          <w:rFonts w:hint="eastAsia"/>
        </w:rPr>
        <w:t>それにより、ある文書での出現回数は多いが、他の文書にはあまり出現しない単語の</w:t>
      </w:r>
      <w:r>
        <w:t>TF-IDF</w:t>
      </w:r>
      <w:r>
        <w:rPr>
          <w:rFonts w:hint="eastAsia"/>
        </w:rPr>
        <w:t>値は大きくなる。</w:t>
      </w:r>
      <w:r>
        <w:t>TF-IDF</w:t>
      </w:r>
      <w:r>
        <w:rPr>
          <w:rFonts w:hint="eastAsia"/>
        </w:rPr>
        <w:t>値が大きい単語ほどその文書の特徴を表していると言える。</w:t>
      </w:r>
    </w:p>
    <w:p w:rsidR="00387169" w:rsidRDefault="00387169" w:rsidP="00387169">
      <w:pPr>
        <w:pStyle w:val="a7"/>
        <w:ind w:firstLineChars="0" w:firstLine="0"/>
        <w:rPr>
          <w:rFonts w:hint="eastAsia"/>
        </w:rPr>
      </w:pPr>
    </w:p>
    <w:p w:rsidR="00387169" w:rsidRDefault="00387169" w:rsidP="00387169">
      <w:pPr>
        <w:pStyle w:val="30"/>
      </w:pPr>
      <w:r>
        <w:t>3-1-3</w:t>
      </w:r>
      <w:r>
        <w:rPr>
          <w:rFonts w:hint="eastAsia"/>
        </w:rPr>
        <w:t>.</w:t>
      </w:r>
      <w:r>
        <w:rPr>
          <w:rFonts w:hint="eastAsia"/>
        </w:rPr>
        <w:t xml:space="preserve">　</w:t>
      </w:r>
      <w:r>
        <w:rPr>
          <w:rFonts w:hint="eastAsia"/>
        </w:rPr>
        <w:t>L</w:t>
      </w:r>
      <w:r>
        <w:t>DA</w:t>
      </w:r>
      <w:r>
        <w:rPr>
          <w:rFonts w:hint="eastAsia"/>
        </w:rPr>
        <w:t>トピックモデル</w:t>
      </w:r>
    </w:p>
    <w:p w:rsidR="00387169" w:rsidRDefault="00387169" w:rsidP="00387169">
      <w:pPr>
        <w:pStyle w:val="a7"/>
        <w:ind w:firstLineChars="0" w:firstLine="0"/>
        <w:rPr>
          <w:rFonts w:hint="eastAsia"/>
        </w:rPr>
      </w:pPr>
      <w:r>
        <w:rPr>
          <w:rFonts w:hint="eastAsia"/>
        </w:rPr>
        <w:t xml:space="preserve">　</w:t>
      </w:r>
      <w:r>
        <w:rPr>
          <w:rFonts w:hint="eastAsia"/>
        </w:rPr>
        <w:t>L</w:t>
      </w:r>
      <w:r>
        <w:t>DA</w:t>
      </w:r>
      <w:r>
        <w:rPr>
          <w:rFonts w:hint="eastAsia"/>
        </w:rPr>
        <w:t>トピックモデルは、文書の確率的生成モデルとして提案された。</w:t>
      </w:r>
      <w:r w:rsidR="005A08CC">
        <w:rPr>
          <w:rFonts w:hint="eastAsia"/>
        </w:rPr>
        <w:t>トピックとは文書における主題のことである。</w:t>
      </w:r>
      <w:r>
        <w:rPr>
          <w:rFonts w:hint="eastAsia"/>
        </w:rPr>
        <w:t>L</w:t>
      </w:r>
      <w:r>
        <w:t>DA</w:t>
      </w:r>
      <w:r>
        <w:rPr>
          <w:rFonts w:hint="eastAsia"/>
        </w:rPr>
        <w:t>では一つの文書に複数のトピックが存在すると仮定し、そのトピックの分布を離散分布としてモデル化する</w:t>
      </w:r>
      <w:r>
        <w:t>[3]</w:t>
      </w:r>
      <w:r>
        <w:rPr>
          <w:rFonts w:hint="eastAsia"/>
        </w:rPr>
        <w:t>。本研究ではシラバスの各授業のトピックの分布を</w:t>
      </w:r>
      <w:r>
        <w:t>LDA</w:t>
      </w:r>
      <w:r>
        <w:rPr>
          <w:rFonts w:hint="eastAsia"/>
        </w:rPr>
        <w:t>を使って求めている。本研究ではこのトピック分布をトピックベクトルとみなし計算を行う。</w:t>
      </w:r>
    </w:p>
    <w:p w:rsidR="00387169" w:rsidRDefault="00387169" w:rsidP="00387169">
      <w:pPr>
        <w:pStyle w:val="a7"/>
        <w:ind w:firstLineChars="50" w:firstLine="105"/>
      </w:pPr>
      <w:r>
        <w:rPr>
          <w:rFonts w:hint="eastAsia"/>
        </w:rPr>
        <w:t>なお、</w:t>
      </w:r>
      <w:r>
        <w:t>LDA</w:t>
      </w:r>
      <w:r>
        <w:rPr>
          <w:rFonts w:hint="eastAsia"/>
        </w:rPr>
        <w:t>トピックモデルでは自動的にトピック数を決定できないので手動でトピック数を決定する必要がある。その際の指標となるのが</w:t>
      </w:r>
      <w:r>
        <w:t>Perplexity</w:t>
      </w:r>
      <w:r>
        <w:rPr>
          <w:rFonts w:hint="eastAsia"/>
        </w:rPr>
        <w:t>と</w:t>
      </w:r>
      <w:r>
        <w:t>Coherence</w:t>
      </w:r>
      <w:r>
        <w:rPr>
          <w:rFonts w:hint="eastAsia"/>
        </w:rPr>
        <w:t>である。</w:t>
      </w:r>
    </w:p>
    <w:p w:rsidR="00387169" w:rsidRPr="00D62714" w:rsidRDefault="00387169" w:rsidP="00387169">
      <w:pPr>
        <w:pStyle w:val="a7"/>
        <w:ind w:firstLineChars="50" w:firstLine="105"/>
      </w:pPr>
    </w:p>
    <w:p w:rsidR="00387169" w:rsidRDefault="00387169" w:rsidP="00387169">
      <w:pPr>
        <w:pStyle w:val="30"/>
      </w:pPr>
      <w:r>
        <w:rPr>
          <w:rFonts w:hint="eastAsia"/>
        </w:rPr>
        <w:t>3</w:t>
      </w:r>
      <w:r>
        <w:t>-1-4.</w:t>
      </w:r>
      <w:r>
        <w:rPr>
          <w:rFonts w:hint="eastAsia"/>
        </w:rPr>
        <w:t xml:space="preserve">　</w:t>
      </w:r>
      <w:r>
        <w:t>P</w:t>
      </w:r>
      <w:r>
        <w:rPr>
          <w:rFonts w:hint="eastAsia"/>
        </w:rPr>
        <w:t>e</w:t>
      </w:r>
      <w:r>
        <w:t>rplexity</w:t>
      </w:r>
    </w:p>
    <w:p w:rsidR="00387169" w:rsidRDefault="00387169" w:rsidP="00387169">
      <w:pPr>
        <w:pStyle w:val="a7"/>
        <w:ind w:firstLineChars="50" w:firstLine="105"/>
      </w:pPr>
      <w:r>
        <w:t>Perplexity</w:t>
      </w:r>
      <w:r>
        <w:rPr>
          <w:rFonts w:hint="eastAsia"/>
        </w:rPr>
        <w:t>は平均分岐数とも訳され、トピックモデルによる予測精度を表している。</w:t>
      </w:r>
      <w:r>
        <w:t>Perplexity</w:t>
      </w:r>
      <w:r>
        <w:rPr>
          <w:rFonts w:hint="eastAsia"/>
        </w:rPr>
        <w:t>は小さいほどそのモデルの性能が良いことを示す。</w:t>
      </w:r>
    </w:p>
    <w:p w:rsidR="00387169" w:rsidRDefault="00387169" w:rsidP="00387169">
      <w:pPr>
        <w:pStyle w:val="30"/>
      </w:pPr>
      <w:r>
        <w:rPr>
          <w:rFonts w:hint="eastAsia"/>
        </w:rPr>
        <w:lastRenderedPageBreak/>
        <w:t>3</w:t>
      </w:r>
      <w:r>
        <w:t>-1-5.</w:t>
      </w:r>
      <w:r>
        <w:rPr>
          <w:rFonts w:hint="eastAsia"/>
        </w:rPr>
        <w:t xml:space="preserve">　</w:t>
      </w:r>
      <w:r>
        <w:rPr>
          <w:rFonts w:hint="eastAsia"/>
        </w:rPr>
        <w:t>C</w:t>
      </w:r>
      <w:r>
        <w:t>oherence</w:t>
      </w:r>
    </w:p>
    <w:p w:rsidR="00387169" w:rsidRDefault="00387169" w:rsidP="00387169">
      <w:pPr>
        <w:pStyle w:val="a7"/>
        <w:ind w:firstLineChars="0" w:firstLine="0"/>
      </w:pPr>
      <w:r>
        <w:rPr>
          <w:rFonts w:hint="eastAsia"/>
        </w:rPr>
        <w:t xml:space="preserve">　</w:t>
      </w:r>
      <w:r>
        <w:rPr>
          <w:rFonts w:hint="eastAsia"/>
        </w:rPr>
        <w:t>C</w:t>
      </w:r>
      <w:r>
        <w:t>oherence</w:t>
      </w:r>
      <w:r>
        <w:rPr>
          <w:rFonts w:hint="eastAsia"/>
        </w:rPr>
        <w:t>は、トピックの質を表す。意味の近い単語が集まっているトピックをより多く抽出できる手法が良いモデルであるという観点から</w:t>
      </w:r>
      <w:r>
        <w:rPr>
          <w:rFonts w:hint="eastAsia"/>
        </w:rPr>
        <w:t>C</w:t>
      </w:r>
      <w:r>
        <w:t>oherence</w:t>
      </w:r>
      <w:r>
        <w:rPr>
          <w:rFonts w:hint="eastAsia"/>
        </w:rPr>
        <w:t>の研究は行われている。トピックの質はトピック中の単語感類似度の平均値から求められる、トピック全体の</w:t>
      </w:r>
      <w:r>
        <w:t>Coherence</w:t>
      </w:r>
      <w:r>
        <w:rPr>
          <w:rFonts w:hint="eastAsia"/>
        </w:rPr>
        <w:t>が高ければ良いモデルである。</w:t>
      </w:r>
    </w:p>
    <w:p w:rsidR="00387169" w:rsidRPr="00387169" w:rsidRDefault="00387169" w:rsidP="00387169">
      <w:pPr>
        <w:pStyle w:val="30"/>
        <w:rPr>
          <w:rFonts w:hint="eastAsia"/>
        </w:rPr>
      </w:pPr>
    </w:p>
    <w:p w:rsidR="00DF1A49" w:rsidRDefault="00DF1A49" w:rsidP="009A3626">
      <w:pPr>
        <w:pStyle w:val="2"/>
        <w:numPr>
          <w:ilvl w:val="0"/>
          <w:numId w:val="0"/>
        </w:numPr>
        <w:outlineLvl w:val="1"/>
        <w:rPr>
          <w:rFonts w:hint="eastAsia"/>
        </w:rPr>
      </w:pPr>
      <w:bookmarkStart w:id="6" w:name="_Toc61979490"/>
      <w:r>
        <w:rPr>
          <w:rFonts w:hint="eastAsia"/>
        </w:rPr>
        <w:t>3</w:t>
      </w:r>
      <w:r>
        <w:t>-</w:t>
      </w:r>
      <w:r w:rsidR="00387169">
        <w:t>2</w:t>
      </w:r>
      <w:r>
        <w:t>.</w:t>
      </w:r>
      <w:r>
        <w:rPr>
          <w:rFonts w:hint="eastAsia"/>
        </w:rPr>
        <w:t xml:space="preserve">　</w:t>
      </w:r>
      <w:r w:rsidR="00387169">
        <w:rPr>
          <w:rFonts w:hint="eastAsia"/>
        </w:rPr>
        <w:t>嗜好性ベクトルの算出</w:t>
      </w:r>
      <w:bookmarkEnd w:id="6"/>
    </w:p>
    <w:p w:rsidR="003D7AA4" w:rsidRDefault="00DF1A49" w:rsidP="00FB055A">
      <w:pPr>
        <w:pStyle w:val="a7"/>
        <w:autoSpaceDE w:val="0"/>
        <w:autoSpaceDN w:val="0"/>
        <w:rPr>
          <w:rFonts w:cs="Times New Roman"/>
        </w:rPr>
      </w:pPr>
      <w:r>
        <w:rPr>
          <w:rFonts w:hint="eastAsia"/>
        </w:rPr>
        <w:t xml:space="preserve">　</w:t>
      </w:r>
      <w:r w:rsidR="00061E7A">
        <w:rPr>
          <w:rFonts w:hint="eastAsia"/>
        </w:rPr>
        <w:t>ここでは学生の成績データを用いる。</w:t>
      </w:r>
      <w:r w:rsidR="00690659">
        <w:rPr>
          <w:rFonts w:hint="eastAsia"/>
        </w:rPr>
        <w:t>学生の成績データ内にある授業の年度と時間割コードによりシラバスファイルから検索し、該当する授業を探し</w:t>
      </w:r>
      <w:r w:rsidR="00BE3140">
        <w:rPr>
          <w:rFonts w:hint="eastAsia"/>
        </w:rPr>
        <w:t>だし、その授業のトピックベクトル</w:t>
      </w:r>
      <w:r w:rsidR="00061E7A">
        <w:rPr>
          <w:rFonts w:hint="eastAsia"/>
        </w:rPr>
        <w:t>を取得する。</w:t>
      </w:r>
      <w:r w:rsidR="00BE3140">
        <w:rPr>
          <w:rFonts w:hint="eastAsia"/>
        </w:rPr>
        <w:t>授業</w:t>
      </w:r>
      <w:r w:rsidR="00061E7A">
        <w:rPr>
          <w:rFonts w:hint="eastAsia"/>
        </w:rPr>
        <w:t>の</w:t>
      </w:r>
      <w:r w:rsidR="00FB055A">
        <w:rPr>
          <w:rFonts w:hint="eastAsia"/>
        </w:rPr>
        <w:t>嗜好性ベクトルの計算の例を表</w:t>
      </w:r>
      <w:r w:rsidR="00FB055A">
        <w:t>2</w:t>
      </w:r>
      <w:r w:rsidR="00BE3140">
        <w:rPr>
          <w:rFonts w:hint="eastAsia"/>
        </w:rPr>
        <w:t>に示す。</w:t>
      </w:r>
      <w:r w:rsidR="00690659">
        <w:rPr>
          <w:rFonts w:hint="eastAsia"/>
        </w:rPr>
        <w:t>トピックベクトルそれぞれの値に成績データの値を</w:t>
      </w:r>
      <w:r w:rsidR="00690659">
        <w:rPr>
          <w:rFonts w:ascii="Apple Color Emoji" w:hAnsi="Apple Color Emoji" w:hint="eastAsia"/>
        </w:rPr>
        <w:t>かけ</w:t>
      </w:r>
      <w:r w:rsidR="000B27D4">
        <w:rPr>
          <w:rFonts w:ascii="Apple Color Emoji" w:hAnsi="Apple Color Emoji" w:hint="eastAsia"/>
        </w:rPr>
        <w:t>、</w:t>
      </w:r>
      <w:r w:rsidR="00690659">
        <w:rPr>
          <w:rFonts w:ascii="Apple Color Emoji" w:hAnsi="Apple Color Emoji" w:hint="eastAsia"/>
        </w:rPr>
        <w:t>重みづけを行</w:t>
      </w:r>
      <w:r w:rsidR="00BE3140">
        <w:rPr>
          <w:rFonts w:ascii="Apple Color Emoji" w:hAnsi="Apple Color Emoji" w:hint="eastAsia"/>
        </w:rPr>
        <w:t>う。</w:t>
      </w:r>
      <w:r w:rsidR="00690659">
        <w:rPr>
          <w:rFonts w:ascii="Apple Color Emoji" w:hAnsi="Apple Color Emoji" w:hint="eastAsia"/>
        </w:rPr>
        <w:t>各授業のトピックベクトルに対してこの計算を行い、トピックごとに値を合計する。このようにして合計されたベクトルは学生の各トピックに対する嗜好性を表す</w:t>
      </w:r>
      <w:r w:rsidR="00BE3140">
        <w:rPr>
          <w:rFonts w:ascii="Apple Color Emoji" w:hAnsi="Apple Color Emoji" w:hint="eastAsia"/>
        </w:rPr>
        <w:t>嗜好性ベクトルである</w:t>
      </w:r>
      <w:r w:rsidR="00690659">
        <w:rPr>
          <w:rFonts w:ascii="Apple Color Emoji" w:hAnsi="Apple Color Emoji" w:hint="eastAsia"/>
        </w:rPr>
        <w:t>。例えば、</w:t>
      </w:r>
      <w:r w:rsidR="00BE3140">
        <w:rPr>
          <w:rFonts w:ascii="Cambria" w:hAnsi="Cambria" w:cs="Cambria" w:hint="eastAsia"/>
        </w:rPr>
        <w:t>表</w:t>
      </w:r>
      <w:r w:rsidR="00BE3140">
        <w:rPr>
          <w:rFonts w:ascii="Cambria" w:hAnsi="Cambria" w:cs="Cambria"/>
        </w:rPr>
        <w:t>4</w:t>
      </w:r>
      <w:r w:rsidR="00BE3140">
        <w:rPr>
          <w:rFonts w:ascii="Cambria" w:hAnsi="Cambria" w:cs="Cambria" w:hint="eastAsia"/>
        </w:rPr>
        <w:t>の学生はトピック</w:t>
      </w:r>
      <w:r w:rsidR="00BE3140">
        <w:rPr>
          <w:rFonts w:cs="Times New Roman" w:hint="eastAsia"/>
        </w:rPr>
        <w:t>B</w:t>
      </w:r>
      <w:r w:rsidR="00BE3140">
        <w:rPr>
          <w:rFonts w:cs="Times New Roman" w:hint="eastAsia"/>
        </w:rPr>
        <w:t>の値が</w:t>
      </w:r>
      <w:r w:rsidR="00BE3140">
        <w:rPr>
          <w:rFonts w:cs="Times New Roman"/>
        </w:rPr>
        <w:t>6.8</w:t>
      </w:r>
      <w:r w:rsidR="00BE3140">
        <w:rPr>
          <w:rFonts w:cs="Times New Roman" w:hint="eastAsia"/>
        </w:rPr>
        <w:t>と一番高いためトピック</w:t>
      </w:r>
      <w:r w:rsidR="00BE3140">
        <w:rPr>
          <w:rFonts w:cs="Times New Roman"/>
        </w:rPr>
        <w:t>B</w:t>
      </w:r>
      <w:r w:rsidR="00BE3140">
        <w:rPr>
          <w:rFonts w:cs="Times New Roman" w:hint="eastAsia"/>
        </w:rPr>
        <w:t>が得意であると考えられ、反対に値が一番小さいトピック</w:t>
      </w:r>
      <w:r w:rsidR="00BE3140">
        <w:rPr>
          <w:rFonts w:cs="Times New Roman"/>
        </w:rPr>
        <w:t>C</w:t>
      </w:r>
      <w:r w:rsidR="00BE3140">
        <w:rPr>
          <w:rFonts w:cs="Times New Roman" w:hint="eastAsia"/>
        </w:rPr>
        <w:t>は不得意であると考えられる</w:t>
      </w:r>
      <w:r w:rsidR="00FB055A">
        <w:rPr>
          <w:rFonts w:cs="Times New Roman" w:hint="eastAsia"/>
        </w:rPr>
        <w:t>。</w:t>
      </w:r>
    </w:p>
    <w:p w:rsidR="00FB055A" w:rsidRPr="00FB055A" w:rsidRDefault="00FB055A" w:rsidP="00FB055A">
      <w:pPr>
        <w:pStyle w:val="a7"/>
        <w:autoSpaceDE w:val="0"/>
        <w:autoSpaceDN w:val="0"/>
        <w:jc w:val="center"/>
        <w:rPr>
          <w:rFonts w:cs="Times New Roman" w:hint="eastAsia"/>
        </w:rPr>
      </w:pPr>
      <w:r>
        <w:rPr>
          <w:rFonts w:cs="Times New Roman" w:hint="eastAsia"/>
        </w:rPr>
        <w:t>表</w:t>
      </w:r>
      <w:r>
        <w:rPr>
          <w:rFonts w:cs="Times New Roman"/>
        </w:rPr>
        <w:t>2.</w:t>
      </w:r>
      <w:r>
        <w:rPr>
          <w:rFonts w:cs="Times New Roman" w:hint="eastAsia"/>
        </w:rPr>
        <w:t xml:space="preserve"> </w:t>
      </w:r>
      <w:r>
        <w:rPr>
          <w:rFonts w:hint="eastAsia"/>
        </w:rPr>
        <w:t>嗜好性ベクトルの計算の例</w:t>
      </w:r>
    </w:p>
    <w:tbl>
      <w:tblPr>
        <w:tblStyle w:val="a4"/>
        <w:tblpPr w:leftFromText="142" w:rightFromText="142" w:vertAnchor="text" w:horzAnchor="margin" w:tblpXSpec="center" w:tblpY="187"/>
        <w:tblW w:w="5000" w:type="pct"/>
        <w:tblLook w:val="04A0" w:firstRow="1" w:lastRow="0" w:firstColumn="1" w:lastColumn="0" w:noHBand="0" w:noVBand="1"/>
      </w:tblPr>
      <w:tblGrid>
        <w:gridCol w:w="1152"/>
        <w:gridCol w:w="1048"/>
        <w:gridCol w:w="1047"/>
        <w:gridCol w:w="1049"/>
        <w:gridCol w:w="1049"/>
        <w:gridCol w:w="1047"/>
        <w:gridCol w:w="1047"/>
        <w:gridCol w:w="1049"/>
      </w:tblGrid>
      <w:tr w:rsidR="00FB055A" w:rsidRPr="003D7AA4" w:rsidTr="00FB055A">
        <w:trPr>
          <w:trHeight w:val="400"/>
        </w:trPr>
        <w:tc>
          <w:tcPr>
            <w:tcW w:w="678" w:type="pct"/>
            <w:vMerge w:val="restart"/>
            <w:noWrap/>
            <w:vAlign w:val="center"/>
            <w:hideMark/>
          </w:tcPr>
          <w:p w:rsidR="003D7AA4" w:rsidRPr="003D7AA4" w:rsidRDefault="003D7AA4" w:rsidP="00FB055A">
            <w:pPr>
              <w:pStyle w:val="a7"/>
              <w:ind w:firstLineChars="0" w:firstLine="0"/>
            </w:pPr>
            <w:r w:rsidRPr="003D7AA4">
              <w:rPr>
                <w:rFonts w:hint="eastAsia"/>
              </w:rPr>
              <w:t>科目</w:t>
            </w:r>
          </w:p>
        </w:tc>
        <w:tc>
          <w:tcPr>
            <w:tcW w:w="1852" w:type="pct"/>
            <w:gridSpan w:val="3"/>
            <w:noWrap/>
            <w:vAlign w:val="center"/>
            <w:hideMark/>
          </w:tcPr>
          <w:p w:rsidR="003D7AA4" w:rsidRPr="003D7AA4" w:rsidRDefault="003D7AA4" w:rsidP="00FB055A">
            <w:pPr>
              <w:pStyle w:val="a7"/>
              <w:ind w:firstLineChars="0" w:firstLine="0"/>
              <w:rPr>
                <w:rFonts w:hint="eastAsia"/>
              </w:rPr>
            </w:pPr>
            <w:r w:rsidRPr="003D7AA4">
              <w:rPr>
                <w:rFonts w:hint="eastAsia"/>
              </w:rPr>
              <w:t>トピックベクトル</w:t>
            </w:r>
          </w:p>
        </w:tc>
        <w:tc>
          <w:tcPr>
            <w:tcW w:w="617" w:type="pct"/>
            <w:vMerge w:val="restart"/>
            <w:noWrap/>
            <w:vAlign w:val="center"/>
            <w:hideMark/>
          </w:tcPr>
          <w:p w:rsidR="003D7AA4" w:rsidRPr="003D7AA4" w:rsidRDefault="003D7AA4" w:rsidP="00FB055A">
            <w:pPr>
              <w:pStyle w:val="a7"/>
              <w:ind w:firstLineChars="0" w:firstLine="0"/>
              <w:rPr>
                <w:rFonts w:hint="eastAsia"/>
              </w:rPr>
            </w:pPr>
            <w:r w:rsidRPr="003D7AA4">
              <w:rPr>
                <w:rFonts w:hint="eastAsia"/>
              </w:rPr>
              <w:t>成績</w:t>
            </w:r>
          </w:p>
        </w:tc>
        <w:tc>
          <w:tcPr>
            <w:tcW w:w="1852" w:type="pct"/>
            <w:gridSpan w:val="3"/>
            <w:noWrap/>
            <w:vAlign w:val="center"/>
            <w:hideMark/>
          </w:tcPr>
          <w:p w:rsidR="003D7AA4" w:rsidRPr="003D7AA4" w:rsidRDefault="003D7AA4" w:rsidP="00FB055A">
            <w:pPr>
              <w:pStyle w:val="a7"/>
              <w:ind w:firstLineChars="0" w:firstLine="0"/>
              <w:rPr>
                <w:rFonts w:hint="eastAsia"/>
              </w:rPr>
            </w:pPr>
            <w:r w:rsidRPr="003D7AA4">
              <w:rPr>
                <w:rFonts w:hint="eastAsia"/>
              </w:rPr>
              <w:t>トピックベクトル</w:t>
            </w:r>
            <w:r w:rsidR="00FB055A">
              <w:rPr>
                <w:rFonts w:ascii="Apple Color Emoji" w:hAnsi="Apple Color Emoji" w:hint="eastAsia"/>
              </w:rPr>
              <w:t>×</w:t>
            </w:r>
            <w:r w:rsidRPr="003D7AA4">
              <w:rPr>
                <w:rFonts w:hint="eastAsia"/>
              </w:rPr>
              <w:t>成績</w:t>
            </w:r>
          </w:p>
        </w:tc>
      </w:tr>
      <w:tr w:rsidR="00FB055A" w:rsidRPr="003D7AA4" w:rsidTr="00FB055A">
        <w:trPr>
          <w:trHeight w:val="400"/>
        </w:trPr>
        <w:tc>
          <w:tcPr>
            <w:tcW w:w="678" w:type="pct"/>
            <w:vMerge/>
            <w:vAlign w:val="center"/>
            <w:hideMark/>
          </w:tcPr>
          <w:p w:rsidR="003D7AA4" w:rsidRPr="003D7AA4" w:rsidRDefault="003D7AA4" w:rsidP="00FB055A">
            <w:pPr>
              <w:pStyle w:val="a7"/>
            </w:pPr>
          </w:p>
        </w:tc>
        <w:tc>
          <w:tcPr>
            <w:tcW w:w="617" w:type="pct"/>
            <w:noWrap/>
            <w:vAlign w:val="center"/>
            <w:hideMark/>
          </w:tcPr>
          <w:p w:rsidR="003D7AA4" w:rsidRPr="003D7AA4" w:rsidRDefault="003D7AA4" w:rsidP="00FB055A">
            <w:pPr>
              <w:pStyle w:val="a7"/>
              <w:ind w:firstLineChars="0" w:firstLine="0"/>
              <w:rPr>
                <w:rFonts w:hint="eastAsia"/>
              </w:rPr>
            </w:pPr>
            <w:r w:rsidRPr="003D7AA4">
              <w:rPr>
                <w:rFonts w:hint="eastAsia"/>
              </w:rPr>
              <w:t>A</w:t>
            </w:r>
          </w:p>
        </w:tc>
        <w:tc>
          <w:tcPr>
            <w:tcW w:w="617" w:type="pct"/>
            <w:noWrap/>
            <w:vAlign w:val="center"/>
            <w:hideMark/>
          </w:tcPr>
          <w:p w:rsidR="003D7AA4" w:rsidRPr="003D7AA4" w:rsidRDefault="003D7AA4" w:rsidP="00FB055A">
            <w:pPr>
              <w:pStyle w:val="a7"/>
              <w:ind w:firstLineChars="0" w:firstLine="0"/>
              <w:rPr>
                <w:rFonts w:hint="eastAsia"/>
              </w:rPr>
            </w:pPr>
            <w:r w:rsidRPr="003D7AA4">
              <w:rPr>
                <w:rFonts w:hint="eastAsia"/>
              </w:rPr>
              <w:t>B</w:t>
            </w:r>
          </w:p>
        </w:tc>
        <w:tc>
          <w:tcPr>
            <w:tcW w:w="617" w:type="pct"/>
            <w:noWrap/>
            <w:vAlign w:val="center"/>
            <w:hideMark/>
          </w:tcPr>
          <w:p w:rsidR="003D7AA4" w:rsidRPr="003D7AA4" w:rsidRDefault="003D7AA4" w:rsidP="00FB055A">
            <w:pPr>
              <w:pStyle w:val="a7"/>
              <w:ind w:firstLineChars="0" w:firstLine="0"/>
              <w:rPr>
                <w:rFonts w:hint="eastAsia"/>
              </w:rPr>
            </w:pPr>
            <w:r w:rsidRPr="003D7AA4">
              <w:rPr>
                <w:rFonts w:hint="eastAsia"/>
              </w:rPr>
              <w:t>C</w:t>
            </w:r>
          </w:p>
        </w:tc>
        <w:tc>
          <w:tcPr>
            <w:tcW w:w="617" w:type="pct"/>
            <w:vMerge/>
            <w:vAlign w:val="center"/>
            <w:hideMark/>
          </w:tcPr>
          <w:p w:rsidR="003D7AA4" w:rsidRPr="003D7AA4" w:rsidRDefault="003D7AA4" w:rsidP="00FB055A">
            <w:pPr>
              <w:pStyle w:val="a7"/>
            </w:pPr>
          </w:p>
        </w:tc>
        <w:tc>
          <w:tcPr>
            <w:tcW w:w="617" w:type="pct"/>
            <w:noWrap/>
            <w:vAlign w:val="center"/>
            <w:hideMark/>
          </w:tcPr>
          <w:p w:rsidR="003D7AA4" w:rsidRPr="003D7AA4" w:rsidRDefault="003D7AA4" w:rsidP="00FB055A">
            <w:pPr>
              <w:pStyle w:val="a7"/>
              <w:ind w:firstLineChars="0" w:firstLine="0"/>
              <w:rPr>
                <w:rFonts w:hint="eastAsia"/>
              </w:rPr>
            </w:pPr>
            <w:r w:rsidRPr="003D7AA4">
              <w:rPr>
                <w:rFonts w:hint="eastAsia"/>
              </w:rPr>
              <w:t>A</w:t>
            </w:r>
          </w:p>
        </w:tc>
        <w:tc>
          <w:tcPr>
            <w:tcW w:w="617" w:type="pct"/>
            <w:noWrap/>
            <w:vAlign w:val="center"/>
            <w:hideMark/>
          </w:tcPr>
          <w:p w:rsidR="003D7AA4" w:rsidRPr="003D7AA4" w:rsidRDefault="003D7AA4" w:rsidP="00FB055A">
            <w:pPr>
              <w:pStyle w:val="a7"/>
              <w:ind w:firstLineChars="0" w:firstLine="0"/>
              <w:rPr>
                <w:rFonts w:hint="eastAsia"/>
              </w:rPr>
            </w:pPr>
            <w:r w:rsidRPr="003D7AA4">
              <w:rPr>
                <w:rFonts w:hint="eastAsia"/>
              </w:rPr>
              <w:t>B</w:t>
            </w:r>
          </w:p>
        </w:tc>
        <w:tc>
          <w:tcPr>
            <w:tcW w:w="617" w:type="pct"/>
            <w:noWrap/>
            <w:vAlign w:val="center"/>
            <w:hideMark/>
          </w:tcPr>
          <w:p w:rsidR="003D7AA4" w:rsidRPr="003D7AA4" w:rsidRDefault="003D7AA4" w:rsidP="00FB055A">
            <w:pPr>
              <w:pStyle w:val="a7"/>
              <w:ind w:firstLineChars="0" w:firstLine="0"/>
              <w:rPr>
                <w:rFonts w:ascii="游ゴシック" w:eastAsia="游ゴシック" w:hAnsi="游ゴシック" w:cs="ＭＳ Ｐゴシック" w:hint="eastAsia"/>
                <w:color w:val="000000"/>
                <w:kern w:val="0"/>
                <w:sz w:val="24"/>
              </w:rPr>
            </w:pPr>
            <w:r w:rsidRPr="003D7AA4">
              <w:rPr>
                <w:rFonts w:ascii="游ゴシック" w:eastAsia="游ゴシック" w:hAnsi="游ゴシック" w:cs="ＭＳ Ｐゴシック" w:hint="eastAsia"/>
                <w:color w:val="000000"/>
                <w:kern w:val="0"/>
                <w:sz w:val="24"/>
              </w:rPr>
              <w:t>C</w:t>
            </w:r>
          </w:p>
        </w:tc>
      </w:tr>
      <w:tr w:rsidR="00FB055A" w:rsidRPr="003D7AA4" w:rsidTr="00FB055A">
        <w:trPr>
          <w:trHeight w:val="400"/>
        </w:trPr>
        <w:tc>
          <w:tcPr>
            <w:tcW w:w="678" w:type="pct"/>
            <w:noWrap/>
            <w:vAlign w:val="center"/>
            <w:hideMark/>
          </w:tcPr>
          <w:p w:rsidR="003D7AA4" w:rsidRPr="003D7AA4" w:rsidRDefault="003D7AA4" w:rsidP="00FB055A">
            <w:pPr>
              <w:pStyle w:val="a7"/>
              <w:ind w:firstLineChars="0" w:firstLine="0"/>
              <w:rPr>
                <w:rFonts w:hint="eastAsia"/>
              </w:rPr>
            </w:pPr>
            <w:r w:rsidRPr="003D7AA4">
              <w:rPr>
                <w:rFonts w:hint="eastAsia"/>
              </w:rPr>
              <w:t>English</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0.1</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0.2</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0.9</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2</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0.2</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0.8</w:t>
            </w:r>
          </w:p>
        </w:tc>
        <w:tc>
          <w:tcPr>
            <w:tcW w:w="617" w:type="pct"/>
            <w:noWrap/>
            <w:vAlign w:val="center"/>
            <w:hideMark/>
          </w:tcPr>
          <w:p w:rsidR="003D7AA4" w:rsidRPr="00FB055A" w:rsidRDefault="003D7AA4" w:rsidP="00FB055A">
            <w:pPr>
              <w:pStyle w:val="a7"/>
              <w:ind w:firstLineChars="0" w:firstLine="0"/>
              <w:rPr>
                <w:rFonts w:eastAsia="游ゴシック" w:cs="Times New Roman"/>
                <w:color w:val="000000"/>
                <w:kern w:val="0"/>
                <w:sz w:val="24"/>
              </w:rPr>
            </w:pPr>
            <w:r w:rsidRPr="00FB055A">
              <w:rPr>
                <w:rFonts w:eastAsia="游ゴシック" w:cs="Times New Roman"/>
                <w:color w:val="000000"/>
                <w:kern w:val="0"/>
                <w:sz w:val="24"/>
              </w:rPr>
              <w:t>1.8</w:t>
            </w:r>
          </w:p>
        </w:tc>
      </w:tr>
      <w:tr w:rsidR="00FB055A" w:rsidRPr="003D7AA4" w:rsidTr="00FB055A">
        <w:trPr>
          <w:trHeight w:val="400"/>
        </w:trPr>
        <w:tc>
          <w:tcPr>
            <w:tcW w:w="678" w:type="pct"/>
            <w:noWrap/>
            <w:vAlign w:val="center"/>
            <w:hideMark/>
          </w:tcPr>
          <w:p w:rsidR="003D7AA4" w:rsidRPr="003D7AA4" w:rsidRDefault="003D7AA4" w:rsidP="00FB055A">
            <w:pPr>
              <w:pStyle w:val="a7"/>
              <w:ind w:firstLineChars="0" w:firstLine="0"/>
              <w:rPr>
                <w:rFonts w:hint="eastAsia"/>
              </w:rPr>
            </w:pPr>
            <w:r w:rsidRPr="003D7AA4">
              <w:rPr>
                <w:rFonts w:hint="eastAsia"/>
              </w:rPr>
              <w:t>情報学</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0.8</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0.6</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4</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3.2</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2.4</w:t>
            </w:r>
          </w:p>
        </w:tc>
        <w:tc>
          <w:tcPr>
            <w:tcW w:w="617" w:type="pct"/>
            <w:noWrap/>
            <w:vAlign w:val="center"/>
            <w:hideMark/>
          </w:tcPr>
          <w:p w:rsidR="003D7AA4" w:rsidRPr="00FB055A" w:rsidRDefault="003D7AA4" w:rsidP="00FB055A">
            <w:pPr>
              <w:pStyle w:val="a7"/>
              <w:ind w:firstLineChars="0" w:firstLine="0"/>
              <w:rPr>
                <w:rFonts w:eastAsia="游ゴシック" w:cs="Times New Roman"/>
                <w:color w:val="000000"/>
                <w:kern w:val="0"/>
                <w:sz w:val="24"/>
              </w:rPr>
            </w:pPr>
            <w:r w:rsidRPr="00FB055A">
              <w:rPr>
                <w:rFonts w:eastAsia="游ゴシック" w:cs="Times New Roman"/>
                <w:color w:val="000000"/>
                <w:kern w:val="0"/>
                <w:sz w:val="24"/>
              </w:rPr>
              <w:t>0</w:t>
            </w:r>
          </w:p>
        </w:tc>
      </w:tr>
      <w:tr w:rsidR="00FB055A" w:rsidRPr="003D7AA4" w:rsidTr="00FB055A">
        <w:trPr>
          <w:trHeight w:val="400"/>
        </w:trPr>
        <w:tc>
          <w:tcPr>
            <w:tcW w:w="678" w:type="pct"/>
            <w:noWrap/>
            <w:vAlign w:val="center"/>
            <w:hideMark/>
          </w:tcPr>
          <w:p w:rsidR="003D7AA4" w:rsidRPr="003D7AA4" w:rsidRDefault="003D7AA4" w:rsidP="00FB055A">
            <w:pPr>
              <w:pStyle w:val="a7"/>
              <w:ind w:firstLineChars="0" w:firstLine="0"/>
              <w:rPr>
                <w:rFonts w:hint="eastAsia"/>
              </w:rPr>
            </w:pPr>
            <w:r w:rsidRPr="003D7AA4">
              <w:rPr>
                <w:rFonts w:hint="eastAsia"/>
              </w:rPr>
              <w:t>社会学</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0.5</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0.9</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0.1</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4</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2</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3.6</w:t>
            </w:r>
          </w:p>
        </w:tc>
        <w:tc>
          <w:tcPr>
            <w:tcW w:w="617" w:type="pct"/>
            <w:noWrap/>
            <w:vAlign w:val="center"/>
            <w:hideMark/>
          </w:tcPr>
          <w:p w:rsidR="003D7AA4" w:rsidRPr="00FB055A" w:rsidRDefault="003D7AA4" w:rsidP="00FB055A">
            <w:pPr>
              <w:pStyle w:val="a7"/>
              <w:ind w:firstLineChars="0" w:firstLine="0"/>
              <w:rPr>
                <w:rFonts w:eastAsia="游ゴシック" w:cs="Times New Roman"/>
                <w:color w:val="000000"/>
                <w:kern w:val="0"/>
                <w:sz w:val="24"/>
              </w:rPr>
            </w:pPr>
            <w:r w:rsidRPr="00FB055A">
              <w:rPr>
                <w:rFonts w:eastAsia="游ゴシック" w:cs="Times New Roman"/>
                <w:color w:val="000000"/>
                <w:kern w:val="0"/>
                <w:sz w:val="24"/>
              </w:rPr>
              <w:t>0.4</w:t>
            </w:r>
          </w:p>
        </w:tc>
      </w:tr>
      <w:tr w:rsidR="003D7AA4" w:rsidRPr="003D7AA4" w:rsidTr="00FB055A">
        <w:trPr>
          <w:trHeight w:val="400"/>
        </w:trPr>
        <w:tc>
          <w:tcPr>
            <w:tcW w:w="3148" w:type="pct"/>
            <w:gridSpan w:val="5"/>
            <w:noWrap/>
            <w:vAlign w:val="center"/>
            <w:hideMark/>
          </w:tcPr>
          <w:p w:rsidR="003D7AA4" w:rsidRPr="003D7AA4" w:rsidRDefault="003D7AA4" w:rsidP="00FB055A">
            <w:pPr>
              <w:pStyle w:val="a7"/>
              <w:ind w:firstLineChars="0" w:firstLine="0"/>
              <w:rPr>
                <w:rFonts w:hint="eastAsia"/>
              </w:rPr>
            </w:pPr>
            <w:r w:rsidRPr="003D7AA4">
              <w:rPr>
                <w:rFonts w:hint="eastAsia"/>
              </w:rPr>
              <w:t>嗜好性ベクトル（トピックごとに合計）</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5.4</w:t>
            </w:r>
          </w:p>
        </w:tc>
        <w:tc>
          <w:tcPr>
            <w:tcW w:w="617" w:type="pct"/>
            <w:noWrap/>
            <w:vAlign w:val="center"/>
            <w:hideMark/>
          </w:tcPr>
          <w:p w:rsidR="003D7AA4" w:rsidRPr="00FB055A" w:rsidRDefault="003D7AA4" w:rsidP="00FB055A">
            <w:pPr>
              <w:pStyle w:val="a7"/>
              <w:ind w:firstLineChars="0" w:firstLine="0"/>
              <w:rPr>
                <w:rFonts w:cs="Times New Roman"/>
              </w:rPr>
            </w:pPr>
            <w:r w:rsidRPr="00FB055A">
              <w:rPr>
                <w:rFonts w:cs="Times New Roman"/>
              </w:rPr>
              <w:t>6.8</w:t>
            </w:r>
          </w:p>
        </w:tc>
        <w:tc>
          <w:tcPr>
            <w:tcW w:w="617" w:type="pct"/>
            <w:noWrap/>
            <w:vAlign w:val="center"/>
            <w:hideMark/>
          </w:tcPr>
          <w:p w:rsidR="003D7AA4" w:rsidRPr="00FB055A" w:rsidRDefault="003D7AA4" w:rsidP="00FB055A">
            <w:pPr>
              <w:pStyle w:val="a7"/>
              <w:ind w:firstLineChars="0" w:firstLine="0"/>
              <w:rPr>
                <w:rFonts w:eastAsia="游ゴシック" w:cs="Times New Roman"/>
                <w:color w:val="000000"/>
                <w:kern w:val="0"/>
                <w:sz w:val="24"/>
              </w:rPr>
            </w:pPr>
            <w:r w:rsidRPr="00FB055A">
              <w:rPr>
                <w:rFonts w:eastAsia="游ゴシック" w:cs="Times New Roman"/>
                <w:color w:val="000000"/>
                <w:kern w:val="0"/>
                <w:sz w:val="24"/>
              </w:rPr>
              <w:t>2.2</w:t>
            </w:r>
          </w:p>
        </w:tc>
      </w:tr>
    </w:tbl>
    <w:p w:rsidR="001609BE" w:rsidRDefault="001609BE" w:rsidP="00BE3140">
      <w:pPr>
        <w:pStyle w:val="a7"/>
        <w:ind w:firstLineChars="0" w:firstLine="0"/>
        <w:jc w:val="center"/>
      </w:pPr>
    </w:p>
    <w:p w:rsidR="00997EDF" w:rsidRDefault="00997EDF" w:rsidP="009A3626">
      <w:pPr>
        <w:pStyle w:val="2"/>
        <w:numPr>
          <w:ilvl w:val="0"/>
          <w:numId w:val="0"/>
        </w:numPr>
        <w:outlineLvl w:val="1"/>
      </w:pPr>
      <w:bookmarkStart w:id="7" w:name="_Toc61979491"/>
      <w:r>
        <w:lastRenderedPageBreak/>
        <w:t>3-</w:t>
      </w:r>
      <w:r w:rsidR="00F72082">
        <w:t>3</w:t>
      </w:r>
      <w:r>
        <w:t>.</w:t>
      </w:r>
      <w:r>
        <w:rPr>
          <w:rFonts w:hint="eastAsia"/>
        </w:rPr>
        <w:t xml:space="preserve">　</w:t>
      </w:r>
      <w:r w:rsidR="00F72082">
        <w:rPr>
          <w:rFonts w:hint="eastAsia"/>
        </w:rPr>
        <w:t>レコメンド</w:t>
      </w:r>
      <w:bookmarkEnd w:id="7"/>
    </w:p>
    <w:p w:rsidR="006B7991" w:rsidRDefault="006B7991" w:rsidP="00C245D5">
      <w:pPr>
        <w:pStyle w:val="30"/>
        <w:outlineLvl w:val="2"/>
      </w:pPr>
      <w:bookmarkStart w:id="8" w:name="_Toc61979492"/>
      <w:r>
        <w:t>3-3-1.</w:t>
      </w:r>
      <w:r>
        <w:rPr>
          <w:rFonts w:hint="eastAsia"/>
        </w:rPr>
        <w:t xml:space="preserve">　レコメンド方法</w:t>
      </w:r>
      <w:bookmarkEnd w:id="8"/>
    </w:p>
    <w:p w:rsidR="006B7991" w:rsidRDefault="006B7991" w:rsidP="006B7991">
      <w:pPr>
        <w:pStyle w:val="a7"/>
      </w:pPr>
      <w:r>
        <w:rPr>
          <w:rFonts w:hint="eastAsia"/>
        </w:rPr>
        <w:t>授業のトピックベクトルと学生の嗜好性ベクトルの類似度をコサイン類似度を用いて求める。コサイン類似度が大きい授業ほど嗜好性に合っているため、その学生におすすめである。コサイン類似度が大きい授業から降順に並べ、上位の授業を学生にレコメンドする。</w:t>
      </w:r>
    </w:p>
    <w:p w:rsidR="00397A8A" w:rsidRDefault="00397A8A" w:rsidP="00397A8A">
      <w:pPr>
        <w:pStyle w:val="a7"/>
        <w:ind w:firstLineChars="0" w:firstLine="0"/>
        <w:rPr>
          <w:rFonts w:hint="eastAsia"/>
        </w:rPr>
      </w:pPr>
    </w:p>
    <w:p w:rsidR="006B7991" w:rsidRDefault="006B7991" w:rsidP="00C245D5">
      <w:pPr>
        <w:pStyle w:val="30"/>
        <w:outlineLvl w:val="2"/>
        <w:rPr>
          <w:rFonts w:hint="eastAsia"/>
        </w:rPr>
      </w:pPr>
      <w:bookmarkStart w:id="9" w:name="_Toc61979493"/>
      <w:r>
        <w:t>3-3-2.</w:t>
      </w:r>
      <w:r>
        <w:rPr>
          <w:rFonts w:hint="eastAsia"/>
        </w:rPr>
        <w:t xml:space="preserve">　コサイン類似度</w:t>
      </w:r>
      <w:bookmarkEnd w:id="9"/>
    </w:p>
    <w:p w:rsidR="009128EF" w:rsidRDefault="009128EF" w:rsidP="006E1FA1">
      <w:pPr>
        <w:pStyle w:val="a7"/>
        <w:ind w:firstLineChars="50" w:firstLine="105"/>
      </w:pPr>
      <w:r>
        <w:rPr>
          <w:rFonts w:hint="eastAsia"/>
        </w:rPr>
        <w:t>コサイン類似度はベクトル空間において、</w:t>
      </w:r>
      <w:r>
        <w:t>2</w:t>
      </w:r>
      <w:r>
        <w:rPr>
          <w:rFonts w:hint="eastAsia"/>
        </w:rPr>
        <w:t>本のベクトルがなす角度を表す指標である。以下の</w:t>
      </w:r>
      <w:r w:rsidR="00A16FB6">
        <w:t>(4)</w:t>
      </w:r>
      <w:r>
        <w:rPr>
          <w:rFonts w:hint="eastAsia"/>
        </w:rPr>
        <w:t>式で求められる。</w:t>
      </w:r>
      <w:r>
        <w:t>1</w:t>
      </w:r>
      <w:r>
        <w:rPr>
          <w:rFonts w:hint="eastAsia"/>
        </w:rPr>
        <w:t>に近ければ類似しており、</w:t>
      </w:r>
      <w:r>
        <w:t>0</w:t>
      </w:r>
      <w:r>
        <w:rPr>
          <w:rFonts w:hint="eastAsia"/>
        </w:rPr>
        <w:t>に近ければ</w:t>
      </w:r>
      <w:r w:rsidR="00473147">
        <w:rPr>
          <w:rFonts w:hint="eastAsia"/>
        </w:rPr>
        <w:t>類似してい</w:t>
      </w:r>
      <w:r>
        <w:rPr>
          <w:rFonts w:hint="eastAsia"/>
        </w:rPr>
        <w:t>ないことを表す。</w:t>
      </w:r>
    </w:p>
    <w:p w:rsidR="00397A8A" w:rsidRDefault="009128EF" w:rsidP="00DC3339">
      <w:pPr>
        <w:pStyle w:val="a7"/>
        <w:ind w:firstLine="240"/>
        <w:jc w:val="right"/>
        <w:rPr>
          <w:sz w:val="24"/>
        </w:rPr>
      </w:pPr>
      <m:oMath>
        <m:r>
          <m:rPr>
            <m:sty m:val="p"/>
          </m:rPr>
          <w:rPr>
            <w:rFonts w:ascii="Cambria Math" w:hAnsi="Cambria Math"/>
            <w:sz w:val="24"/>
          </w:rPr>
          <m:t>cos⁡</m:t>
        </m:r>
        <m:r>
          <w:rPr>
            <w:rFonts w:ascii="Cambria Math" w:hAnsi="Cambria Math"/>
            <w:sz w:val="24"/>
          </w:rPr>
          <m:t>(</m:t>
        </m:r>
        <m:box>
          <m:boxPr>
            <m:opEmu m:val="1"/>
            <m:ctrlPr>
              <w:rPr>
                <w:rFonts w:ascii="Cambria Math" w:hAnsi="Cambria Math"/>
                <w:i/>
                <w:sz w:val="24"/>
              </w:rPr>
            </m:ctrlPr>
          </m:boxPr>
          <m:e>
            <m:acc>
              <m:accPr>
                <m:chr m:val="⃗"/>
                <m:ctrlPr>
                  <w:rPr>
                    <w:rFonts w:ascii="Cambria Math" w:hAnsi="Cambria Math"/>
                    <w:i/>
                    <w:sz w:val="24"/>
                  </w:rPr>
                </m:ctrlPr>
              </m:accPr>
              <m:e>
                <m:r>
                  <w:rPr>
                    <w:rFonts w:ascii="Cambria Math" w:hAnsi="Cambria Math"/>
                    <w:sz w:val="24"/>
                  </w:rPr>
                  <m:t>q</m:t>
                </m:r>
              </m:e>
            </m:acc>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d</m:t>
                </m:r>
              </m:e>
            </m:acc>
            <m:r>
              <w:rPr>
                <w:rFonts w:ascii="Cambria Math" w:hAnsi="Cambria Math"/>
                <w:sz w:val="24"/>
              </w:rPr>
              <m:t xml:space="preserve">)= </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q</m:t>
                    </m:r>
                  </m:e>
                </m:acc>
                <m:r>
                  <w:rPr>
                    <w:rFonts w:ascii="Cambria Math" w:hAnsi="Cambria Math"/>
                    <w:sz w:val="24"/>
                  </w:rPr>
                  <m:t>∙</m:t>
                </m:r>
                <m:acc>
                  <m:accPr>
                    <m:chr m:val="⃗"/>
                    <m:ctrlPr>
                      <w:rPr>
                        <w:rFonts w:ascii="Cambria Math" w:hAnsi="Cambria Math"/>
                        <w:i/>
                        <w:sz w:val="24"/>
                      </w:rPr>
                    </m:ctrlPr>
                  </m:accPr>
                  <m:e>
                    <m:r>
                      <w:rPr>
                        <w:rFonts w:ascii="Cambria Math" w:hAnsi="Cambria Math"/>
                        <w:sz w:val="24"/>
                      </w:rPr>
                      <m:t>d</m:t>
                    </m:r>
                  </m:e>
                </m:acc>
              </m:num>
              <m:den>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q</m:t>
                        </m:r>
                      </m:e>
                    </m:acc>
                  </m:e>
                </m:d>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d</m:t>
                        </m:r>
                      </m:e>
                    </m:acc>
                  </m:e>
                </m:d>
              </m:den>
            </m:f>
          </m:e>
        </m:box>
        <m:r>
          <w:rPr>
            <w:rFonts w:ascii="Cambria Math" w:hAnsi="Cambria Math"/>
            <w:sz w:val="24"/>
          </w:rPr>
          <m:t xml:space="preserve"> =</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q</m:t>
                </m:r>
              </m:e>
            </m:acc>
          </m:num>
          <m:den>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q</m:t>
                    </m:r>
                  </m:e>
                </m:acc>
              </m:e>
            </m:d>
          </m:den>
        </m:f>
        <m:r>
          <w:rPr>
            <w:rFonts w:ascii="Cambria Math" w:hAnsi="Cambria Math"/>
            <w:sz w:val="24"/>
          </w:rPr>
          <m:t>∙</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d</m:t>
                </m:r>
              </m:e>
            </m:acc>
          </m:num>
          <m:den>
            <m:d>
              <m:dPr>
                <m:begChr m:val="|"/>
                <m:endChr m:val="|"/>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d</m:t>
                    </m:r>
                  </m:e>
                </m:acc>
              </m:e>
            </m:d>
          </m:den>
        </m:f>
      </m:oMath>
      <w:r w:rsidR="006D317C" w:rsidRPr="00A16FB6">
        <w:rPr>
          <w:rFonts w:hint="eastAsia"/>
          <w:sz w:val="24"/>
        </w:rPr>
        <w:t xml:space="preserve">  </w:t>
      </w:r>
      <w:r w:rsidR="006D317C" w:rsidRPr="00A16FB6">
        <w:rPr>
          <w:sz w:val="24"/>
        </w:rPr>
        <w:t xml:space="preserve">      </w:t>
      </w:r>
      <w:r w:rsidR="008D5116">
        <w:rPr>
          <w:rFonts w:hint="eastAsia"/>
          <w:sz w:val="24"/>
        </w:rPr>
        <w:t xml:space="preserve">　　　　　</w:t>
      </w:r>
      <w:r w:rsidR="00CC76F0">
        <w:rPr>
          <w:sz w:val="24"/>
        </w:rPr>
        <w:t xml:space="preserve"> </w:t>
      </w:r>
      <w:r w:rsidR="006D317C" w:rsidRPr="00A16FB6">
        <w:rPr>
          <w:sz w:val="24"/>
        </w:rPr>
        <w:t xml:space="preserve">      (</w:t>
      </w:r>
      <w:r w:rsidR="00A16FB6" w:rsidRPr="00A16FB6">
        <w:rPr>
          <w:sz w:val="24"/>
        </w:rPr>
        <w:t>4</w:t>
      </w:r>
      <w:r w:rsidR="006D317C" w:rsidRPr="00A16FB6">
        <w:rPr>
          <w:sz w:val="24"/>
        </w:rPr>
        <w:t>)</w:t>
      </w:r>
    </w:p>
    <w:p w:rsidR="00397A8A" w:rsidRDefault="00397A8A">
      <w:pPr>
        <w:widowControl/>
        <w:jc w:val="left"/>
        <w:rPr>
          <w:rFonts w:cs="Apple Color Emoji"/>
          <w:sz w:val="24"/>
        </w:rPr>
      </w:pPr>
      <w:r>
        <w:rPr>
          <w:sz w:val="24"/>
        </w:rPr>
        <w:br w:type="page"/>
      </w:r>
    </w:p>
    <w:p w:rsidR="00A52145" w:rsidRPr="00DC3339" w:rsidRDefault="00A52145" w:rsidP="00DC3339">
      <w:pPr>
        <w:pStyle w:val="a7"/>
        <w:ind w:firstLine="240"/>
        <w:jc w:val="right"/>
        <w:rPr>
          <w:sz w:val="24"/>
        </w:rPr>
      </w:pPr>
    </w:p>
    <w:p w:rsidR="00A52145" w:rsidRDefault="00CC76F0" w:rsidP="009A3626">
      <w:pPr>
        <w:pStyle w:val="1"/>
        <w:autoSpaceDE w:val="0"/>
        <w:autoSpaceDN w:val="0"/>
        <w:spacing w:line="360" w:lineRule="auto"/>
        <w:outlineLvl w:val="0"/>
      </w:pPr>
      <w:bookmarkStart w:id="10" w:name="_Toc61979494"/>
      <w:r>
        <w:rPr>
          <w:rFonts w:hint="eastAsia"/>
        </w:rPr>
        <w:t>検証と考察</w:t>
      </w:r>
      <w:bookmarkEnd w:id="10"/>
    </w:p>
    <w:p w:rsidR="00CC76F0" w:rsidRDefault="00CC76F0" w:rsidP="009A3626">
      <w:pPr>
        <w:pStyle w:val="2"/>
        <w:numPr>
          <w:ilvl w:val="0"/>
          <w:numId w:val="0"/>
        </w:numPr>
        <w:outlineLvl w:val="1"/>
      </w:pPr>
      <w:bookmarkStart w:id="11" w:name="_Toc61979495"/>
      <w:r>
        <w:t>4-1.</w:t>
      </w:r>
      <w:r>
        <w:rPr>
          <w:rFonts w:hint="eastAsia"/>
        </w:rPr>
        <w:t xml:space="preserve">　トピックの検証</w:t>
      </w:r>
      <w:bookmarkEnd w:id="11"/>
    </w:p>
    <w:p w:rsidR="00CC76F0" w:rsidRDefault="00CC76F0" w:rsidP="00C245D5">
      <w:pPr>
        <w:pStyle w:val="30"/>
        <w:outlineLvl w:val="2"/>
      </w:pPr>
      <w:bookmarkStart w:id="12" w:name="_Toc61979496"/>
      <w:r>
        <w:t>4-1-1.</w:t>
      </w:r>
      <w:r>
        <w:rPr>
          <w:rFonts w:hint="eastAsia"/>
        </w:rPr>
        <w:t xml:space="preserve">　</w:t>
      </w:r>
      <w:r w:rsidRPr="00CC76F0">
        <w:rPr>
          <w:rFonts w:hint="eastAsia"/>
        </w:rPr>
        <w:t xml:space="preserve"> </w:t>
      </w:r>
      <w:r>
        <w:rPr>
          <w:rFonts w:hint="eastAsia"/>
        </w:rPr>
        <w:t>シラバスデータの取得・整形</w:t>
      </w:r>
      <w:bookmarkEnd w:id="12"/>
    </w:p>
    <w:p w:rsidR="00CC76F0" w:rsidRDefault="00CC76F0" w:rsidP="00CC76F0">
      <w:pPr>
        <w:pStyle w:val="a7"/>
      </w:pPr>
      <w:r>
        <w:rPr>
          <w:rFonts w:hint="eastAsia"/>
        </w:rPr>
        <w:t xml:space="preserve">　本研究では、神戸大学外部公開用シラバスの国際人間科学部の</w:t>
      </w:r>
      <w:r>
        <w:t>2016</w:t>
      </w:r>
      <w:r>
        <w:rPr>
          <w:rFonts w:hint="eastAsia"/>
        </w:rPr>
        <w:t>年から</w:t>
      </w:r>
      <w:r>
        <w:t>2020</w:t>
      </w:r>
      <w:r>
        <w:rPr>
          <w:rFonts w:hint="eastAsia"/>
        </w:rPr>
        <w:t>年の</w:t>
      </w:r>
      <w:r>
        <w:t>3,501</w:t>
      </w:r>
      <w:r>
        <w:rPr>
          <w:rFonts w:hint="eastAsia"/>
        </w:rPr>
        <w:t>授業のうち「科目名」、「時間割コード」、「開講年度」、「授業のテーマ」を</w:t>
      </w:r>
      <w:r>
        <w:rPr>
          <w:rFonts w:hint="eastAsia"/>
        </w:rPr>
        <w:t>P</w:t>
      </w:r>
      <w:r>
        <w:t>ython</w:t>
      </w:r>
      <w:r>
        <w:rPr>
          <w:rFonts w:hint="eastAsia"/>
        </w:rPr>
        <w:t>パッケージの</w:t>
      </w:r>
      <w:r>
        <w:t>Beautiful Soup</w:t>
      </w:r>
      <w:r>
        <w:rPr>
          <w:rFonts w:hint="eastAsia"/>
        </w:rPr>
        <w:t>と</w:t>
      </w:r>
      <w:r>
        <w:t>Selenium</w:t>
      </w:r>
      <w:r>
        <w:rPr>
          <w:rFonts w:hint="eastAsia"/>
        </w:rPr>
        <w:t>を用いてスクレイピングした。授業のテーマのテキストデータには</w:t>
      </w:r>
      <w:r>
        <w:t>Janome</w:t>
      </w:r>
      <w:r>
        <w:rPr>
          <w:rFonts w:hint="eastAsia"/>
        </w:rPr>
        <w:t>を用いて形態素解析を行い、わかち書きをした。名詞が授業の特徴を表すと仮定し、わかち書きされたシラバスの単語群の中から名詞のみを抽出した。表</w:t>
      </w:r>
      <w:r>
        <w:t>2</w:t>
      </w:r>
      <w:r>
        <w:rPr>
          <w:rFonts w:hint="eastAsia"/>
        </w:rPr>
        <w:t>は授業名とそのシラバスの授業テーマから抽出された名詞の一例である。</w:t>
      </w:r>
    </w:p>
    <w:p w:rsidR="00CC76F0" w:rsidRDefault="00CC76F0" w:rsidP="00CC76F0">
      <w:pPr>
        <w:pStyle w:val="a7"/>
        <w:rPr>
          <w:rFonts w:hint="eastAsia"/>
        </w:rPr>
      </w:pPr>
    </w:p>
    <w:p w:rsidR="00CC76F0" w:rsidRPr="005C05E2" w:rsidRDefault="00CC76F0" w:rsidP="00CC76F0">
      <w:pPr>
        <w:autoSpaceDE w:val="0"/>
        <w:autoSpaceDN w:val="0"/>
        <w:spacing w:line="360" w:lineRule="auto"/>
        <w:jc w:val="center"/>
      </w:pPr>
      <w:r w:rsidRPr="005C05E2">
        <w:rPr>
          <w:rFonts w:hint="eastAsia"/>
        </w:rPr>
        <w:t>表</w:t>
      </w:r>
      <w:r w:rsidR="004708AF">
        <w:t>3</w:t>
      </w:r>
      <w:r>
        <w:rPr>
          <w:rFonts w:hint="eastAsia"/>
        </w:rPr>
        <w:t>.</w:t>
      </w:r>
      <w:r w:rsidRPr="005C05E2">
        <w:rPr>
          <w:rFonts w:hint="eastAsia"/>
        </w:rPr>
        <w:t xml:space="preserve">　シラバスの一例</w:t>
      </w:r>
    </w:p>
    <w:tbl>
      <w:tblPr>
        <w:tblStyle w:val="a4"/>
        <w:tblW w:w="0" w:type="auto"/>
        <w:tblLook w:val="04A0" w:firstRow="1" w:lastRow="0" w:firstColumn="1" w:lastColumn="0" w:noHBand="0" w:noVBand="1"/>
      </w:tblPr>
      <w:tblGrid>
        <w:gridCol w:w="4244"/>
        <w:gridCol w:w="4244"/>
      </w:tblGrid>
      <w:tr w:rsidR="00CC76F0" w:rsidTr="00473147">
        <w:tc>
          <w:tcPr>
            <w:tcW w:w="4244" w:type="dxa"/>
            <w:vAlign w:val="center"/>
          </w:tcPr>
          <w:p w:rsidR="00CC76F0" w:rsidRDefault="00CC76F0" w:rsidP="00473147">
            <w:pPr>
              <w:autoSpaceDE w:val="0"/>
              <w:autoSpaceDN w:val="0"/>
              <w:spacing w:line="360" w:lineRule="auto"/>
            </w:pPr>
            <w:r>
              <w:rPr>
                <w:rFonts w:hint="eastAsia"/>
              </w:rPr>
              <w:t>授業名</w:t>
            </w:r>
          </w:p>
        </w:tc>
        <w:tc>
          <w:tcPr>
            <w:tcW w:w="4244" w:type="dxa"/>
            <w:vAlign w:val="center"/>
          </w:tcPr>
          <w:p w:rsidR="00CC76F0" w:rsidRDefault="00CC76F0" w:rsidP="00473147">
            <w:pPr>
              <w:autoSpaceDE w:val="0"/>
              <w:autoSpaceDN w:val="0"/>
              <w:spacing w:line="360" w:lineRule="auto"/>
            </w:pPr>
            <w:r>
              <w:rPr>
                <w:rFonts w:hint="eastAsia"/>
              </w:rPr>
              <w:t>名詞</w:t>
            </w:r>
          </w:p>
        </w:tc>
      </w:tr>
      <w:tr w:rsidR="00CC76F0" w:rsidTr="00473147">
        <w:tc>
          <w:tcPr>
            <w:tcW w:w="4244" w:type="dxa"/>
            <w:vAlign w:val="center"/>
          </w:tcPr>
          <w:p w:rsidR="00CC76F0" w:rsidRDefault="00CC76F0" w:rsidP="00473147">
            <w:pPr>
              <w:autoSpaceDE w:val="0"/>
              <w:autoSpaceDN w:val="0"/>
              <w:spacing w:line="360" w:lineRule="auto"/>
            </w:pPr>
            <w:r w:rsidRPr="00612C2E">
              <w:rPr>
                <w:rFonts w:hint="eastAsia"/>
              </w:rPr>
              <w:t>音楽文化史１</w:t>
            </w:r>
          </w:p>
        </w:tc>
        <w:tc>
          <w:tcPr>
            <w:tcW w:w="4244" w:type="dxa"/>
            <w:vAlign w:val="center"/>
          </w:tcPr>
          <w:p w:rsidR="00CC76F0" w:rsidRDefault="00CC76F0" w:rsidP="00473147">
            <w:pPr>
              <w:autoSpaceDE w:val="0"/>
              <w:autoSpaceDN w:val="0"/>
              <w:spacing w:line="360" w:lineRule="auto"/>
            </w:pPr>
            <w:r w:rsidRPr="00612C2E">
              <w:rPr>
                <w:rFonts w:hint="eastAsia"/>
              </w:rPr>
              <w:t>エポックメーキング</w:t>
            </w:r>
            <w:r w:rsidRPr="00612C2E">
              <w:rPr>
                <w:rFonts w:hint="eastAsia"/>
              </w:rPr>
              <w:t>,</w:t>
            </w:r>
            <w:r w:rsidRPr="00612C2E">
              <w:rPr>
                <w:rFonts w:hint="eastAsia"/>
              </w:rPr>
              <w:t>音楽</w:t>
            </w:r>
            <w:r w:rsidRPr="00612C2E">
              <w:rPr>
                <w:rFonts w:hint="eastAsia"/>
              </w:rPr>
              <w:t>,</w:t>
            </w:r>
            <w:r w:rsidRPr="00612C2E">
              <w:rPr>
                <w:rFonts w:hint="eastAsia"/>
              </w:rPr>
              <w:t>作品</w:t>
            </w:r>
            <w:r w:rsidRPr="00612C2E">
              <w:rPr>
                <w:rFonts w:hint="eastAsia"/>
              </w:rPr>
              <w:t>,</w:t>
            </w:r>
            <w:r w:rsidRPr="00612C2E">
              <w:rPr>
                <w:rFonts w:hint="eastAsia"/>
              </w:rPr>
              <w:t>作曲</w:t>
            </w:r>
            <w:r w:rsidRPr="00612C2E">
              <w:rPr>
                <w:rFonts w:hint="eastAsia"/>
              </w:rPr>
              <w:t>,</w:t>
            </w:r>
            <w:r w:rsidRPr="00612C2E">
              <w:rPr>
                <w:rFonts w:hint="eastAsia"/>
              </w:rPr>
              <w:t>家</w:t>
            </w:r>
            <w:r w:rsidRPr="00612C2E">
              <w:rPr>
                <w:rFonts w:hint="eastAsia"/>
              </w:rPr>
              <w:t>,</w:t>
            </w:r>
            <w:r w:rsidRPr="00612C2E">
              <w:rPr>
                <w:rFonts w:hint="eastAsia"/>
              </w:rPr>
              <w:t>音楽</w:t>
            </w:r>
            <w:r w:rsidRPr="00612C2E">
              <w:rPr>
                <w:rFonts w:hint="eastAsia"/>
              </w:rPr>
              <w:t>,</w:t>
            </w:r>
            <w:r w:rsidRPr="00612C2E">
              <w:rPr>
                <w:rFonts w:hint="eastAsia"/>
              </w:rPr>
              <w:t>芸術</w:t>
            </w:r>
            <w:r w:rsidRPr="00612C2E">
              <w:rPr>
                <w:rFonts w:hint="eastAsia"/>
              </w:rPr>
              <w:t>,</w:t>
            </w:r>
            <w:r w:rsidRPr="00612C2E">
              <w:rPr>
                <w:rFonts w:hint="eastAsia"/>
              </w:rPr>
              <w:t>表現</w:t>
            </w:r>
            <w:r w:rsidRPr="00612C2E">
              <w:rPr>
                <w:rFonts w:hint="eastAsia"/>
              </w:rPr>
              <w:t>,</w:t>
            </w:r>
            <w:r w:rsidRPr="00612C2E">
              <w:rPr>
                <w:rFonts w:hint="eastAsia"/>
              </w:rPr>
              <w:t>様式</w:t>
            </w:r>
            <w:r w:rsidRPr="00612C2E">
              <w:rPr>
                <w:rFonts w:hint="eastAsia"/>
              </w:rPr>
              <w:t>,</w:t>
            </w:r>
            <w:r w:rsidRPr="00612C2E">
              <w:rPr>
                <w:rFonts w:hint="eastAsia"/>
              </w:rPr>
              <w:t>変遷</w:t>
            </w:r>
            <w:r w:rsidRPr="00612C2E">
              <w:rPr>
                <w:rFonts w:hint="eastAsia"/>
              </w:rPr>
              <w:t>,</w:t>
            </w:r>
            <w:r w:rsidRPr="00612C2E">
              <w:rPr>
                <w:rFonts w:hint="eastAsia"/>
              </w:rPr>
              <w:t>社会</w:t>
            </w:r>
            <w:r w:rsidRPr="00612C2E">
              <w:rPr>
                <w:rFonts w:hint="eastAsia"/>
              </w:rPr>
              <w:t>,</w:t>
            </w:r>
            <w:r w:rsidRPr="00612C2E">
              <w:rPr>
                <w:rFonts w:hint="eastAsia"/>
              </w:rPr>
              <w:t>文化</w:t>
            </w:r>
            <w:r w:rsidRPr="00612C2E">
              <w:rPr>
                <w:rFonts w:hint="eastAsia"/>
              </w:rPr>
              <w:t>,</w:t>
            </w:r>
            <w:r w:rsidRPr="00612C2E">
              <w:rPr>
                <w:rFonts w:hint="eastAsia"/>
              </w:rPr>
              <w:t>史</w:t>
            </w:r>
            <w:r w:rsidRPr="00612C2E">
              <w:rPr>
                <w:rFonts w:hint="eastAsia"/>
              </w:rPr>
              <w:t>,</w:t>
            </w:r>
            <w:r w:rsidRPr="00612C2E">
              <w:rPr>
                <w:rFonts w:hint="eastAsia"/>
              </w:rPr>
              <w:t>意味</w:t>
            </w:r>
            <w:r w:rsidRPr="00612C2E">
              <w:rPr>
                <w:rFonts w:hint="eastAsia"/>
              </w:rPr>
              <w:t>,</w:t>
            </w:r>
            <w:r w:rsidRPr="00612C2E">
              <w:rPr>
                <w:rFonts w:hint="eastAsia"/>
              </w:rPr>
              <w:t>考察</w:t>
            </w:r>
          </w:p>
        </w:tc>
      </w:tr>
      <w:tr w:rsidR="00CC76F0" w:rsidTr="00473147">
        <w:tc>
          <w:tcPr>
            <w:tcW w:w="4244" w:type="dxa"/>
            <w:vAlign w:val="center"/>
          </w:tcPr>
          <w:p w:rsidR="00CC76F0" w:rsidRDefault="00CC76F0" w:rsidP="00473147">
            <w:pPr>
              <w:autoSpaceDE w:val="0"/>
              <w:autoSpaceDN w:val="0"/>
              <w:spacing w:line="360" w:lineRule="auto"/>
            </w:pPr>
            <w:r w:rsidRPr="00612C2E">
              <w:rPr>
                <w:rFonts w:hint="eastAsia"/>
              </w:rPr>
              <w:t>現代社会理論Ａ</w:t>
            </w:r>
          </w:p>
        </w:tc>
        <w:tc>
          <w:tcPr>
            <w:tcW w:w="4244" w:type="dxa"/>
            <w:vAlign w:val="center"/>
          </w:tcPr>
          <w:p w:rsidR="00CC76F0" w:rsidRDefault="00CC76F0" w:rsidP="00473147">
            <w:pPr>
              <w:autoSpaceDE w:val="0"/>
              <w:autoSpaceDN w:val="0"/>
              <w:spacing w:line="360" w:lineRule="auto"/>
            </w:pPr>
            <w:r w:rsidRPr="00612C2E">
              <w:rPr>
                <w:rFonts w:hint="eastAsia"/>
              </w:rPr>
              <w:t>貧困</w:t>
            </w:r>
            <w:r w:rsidRPr="00612C2E">
              <w:rPr>
                <w:rFonts w:hint="eastAsia"/>
              </w:rPr>
              <w:t>,</w:t>
            </w:r>
            <w:r w:rsidRPr="00612C2E">
              <w:rPr>
                <w:rFonts w:hint="eastAsia"/>
              </w:rPr>
              <w:t>共有</w:t>
            </w:r>
            <w:r w:rsidRPr="00612C2E">
              <w:rPr>
                <w:rFonts w:hint="eastAsia"/>
              </w:rPr>
              <w:t>,</w:t>
            </w:r>
            <w:r w:rsidRPr="00612C2E">
              <w:rPr>
                <w:rFonts w:hint="eastAsia"/>
              </w:rPr>
              <w:t>事態</w:t>
            </w:r>
            <w:r w:rsidRPr="00612C2E">
              <w:rPr>
                <w:rFonts w:hint="eastAsia"/>
              </w:rPr>
              <w:t>,</w:t>
            </w:r>
            <w:r w:rsidRPr="00612C2E">
              <w:rPr>
                <w:rFonts w:hint="eastAsia"/>
              </w:rPr>
              <w:t>人類</w:t>
            </w:r>
            <w:r w:rsidRPr="00612C2E">
              <w:rPr>
                <w:rFonts w:hint="eastAsia"/>
              </w:rPr>
              <w:t>,</w:t>
            </w:r>
            <w:r w:rsidRPr="00612C2E">
              <w:rPr>
                <w:rFonts w:hint="eastAsia"/>
              </w:rPr>
              <w:t>歴史</w:t>
            </w:r>
            <w:r w:rsidRPr="00612C2E">
              <w:rPr>
                <w:rFonts w:hint="eastAsia"/>
              </w:rPr>
              <w:t>,</w:t>
            </w:r>
            <w:r w:rsidRPr="00612C2E">
              <w:rPr>
                <w:rFonts w:hint="eastAsia"/>
              </w:rPr>
              <w:t>共同</w:t>
            </w:r>
            <w:r w:rsidRPr="00612C2E">
              <w:rPr>
                <w:rFonts w:hint="eastAsia"/>
              </w:rPr>
              <w:t>,</w:t>
            </w:r>
            <w:r w:rsidRPr="00612C2E">
              <w:rPr>
                <w:rFonts w:hint="eastAsia"/>
              </w:rPr>
              <w:t>性</w:t>
            </w:r>
            <w:r w:rsidRPr="00612C2E">
              <w:rPr>
                <w:rFonts w:hint="eastAsia"/>
              </w:rPr>
              <w:t>,</w:t>
            </w:r>
            <w:r w:rsidRPr="00612C2E">
              <w:rPr>
                <w:rFonts w:hint="eastAsia"/>
              </w:rPr>
              <w:t>基礎</w:t>
            </w:r>
            <w:r w:rsidRPr="00612C2E">
              <w:rPr>
                <w:rFonts w:hint="eastAsia"/>
              </w:rPr>
              <w:t>,</w:t>
            </w:r>
            <w:r w:rsidRPr="00612C2E">
              <w:rPr>
                <w:rFonts w:hint="eastAsia"/>
              </w:rPr>
              <w:t>近代</w:t>
            </w:r>
            <w:r w:rsidRPr="00612C2E">
              <w:rPr>
                <w:rFonts w:hint="eastAsia"/>
              </w:rPr>
              <w:t>,</w:t>
            </w:r>
            <w:r w:rsidRPr="00612C2E">
              <w:rPr>
                <w:rFonts w:hint="eastAsia"/>
              </w:rPr>
              <w:t>後</w:t>
            </w:r>
            <w:r w:rsidRPr="00612C2E">
              <w:rPr>
                <w:rFonts w:hint="eastAsia"/>
              </w:rPr>
              <w:t>,</w:t>
            </w:r>
            <w:r w:rsidRPr="00612C2E">
              <w:rPr>
                <w:rFonts w:hint="eastAsia"/>
              </w:rPr>
              <w:t>個人</w:t>
            </w:r>
            <w:r w:rsidRPr="00612C2E">
              <w:rPr>
                <w:rFonts w:hint="eastAsia"/>
              </w:rPr>
              <w:t>,</w:t>
            </w:r>
            <w:r w:rsidRPr="00612C2E">
              <w:rPr>
                <w:rFonts w:hint="eastAsia"/>
              </w:rPr>
              <w:t>化</w:t>
            </w:r>
            <w:r w:rsidRPr="00612C2E">
              <w:rPr>
                <w:rFonts w:hint="eastAsia"/>
              </w:rPr>
              <w:t>,</w:t>
            </w:r>
            <w:r w:rsidRPr="00612C2E">
              <w:rPr>
                <w:rFonts w:hint="eastAsia"/>
              </w:rPr>
              <w:t>過程</w:t>
            </w:r>
            <w:r w:rsidRPr="00612C2E">
              <w:rPr>
                <w:rFonts w:hint="eastAsia"/>
              </w:rPr>
              <w:t>,</w:t>
            </w:r>
            <w:r w:rsidRPr="00612C2E">
              <w:rPr>
                <w:rFonts w:hint="eastAsia"/>
              </w:rPr>
              <w:t>貧困</w:t>
            </w:r>
            <w:r w:rsidRPr="00612C2E">
              <w:rPr>
                <w:rFonts w:hint="eastAsia"/>
              </w:rPr>
              <w:t>,</w:t>
            </w:r>
            <w:r w:rsidRPr="00612C2E">
              <w:rPr>
                <w:rFonts w:hint="eastAsia"/>
              </w:rPr>
              <w:t>忘却</w:t>
            </w:r>
            <w:r w:rsidRPr="00612C2E">
              <w:rPr>
                <w:rFonts w:hint="eastAsia"/>
              </w:rPr>
              <w:t>,</w:t>
            </w:r>
            <w:r w:rsidRPr="00612C2E">
              <w:rPr>
                <w:rFonts w:hint="eastAsia"/>
              </w:rPr>
              <w:t>進展</w:t>
            </w:r>
            <w:r w:rsidRPr="00612C2E">
              <w:rPr>
                <w:rFonts w:hint="eastAsia"/>
              </w:rPr>
              <w:t>,</w:t>
            </w:r>
            <w:r w:rsidRPr="00612C2E">
              <w:rPr>
                <w:rFonts w:hint="eastAsia"/>
              </w:rPr>
              <w:t>現代</w:t>
            </w:r>
            <w:r w:rsidRPr="00612C2E">
              <w:rPr>
                <w:rFonts w:hint="eastAsia"/>
              </w:rPr>
              <w:t>,</w:t>
            </w:r>
            <w:r w:rsidRPr="00612C2E">
              <w:rPr>
                <w:rFonts w:hint="eastAsia"/>
              </w:rPr>
              <w:t>私</w:t>
            </w:r>
            <w:r w:rsidRPr="00612C2E">
              <w:rPr>
                <w:rFonts w:hint="eastAsia"/>
              </w:rPr>
              <w:t>,</w:t>
            </w:r>
            <w:r w:rsidRPr="00612C2E">
              <w:rPr>
                <w:rFonts w:hint="eastAsia"/>
              </w:rPr>
              <w:t>自己</w:t>
            </w:r>
            <w:r w:rsidRPr="00612C2E">
              <w:rPr>
                <w:rFonts w:hint="eastAsia"/>
              </w:rPr>
              <w:t>,</w:t>
            </w:r>
            <w:r w:rsidRPr="00612C2E">
              <w:rPr>
                <w:rFonts w:hint="eastAsia"/>
              </w:rPr>
              <w:t>認識</w:t>
            </w:r>
            <w:r w:rsidRPr="00612C2E">
              <w:rPr>
                <w:rFonts w:hint="eastAsia"/>
              </w:rPr>
              <w:t>,</w:t>
            </w:r>
            <w:r w:rsidRPr="00612C2E">
              <w:rPr>
                <w:rFonts w:hint="eastAsia"/>
              </w:rPr>
              <w:t>社会</w:t>
            </w:r>
            <w:r w:rsidRPr="00612C2E">
              <w:rPr>
                <w:rFonts w:hint="eastAsia"/>
              </w:rPr>
              <w:t>,</w:t>
            </w:r>
            <w:r w:rsidRPr="00612C2E">
              <w:rPr>
                <w:rFonts w:hint="eastAsia"/>
              </w:rPr>
              <w:t>帰結</w:t>
            </w:r>
            <w:r w:rsidRPr="00612C2E">
              <w:rPr>
                <w:rFonts w:hint="eastAsia"/>
              </w:rPr>
              <w:t>,</w:t>
            </w:r>
            <w:r w:rsidRPr="00612C2E">
              <w:rPr>
                <w:rFonts w:hint="eastAsia"/>
              </w:rPr>
              <w:t>私</w:t>
            </w:r>
            <w:r w:rsidRPr="00612C2E">
              <w:rPr>
                <w:rFonts w:hint="eastAsia"/>
              </w:rPr>
              <w:t>,</w:t>
            </w:r>
            <w:r w:rsidRPr="00612C2E">
              <w:rPr>
                <w:rFonts w:hint="eastAsia"/>
              </w:rPr>
              <w:t>キーワード</w:t>
            </w:r>
            <w:r w:rsidRPr="00612C2E">
              <w:rPr>
                <w:rFonts w:hint="eastAsia"/>
              </w:rPr>
              <w:t>,</w:t>
            </w:r>
            <w:r w:rsidRPr="00612C2E">
              <w:rPr>
                <w:rFonts w:hint="eastAsia"/>
              </w:rPr>
              <w:t>現代</w:t>
            </w:r>
            <w:r w:rsidRPr="00612C2E">
              <w:rPr>
                <w:rFonts w:hint="eastAsia"/>
              </w:rPr>
              <w:t>,</w:t>
            </w:r>
            <w:r w:rsidRPr="00612C2E">
              <w:rPr>
                <w:rFonts w:hint="eastAsia"/>
              </w:rPr>
              <w:t>時</w:t>
            </w:r>
            <w:r w:rsidRPr="00612C2E">
              <w:rPr>
                <w:rFonts w:hint="eastAsia"/>
              </w:rPr>
              <w:t>,</w:t>
            </w:r>
            <w:r w:rsidRPr="00612C2E">
              <w:rPr>
                <w:rFonts w:hint="eastAsia"/>
              </w:rPr>
              <w:t>空間</w:t>
            </w:r>
            <w:r w:rsidRPr="00612C2E">
              <w:rPr>
                <w:rFonts w:hint="eastAsia"/>
              </w:rPr>
              <w:t>,</w:t>
            </w:r>
            <w:r w:rsidRPr="00612C2E">
              <w:rPr>
                <w:rFonts w:hint="eastAsia"/>
              </w:rPr>
              <w:t>認識</w:t>
            </w:r>
          </w:p>
        </w:tc>
      </w:tr>
      <w:tr w:rsidR="00CC76F0" w:rsidTr="00473147">
        <w:trPr>
          <w:trHeight w:val="71"/>
        </w:trPr>
        <w:tc>
          <w:tcPr>
            <w:tcW w:w="4244" w:type="dxa"/>
            <w:vAlign w:val="center"/>
          </w:tcPr>
          <w:p w:rsidR="00CC76F0" w:rsidRDefault="00CC76F0" w:rsidP="00473147">
            <w:pPr>
              <w:autoSpaceDE w:val="0"/>
              <w:autoSpaceDN w:val="0"/>
              <w:spacing w:line="360" w:lineRule="auto"/>
            </w:pPr>
            <w:r w:rsidRPr="00612C2E">
              <w:rPr>
                <w:rFonts w:hint="eastAsia"/>
              </w:rPr>
              <w:t>情報リテラシー演習１</w:t>
            </w:r>
          </w:p>
        </w:tc>
        <w:tc>
          <w:tcPr>
            <w:tcW w:w="4244" w:type="dxa"/>
            <w:vAlign w:val="center"/>
          </w:tcPr>
          <w:p w:rsidR="00CC76F0" w:rsidRDefault="00CC76F0" w:rsidP="00473147">
            <w:pPr>
              <w:keepNext/>
              <w:autoSpaceDE w:val="0"/>
              <w:autoSpaceDN w:val="0"/>
              <w:spacing w:line="360" w:lineRule="auto"/>
            </w:pPr>
            <w:r w:rsidRPr="00612C2E">
              <w:rPr>
                <w:rFonts w:hint="eastAsia"/>
              </w:rPr>
              <w:t>オンライン</w:t>
            </w:r>
            <w:r w:rsidRPr="00612C2E">
              <w:rPr>
                <w:rFonts w:hint="eastAsia"/>
              </w:rPr>
              <w:t>,</w:t>
            </w:r>
            <w:r w:rsidRPr="00612C2E">
              <w:rPr>
                <w:rFonts w:hint="eastAsia"/>
              </w:rPr>
              <w:t>コミュニケーション</w:t>
            </w:r>
            <w:r w:rsidRPr="00612C2E">
              <w:rPr>
                <w:rFonts w:hint="eastAsia"/>
              </w:rPr>
              <w:t>,</w:t>
            </w:r>
            <w:r w:rsidRPr="00612C2E">
              <w:rPr>
                <w:rFonts w:hint="eastAsia"/>
              </w:rPr>
              <w:t>文書</w:t>
            </w:r>
            <w:r w:rsidRPr="00612C2E">
              <w:rPr>
                <w:rFonts w:hint="eastAsia"/>
              </w:rPr>
              <w:t>,</w:t>
            </w:r>
            <w:r w:rsidRPr="00612C2E">
              <w:rPr>
                <w:rFonts w:hint="eastAsia"/>
              </w:rPr>
              <w:t>処理</w:t>
            </w:r>
            <w:r w:rsidRPr="00612C2E">
              <w:rPr>
                <w:rFonts w:hint="eastAsia"/>
              </w:rPr>
              <w:t>,</w:t>
            </w:r>
            <w:r w:rsidRPr="00612C2E">
              <w:rPr>
                <w:rFonts w:hint="eastAsia"/>
              </w:rPr>
              <w:t>計算</w:t>
            </w:r>
            <w:r w:rsidRPr="00612C2E">
              <w:rPr>
                <w:rFonts w:hint="eastAsia"/>
              </w:rPr>
              <w:t>,</w:t>
            </w:r>
            <w:r w:rsidRPr="00612C2E">
              <w:rPr>
                <w:rFonts w:hint="eastAsia"/>
              </w:rPr>
              <w:t>基本</w:t>
            </w:r>
            <w:r w:rsidRPr="00612C2E">
              <w:rPr>
                <w:rFonts w:hint="eastAsia"/>
              </w:rPr>
              <w:t>,</w:t>
            </w:r>
            <w:r w:rsidRPr="00612C2E">
              <w:rPr>
                <w:rFonts w:hint="eastAsia"/>
              </w:rPr>
              <w:t>操作</w:t>
            </w:r>
            <w:r w:rsidRPr="00612C2E">
              <w:rPr>
                <w:rFonts w:hint="eastAsia"/>
              </w:rPr>
              <w:t>,</w:t>
            </w:r>
            <w:r w:rsidRPr="00612C2E">
              <w:rPr>
                <w:rFonts w:hint="eastAsia"/>
              </w:rPr>
              <w:t>方法</w:t>
            </w:r>
            <w:r w:rsidRPr="00612C2E">
              <w:rPr>
                <w:rFonts w:hint="eastAsia"/>
              </w:rPr>
              <w:t>,</w:t>
            </w:r>
            <w:r w:rsidRPr="00612C2E">
              <w:rPr>
                <w:rFonts w:hint="eastAsia"/>
              </w:rPr>
              <w:t>身</w:t>
            </w:r>
            <w:r w:rsidRPr="00612C2E">
              <w:rPr>
                <w:rFonts w:hint="eastAsia"/>
              </w:rPr>
              <w:t>,</w:t>
            </w:r>
            <w:r w:rsidRPr="00612C2E">
              <w:rPr>
                <w:rFonts w:hint="eastAsia"/>
              </w:rPr>
              <w:t>情報</w:t>
            </w:r>
            <w:r w:rsidRPr="00612C2E">
              <w:rPr>
                <w:rFonts w:hint="eastAsia"/>
              </w:rPr>
              <w:t>,</w:t>
            </w:r>
            <w:r w:rsidRPr="00612C2E">
              <w:rPr>
                <w:rFonts w:hint="eastAsia"/>
              </w:rPr>
              <w:t>機器</w:t>
            </w:r>
            <w:r w:rsidRPr="00612C2E">
              <w:rPr>
                <w:rFonts w:hint="eastAsia"/>
              </w:rPr>
              <w:t>,</w:t>
            </w:r>
            <w:r w:rsidRPr="00612C2E">
              <w:rPr>
                <w:rFonts w:hint="eastAsia"/>
              </w:rPr>
              <w:t>具体</w:t>
            </w:r>
            <w:r w:rsidRPr="00612C2E">
              <w:rPr>
                <w:rFonts w:hint="eastAsia"/>
              </w:rPr>
              <w:t>,</w:t>
            </w:r>
            <w:r w:rsidRPr="00612C2E">
              <w:rPr>
                <w:rFonts w:hint="eastAsia"/>
              </w:rPr>
              <w:t>活用</w:t>
            </w:r>
            <w:r w:rsidRPr="00612C2E">
              <w:rPr>
                <w:rFonts w:hint="eastAsia"/>
              </w:rPr>
              <w:t>,</w:t>
            </w:r>
            <w:r w:rsidRPr="00612C2E">
              <w:rPr>
                <w:rFonts w:hint="eastAsia"/>
              </w:rPr>
              <w:t>技能</w:t>
            </w:r>
            <w:r w:rsidRPr="00612C2E">
              <w:rPr>
                <w:rFonts w:hint="eastAsia"/>
              </w:rPr>
              <w:t>,</w:t>
            </w:r>
            <w:r w:rsidRPr="00612C2E">
              <w:rPr>
                <w:rFonts w:hint="eastAsia"/>
              </w:rPr>
              <w:t>習得</w:t>
            </w:r>
          </w:p>
        </w:tc>
      </w:tr>
    </w:tbl>
    <w:p w:rsidR="00CC76F0" w:rsidRDefault="00CC76F0" w:rsidP="00C245D5">
      <w:pPr>
        <w:pStyle w:val="30"/>
        <w:outlineLvl w:val="2"/>
      </w:pPr>
      <w:bookmarkStart w:id="13" w:name="_Toc61979497"/>
      <w:r>
        <w:rPr>
          <w:rFonts w:hint="eastAsia"/>
        </w:rPr>
        <w:lastRenderedPageBreak/>
        <w:t>4</w:t>
      </w:r>
      <w:r>
        <w:t>-1-2.</w:t>
      </w:r>
      <w:r>
        <w:rPr>
          <w:rFonts w:hint="eastAsia"/>
        </w:rPr>
        <w:t xml:space="preserve">　トピック数の検討</w:t>
      </w:r>
      <w:bookmarkEnd w:id="13"/>
    </w:p>
    <w:p w:rsidR="00CC76F0" w:rsidRDefault="00CC76F0" w:rsidP="00CC76F0">
      <w:pPr>
        <w:autoSpaceDE w:val="0"/>
        <w:autoSpaceDN w:val="0"/>
        <w:spacing w:line="360" w:lineRule="auto"/>
      </w:pPr>
      <w:r>
        <w:rPr>
          <w:rFonts w:hint="eastAsia"/>
        </w:rPr>
        <w:t xml:space="preserve">　トピックモデルの分析には、</w:t>
      </w:r>
      <w:r>
        <w:t>Python</w:t>
      </w:r>
      <w:r>
        <w:rPr>
          <w:rFonts w:hint="eastAsia"/>
        </w:rPr>
        <w:t>ライブラリの</w:t>
      </w:r>
      <w:r>
        <w:t>gensim</w:t>
      </w:r>
      <w:r>
        <w:rPr>
          <w:rFonts w:hint="eastAsia"/>
        </w:rPr>
        <w:t>を用いた。</w:t>
      </w:r>
      <w:r>
        <w:t>4-1</w:t>
      </w:r>
      <w:r>
        <w:rPr>
          <w:rFonts w:hint="eastAsia"/>
        </w:rPr>
        <w:t>のシラバスデータに対して、トピック数を</w:t>
      </w:r>
      <w:r>
        <w:t>2~50</w:t>
      </w:r>
      <w:r>
        <w:rPr>
          <w:rFonts w:hint="eastAsia"/>
        </w:rPr>
        <w:t>に変化させながら、</w:t>
      </w:r>
      <w:r>
        <w:t>Perplexity</w:t>
      </w:r>
      <w:r>
        <w:rPr>
          <w:rFonts w:hint="eastAsia"/>
        </w:rPr>
        <w:t>と</w:t>
      </w:r>
      <w:r>
        <w:t>Coherence</w:t>
      </w:r>
      <w:r>
        <w:rPr>
          <w:rFonts w:hint="eastAsia"/>
        </w:rPr>
        <w:t>を求めプロットしたものを図</w:t>
      </w:r>
      <w:r>
        <w:t>2</w:t>
      </w:r>
      <w:r>
        <w:rPr>
          <w:rFonts w:hint="eastAsia"/>
        </w:rPr>
        <w:t>に示す。</w:t>
      </w:r>
      <w:r>
        <w:t>Perplexity</w:t>
      </w:r>
      <w:r>
        <w:rPr>
          <w:rFonts w:hint="eastAsia"/>
        </w:rPr>
        <w:t>は大きいほど良く、</w:t>
      </w:r>
      <w:r>
        <w:t>Coherence</w:t>
      </w:r>
      <w:r>
        <w:rPr>
          <w:rFonts w:hint="eastAsia"/>
        </w:rPr>
        <w:t>は小さいほど良いとされるのでトピック数を</w:t>
      </w:r>
      <w:r>
        <w:t>6</w:t>
      </w:r>
      <w:r>
        <w:rPr>
          <w:rFonts w:hint="eastAsia"/>
        </w:rPr>
        <w:t>に設定した。</w:t>
      </w:r>
    </w:p>
    <w:p w:rsidR="00CC76F0" w:rsidRDefault="00B45771" w:rsidP="00CC76F0">
      <w:pPr>
        <w:pStyle w:val="a6"/>
        <w:autoSpaceDE w:val="0"/>
        <w:autoSpaceDN w:val="0"/>
        <w:spacing w:line="360" w:lineRule="auto"/>
        <w:jc w:val="center"/>
      </w:pPr>
      <w:r>
        <w:rPr>
          <w:noProof/>
        </w:rPr>
        <w:drawing>
          <wp:inline distT="0" distB="0" distL="0" distR="0">
            <wp:extent cx="5396230" cy="2218055"/>
            <wp:effectExtent l="0" t="0" r="127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スクリーンショット 2021-01-18 14.51.38.png"/>
                    <pic:cNvPicPr/>
                  </pic:nvPicPr>
                  <pic:blipFill>
                    <a:blip r:embed="rId9">
                      <a:extLst>
                        <a:ext uri="{28A0092B-C50C-407E-A947-70E740481C1C}">
                          <a14:useLocalDpi xmlns:a14="http://schemas.microsoft.com/office/drawing/2010/main" val="0"/>
                        </a:ext>
                      </a:extLst>
                    </a:blip>
                    <a:stretch>
                      <a:fillRect/>
                    </a:stretch>
                  </pic:blipFill>
                  <pic:spPr>
                    <a:xfrm>
                      <a:off x="0" y="0"/>
                      <a:ext cx="5396230" cy="2218055"/>
                    </a:xfrm>
                    <a:prstGeom prst="rect">
                      <a:avLst/>
                    </a:prstGeom>
                  </pic:spPr>
                </pic:pic>
              </a:graphicData>
            </a:graphic>
          </wp:inline>
        </w:drawing>
      </w:r>
    </w:p>
    <w:p w:rsidR="00B45771" w:rsidRPr="00B45771" w:rsidRDefault="00CC76F0" w:rsidP="00B45771">
      <w:pPr>
        <w:pStyle w:val="a6"/>
        <w:autoSpaceDE w:val="0"/>
        <w:autoSpaceDN w:val="0"/>
        <w:spacing w:line="360" w:lineRule="auto"/>
        <w:jc w:val="center"/>
        <w:rPr>
          <w:rFonts w:hint="eastAsia"/>
          <w:b w:val="0"/>
        </w:rPr>
      </w:pPr>
      <w:r w:rsidRPr="0082136B">
        <w:rPr>
          <w:rFonts w:hint="eastAsia"/>
          <w:b w:val="0"/>
        </w:rPr>
        <w:t>図</w:t>
      </w:r>
      <w:r w:rsidRPr="0082136B">
        <w:rPr>
          <w:rFonts w:hint="eastAsia"/>
          <w:b w:val="0"/>
        </w:rPr>
        <w:t xml:space="preserve"> </w:t>
      </w:r>
      <w:r w:rsidR="00D7001E">
        <w:rPr>
          <w:b w:val="0"/>
        </w:rPr>
        <w:t>2</w:t>
      </w:r>
      <w:r w:rsidRPr="0082136B">
        <w:rPr>
          <w:b w:val="0"/>
        </w:rPr>
        <w:t>.</w:t>
      </w:r>
      <w:r w:rsidRPr="0082136B">
        <w:rPr>
          <w:rFonts w:hint="eastAsia"/>
          <w:b w:val="0"/>
        </w:rPr>
        <w:t xml:space="preserve">　</w:t>
      </w:r>
      <w:r>
        <w:rPr>
          <w:b w:val="0"/>
        </w:rPr>
        <w:t>P</w:t>
      </w:r>
      <w:r w:rsidRPr="0082136B">
        <w:rPr>
          <w:b w:val="0"/>
        </w:rPr>
        <w:t>erplexity</w:t>
      </w:r>
      <w:r w:rsidRPr="0082136B">
        <w:rPr>
          <w:rFonts w:hint="eastAsia"/>
          <w:b w:val="0"/>
        </w:rPr>
        <w:t>と</w:t>
      </w:r>
      <w:r>
        <w:rPr>
          <w:b w:val="0"/>
        </w:rPr>
        <w:t>C</w:t>
      </w:r>
      <w:r w:rsidRPr="0082136B">
        <w:rPr>
          <w:b w:val="0"/>
        </w:rPr>
        <w:t>oherence</w:t>
      </w:r>
      <w:r w:rsidRPr="0082136B">
        <w:rPr>
          <w:rFonts w:hint="eastAsia"/>
          <w:b w:val="0"/>
        </w:rPr>
        <w:t>のプロット結果</w:t>
      </w:r>
    </w:p>
    <w:p w:rsidR="00CC76F0" w:rsidRDefault="00CC76F0" w:rsidP="00013383">
      <w:pPr>
        <w:pStyle w:val="30"/>
        <w:outlineLvl w:val="2"/>
      </w:pPr>
      <w:bookmarkStart w:id="14" w:name="_Toc61979498"/>
      <w:r>
        <w:rPr>
          <w:rFonts w:hint="eastAsia"/>
        </w:rPr>
        <w:t>4</w:t>
      </w:r>
      <w:r>
        <w:t>-1-2.</w:t>
      </w:r>
      <w:r>
        <w:rPr>
          <w:rFonts w:hint="eastAsia"/>
        </w:rPr>
        <w:t xml:space="preserve">　</w:t>
      </w:r>
      <w:r>
        <w:rPr>
          <w:rFonts w:hint="eastAsia"/>
        </w:rPr>
        <w:t>L</w:t>
      </w:r>
      <w:r>
        <w:t>DA</w:t>
      </w:r>
      <w:r>
        <w:rPr>
          <w:rFonts w:hint="eastAsia"/>
        </w:rPr>
        <w:t>モデルの生成</w:t>
      </w:r>
      <w:bookmarkEnd w:id="14"/>
    </w:p>
    <w:p w:rsidR="00CC76F0" w:rsidRDefault="00CC76F0" w:rsidP="00CC76F0">
      <w:pPr>
        <w:autoSpaceDE w:val="0"/>
        <w:autoSpaceDN w:val="0"/>
        <w:spacing w:line="360" w:lineRule="auto"/>
        <w:ind w:firstLineChars="50" w:firstLine="105"/>
        <w:rPr>
          <w:rFonts w:hint="eastAsia"/>
        </w:rPr>
      </w:pPr>
      <w:r>
        <w:rPr>
          <w:rFonts w:hint="eastAsia"/>
        </w:rPr>
        <w:t>トピック数</w:t>
      </w:r>
      <w:r>
        <w:t xml:space="preserve">6 </w:t>
      </w:r>
      <w:r>
        <w:rPr>
          <w:rFonts w:hint="eastAsia"/>
        </w:rPr>
        <w:t>にして</w:t>
      </w:r>
      <w:r>
        <w:t>LDA</w:t>
      </w:r>
      <w:r>
        <w:rPr>
          <w:rFonts w:hint="eastAsia"/>
        </w:rPr>
        <w:t>を実行し、トピックに属する単語をワードクラウドで表示したものを図</w:t>
      </w:r>
      <w:r w:rsidR="00D7001E">
        <w:t>3</w:t>
      </w:r>
      <w:r>
        <w:rPr>
          <w:rFonts w:hint="eastAsia"/>
        </w:rPr>
        <w:t>に示す。ワードクラウドは各トピックにおける発生頻度が上位</w:t>
      </w:r>
      <w:r>
        <w:t>30</w:t>
      </w:r>
      <w:r>
        <w:rPr>
          <w:rFonts w:hint="eastAsia"/>
        </w:rPr>
        <w:t>位の単語を元に生成されており、発生頻度が大きいほど文字が大きくなっている。</w:t>
      </w:r>
    </w:p>
    <w:p w:rsidR="00CC76F0" w:rsidRPr="006F6BFB" w:rsidRDefault="00CC76F0" w:rsidP="00CC76F0">
      <w:pPr>
        <w:rPr>
          <w:rFonts w:hint="eastAsia"/>
        </w:rPr>
      </w:pPr>
      <w:r>
        <w:rPr>
          <w:rFonts w:hint="eastAsia"/>
          <w:noProof/>
        </w:rPr>
        <w:drawing>
          <wp:inline distT="0" distB="0" distL="0" distR="0" wp14:anchorId="34EA81D6" wp14:editId="2383AD9C">
            <wp:extent cx="5158105" cy="2079523"/>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_black.png"/>
                    <pic:cNvPicPr/>
                  </pic:nvPicPr>
                  <pic:blipFill rotWithShape="1">
                    <a:blip r:embed="rId10" cstate="print">
                      <a:extLst>
                        <a:ext uri="{28A0092B-C50C-407E-A947-70E740481C1C}">
                          <a14:useLocalDpi xmlns:a14="http://schemas.microsoft.com/office/drawing/2010/main" val="0"/>
                        </a:ext>
                      </a:extLst>
                    </a:blip>
                    <a:srcRect t="6600" b="10526"/>
                    <a:stretch/>
                  </pic:blipFill>
                  <pic:spPr bwMode="auto">
                    <a:xfrm>
                      <a:off x="0" y="0"/>
                      <a:ext cx="5158658" cy="2079746"/>
                    </a:xfrm>
                    <a:prstGeom prst="rect">
                      <a:avLst/>
                    </a:prstGeom>
                    <a:ln>
                      <a:noFill/>
                    </a:ln>
                    <a:extLst>
                      <a:ext uri="{53640926-AAD7-44D8-BBD7-CCE9431645EC}">
                        <a14:shadowObscured xmlns:a14="http://schemas.microsoft.com/office/drawing/2010/main"/>
                      </a:ext>
                    </a:extLst>
                  </pic:spPr>
                </pic:pic>
              </a:graphicData>
            </a:graphic>
          </wp:inline>
        </w:drawing>
      </w:r>
    </w:p>
    <w:p w:rsidR="00CC76F0" w:rsidRPr="005D4CF5" w:rsidRDefault="00CC76F0" w:rsidP="00CC76F0">
      <w:pPr>
        <w:autoSpaceDE w:val="0"/>
        <w:autoSpaceDN w:val="0"/>
        <w:spacing w:line="360" w:lineRule="auto"/>
        <w:jc w:val="center"/>
      </w:pPr>
      <w:r>
        <w:t>図</w:t>
      </w:r>
      <w:r w:rsidR="00D7001E">
        <w:t>3</w:t>
      </w:r>
      <w:r>
        <w:t>.</w:t>
      </w:r>
      <w:r>
        <w:rPr>
          <w:rFonts w:hint="eastAsia"/>
        </w:rPr>
        <w:t xml:space="preserve">　</w:t>
      </w:r>
      <w:r>
        <w:rPr>
          <w:rFonts w:hint="eastAsia"/>
        </w:rPr>
        <w:t>L</w:t>
      </w:r>
      <w:r>
        <w:t>DA</w:t>
      </w:r>
      <w:r>
        <w:rPr>
          <w:rFonts w:hint="eastAsia"/>
        </w:rPr>
        <w:t>によって生成された各トピックに属する単語をワードクラウドで表示したもの</w:t>
      </w:r>
    </w:p>
    <w:p w:rsidR="00362AC6" w:rsidRDefault="00DF0E58" w:rsidP="009A3626">
      <w:pPr>
        <w:pStyle w:val="2"/>
        <w:numPr>
          <w:ilvl w:val="0"/>
          <w:numId w:val="0"/>
        </w:numPr>
        <w:autoSpaceDE w:val="0"/>
        <w:autoSpaceDN w:val="0"/>
        <w:outlineLvl w:val="1"/>
      </w:pPr>
      <w:bookmarkStart w:id="15" w:name="_Toc61979499"/>
      <w:r>
        <w:lastRenderedPageBreak/>
        <w:t>4-2.</w:t>
      </w:r>
      <w:r>
        <w:rPr>
          <w:rFonts w:hint="eastAsia"/>
        </w:rPr>
        <w:t xml:space="preserve">　レコメンドの検証</w:t>
      </w:r>
      <w:bookmarkEnd w:id="15"/>
      <w:r w:rsidR="00362AC6">
        <w:rPr>
          <w:rFonts w:hint="eastAsia"/>
        </w:rPr>
        <w:t xml:space="preserve">　</w:t>
      </w:r>
    </w:p>
    <w:p w:rsidR="009A3626" w:rsidRDefault="009A3626" w:rsidP="009A3626">
      <w:pPr>
        <w:pStyle w:val="2"/>
        <w:numPr>
          <w:ilvl w:val="0"/>
          <w:numId w:val="0"/>
        </w:numPr>
        <w:autoSpaceDE w:val="0"/>
        <w:autoSpaceDN w:val="0"/>
        <w:rPr>
          <w:rFonts w:hint="eastAsia"/>
        </w:rPr>
      </w:pPr>
      <w:r>
        <w:rPr>
          <w:rFonts w:hint="eastAsia"/>
        </w:rPr>
        <w:t>4</w:t>
      </w:r>
      <w:r>
        <w:t>-2-1.</w:t>
      </w:r>
      <w:r>
        <w:rPr>
          <w:rFonts w:hint="eastAsia"/>
        </w:rPr>
        <w:t xml:space="preserve">　検証方法</w:t>
      </w:r>
    </w:p>
    <w:p w:rsidR="006502C8" w:rsidRDefault="00362AC6" w:rsidP="00E34CDA">
      <w:pPr>
        <w:pStyle w:val="a7"/>
        <w:autoSpaceDE w:val="0"/>
        <w:autoSpaceDN w:val="0"/>
        <w:rPr>
          <w:rFonts w:hint="eastAsia"/>
        </w:rPr>
      </w:pPr>
      <w:r>
        <w:rPr>
          <w:rFonts w:hint="eastAsia"/>
        </w:rPr>
        <w:t>レコメンド方法についての評価にあたっては、</w:t>
      </w:r>
      <w:r w:rsidR="001529E4">
        <w:rPr>
          <w:rFonts w:hint="eastAsia"/>
        </w:rPr>
        <w:t>成績評価のある</w:t>
      </w:r>
      <w:r w:rsidR="00A759BE">
        <w:rPr>
          <w:rFonts w:hint="eastAsia"/>
        </w:rPr>
        <w:t>既履修の科目</w:t>
      </w:r>
      <w:r w:rsidR="001529E4">
        <w:rPr>
          <w:rFonts w:hint="eastAsia"/>
        </w:rPr>
        <w:t>の中から</w:t>
      </w:r>
      <w:r>
        <w:rPr>
          <w:rFonts w:hint="eastAsia"/>
        </w:rPr>
        <w:t>レコメンドし、レコメンドされた順番と成績の相関係数を見る方法を行った。成績とレコメンド</w:t>
      </w:r>
      <w:r w:rsidR="009D0CEA">
        <w:rPr>
          <w:rFonts w:hint="eastAsia"/>
        </w:rPr>
        <w:t>順</w:t>
      </w:r>
      <w:r>
        <w:rPr>
          <w:rFonts w:hint="eastAsia"/>
        </w:rPr>
        <w:t>に正の相関関係があれば、</w:t>
      </w:r>
      <w:r w:rsidR="009D0CEA">
        <w:rPr>
          <w:rFonts w:hint="eastAsia"/>
        </w:rPr>
        <w:t>学生の科目に対する得意・不得意に即したレコメンドができていると考えられる。</w:t>
      </w:r>
      <w:r>
        <w:rPr>
          <w:rFonts w:hint="eastAsia"/>
        </w:rPr>
        <w:t>実際のデータは、神戸大学国際人間科学部グローバル文化学部に所属する学生</w:t>
      </w:r>
      <w:r>
        <w:t>4</w:t>
      </w:r>
      <w:r>
        <w:rPr>
          <w:rFonts w:hint="eastAsia"/>
        </w:rPr>
        <w:t>名の履修成績データを用いた。</w:t>
      </w:r>
      <w:r w:rsidR="00523396">
        <w:rPr>
          <w:rFonts w:hint="eastAsia"/>
        </w:rPr>
        <w:t>成績は、秀を</w:t>
      </w:r>
      <w:r w:rsidR="00523396">
        <w:t>4.2</w:t>
      </w:r>
      <w:r w:rsidR="00523396">
        <w:rPr>
          <w:rFonts w:hint="eastAsia"/>
        </w:rPr>
        <w:t>、優を</w:t>
      </w:r>
      <w:r w:rsidR="00523396">
        <w:t>4</w:t>
      </w:r>
      <w:r w:rsidR="00523396">
        <w:rPr>
          <w:rFonts w:hint="eastAsia"/>
        </w:rPr>
        <w:t>、良を</w:t>
      </w:r>
      <w:r w:rsidR="00523396">
        <w:t>3</w:t>
      </w:r>
      <w:r w:rsidR="00523396">
        <w:rPr>
          <w:rFonts w:hint="eastAsia"/>
        </w:rPr>
        <w:t>、可を</w:t>
      </w:r>
      <w:r w:rsidR="00523396">
        <w:t>2</w:t>
      </w:r>
      <w:r w:rsidR="00523396">
        <w:rPr>
          <w:rFonts w:hint="eastAsia"/>
        </w:rPr>
        <w:t>、不可を</w:t>
      </w:r>
      <w:r w:rsidR="00523396">
        <w:rPr>
          <w:rFonts w:hint="eastAsia"/>
        </w:rPr>
        <w:t>0</w:t>
      </w:r>
      <w:r w:rsidR="00523396">
        <w:rPr>
          <w:rFonts w:hint="eastAsia"/>
        </w:rPr>
        <w:t>に変換した。成績が「合格」となっている授業は基本的に必修授業のため、今回はおす</w:t>
      </w:r>
      <w:r w:rsidR="00523396" w:rsidRPr="00D10BA9">
        <w:rPr>
          <w:rFonts w:hint="eastAsia"/>
        </w:rPr>
        <w:t>すめに関与しないように</w:t>
      </w:r>
      <w:r w:rsidR="00523396" w:rsidRPr="00D10BA9">
        <w:t>0</w:t>
      </w:r>
      <w:r w:rsidR="00523396" w:rsidRPr="00D10BA9">
        <w:rPr>
          <w:rFonts w:hint="eastAsia"/>
        </w:rPr>
        <w:t>とした。履修取</w:t>
      </w:r>
      <w:r w:rsidR="00523396">
        <w:rPr>
          <w:rFonts w:hint="eastAsia"/>
        </w:rPr>
        <w:t>り消しされた授業は成績データから除いた。</w:t>
      </w:r>
    </w:p>
    <w:p w:rsidR="009576CF" w:rsidRDefault="009A3626" w:rsidP="003A5252">
      <w:pPr>
        <w:pStyle w:val="2"/>
        <w:numPr>
          <w:ilvl w:val="0"/>
          <w:numId w:val="0"/>
        </w:numPr>
        <w:autoSpaceDE w:val="0"/>
        <w:autoSpaceDN w:val="0"/>
        <w:rPr>
          <w:rFonts w:hint="eastAsia"/>
        </w:rPr>
      </w:pPr>
      <w:r>
        <w:t>4-2-2.</w:t>
      </w:r>
      <w:r>
        <w:rPr>
          <w:rFonts w:hint="eastAsia"/>
        </w:rPr>
        <w:t xml:space="preserve">　検証</w:t>
      </w:r>
      <w:r w:rsidR="00E34CDA">
        <w:rPr>
          <w:rFonts w:hint="eastAsia"/>
        </w:rPr>
        <w:t>結果</w:t>
      </w:r>
    </w:p>
    <w:p w:rsidR="003A5252" w:rsidRDefault="001529E4" w:rsidP="00523396">
      <w:pPr>
        <w:pStyle w:val="a7"/>
        <w:autoSpaceDE w:val="0"/>
        <w:autoSpaceDN w:val="0"/>
        <w:rPr>
          <w:rFonts w:hint="eastAsia"/>
        </w:rPr>
      </w:pPr>
      <w:r>
        <w:rPr>
          <w:rFonts w:hint="eastAsia"/>
        </w:rPr>
        <w:t>結果を表</w:t>
      </w:r>
      <w:r w:rsidR="00D7001E">
        <w:t>6</w:t>
      </w:r>
      <w:r>
        <w:rPr>
          <w:rFonts w:hint="eastAsia"/>
        </w:rPr>
        <w:t>に示す</w:t>
      </w:r>
      <w:r w:rsidR="006D7D59">
        <w:rPr>
          <w:rFonts w:hint="eastAsia"/>
        </w:rPr>
        <w:t>。</w:t>
      </w:r>
      <w:r w:rsidR="007251EB">
        <w:rPr>
          <w:rFonts w:hint="eastAsia"/>
        </w:rPr>
        <w:t>最も相関係数が大きい学生の値でも約</w:t>
      </w:r>
      <w:r w:rsidR="007251EB">
        <w:t>0.12</w:t>
      </w:r>
      <w:r w:rsidR="007251EB">
        <w:rPr>
          <w:rFonts w:hint="eastAsia"/>
        </w:rPr>
        <w:t>であるためほとんど相関はない</w:t>
      </w:r>
      <w:r>
        <w:rPr>
          <w:rFonts w:hint="eastAsia"/>
        </w:rPr>
        <w:t>。</w:t>
      </w:r>
      <w:r w:rsidR="00E94B92">
        <w:rPr>
          <w:rFonts w:hint="eastAsia"/>
        </w:rPr>
        <w:t>横軸をレコメンドの順位、縦軸を成績</w:t>
      </w:r>
      <w:r>
        <w:rPr>
          <w:rFonts w:hint="eastAsia"/>
        </w:rPr>
        <w:t>と</w:t>
      </w:r>
      <w:r w:rsidR="00E94B92">
        <w:rPr>
          <w:rFonts w:hint="eastAsia"/>
        </w:rPr>
        <w:t>し</w:t>
      </w:r>
      <w:r>
        <w:rPr>
          <w:rFonts w:hint="eastAsia"/>
        </w:rPr>
        <w:t>た</w:t>
      </w:r>
      <w:r w:rsidR="00E94B92">
        <w:rPr>
          <w:rFonts w:hint="eastAsia"/>
        </w:rPr>
        <w:t>プロット</w:t>
      </w:r>
      <w:r>
        <w:rPr>
          <w:rFonts w:hint="eastAsia"/>
        </w:rPr>
        <w:t>を</w:t>
      </w:r>
      <w:r w:rsidR="00E94B92">
        <w:rPr>
          <w:rFonts w:hint="eastAsia"/>
        </w:rPr>
        <w:t>図</w:t>
      </w:r>
      <w:r w:rsidR="00E94B92">
        <w:t>4</w:t>
      </w:r>
      <w:r>
        <w:rPr>
          <w:rFonts w:hint="eastAsia"/>
        </w:rPr>
        <w:t>に示す</w:t>
      </w:r>
      <w:r w:rsidR="00E94B92">
        <w:rPr>
          <w:rFonts w:hint="eastAsia"/>
        </w:rPr>
        <w:t>。</w:t>
      </w:r>
      <w:r>
        <w:rPr>
          <w:rFonts w:hint="eastAsia"/>
        </w:rPr>
        <w:t>レコメンドが適切であるならば、レコメンド順位が高い</w:t>
      </w:r>
      <w:r w:rsidR="00E94B92">
        <w:rPr>
          <w:rFonts w:hint="eastAsia"/>
        </w:rPr>
        <w:t>横軸の左部分に好成績の授業が、おすすめ度が低い右部分に成績</w:t>
      </w:r>
      <w:r>
        <w:rPr>
          <w:rFonts w:hint="eastAsia"/>
        </w:rPr>
        <w:t>の低い</w:t>
      </w:r>
      <w:r w:rsidR="00E94B92">
        <w:rPr>
          <w:rFonts w:hint="eastAsia"/>
        </w:rPr>
        <w:t>授業が</w:t>
      </w:r>
      <w:r>
        <w:rPr>
          <w:rFonts w:hint="eastAsia"/>
        </w:rPr>
        <w:t>プロットされ、左上から右下がりの図になる</w:t>
      </w:r>
      <w:r w:rsidR="00E94B92">
        <w:rPr>
          <w:rFonts w:hint="eastAsia"/>
        </w:rPr>
        <w:t>。しかし図を見てわかるように、好成績の授業は左右に散らばっており、反対に成績の</w:t>
      </w:r>
      <w:r>
        <w:rPr>
          <w:rFonts w:hint="eastAsia"/>
        </w:rPr>
        <w:t>低い</w:t>
      </w:r>
      <w:r w:rsidR="00E94B92">
        <w:rPr>
          <w:rFonts w:hint="eastAsia"/>
        </w:rPr>
        <w:t>授業も点在している。このことから、</w:t>
      </w:r>
      <w:r>
        <w:rPr>
          <w:rFonts w:hint="eastAsia"/>
        </w:rPr>
        <w:t>今回の手法が、学生の成績の良い科目をうまくレコメンドできているとはいえない。</w:t>
      </w:r>
    </w:p>
    <w:p w:rsidR="006D7D59" w:rsidRDefault="006D7D59" w:rsidP="003A5252">
      <w:pPr>
        <w:pStyle w:val="a7"/>
        <w:autoSpaceDE w:val="0"/>
        <w:autoSpaceDN w:val="0"/>
        <w:ind w:firstLineChars="0" w:firstLine="0"/>
        <w:jc w:val="center"/>
      </w:pPr>
      <w:r>
        <w:rPr>
          <w:rFonts w:hint="eastAsia"/>
        </w:rPr>
        <w:t>表</w:t>
      </w:r>
      <w:r w:rsidR="004708AF">
        <w:t>4</w:t>
      </w:r>
      <w:r>
        <w:t>.</w:t>
      </w:r>
      <w:r>
        <w:rPr>
          <w:rFonts w:hint="eastAsia"/>
        </w:rPr>
        <w:t xml:space="preserve">　成績とレコメンド順の相関係数</w:t>
      </w:r>
    </w:p>
    <w:tbl>
      <w:tblPr>
        <w:tblStyle w:val="a4"/>
        <w:tblW w:w="8428" w:type="dxa"/>
        <w:tblLook w:val="04A0" w:firstRow="1" w:lastRow="0" w:firstColumn="1" w:lastColumn="0" w:noHBand="0" w:noVBand="1"/>
      </w:tblPr>
      <w:tblGrid>
        <w:gridCol w:w="4214"/>
        <w:gridCol w:w="4214"/>
      </w:tblGrid>
      <w:tr w:rsidR="006D7D59" w:rsidTr="00473147">
        <w:trPr>
          <w:trHeight w:val="284"/>
        </w:trPr>
        <w:tc>
          <w:tcPr>
            <w:tcW w:w="4214" w:type="dxa"/>
            <w:vAlign w:val="center"/>
          </w:tcPr>
          <w:p w:rsidR="006D7D59" w:rsidRDefault="006D7D59" w:rsidP="00473147">
            <w:pPr>
              <w:pStyle w:val="a7"/>
              <w:autoSpaceDE w:val="0"/>
              <w:autoSpaceDN w:val="0"/>
              <w:ind w:firstLineChars="0" w:firstLine="0"/>
            </w:pPr>
            <w:r>
              <w:rPr>
                <w:rFonts w:hint="eastAsia"/>
              </w:rPr>
              <w:t>学生</w:t>
            </w:r>
          </w:p>
        </w:tc>
        <w:tc>
          <w:tcPr>
            <w:tcW w:w="4214" w:type="dxa"/>
            <w:vAlign w:val="center"/>
          </w:tcPr>
          <w:p w:rsidR="006D7D59" w:rsidRDefault="006D7D59" w:rsidP="00473147">
            <w:pPr>
              <w:pStyle w:val="a7"/>
              <w:autoSpaceDE w:val="0"/>
              <w:autoSpaceDN w:val="0"/>
              <w:ind w:firstLineChars="0" w:firstLine="0"/>
            </w:pPr>
            <w:r>
              <w:rPr>
                <w:rFonts w:hint="eastAsia"/>
              </w:rPr>
              <w:t>相関係数</w:t>
            </w:r>
          </w:p>
        </w:tc>
      </w:tr>
      <w:tr w:rsidR="006D7D59" w:rsidTr="00473147">
        <w:trPr>
          <w:trHeight w:val="268"/>
        </w:trPr>
        <w:tc>
          <w:tcPr>
            <w:tcW w:w="4214" w:type="dxa"/>
            <w:vAlign w:val="center"/>
          </w:tcPr>
          <w:p w:rsidR="006D7D59" w:rsidRDefault="006D7D59" w:rsidP="00473147">
            <w:pPr>
              <w:pStyle w:val="a7"/>
              <w:autoSpaceDE w:val="0"/>
              <w:autoSpaceDN w:val="0"/>
              <w:ind w:firstLineChars="0" w:firstLine="0"/>
            </w:pPr>
            <w:r>
              <w:rPr>
                <w:rFonts w:hint="eastAsia"/>
              </w:rPr>
              <w:t>学生</w:t>
            </w:r>
            <w:r>
              <w:t>A</w:t>
            </w:r>
          </w:p>
        </w:tc>
        <w:tc>
          <w:tcPr>
            <w:tcW w:w="4214" w:type="dxa"/>
            <w:vAlign w:val="center"/>
          </w:tcPr>
          <w:p w:rsidR="006D7D59" w:rsidRPr="006D7D59" w:rsidRDefault="006D7D59" w:rsidP="00473147">
            <w:pPr>
              <w:pStyle w:val="a7"/>
              <w:autoSpaceDE w:val="0"/>
              <w:autoSpaceDN w:val="0"/>
              <w:ind w:firstLineChars="0" w:firstLine="0"/>
              <w:rPr>
                <w:rFonts w:cs="Times New Roman"/>
              </w:rPr>
            </w:pPr>
            <w:r w:rsidRPr="006D7D59">
              <w:rPr>
                <w:rFonts w:eastAsiaTheme="minorEastAsia" w:cs="Times New Roman"/>
                <w:color w:val="000000"/>
                <w:kern w:val="0"/>
                <w:sz w:val="22"/>
                <w:szCs w:val="22"/>
              </w:rPr>
              <w:t>-0.0994319</w:t>
            </w:r>
          </w:p>
        </w:tc>
      </w:tr>
      <w:tr w:rsidR="006D7D59" w:rsidTr="00473147">
        <w:trPr>
          <w:trHeight w:val="284"/>
        </w:trPr>
        <w:tc>
          <w:tcPr>
            <w:tcW w:w="4214" w:type="dxa"/>
            <w:vAlign w:val="center"/>
          </w:tcPr>
          <w:p w:rsidR="006D7D59" w:rsidRDefault="006D7D59" w:rsidP="00473147">
            <w:pPr>
              <w:pStyle w:val="a7"/>
              <w:autoSpaceDE w:val="0"/>
              <w:autoSpaceDN w:val="0"/>
              <w:ind w:firstLineChars="0" w:firstLine="0"/>
            </w:pPr>
            <w:r>
              <w:rPr>
                <w:rFonts w:hint="eastAsia"/>
              </w:rPr>
              <w:t>学生</w:t>
            </w:r>
            <w:r>
              <w:t>B</w:t>
            </w:r>
          </w:p>
        </w:tc>
        <w:tc>
          <w:tcPr>
            <w:tcW w:w="4214" w:type="dxa"/>
            <w:vAlign w:val="center"/>
          </w:tcPr>
          <w:p w:rsidR="006D7D59" w:rsidRPr="006D7D59" w:rsidRDefault="006D7D59" w:rsidP="00473147">
            <w:pPr>
              <w:pStyle w:val="a7"/>
              <w:autoSpaceDE w:val="0"/>
              <w:autoSpaceDN w:val="0"/>
              <w:ind w:firstLineChars="0" w:firstLine="0"/>
              <w:rPr>
                <w:rFonts w:cs="Times New Roman"/>
              </w:rPr>
            </w:pPr>
            <w:r w:rsidRPr="006D7D59">
              <w:rPr>
                <w:rFonts w:eastAsiaTheme="minorEastAsia" w:cs="Times New Roman"/>
                <w:color w:val="000000"/>
                <w:kern w:val="0"/>
                <w:sz w:val="22"/>
                <w:szCs w:val="22"/>
              </w:rPr>
              <w:t>0.08027</w:t>
            </w:r>
          </w:p>
        </w:tc>
      </w:tr>
      <w:tr w:rsidR="006D7D59" w:rsidTr="00473147">
        <w:trPr>
          <w:trHeight w:val="268"/>
        </w:trPr>
        <w:tc>
          <w:tcPr>
            <w:tcW w:w="4214" w:type="dxa"/>
            <w:vAlign w:val="center"/>
          </w:tcPr>
          <w:p w:rsidR="006D7D59" w:rsidRDefault="006D7D59" w:rsidP="00473147">
            <w:pPr>
              <w:pStyle w:val="a7"/>
              <w:autoSpaceDE w:val="0"/>
              <w:autoSpaceDN w:val="0"/>
              <w:ind w:firstLineChars="0" w:firstLine="0"/>
            </w:pPr>
            <w:r>
              <w:rPr>
                <w:rFonts w:hint="eastAsia"/>
              </w:rPr>
              <w:t>学生</w:t>
            </w:r>
            <w:r>
              <w:t>C</w:t>
            </w:r>
          </w:p>
        </w:tc>
        <w:tc>
          <w:tcPr>
            <w:tcW w:w="4214" w:type="dxa"/>
            <w:vAlign w:val="center"/>
          </w:tcPr>
          <w:p w:rsidR="006D7D59" w:rsidRPr="006D7D59" w:rsidRDefault="006D7D59" w:rsidP="00473147">
            <w:pPr>
              <w:pStyle w:val="a7"/>
              <w:autoSpaceDE w:val="0"/>
              <w:autoSpaceDN w:val="0"/>
              <w:ind w:firstLineChars="0" w:firstLine="0"/>
              <w:rPr>
                <w:rFonts w:cs="Times New Roman"/>
              </w:rPr>
            </w:pPr>
            <w:r w:rsidRPr="006D7D59">
              <w:rPr>
                <w:rFonts w:eastAsiaTheme="minorEastAsia" w:cs="Times New Roman"/>
                <w:color w:val="000000"/>
                <w:kern w:val="0"/>
                <w:sz w:val="22"/>
                <w:szCs w:val="22"/>
              </w:rPr>
              <w:t>-0.0578176</w:t>
            </w:r>
          </w:p>
        </w:tc>
      </w:tr>
      <w:tr w:rsidR="006D7D59" w:rsidTr="00473147">
        <w:trPr>
          <w:trHeight w:val="268"/>
        </w:trPr>
        <w:tc>
          <w:tcPr>
            <w:tcW w:w="4214" w:type="dxa"/>
            <w:vAlign w:val="center"/>
          </w:tcPr>
          <w:p w:rsidR="006D7D59" w:rsidRDefault="006D7D59" w:rsidP="00473147">
            <w:pPr>
              <w:pStyle w:val="a7"/>
              <w:autoSpaceDE w:val="0"/>
              <w:autoSpaceDN w:val="0"/>
              <w:ind w:firstLineChars="0" w:firstLine="0"/>
            </w:pPr>
            <w:r>
              <w:rPr>
                <w:rFonts w:hint="eastAsia"/>
              </w:rPr>
              <w:t>学生</w:t>
            </w:r>
            <w:r>
              <w:t>D</w:t>
            </w:r>
          </w:p>
        </w:tc>
        <w:tc>
          <w:tcPr>
            <w:tcW w:w="4214" w:type="dxa"/>
            <w:vAlign w:val="center"/>
          </w:tcPr>
          <w:p w:rsidR="006D7D59" w:rsidRPr="006D7D59" w:rsidRDefault="006D7D59" w:rsidP="00473147">
            <w:pPr>
              <w:pStyle w:val="a7"/>
              <w:autoSpaceDE w:val="0"/>
              <w:autoSpaceDN w:val="0"/>
              <w:ind w:firstLineChars="0" w:firstLine="0"/>
              <w:rPr>
                <w:rFonts w:cs="Times New Roman"/>
              </w:rPr>
            </w:pPr>
            <w:r w:rsidRPr="006D7D59">
              <w:rPr>
                <w:rFonts w:eastAsiaTheme="minorEastAsia" w:cs="Times New Roman"/>
                <w:color w:val="000000"/>
                <w:kern w:val="0"/>
                <w:sz w:val="22"/>
                <w:szCs w:val="22"/>
              </w:rPr>
              <w:t>0.116057</w:t>
            </w:r>
          </w:p>
        </w:tc>
      </w:tr>
    </w:tbl>
    <w:p w:rsidR="00177EED" w:rsidRDefault="007E59C6" w:rsidP="003A5252">
      <w:pPr>
        <w:pStyle w:val="a7"/>
        <w:autoSpaceDE w:val="0"/>
        <w:autoSpaceDN w:val="0"/>
        <w:ind w:firstLineChars="0" w:firstLine="0"/>
        <w:jc w:val="center"/>
      </w:pPr>
      <w:r>
        <w:rPr>
          <w:rFonts w:hint="eastAsia"/>
          <w:noProof/>
        </w:rPr>
        <w:lastRenderedPageBreak/>
        <w:drawing>
          <wp:inline distT="0" distB="0" distL="0" distR="0" wp14:anchorId="188E7342" wp14:editId="2BE866D9">
            <wp:extent cx="5338917" cy="400450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相関係数プロット結果.png"/>
                    <pic:cNvPicPr/>
                  </pic:nvPicPr>
                  <pic:blipFill>
                    <a:blip r:embed="rId11">
                      <a:extLst>
                        <a:ext uri="{28A0092B-C50C-407E-A947-70E740481C1C}">
                          <a14:useLocalDpi xmlns:a14="http://schemas.microsoft.com/office/drawing/2010/main" val="0"/>
                        </a:ext>
                      </a:extLst>
                    </a:blip>
                    <a:stretch>
                      <a:fillRect/>
                    </a:stretch>
                  </pic:blipFill>
                  <pic:spPr>
                    <a:xfrm>
                      <a:off x="0" y="0"/>
                      <a:ext cx="5350090" cy="4012882"/>
                    </a:xfrm>
                    <a:prstGeom prst="rect">
                      <a:avLst/>
                    </a:prstGeom>
                  </pic:spPr>
                </pic:pic>
              </a:graphicData>
            </a:graphic>
          </wp:inline>
        </w:drawing>
      </w:r>
    </w:p>
    <w:p w:rsidR="003F3EBB" w:rsidRDefault="00F77FF0" w:rsidP="003A5252">
      <w:pPr>
        <w:pStyle w:val="a7"/>
        <w:autoSpaceDE w:val="0"/>
        <w:autoSpaceDN w:val="0"/>
        <w:ind w:firstLineChars="0" w:firstLine="0"/>
        <w:jc w:val="center"/>
      </w:pPr>
      <w:r>
        <w:rPr>
          <w:rFonts w:hint="eastAsia"/>
        </w:rPr>
        <w:t>図</w:t>
      </w:r>
      <w:r>
        <w:t>4.</w:t>
      </w:r>
      <w:r>
        <w:rPr>
          <w:rFonts w:hint="eastAsia"/>
        </w:rPr>
        <w:t xml:space="preserve"> </w:t>
      </w:r>
      <w:r>
        <w:rPr>
          <w:rFonts w:hint="eastAsia"/>
        </w:rPr>
        <w:t>プロット結果（横軸：レコメンド順</w:t>
      </w:r>
      <w:r>
        <w:t xml:space="preserve">, </w:t>
      </w:r>
      <w:r>
        <w:rPr>
          <w:rFonts w:hint="eastAsia"/>
        </w:rPr>
        <w:t>縦軸：成績）</w:t>
      </w:r>
    </w:p>
    <w:p w:rsidR="00F77FF0" w:rsidRDefault="00F77FF0" w:rsidP="003A5252">
      <w:pPr>
        <w:pStyle w:val="a7"/>
        <w:autoSpaceDE w:val="0"/>
        <w:autoSpaceDN w:val="0"/>
        <w:ind w:firstLineChars="0" w:firstLine="0"/>
        <w:jc w:val="center"/>
        <w:rPr>
          <w:rFonts w:hint="eastAsia"/>
        </w:rPr>
      </w:pPr>
    </w:p>
    <w:p w:rsidR="003F3EBB" w:rsidRDefault="003F3EBB" w:rsidP="003A5252">
      <w:pPr>
        <w:widowControl/>
        <w:autoSpaceDE w:val="0"/>
        <w:autoSpaceDN w:val="0"/>
        <w:spacing w:line="360" w:lineRule="auto"/>
        <w:jc w:val="left"/>
        <w:rPr>
          <w:rFonts w:cs="Apple Color Emoji"/>
        </w:rPr>
      </w:pPr>
    </w:p>
    <w:p w:rsidR="00870D03" w:rsidRDefault="009A3626" w:rsidP="009A3626">
      <w:pPr>
        <w:pStyle w:val="2"/>
        <w:numPr>
          <w:ilvl w:val="0"/>
          <w:numId w:val="0"/>
        </w:numPr>
        <w:autoSpaceDE w:val="0"/>
        <w:autoSpaceDN w:val="0"/>
        <w:outlineLvl w:val="1"/>
      </w:pPr>
      <w:bookmarkStart w:id="16" w:name="_Toc61979500"/>
      <w:r>
        <w:t>4</w:t>
      </w:r>
      <w:r w:rsidR="009425A8">
        <w:t>-3.</w:t>
      </w:r>
      <w:r w:rsidR="009425A8">
        <w:rPr>
          <w:rFonts w:hint="eastAsia"/>
        </w:rPr>
        <w:t xml:space="preserve">　考察</w:t>
      </w:r>
      <w:bookmarkEnd w:id="16"/>
    </w:p>
    <w:p w:rsidR="006502C8" w:rsidRDefault="009A3626" w:rsidP="00013383">
      <w:pPr>
        <w:pStyle w:val="30"/>
        <w:autoSpaceDE w:val="0"/>
        <w:autoSpaceDN w:val="0"/>
        <w:outlineLvl w:val="2"/>
      </w:pPr>
      <w:bookmarkStart w:id="17" w:name="_Toc61979501"/>
      <w:r>
        <w:t>4</w:t>
      </w:r>
      <w:r w:rsidR="006502C8">
        <w:t xml:space="preserve">-3-1. </w:t>
      </w:r>
      <w:r w:rsidR="006502C8">
        <w:rPr>
          <w:rFonts w:hint="eastAsia"/>
        </w:rPr>
        <w:t>シラバスデータ</w:t>
      </w:r>
      <w:bookmarkEnd w:id="17"/>
    </w:p>
    <w:p w:rsidR="001529E4" w:rsidRDefault="001529E4" w:rsidP="001529E4">
      <w:pPr>
        <w:pStyle w:val="a7"/>
        <w:autoSpaceDE w:val="0"/>
        <w:autoSpaceDN w:val="0"/>
      </w:pPr>
      <w:r>
        <w:rPr>
          <w:rFonts w:hint="eastAsia"/>
        </w:rPr>
        <w:t>成績とレコメンド順に相関がない理由として大きく分けて</w:t>
      </w:r>
      <w:r>
        <w:t>3</w:t>
      </w:r>
      <w:r>
        <w:rPr>
          <w:rFonts w:hint="eastAsia"/>
        </w:rPr>
        <w:t>つの原因が考えられる。シラバスのテキストデータ、レコメンド方法、トピック以外の成績に影響する要因である。それぞれに対して考察していく。</w:t>
      </w:r>
    </w:p>
    <w:p w:rsidR="00870D03" w:rsidRDefault="006502C8" w:rsidP="003A5252">
      <w:pPr>
        <w:pStyle w:val="a7"/>
        <w:autoSpaceDE w:val="0"/>
        <w:autoSpaceDN w:val="0"/>
      </w:pPr>
      <w:r>
        <w:rPr>
          <w:rFonts w:hint="eastAsia"/>
        </w:rPr>
        <w:t xml:space="preserve">　今回使用したシラバスの授業テーマのテキストデータは授業によってその書き方や量</w:t>
      </w:r>
      <w:r w:rsidR="001529E4">
        <w:rPr>
          <w:rFonts w:hint="eastAsia"/>
        </w:rPr>
        <w:t>にばらつきがある。</w:t>
      </w:r>
      <w:r>
        <w:rPr>
          <w:rFonts w:hint="eastAsia"/>
        </w:rPr>
        <w:t>例えば近現代社会思想論</w:t>
      </w:r>
      <w:r>
        <w:t>A</w:t>
      </w:r>
      <w:r>
        <w:rPr>
          <w:rFonts w:hint="eastAsia"/>
        </w:rPr>
        <w:t>の授業テーマは「</w:t>
      </w:r>
      <w:r w:rsidRPr="006502C8">
        <w:rPr>
          <w:rFonts w:hint="eastAsia"/>
        </w:rPr>
        <w:t>近代社会をめぐる諸理論</w:t>
      </w:r>
      <w:r>
        <w:rPr>
          <w:rFonts w:hint="eastAsia"/>
        </w:rPr>
        <w:t>」のみであり、</w:t>
      </w:r>
      <w:r>
        <w:rPr>
          <w:rFonts w:hint="eastAsia"/>
        </w:rPr>
        <w:t>L</w:t>
      </w:r>
      <w:r>
        <w:t>DA</w:t>
      </w:r>
      <w:r>
        <w:rPr>
          <w:rFonts w:hint="eastAsia"/>
        </w:rPr>
        <w:t>モデル生成の際に用いられている単語は「近代、社会、理論」の</w:t>
      </w:r>
      <w:r>
        <w:t>3</w:t>
      </w:r>
      <w:r>
        <w:rPr>
          <w:rFonts w:hint="eastAsia"/>
        </w:rPr>
        <w:t>単語のみである。</w:t>
      </w:r>
      <w:r w:rsidR="00870D03">
        <w:rPr>
          <w:rFonts w:hint="eastAsia"/>
        </w:rPr>
        <w:t>この</w:t>
      </w:r>
      <w:r w:rsidR="00870D03">
        <w:t>3</w:t>
      </w:r>
      <w:r w:rsidR="00870D03">
        <w:rPr>
          <w:rFonts w:hint="eastAsia"/>
        </w:rPr>
        <w:t>単語から授業の特徴を捉えることは難しい。このようにシラバスの文章量</w:t>
      </w:r>
      <w:r w:rsidR="00870D03">
        <w:rPr>
          <w:rFonts w:hint="eastAsia"/>
        </w:rPr>
        <w:lastRenderedPageBreak/>
        <w:t>が少なく、特徴を捉えられていない授業があるためおすすめの精度が低下していることが考えられる。</w:t>
      </w:r>
      <w:r w:rsidR="007923EE">
        <w:rPr>
          <w:rFonts w:hint="eastAsia"/>
        </w:rPr>
        <w:t>また、シラバスのテキストデータの問題により、トピックの生成もうまくいっていない。図</w:t>
      </w:r>
      <w:r w:rsidR="007923EE">
        <w:t>3</w:t>
      </w:r>
      <w:r w:rsidR="007923EE">
        <w:rPr>
          <w:rFonts w:hint="eastAsia"/>
        </w:rPr>
        <w:t>のトピックのワードクラウドを見てみると、トピック</w:t>
      </w:r>
      <w:r w:rsidR="007923EE">
        <w:t>3</w:t>
      </w:r>
      <w:r w:rsidR="007923EE">
        <w:rPr>
          <w:rFonts w:hint="eastAsia"/>
        </w:rPr>
        <w:t>は「臨床」や「心理」などの単語があることから心理系であると考えられるが、その他のトピックは一見してなんのトピックを表しているか推測できない。トピックをより正確にするにはより多くのデータが必要であることが考えられる。</w:t>
      </w:r>
    </w:p>
    <w:p w:rsidR="00870D03" w:rsidRPr="007923EE" w:rsidRDefault="00870D03" w:rsidP="003A5252">
      <w:pPr>
        <w:pStyle w:val="a7"/>
        <w:autoSpaceDE w:val="0"/>
        <w:autoSpaceDN w:val="0"/>
      </w:pPr>
    </w:p>
    <w:p w:rsidR="00870D03" w:rsidRDefault="009A3626" w:rsidP="00013383">
      <w:pPr>
        <w:pStyle w:val="30"/>
        <w:autoSpaceDE w:val="0"/>
        <w:autoSpaceDN w:val="0"/>
        <w:outlineLvl w:val="2"/>
      </w:pPr>
      <w:bookmarkStart w:id="18" w:name="_Toc61979502"/>
      <w:r>
        <w:t>4</w:t>
      </w:r>
      <w:r w:rsidR="00870D03">
        <w:t>-3-2.</w:t>
      </w:r>
      <w:r w:rsidR="00870D03">
        <w:rPr>
          <w:rFonts w:hint="eastAsia"/>
        </w:rPr>
        <w:t xml:space="preserve">　</w:t>
      </w:r>
      <w:r w:rsidR="000A59E5">
        <w:rPr>
          <w:rFonts w:hint="eastAsia"/>
        </w:rPr>
        <w:t>レコメンド</w:t>
      </w:r>
      <w:r w:rsidR="00870D03">
        <w:rPr>
          <w:rFonts w:hint="eastAsia"/>
        </w:rPr>
        <w:t>方法</w:t>
      </w:r>
      <w:bookmarkEnd w:id="18"/>
    </w:p>
    <w:p w:rsidR="00160DDC" w:rsidRDefault="000A59E5" w:rsidP="003A5252">
      <w:pPr>
        <w:pStyle w:val="a7"/>
        <w:autoSpaceDE w:val="0"/>
        <w:autoSpaceDN w:val="0"/>
      </w:pPr>
      <w:r>
        <w:rPr>
          <w:rFonts w:hint="eastAsia"/>
        </w:rPr>
        <w:t>今回のレコメンド方法は授業のトピックベクトルに直接成績をかけて、トピックごとに合計し</w:t>
      </w:r>
      <w:r w:rsidR="00D8083D">
        <w:rPr>
          <w:rFonts w:hint="eastAsia"/>
        </w:rPr>
        <w:t>て得られた嗜好性</w:t>
      </w:r>
      <w:r>
        <w:rPr>
          <w:rFonts w:hint="eastAsia"/>
        </w:rPr>
        <w:t>ベクトル</w:t>
      </w:r>
      <w:r w:rsidR="00D8083D">
        <w:rPr>
          <w:rFonts w:hint="eastAsia"/>
        </w:rPr>
        <w:t>と</w:t>
      </w:r>
      <w:r>
        <w:rPr>
          <w:rFonts w:hint="eastAsia"/>
        </w:rPr>
        <w:t>授業</w:t>
      </w:r>
      <w:r w:rsidR="00D8083D">
        <w:rPr>
          <w:rFonts w:hint="eastAsia"/>
        </w:rPr>
        <w:t>のトピックベクトルの</w:t>
      </w:r>
      <w:r w:rsidR="001529E4">
        <w:rPr>
          <w:rFonts w:hint="eastAsia"/>
        </w:rPr>
        <w:t>コサイン距離</w:t>
      </w:r>
      <w:r w:rsidR="00D8083D">
        <w:rPr>
          <w:rFonts w:hint="eastAsia"/>
        </w:rPr>
        <w:t>が小さいもの</w:t>
      </w:r>
      <w:r>
        <w:rPr>
          <w:rFonts w:hint="eastAsia"/>
        </w:rPr>
        <w:t>を</w:t>
      </w:r>
      <w:r w:rsidR="00D8083D">
        <w:rPr>
          <w:rFonts w:hint="eastAsia"/>
        </w:rPr>
        <w:t>レコメンド</w:t>
      </w:r>
      <w:r>
        <w:rPr>
          <w:rFonts w:hint="eastAsia"/>
        </w:rPr>
        <w:t>するという方法である。</w:t>
      </w:r>
      <w:r w:rsidR="00D8083D">
        <w:rPr>
          <w:rFonts w:hint="eastAsia"/>
        </w:rPr>
        <w:t>しかし、この方法以外にも学生が一番得意なトピックの値が大きい授業をおすすめする方法や他の学生の嗜好性ベクトルを用いて協調フィルタリング的におすすめする方法もなども考えられる。</w:t>
      </w:r>
    </w:p>
    <w:p w:rsidR="00160DDC" w:rsidRDefault="00160DDC" w:rsidP="003A5252">
      <w:pPr>
        <w:pStyle w:val="a7"/>
        <w:autoSpaceDE w:val="0"/>
        <w:autoSpaceDN w:val="0"/>
      </w:pPr>
    </w:p>
    <w:p w:rsidR="00160DDC" w:rsidRDefault="009A3626" w:rsidP="00013383">
      <w:pPr>
        <w:pStyle w:val="30"/>
        <w:autoSpaceDE w:val="0"/>
        <w:autoSpaceDN w:val="0"/>
        <w:outlineLvl w:val="2"/>
      </w:pPr>
      <w:bookmarkStart w:id="19" w:name="_Toc61979503"/>
      <w:r>
        <w:t>4</w:t>
      </w:r>
      <w:r w:rsidR="00160DDC">
        <w:t>-3-3.</w:t>
      </w:r>
      <w:r w:rsidR="00160DDC">
        <w:rPr>
          <w:rFonts w:hint="eastAsia"/>
        </w:rPr>
        <w:t xml:space="preserve">　</w:t>
      </w:r>
      <w:r w:rsidR="00160DDC" w:rsidRPr="00160DDC">
        <w:rPr>
          <w:rFonts w:hint="eastAsia"/>
        </w:rPr>
        <w:t xml:space="preserve"> </w:t>
      </w:r>
      <w:r w:rsidR="00160DDC">
        <w:rPr>
          <w:rFonts w:hint="eastAsia"/>
        </w:rPr>
        <w:t>トピック以外の成績に影響する要因</w:t>
      </w:r>
      <w:bookmarkEnd w:id="19"/>
    </w:p>
    <w:p w:rsidR="00D57A76" w:rsidRDefault="008E5E95" w:rsidP="003A5252">
      <w:pPr>
        <w:pStyle w:val="a7"/>
        <w:autoSpaceDE w:val="0"/>
        <w:autoSpaceDN w:val="0"/>
      </w:pPr>
      <w:r>
        <w:rPr>
          <w:rFonts w:hint="eastAsia"/>
        </w:rPr>
        <w:t>今回はトピックベクトル</w:t>
      </w:r>
      <w:r w:rsidR="00F24F45">
        <w:rPr>
          <w:rFonts w:hint="eastAsia"/>
        </w:rPr>
        <w:t>と成績のみを用いてレコメンドを行った。図</w:t>
      </w:r>
      <w:r w:rsidR="00F24F45">
        <w:t>5</w:t>
      </w:r>
      <w:r w:rsidR="00F24F45">
        <w:rPr>
          <w:rFonts w:hint="eastAsia"/>
        </w:rPr>
        <w:t>は得られた嗜好性ベクトルと</w:t>
      </w:r>
      <w:r w:rsidR="00E10FC8">
        <w:rPr>
          <w:rFonts w:hint="eastAsia"/>
        </w:rPr>
        <w:t>レコメンド</w:t>
      </w:r>
      <w:r w:rsidR="00F24F45">
        <w:rPr>
          <w:rFonts w:hint="eastAsia"/>
        </w:rPr>
        <w:t>された授業の</w:t>
      </w:r>
      <w:r w:rsidR="00E10FC8">
        <w:rPr>
          <w:rFonts w:hint="eastAsia"/>
        </w:rPr>
        <w:t>トピックベクトルをターミナルに出力したものである。上に表示されてるほどレコメンド順が高い。これを見てみるとこの学生はトピック</w:t>
      </w:r>
      <w:r w:rsidR="00E10FC8">
        <w:t>4</w:t>
      </w:r>
      <w:r w:rsidR="00E10FC8">
        <w:rPr>
          <w:rFonts w:hint="eastAsia"/>
        </w:rPr>
        <w:t>の値が約</w:t>
      </w:r>
      <w:r w:rsidR="00E10FC8">
        <w:t>46.6</w:t>
      </w:r>
      <w:r w:rsidR="00E10FC8">
        <w:rPr>
          <w:rFonts w:hint="eastAsia"/>
        </w:rPr>
        <w:t>と最も大きくおすすめされている授業も全てトピック</w:t>
      </w:r>
      <w:r w:rsidR="00E10FC8">
        <w:t>4</w:t>
      </w:r>
      <w:r w:rsidR="00E10FC8">
        <w:rPr>
          <w:rFonts w:hint="eastAsia"/>
        </w:rPr>
        <w:t>の値が最も大きい</w:t>
      </w:r>
      <w:r w:rsidR="00D57A76">
        <w:rPr>
          <w:rFonts w:hint="eastAsia"/>
        </w:rPr>
        <w:t>。図</w:t>
      </w:r>
      <w:r w:rsidR="00D57A76">
        <w:t>6</w:t>
      </w:r>
      <w:r w:rsidR="00D57A76">
        <w:rPr>
          <w:rFonts w:hint="eastAsia"/>
        </w:rPr>
        <w:t>は授業のトピックベクトルと成績を表示したものである。認知コミュニケーション論</w:t>
      </w:r>
      <w:r w:rsidR="00D57A76">
        <w:t>1</w:t>
      </w:r>
      <w:r w:rsidR="00D57A76">
        <w:rPr>
          <w:rFonts w:hint="eastAsia"/>
        </w:rPr>
        <w:t>,</w:t>
      </w:r>
      <w:r w:rsidR="00D57A76">
        <w:t xml:space="preserve"> 2</w:t>
      </w:r>
      <w:r w:rsidR="00D57A76">
        <w:rPr>
          <w:rFonts w:hint="eastAsia"/>
        </w:rPr>
        <w:t>、近現代社会思想論</w:t>
      </w:r>
      <w:r w:rsidR="00D57A76">
        <w:t>A, B</w:t>
      </w:r>
      <w:r w:rsidR="00D57A76">
        <w:rPr>
          <w:rFonts w:hint="eastAsia"/>
        </w:rPr>
        <w:t>はそれぞれトピックベクトルが</w:t>
      </w:r>
      <w:r w:rsidR="001529E4">
        <w:rPr>
          <w:rFonts w:hint="eastAsia"/>
        </w:rPr>
        <w:t>非常に近い</w:t>
      </w:r>
      <w:r w:rsidR="00D57A76">
        <w:rPr>
          <w:rFonts w:hint="eastAsia"/>
        </w:rPr>
        <w:t>。しかし学生の成績は</w:t>
      </w:r>
      <w:r w:rsidR="001529E4">
        <w:rPr>
          <w:rFonts w:hint="eastAsia"/>
        </w:rPr>
        <w:t>それぞれ</w:t>
      </w:r>
      <w:r w:rsidR="00D57A76">
        <w:t>2</w:t>
      </w:r>
      <w:r w:rsidR="00D57A76">
        <w:rPr>
          <w:rFonts w:hint="eastAsia"/>
        </w:rPr>
        <w:t>と</w:t>
      </w:r>
      <w:r w:rsidR="00D57A76">
        <w:t>5</w:t>
      </w:r>
      <w:r w:rsidR="00D57A76">
        <w:rPr>
          <w:rFonts w:hint="eastAsia"/>
        </w:rPr>
        <w:t>、</w:t>
      </w:r>
      <w:r w:rsidR="00D57A76">
        <w:t>4</w:t>
      </w:r>
      <w:r w:rsidR="00D57A76">
        <w:rPr>
          <w:rFonts w:hint="eastAsia"/>
        </w:rPr>
        <w:t>と</w:t>
      </w:r>
      <w:r w:rsidR="00D57A76">
        <w:t>3</w:t>
      </w:r>
      <w:r w:rsidR="00D57A76">
        <w:rPr>
          <w:rFonts w:hint="eastAsia"/>
        </w:rPr>
        <w:t>など異なって</w:t>
      </w:r>
      <w:r w:rsidR="001529E4">
        <w:rPr>
          <w:rFonts w:hint="eastAsia"/>
        </w:rPr>
        <w:t>おり、</w:t>
      </w:r>
      <w:r w:rsidR="00D57A76">
        <w:rPr>
          <w:rFonts w:hint="eastAsia"/>
        </w:rPr>
        <w:t>学生は授業のトピックベクトルが</w:t>
      </w:r>
      <w:r w:rsidR="001529E4">
        <w:rPr>
          <w:rFonts w:hint="eastAsia"/>
        </w:rPr>
        <w:t>近い</w:t>
      </w:r>
      <w:r w:rsidR="00D57A76">
        <w:rPr>
          <w:rFonts w:hint="eastAsia"/>
        </w:rPr>
        <w:t>授業でも成績にばらつきがあることがわかる。この要因としては、</w:t>
      </w:r>
      <w:r w:rsidR="00774B01">
        <w:rPr>
          <w:rFonts w:hint="eastAsia"/>
        </w:rPr>
        <w:t>学生の履修したときの状況や成績評価基準の相違などが考えられる。例えば、体調の悪化や学外の用事などがあれば、授業への参加率は下</w:t>
      </w:r>
      <w:r w:rsidR="00774B01">
        <w:rPr>
          <w:rFonts w:hint="eastAsia"/>
        </w:rPr>
        <w:lastRenderedPageBreak/>
        <w:t>がり成績が下がる。その他には、同じテーマの授業でも成績の評価がテスト形式からレポート形式に変われば成績が異なる場合が考えられる。このように学生の成績には授業の</w:t>
      </w:r>
      <w:r w:rsidR="001529E4">
        <w:rPr>
          <w:rFonts w:hint="eastAsia"/>
        </w:rPr>
        <w:t>テーマに現れない</w:t>
      </w:r>
      <w:r w:rsidR="00774B01">
        <w:rPr>
          <w:rFonts w:hint="eastAsia"/>
        </w:rPr>
        <w:t>様々</w:t>
      </w:r>
      <w:r w:rsidR="001529E4">
        <w:rPr>
          <w:rFonts w:hint="eastAsia"/>
        </w:rPr>
        <w:t>もあり</w:t>
      </w:r>
      <w:r w:rsidR="00774B01">
        <w:rPr>
          <w:rFonts w:hint="eastAsia"/>
        </w:rPr>
        <w:t>、</w:t>
      </w:r>
      <w:r w:rsidR="001529E4">
        <w:rPr>
          <w:rFonts w:hint="eastAsia"/>
        </w:rPr>
        <w:t>テーマのみから推定される</w:t>
      </w:r>
      <w:r w:rsidR="00774B01">
        <w:rPr>
          <w:rFonts w:hint="eastAsia"/>
        </w:rPr>
        <w:t>トピックを</w:t>
      </w:r>
      <w:r w:rsidR="001529E4">
        <w:rPr>
          <w:rFonts w:hint="eastAsia"/>
        </w:rPr>
        <w:t>用い</w:t>
      </w:r>
      <w:r w:rsidR="00774B01">
        <w:rPr>
          <w:rFonts w:hint="eastAsia"/>
        </w:rPr>
        <w:t>てレコメンド</w:t>
      </w:r>
      <w:r w:rsidR="001529E4">
        <w:rPr>
          <w:rFonts w:hint="eastAsia"/>
        </w:rPr>
        <w:t>した場合、必ずしも成績が良いもののレコメンド順位が高くならない</w:t>
      </w:r>
      <w:r w:rsidR="00774B01">
        <w:rPr>
          <w:rFonts w:hint="eastAsia"/>
        </w:rPr>
        <w:t>ということが考えられる。</w:t>
      </w:r>
    </w:p>
    <w:p w:rsidR="00774B01" w:rsidRDefault="00774B01" w:rsidP="003A5252">
      <w:pPr>
        <w:pStyle w:val="a7"/>
        <w:autoSpaceDE w:val="0"/>
        <w:autoSpaceDN w:val="0"/>
        <w:ind w:firstLineChars="0" w:firstLine="0"/>
      </w:pPr>
    </w:p>
    <w:p w:rsidR="00D57A76" w:rsidRDefault="00E10FC8" w:rsidP="003A5252">
      <w:pPr>
        <w:pStyle w:val="a7"/>
        <w:autoSpaceDE w:val="0"/>
        <w:autoSpaceDN w:val="0"/>
        <w:ind w:firstLineChars="0" w:firstLine="0"/>
        <w:jc w:val="center"/>
      </w:pPr>
      <w:r>
        <w:rPr>
          <w:rFonts w:hint="eastAsia"/>
          <w:noProof/>
        </w:rPr>
        <w:drawing>
          <wp:inline distT="0" distB="0" distL="0" distR="0">
            <wp:extent cx="5396230" cy="2585085"/>
            <wp:effectExtent l="0" t="0" r="127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1-01-09 17.52.31.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2585085"/>
                    </a:xfrm>
                    <a:prstGeom prst="rect">
                      <a:avLst/>
                    </a:prstGeom>
                  </pic:spPr>
                </pic:pic>
              </a:graphicData>
            </a:graphic>
          </wp:inline>
        </w:drawing>
      </w:r>
    </w:p>
    <w:p w:rsidR="00F77FF0" w:rsidRDefault="00F77FF0" w:rsidP="00F77FF0">
      <w:pPr>
        <w:pStyle w:val="a7"/>
        <w:autoSpaceDE w:val="0"/>
        <w:autoSpaceDN w:val="0"/>
        <w:ind w:firstLineChars="0" w:firstLine="0"/>
        <w:jc w:val="center"/>
      </w:pPr>
      <w:r>
        <w:rPr>
          <w:rFonts w:hint="eastAsia"/>
        </w:rPr>
        <w:t>図</w:t>
      </w:r>
      <w:r>
        <w:t>5.</w:t>
      </w:r>
      <w:r>
        <w:rPr>
          <w:rFonts w:hint="eastAsia"/>
        </w:rPr>
        <w:t xml:space="preserve">　嗜好性ベクトルとおすすめされた授業のトピックベクトルの一例</w:t>
      </w:r>
    </w:p>
    <w:p w:rsidR="00D57A76" w:rsidRPr="00F77FF0" w:rsidRDefault="00D57A76" w:rsidP="003A5252">
      <w:pPr>
        <w:pStyle w:val="a7"/>
        <w:autoSpaceDE w:val="0"/>
        <w:autoSpaceDN w:val="0"/>
        <w:ind w:firstLineChars="0" w:firstLine="0"/>
      </w:pPr>
    </w:p>
    <w:p w:rsidR="007E59C6" w:rsidRDefault="007E59C6" w:rsidP="003A5252">
      <w:pPr>
        <w:pStyle w:val="a7"/>
        <w:autoSpaceDE w:val="0"/>
        <w:autoSpaceDN w:val="0"/>
        <w:ind w:firstLineChars="0" w:firstLine="0"/>
      </w:pPr>
    </w:p>
    <w:p w:rsidR="00D57A76" w:rsidRDefault="00D57A76" w:rsidP="003A5252">
      <w:pPr>
        <w:pStyle w:val="a7"/>
        <w:autoSpaceDE w:val="0"/>
        <w:autoSpaceDN w:val="0"/>
        <w:jc w:val="left"/>
      </w:pPr>
      <w:r>
        <w:rPr>
          <w:rFonts w:hint="eastAsia"/>
          <w:noProof/>
        </w:rPr>
        <w:drawing>
          <wp:inline distT="0" distB="0" distL="0" distR="0" wp14:anchorId="7A2DF26E" wp14:editId="4FBA6869">
            <wp:extent cx="2269475" cy="665535"/>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1-01-09 18.02.54.png"/>
                    <pic:cNvPicPr/>
                  </pic:nvPicPr>
                  <pic:blipFill>
                    <a:blip r:embed="rId13">
                      <a:extLst>
                        <a:ext uri="{28A0092B-C50C-407E-A947-70E740481C1C}">
                          <a14:useLocalDpi xmlns:a14="http://schemas.microsoft.com/office/drawing/2010/main" val="0"/>
                        </a:ext>
                      </a:extLst>
                    </a:blip>
                    <a:stretch>
                      <a:fillRect/>
                    </a:stretch>
                  </pic:blipFill>
                  <pic:spPr>
                    <a:xfrm>
                      <a:off x="0" y="0"/>
                      <a:ext cx="2306610" cy="676425"/>
                    </a:xfrm>
                    <a:prstGeom prst="rect">
                      <a:avLst/>
                    </a:prstGeom>
                  </pic:spPr>
                </pic:pic>
              </a:graphicData>
            </a:graphic>
          </wp:inline>
        </w:drawing>
      </w:r>
    </w:p>
    <w:p w:rsidR="00F77FF0" w:rsidRDefault="00D57A76" w:rsidP="003A5252">
      <w:pPr>
        <w:pStyle w:val="a7"/>
        <w:autoSpaceDE w:val="0"/>
        <w:autoSpaceDN w:val="0"/>
        <w:jc w:val="center"/>
      </w:pPr>
      <w:r>
        <w:rPr>
          <w:rFonts w:hint="eastAsia"/>
          <w:noProof/>
        </w:rPr>
        <w:drawing>
          <wp:inline distT="0" distB="0" distL="0" distR="0">
            <wp:extent cx="5396230" cy="727075"/>
            <wp:effectExtent l="0" t="0" r="127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1-01-09 18.03.15.png"/>
                    <pic:cNvPicPr/>
                  </pic:nvPicPr>
                  <pic:blipFill>
                    <a:blip r:embed="rId14">
                      <a:extLst>
                        <a:ext uri="{28A0092B-C50C-407E-A947-70E740481C1C}">
                          <a14:useLocalDpi xmlns:a14="http://schemas.microsoft.com/office/drawing/2010/main" val="0"/>
                        </a:ext>
                      </a:extLst>
                    </a:blip>
                    <a:stretch>
                      <a:fillRect/>
                    </a:stretch>
                  </pic:blipFill>
                  <pic:spPr>
                    <a:xfrm>
                      <a:off x="0" y="0"/>
                      <a:ext cx="5396230" cy="727075"/>
                    </a:xfrm>
                    <a:prstGeom prst="rect">
                      <a:avLst/>
                    </a:prstGeom>
                  </pic:spPr>
                </pic:pic>
              </a:graphicData>
            </a:graphic>
          </wp:inline>
        </w:drawing>
      </w:r>
    </w:p>
    <w:p w:rsidR="00F77FF0" w:rsidRPr="00160DDC" w:rsidRDefault="00F77FF0" w:rsidP="00F77FF0">
      <w:pPr>
        <w:pStyle w:val="a7"/>
        <w:autoSpaceDE w:val="0"/>
        <w:autoSpaceDN w:val="0"/>
        <w:ind w:firstLineChars="0" w:firstLine="0"/>
        <w:jc w:val="center"/>
      </w:pPr>
      <w:r>
        <w:rPr>
          <w:rFonts w:hint="eastAsia"/>
        </w:rPr>
        <w:t>図</w:t>
      </w:r>
      <w:r>
        <w:t xml:space="preserve">6. </w:t>
      </w:r>
      <w:r>
        <w:rPr>
          <w:rFonts w:hint="eastAsia"/>
        </w:rPr>
        <w:t>授業のトピックベクトルと成績</w:t>
      </w:r>
    </w:p>
    <w:p w:rsidR="009425A8" w:rsidRPr="009425A8" w:rsidRDefault="009425A8" w:rsidP="003A5252">
      <w:pPr>
        <w:pStyle w:val="a7"/>
        <w:autoSpaceDE w:val="0"/>
        <w:autoSpaceDN w:val="0"/>
        <w:jc w:val="center"/>
        <w:rPr>
          <w:sz w:val="28"/>
          <w:szCs w:val="22"/>
        </w:rPr>
      </w:pPr>
      <w:r>
        <w:rPr>
          <w:rFonts w:hint="eastAsia"/>
        </w:rPr>
        <w:br w:type="page"/>
      </w:r>
    </w:p>
    <w:p w:rsidR="007241F6" w:rsidRDefault="00D356CE" w:rsidP="009A3626">
      <w:pPr>
        <w:pStyle w:val="1"/>
        <w:autoSpaceDE w:val="0"/>
        <w:autoSpaceDN w:val="0"/>
        <w:spacing w:line="360" w:lineRule="auto"/>
        <w:outlineLvl w:val="0"/>
      </w:pPr>
      <w:bookmarkStart w:id="20" w:name="_Toc61979504"/>
      <w:r>
        <w:rPr>
          <w:rFonts w:hint="eastAsia"/>
        </w:rPr>
        <w:lastRenderedPageBreak/>
        <w:t>おわりに</w:t>
      </w:r>
      <w:bookmarkEnd w:id="20"/>
    </w:p>
    <w:p w:rsidR="00D356CE" w:rsidRDefault="009A3626" w:rsidP="009A3626">
      <w:pPr>
        <w:pStyle w:val="2"/>
        <w:numPr>
          <w:ilvl w:val="0"/>
          <w:numId w:val="0"/>
        </w:numPr>
        <w:autoSpaceDE w:val="0"/>
        <w:autoSpaceDN w:val="0"/>
        <w:outlineLvl w:val="1"/>
      </w:pPr>
      <w:bookmarkStart w:id="21" w:name="_Toc61979505"/>
      <w:r>
        <w:t>5</w:t>
      </w:r>
      <w:r w:rsidR="00D356CE">
        <w:t>-1.</w:t>
      </w:r>
      <w:r w:rsidR="00A73889">
        <w:rPr>
          <w:rFonts w:hint="eastAsia"/>
        </w:rPr>
        <w:t xml:space="preserve">　</w:t>
      </w:r>
      <w:r w:rsidR="00D356CE">
        <w:rPr>
          <w:rFonts w:hint="eastAsia"/>
        </w:rPr>
        <w:t>まとめ</w:t>
      </w:r>
      <w:bookmarkEnd w:id="21"/>
    </w:p>
    <w:p w:rsidR="00A73889" w:rsidRPr="002048D9" w:rsidRDefault="007E59C6" w:rsidP="003A5252">
      <w:pPr>
        <w:pStyle w:val="a7"/>
      </w:pPr>
      <w:r w:rsidRPr="002048D9">
        <w:rPr>
          <w:rFonts w:hint="eastAsia"/>
        </w:rPr>
        <w:t>本研究では、</w:t>
      </w:r>
      <w:r w:rsidRPr="002048D9">
        <w:t>LDA</w:t>
      </w:r>
      <w:r w:rsidRPr="002048D9">
        <w:rPr>
          <w:rFonts w:hint="eastAsia"/>
        </w:rPr>
        <w:t>トピックモデルと成績を用いた履修レコメンドシステム</w:t>
      </w:r>
      <w:r w:rsidR="00A73889" w:rsidRPr="002048D9">
        <w:rPr>
          <w:rFonts w:hint="eastAsia"/>
        </w:rPr>
        <w:t>を</w:t>
      </w:r>
      <w:r w:rsidRPr="002048D9">
        <w:rPr>
          <w:rFonts w:hint="eastAsia"/>
        </w:rPr>
        <w:t>開発</w:t>
      </w:r>
      <w:r w:rsidR="00A73889" w:rsidRPr="002048D9">
        <w:rPr>
          <w:rFonts w:hint="eastAsia"/>
        </w:rPr>
        <w:t>し、成績とレコメンド順の相関を求めることでその</w:t>
      </w:r>
      <w:r w:rsidRPr="002048D9">
        <w:rPr>
          <w:rFonts w:hint="eastAsia"/>
        </w:rPr>
        <w:t>評価を行った。</w:t>
      </w:r>
      <w:r w:rsidR="00A73889" w:rsidRPr="002048D9">
        <w:rPr>
          <w:rFonts w:hint="eastAsia"/>
        </w:rPr>
        <w:t>その結果、成績とレコメンド順には相関関係が見られず、今回のレコメンド方法では適切なレコメンドができていないことが確認された。</w:t>
      </w:r>
    </w:p>
    <w:p w:rsidR="00A73889" w:rsidRDefault="00A73889" w:rsidP="003A5252">
      <w:pPr>
        <w:pStyle w:val="a7"/>
        <w:autoSpaceDE w:val="0"/>
        <w:autoSpaceDN w:val="0"/>
      </w:pPr>
    </w:p>
    <w:p w:rsidR="00A73889" w:rsidRDefault="009A3626" w:rsidP="009A3626">
      <w:pPr>
        <w:pStyle w:val="2"/>
        <w:numPr>
          <w:ilvl w:val="0"/>
          <w:numId w:val="0"/>
        </w:numPr>
        <w:outlineLvl w:val="1"/>
      </w:pPr>
      <w:bookmarkStart w:id="22" w:name="_Toc61979506"/>
      <w:r>
        <w:t>5</w:t>
      </w:r>
      <w:r w:rsidR="00A73889">
        <w:t>-2.</w:t>
      </w:r>
      <w:r w:rsidR="00A73889">
        <w:rPr>
          <w:rFonts w:hint="eastAsia"/>
        </w:rPr>
        <w:t xml:space="preserve">　今後の課題と展望</w:t>
      </w:r>
      <w:bookmarkEnd w:id="22"/>
    </w:p>
    <w:p w:rsidR="00260C41" w:rsidRDefault="00A73889" w:rsidP="003A5252">
      <w:pPr>
        <w:pStyle w:val="a7"/>
      </w:pPr>
      <w:r>
        <w:rPr>
          <w:rFonts w:hint="eastAsia"/>
        </w:rPr>
        <w:t>レコメンドがうまくいかなかった</w:t>
      </w:r>
      <w:r w:rsidR="002048D9">
        <w:rPr>
          <w:rFonts w:hint="eastAsia"/>
        </w:rPr>
        <w:t>原因</w:t>
      </w:r>
      <w:r>
        <w:rPr>
          <w:rFonts w:hint="eastAsia"/>
        </w:rPr>
        <w:t>として</w:t>
      </w:r>
      <w:r w:rsidR="002048D9">
        <w:rPr>
          <w:rFonts w:hint="eastAsia"/>
        </w:rPr>
        <w:t>、データ、レコメンド方法、トピック以外の要因の成績に対する影響を挙げた。データの問題は、一部の授業のデータの量が少なかったことに起因すると</w:t>
      </w:r>
      <w:r w:rsidR="0086150F">
        <w:rPr>
          <w:rFonts w:hint="eastAsia"/>
        </w:rPr>
        <w:t>考えられる</w:t>
      </w:r>
      <w:r w:rsidR="002048D9">
        <w:rPr>
          <w:rFonts w:hint="eastAsia"/>
        </w:rPr>
        <w:t>。そこで今回用いた授業テーマだけでなく、授業の概要と計画や成績の評価方法などを用いることによって、データの量と多様性を増やすことで解決できる可能性がある。レコメンド方法は、コサイン類似度以外にも、一番得意なトピックのみを考慮しておすすめする方法が考えられる。</w:t>
      </w:r>
      <w:r w:rsidR="00260C41">
        <w:rPr>
          <w:rFonts w:hint="eastAsia"/>
        </w:rPr>
        <w:t>トピック以外の成績に影響する要因は、成績評価方法や学生の環境の変化などが考えられる。前者はデータの問題でも述べたようなシラバスの成績評価基準を用いることで考慮に入れることができる。後者は要因を特定することが難しい。履修成績にある授業に対して持っていたモチベーションをアンケートによって集め、モチベーションと成績の観点から分析することができるかもしれない。</w:t>
      </w:r>
    </w:p>
    <w:p w:rsidR="006F496F" w:rsidRDefault="00260C41" w:rsidP="003A5252">
      <w:pPr>
        <w:pStyle w:val="a7"/>
      </w:pPr>
      <w:r>
        <w:rPr>
          <w:rFonts w:hint="eastAsia"/>
        </w:rPr>
        <w:t>トピックと成績の相関は今回の研究では見られなかったが、トピックの精度をあげることや多様なデータと組み合せることで</w:t>
      </w:r>
      <w:r w:rsidR="009F66D0">
        <w:rPr>
          <w:rFonts w:hint="eastAsia"/>
        </w:rPr>
        <w:t>、</w:t>
      </w:r>
      <w:r w:rsidR="009F66D0">
        <w:t>LDA</w:t>
      </w:r>
      <w:r w:rsidR="009F66D0">
        <w:rPr>
          <w:rFonts w:hint="eastAsia"/>
        </w:rPr>
        <w:t>トピックモデルと履修成績を用いた授業レコメンドができる可能性がある。また、今後は</w:t>
      </w:r>
      <w:r w:rsidR="009F66D0">
        <w:t>LDA</w:t>
      </w:r>
      <w:r w:rsidR="009F66D0">
        <w:rPr>
          <w:rFonts w:hint="eastAsia"/>
        </w:rPr>
        <w:t>トピックモデルに加えて</w:t>
      </w:r>
      <w:r w:rsidR="000E163E">
        <w:rPr>
          <w:rFonts w:hint="eastAsia"/>
        </w:rPr>
        <w:t>、</w:t>
      </w:r>
      <w:r w:rsidR="009F66D0">
        <w:rPr>
          <w:rFonts w:hint="eastAsia"/>
        </w:rPr>
        <w:t>協調フィルタリングの技術を用いて、複数の学生の履修成績を考慮に入れた履修レコメンドシステムの研究を行っていきたい。</w:t>
      </w:r>
    </w:p>
    <w:p w:rsidR="006F496F" w:rsidRDefault="006F496F">
      <w:pPr>
        <w:widowControl/>
        <w:jc w:val="left"/>
        <w:rPr>
          <w:rFonts w:cs="Apple Color Emoji"/>
        </w:rPr>
      </w:pPr>
    </w:p>
    <w:p w:rsidR="009F66D0" w:rsidRDefault="006F496F" w:rsidP="000850B3">
      <w:pPr>
        <w:pStyle w:val="1"/>
        <w:numPr>
          <w:ilvl w:val="0"/>
          <w:numId w:val="0"/>
        </w:numPr>
      </w:pPr>
      <w:r>
        <w:rPr>
          <w:rFonts w:hint="eastAsia"/>
        </w:rPr>
        <w:t>参考文献</w:t>
      </w:r>
    </w:p>
    <w:p w:rsidR="006F496F" w:rsidRPr="005463C4" w:rsidRDefault="006F496F" w:rsidP="005463C4">
      <w:pPr>
        <w:pStyle w:val="a7"/>
        <w:ind w:firstLineChars="0" w:firstLine="0"/>
      </w:pPr>
      <w:r w:rsidRPr="005463C4">
        <w:rPr>
          <w:rFonts w:hint="eastAsia"/>
        </w:rPr>
        <w:t>[</w:t>
      </w:r>
      <w:r w:rsidRPr="005463C4">
        <w:t>1]</w:t>
      </w:r>
      <w:r w:rsidR="000850B3" w:rsidRPr="005463C4">
        <w:t xml:space="preserve"> </w:t>
      </w:r>
      <w:r w:rsidRPr="005463C4">
        <w:rPr>
          <w:rFonts w:hint="eastAsia"/>
        </w:rPr>
        <w:t>竹森汰智</w:t>
      </w:r>
      <w:r w:rsidRPr="005463C4">
        <w:t xml:space="preserve">, </w:t>
      </w:r>
      <w:r w:rsidRPr="005463C4">
        <w:rPr>
          <w:rFonts w:hint="eastAsia"/>
        </w:rPr>
        <w:t>亀井清華</w:t>
      </w:r>
      <w:r w:rsidRPr="005463C4">
        <w:t>. “</w:t>
      </w:r>
      <w:r w:rsidRPr="005463C4">
        <w:rPr>
          <w:rFonts w:hint="eastAsia"/>
        </w:rPr>
        <w:t>科目推薦のための</w:t>
      </w:r>
      <w:r w:rsidRPr="005463C4">
        <w:t>doc2vec</w:t>
      </w:r>
      <w:r w:rsidRPr="005463C4">
        <w:rPr>
          <w:rFonts w:hint="eastAsia"/>
        </w:rPr>
        <w:t>の応用方法の検討</w:t>
      </w:r>
      <w:r w:rsidRPr="005463C4">
        <w:t>”</w:t>
      </w:r>
      <w:r w:rsidR="000850B3" w:rsidRPr="005463C4">
        <w:t>.</w:t>
      </w:r>
      <w:r w:rsidRPr="005463C4">
        <w:t xml:space="preserve"> </w:t>
      </w:r>
      <w:r w:rsidR="000850B3" w:rsidRPr="005463C4">
        <w:rPr>
          <w:rFonts w:hint="eastAsia"/>
        </w:rPr>
        <w:t>情報処理学会</w:t>
      </w:r>
      <w:r w:rsidR="000850B3" w:rsidRPr="005463C4">
        <w:rPr>
          <w:rFonts w:hint="eastAsia"/>
        </w:rPr>
        <w:t>.</w:t>
      </w:r>
      <w:r w:rsidR="000850B3" w:rsidRPr="005463C4">
        <w:t xml:space="preserve"> 2018</w:t>
      </w:r>
    </w:p>
    <w:p w:rsidR="000850B3" w:rsidRPr="005463C4" w:rsidRDefault="000850B3" w:rsidP="005463C4">
      <w:pPr>
        <w:pStyle w:val="a7"/>
        <w:ind w:firstLineChars="0" w:firstLine="0"/>
      </w:pPr>
      <w:r w:rsidRPr="005463C4">
        <w:rPr>
          <w:rFonts w:hint="eastAsia"/>
        </w:rPr>
        <w:t>[</w:t>
      </w:r>
      <w:r w:rsidRPr="005463C4">
        <w:t xml:space="preserve">2] </w:t>
      </w:r>
      <w:r w:rsidR="0093394E" w:rsidRPr="005463C4">
        <w:rPr>
          <w:rFonts w:hint="eastAsia"/>
        </w:rPr>
        <w:t>西森友省</w:t>
      </w:r>
      <w:r w:rsidR="0093394E" w:rsidRPr="005463C4">
        <w:t xml:space="preserve">, </w:t>
      </w:r>
      <w:r w:rsidR="0093394E" w:rsidRPr="005463C4">
        <w:rPr>
          <w:rFonts w:hint="eastAsia"/>
        </w:rPr>
        <w:t>堀幸雄</w:t>
      </w:r>
      <w:r w:rsidR="0093394E" w:rsidRPr="005463C4">
        <w:t xml:space="preserve">, </w:t>
      </w:r>
      <w:r w:rsidR="0093394E" w:rsidRPr="005463C4">
        <w:rPr>
          <w:rFonts w:hint="eastAsia"/>
        </w:rPr>
        <w:t>今井慈郎</w:t>
      </w:r>
      <w:r w:rsidR="0093394E" w:rsidRPr="005463C4">
        <w:t>. “</w:t>
      </w:r>
      <w:r w:rsidR="0093394E" w:rsidRPr="005463C4">
        <w:rPr>
          <w:rFonts w:hint="eastAsia"/>
        </w:rPr>
        <w:t>履修履歴を用いた科目推薦システム</w:t>
      </w:r>
      <w:r w:rsidR="0093394E" w:rsidRPr="005463C4">
        <w:t xml:space="preserve">”. </w:t>
      </w:r>
      <w:r w:rsidR="0093394E" w:rsidRPr="005463C4">
        <w:rPr>
          <w:rFonts w:hint="eastAsia"/>
        </w:rPr>
        <w:t>情報処理学会</w:t>
      </w:r>
      <w:r w:rsidR="0093394E" w:rsidRPr="005463C4">
        <w:t>. 2013.</w:t>
      </w:r>
    </w:p>
    <w:p w:rsidR="009C33C6" w:rsidRPr="005463C4" w:rsidRDefault="00BC66D1" w:rsidP="005463C4">
      <w:pPr>
        <w:pStyle w:val="a7"/>
        <w:ind w:firstLineChars="0" w:firstLine="0"/>
      </w:pPr>
      <w:r w:rsidRPr="005463C4">
        <w:rPr>
          <w:rFonts w:hint="eastAsia"/>
        </w:rPr>
        <w:t>[</w:t>
      </w:r>
      <w:r w:rsidRPr="005463C4">
        <w:t xml:space="preserve">3] </w:t>
      </w:r>
      <w:r w:rsidRPr="005463C4">
        <w:rPr>
          <w:rFonts w:hint="eastAsia"/>
        </w:rPr>
        <w:t>奥村学</w:t>
      </w:r>
      <w:r w:rsidRPr="005463C4">
        <w:rPr>
          <w:rFonts w:hint="eastAsia"/>
        </w:rPr>
        <w:t>,</w:t>
      </w:r>
      <w:r w:rsidRPr="005463C4">
        <w:t xml:space="preserve"> </w:t>
      </w:r>
      <w:r w:rsidRPr="005463C4">
        <w:rPr>
          <w:rFonts w:hint="eastAsia"/>
        </w:rPr>
        <w:t>佐藤一誠</w:t>
      </w:r>
      <w:r w:rsidRPr="005463C4">
        <w:t>. “</w:t>
      </w:r>
      <w:r w:rsidRPr="005463C4">
        <w:rPr>
          <w:rFonts w:hint="eastAsia"/>
        </w:rPr>
        <w:t>トピックモデルによる統計的潜在意味解析</w:t>
      </w:r>
      <w:r w:rsidRPr="005463C4">
        <w:t xml:space="preserve">”. </w:t>
      </w:r>
      <w:r w:rsidRPr="005463C4">
        <w:rPr>
          <w:rFonts w:hint="eastAsia"/>
        </w:rPr>
        <w:t>コロナ社</w:t>
      </w:r>
      <w:r w:rsidRPr="005463C4">
        <w:t>. 2015.</w:t>
      </w:r>
    </w:p>
    <w:p w:rsidR="005463C4" w:rsidRDefault="007F0072" w:rsidP="005463C4">
      <w:pPr>
        <w:pStyle w:val="a7"/>
        <w:ind w:firstLineChars="0" w:firstLine="0"/>
      </w:pPr>
      <w:r w:rsidRPr="005463C4">
        <w:rPr>
          <w:rFonts w:hint="eastAsia"/>
        </w:rPr>
        <w:t>[</w:t>
      </w:r>
      <w:r w:rsidRPr="005463C4">
        <w:t xml:space="preserve">4] </w:t>
      </w:r>
      <w:r w:rsidR="005463C4">
        <w:t xml:space="preserve"> </w:t>
      </w:r>
      <w:r w:rsidR="005463C4" w:rsidRPr="005463C4">
        <w:t>“</w:t>
      </w:r>
      <w:r w:rsidR="005463C4" w:rsidRPr="005463C4">
        <w:t>トピックモデルをザックリと理解してサクッと試した</w:t>
      </w:r>
      <w:r w:rsidR="005463C4" w:rsidRPr="005463C4">
        <w:t xml:space="preserve">”. </w:t>
      </w:r>
      <w:r w:rsidR="005463C4" w:rsidRPr="005463C4">
        <w:rPr>
          <w:rFonts w:hint="eastAsia"/>
        </w:rPr>
        <w:t>（最終閲覧日：</w:t>
      </w:r>
      <w:r w:rsidR="005463C4" w:rsidRPr="005463C4">
        <w:t>2020</w:t>
      </w:r>
      <w:r w:rsidR="005463C4" w:rsidRPr="005463C4">
        <w:rPr>
          <w:rFonts w:hint="eastAsia"/>
        </w:rPr>
        <w:t>年</w:t>
      </w:r>
      <w:r w:rsidR="005463C4" w:rsidRPr="005463C4">
        <w:t>12</w:t>
      </w:r>
      <w:r w:rsidR="005463C4" w:rsidRPr="005463C4">
        <w:rPr>
          <w:rFonts w:hint="eastAsia"/>
        </w:rPr>
        <w:t>月</w:t>
      </w:r>
      <w:r w:rsidR="005463C4" w:rsidRPr="005463C4">
        <w:t>19</w:t>
      </w:r>
      <w:r w:rsidR="005463C4" w:rsidRPr="005463C4">
        <w:rPr>
          <w:rFonts w:hint="eastAsia"/>
        </w:rPr>
        <w:t>日）</w:t>
      </w:r>
      <w:hyperlink r:id="rId15" w:history="1">
        <w:r w:rsidR="005463C4" w:rsidRPr="00D8587D">
          <w:rPr>
            <w:rStyle w:val="af0"/>
            <w:color w:val="000000" w:themeColor="text1"/>
          </w:rPr>
          <w:t>https://qiita.com/d-ogawa/items/c423cd4b01c6ed84a5e7</w:t>
        </w:r>
      </w:hyperlink>
      <w:r w:rsidR="005463C4" w:rsidRPr="00D8587D">
        <w:rPr>
          <w:color w:val="000000" w:themeColor="text1"/>
        </w:rPr>
        <w:t xml:space="preserve"> </w:t>
      </w:r>
    </w:p>
    <w:p w:rsidR="005463C4" w:rsidRDefault="005463C4" w:rsidP="005463C4">
      <w:pPr>
        <w:pStyle w:val="a7"/>
        <w:ind w:firstLineChars="0" w:firstLine="0"/>
      </w:pPr>
      <w:r>
        <w:rPr>
          <w:rFonts w:hint="eastAsia"/>
        </w:rPr>
        <w:t>[</w:t>
      </w:r>
      <w:r>
        <w:t>5] “LDA</w:t>
      </w:r>
      <w:r>
        <w:rPr>
          <w:rFonts w:hint="eastAsia"/>
        </w:rPr>
        <w:t>とそれでニュース記事レコメンドを作った。</w:t>
      </w:r>
      <w:r>
        <w:t xml:space="preserve">”. </w:t>
      </w:r>
      <w:r w:rsidRPr="005463C4">
        <w:rPr>
          <w:rFonts w:hint="eastAsia"/>
        </w:rPr>
        <w:t>（最終閲覧日：</w:t>
      </w:r>
      <w:r w:rsidRPr="005463C4">
        <w:t>2020</w:t>
      </w:r>
      <w:r w:rsidRPr="005463C4">
        <w:rPr>
          <w:rFonts w:hint="eastAsia"/>
        </w:rPr>
        <w:t>年</w:t>
      </w:r>
      <w:r w:rsidRPr="005463C4">
        <w:t>12</w:t>
      </w:r>
      <w:r w:rsidRPr="005463C4">
        <w:rPr>
          <w:rFonts w:hint="eastAsia"/>
        </w:rPr>
        <w:t>月</w:t>
      </w:r>
      <w:r w:rsidRPr="005463C4">
        <w:t>19</w:t>
      </w:r>
      <w:r w:rsidRPr="005463C4">
        <w:rPr>
          <w:rFonts w:hint="eastAsia"/>
        </w:rPr>
        <w:t>日）</w:t>
      </w:r>
    </w:p>
    <w:p w:rsidR="005463C4" w:rsidRDefault="005463C4" w:rsidP="005463C4">
      <w:pPr>
        <w:pStyle w:val="a7"/>
        <w:ind w:firstLineChars="0" w:firstLine="0"/>
      </w:pPr>
      <w:r w:rsidRPr="005463C4">
        <w:rPr>
          <w:rFonts w:hint="eastAsia"/>
        </w:rPr>
        <w:t>http://tdual.hatenablog.com/entry/2018/04/09/133000#</w:t>
      </w:r>
      <w:r w:rsidRPr="005463C4">
        <w:rPr>
          <w:rFonts w:hint="eastAsia"/>
        </w:rPr>
        <w:t>ニュース記事レコメンドの作成</w:t>
      </w:r>
    </w:p>
    <w:p w:rsidR="005463C4" w:rsidRDefault="00994A44" w:rsidP="005463C4">
      <w:pPr>
        <w:pStyle w:val="a7"/>
        <w:ind w:firstLineChars="0" w:firstLine="0"/>
      </w:pPr>
      <w:r>
        <w:rPr>
          <w:rFonts w:hint="eastAsia"/>
        </w:rPr>
        <w:t>[</w:t>
      </w:r>
      <w:r>
        <w:t>6] “LDA</w:t>
      </w:r>
      <w:r>
        <w:rPr>
          <w:rFonts w:hint="eastAsia"/>
        </w:rPr>
        <w:t>によるトピック解析</w:t>
      </w:r>
      <w:r>
        <w:t xml:space="preserve"> with Gensim”. </w:t>
      </w:r>
      <w:r w:rsidRPr="005463C4">
        <w:rPr>
          <w:rFonts w:hint="eastAsia"/>
        </w:rPr>
        <w:t>（最終閲覧日：</w:t>
      </w:r>
      <w:r w:rsidRPr="005463C4">
        <w:t>2020</w:t>
      </w:r>
      <w:r w:rsidRPr="005463C4">
        <w:rPr>
          <w:rFonts w:hint="eastAsia"/>
        </w:rPr>
        <w:t>年</w:t>
      </w:r>
      <w:r w:rsidRPr="005463C4">
        <w:t>12</w:t>
      </w:r>
      <w:r w:rsidRPr="005463C4">
        <w:rPr>
          <w:rFonts w:hint="eastAsia"/>
        </w:rPr>
        <w:t>月</w:t>
      </w:r>
      <w:r w:rsidRPr="005463C4">
        <w:t>19</w:t>
      </w:r>
      <w:r w:rsidRPr="005463C4">
        <w:rPr>
          <w:rFonts w:hint="eastAsia"/>
        </w:rPr>
        <w:t>日）</w:t>
      </w:r>
    </w:p>
    <w:p w:rsidR="00DC0862" w:rsidRPr="00D8587D" w:rsidRDefault="00994A44" w:rsidP="005463C4">
      <w:pPr>
        <w:pStyle w:val="a7"/>
        <w:ind w:firstLineChars="0" w:firstLine="0"/>
        <w:rPr>
          <w:color w:val="000000" w:themeColor="text1"/>
        </w:rPr>
      </w:pPr>
      <w:hyperlink r:id="rId16" w:history="1">
        <w:r w:rsidRPr="00D8587D">
          <w:rPr>
            <w:rStyle w:val="af0"/>
            <w:color w:val="000000" w:themeColor="text1"/>
          </w:rPr>
          <w:t>https://qiita.com/Spooky_Maskman/items/0d03ea499b88abf56819</w:t>
        </w:r>
      </w:hyperlink>
    </w:p>
    <w:p w:rsidR="00155784" w:rsidRPr="00D11671" w:rsidRDefault="009C33C6">
      <w:pPr>
        <w:widowControl/>
        <w:jc w:val="left"/>
        <w:rPr>
          <w:rFonts w:cs="Apple Color Emoji" w:hint="eastAsia"/>
        </w:rPr>
      </w:pPr>
      <w:r>
        <w:rPr>
          <w:rFonts w:hint="eastAsia"/>
        </w:rPr>
        <w:br w:type="page"/>
      </w:r>
    </w:p>
    <w:p w:rsidR="00E96252" w:rsidRDefault="00E96252" w:rsidP="00E96252">
      <w:pPr>
        <w:autoSpaceDE w:val="0"/>
        <w:autoSpaceDN w:val="0"/>
        <w:spacing w:line="360" w:lineRule="auto"/>
        <w:jc w:val="center"/>
        <w:rPr>
          <w:rFonts w:eastAsia="ＭＳ ゴシック" w:cs="Times New Roman"/>
          <w:sz w:val="44"/>
          <w:szCs w:val="44"/>
        </w:rPr>
      </w:pPr>
      <w:r w:rsidRPr="00E96252">
        <w:rPr>
          <w:rFonts w:ascii="MS UI Gothic" w:eastAsia="MS UI Gothic" w:hAnsi="MS UI Gothic" w:cs="Times New Roman" w:hint="eastAsia"/>
          <w:sz w:val="44"/>
          <w:szCs w:val="44"/>
        </w:rPr>
        <w:lastRenderedPageBreak/>
        <w:t>L</w:t>
      </w:r>
      <w:r w:rsidRPr="00E96252">
        <w:rPr>
          <w:rFonts w:ascii="MS UI Gothic" w:eastAsia="MS UI Gothic" w:hAnsi="MS UI Gothic" w:cs="Times New Roman"/>
          <w:sz w:val="44"/>
          <w:szCs w:val="44"/>
        </w:rPr>
        <w:t>DA</w:t>
      </w:r>
      <w:r w:rsidRPr="00E96252">
        <w:rPr>
          <w:rFonts w:eastAsia="ＭＳ ゴシック" w:cs="Times New Roman" w:hint="eastAsia"/>
          <w:spacing w:val="-40"/>
          <w:sz w:val="44"/>
          <w:szCs w:val="44"/>
        </w:rPr>
        <w:t>トピックモデル</w:t>
      </w:r>
      <w:r w:rsidRPr="00E96252">
        <w:rPr>
          <w:rFonts w:eastAsia="ＭＳ ゴシック" w:cs="Times New Roman" w:hint="eastAsia"/>
          <w:sz w:val="44"/>
          <w:szCs w:val="44"/>
        </w:rPr>
        <w:t>と</w:t>
      </w:r>
      <w:r w:rsidRPr="00E96252">
        <w:rPr>
          <w:rFonts w:ascii="ＭＳ ゴシック" w:eastAsia="ＭＳ ゴシック" w:hAnsi="ＭＳ ゴシック" w:hint="eastAsia"/>
          <w:sz w:val="44"/>
          <w:szCs w:val="44"/>
        </w:rPr>
        <w:t>履修成績</w:t>
      </w:r>
      <w:r w:rsidRPr="00E96252">
        <w:rPr>
          <w:rFonts w:eastAsia="ＭＳ ゴシック" w:cs="Times New Roman" w:hint="eastAsia"/>
          <w:sz w:val="44"/>
          <w:szCs w:val="44"/>
        </w:rPr>
        <w:t>を用いた</w:t>
      </w:r>
    </w:p>
    <w:p w:rsidR="00E96252" w:rsidRPr="00E96252" w:rsidRDefault="00E96252" w:rsidP="00E96252">
      <w:pPr>
        <w:autoSpaceDE w:val="0"/>
        <w:autoSpaceDN w:val="0"/>
        <w:spacing w:line="360" w:lineRule="auto"/>
        <w:jc w:val="center"/>
        <w:rPr>
          <w:rFonts w:ascii="ＭＳ ゴシック" w:eastAsia="ＭＳ ゴシック" w:hAnsi="ＭＳ ゴシック"/>
          <w:sz w:val="44"/>
          <w:szCs w:val="44"/>
        </w:rPr>
      </w:pPr>
      <w:r w:rsidRPr="00E96252">
        <w:rPr>
          <w:rFonts w:ascii="ＭＳ ゴシック" w:eastAsia="ＭＳ ゴシック" w:hAnsi="ＭＳ ゴシック" w:hint="eastAsia"/>
          <w:sz w:val="44"/>
          <w:szCs w:val="44"/>
        </w:rPr>
        <w:t>履修</w:t>
      </w:r>
      <w:r w:rsidRPr="00E96252">
        <w:rPr>
          <w:rFonts w:ascii="ＭＳ ゴシック" w:eastAsia="ＭＳ ゴシック" w:hAnsi="ＭＳ ゴシック" w:hint="eastAsia"/>
          <w:spacing w:val="-40"/>
          <w:sz w:val="44"/>
          <w:szCs w:val="44"/>
        </w:rPr>
        <w:t>レコメンドシステム</w:t>
      </w:r>
    </w:p>
    <w:p w:rsidR="00AD7FAD" w:rsidRPr="00E96252" w:rsidRDefault="00AD7FAD" w:rsidP="00AD7FAD">
      <w:pPr>
        <w:pStyle w:val="a7"/>
        <w:spacing w:line="276" w:lineRule="auto"/>
        <w:ind w:firstLine="220"/>
        <w:jc w:val="right"/>
        <w:rPr>
          <w:sz w:val="22"/>
          <w:szCs w:val="22"/>
        </w:rPr>
      </w:pPr>
    </w:p>
    <w:p w:rsidR="00AD7FAD" w:rsidRPr="00AD7FAD" w:rsidRDefault="00AD7FAD" w:rsidP="006B2763">
      <w:pPr>
        <w:pStyle w:val="a7"/>
        <w:ind w:firstLine="220"/>
        <w:jc w:val="center"/>
        <w:rPr>
          <w:rFonts w:hint="eastAsia"/>
          <w:sz w:val="22"/>
          <w:szCs w:val="22"/>
        </w:rPr>
      </w:pPr>
      <w:r w:rsidRPr="00AD7FAD">
        <w:rPr>
          <w:rFonts w:hint="eastAsia"/>
          <w:sz w:val="22"/>
          <w:szCs w:val="22"/>
        </w:rPr>
        <w:t>所属：情報コミュニケーション論講座</w:t>
      </w:r>
      <w:r w:rsidRPr="00AD7FAD">
        <w:rPr>
          <w:rFonts w:hint="eastAsia"/>
          <w:sz w:val="22"/>
          <w:szCs w:val="22"/>
        </w:rPr>
        <w:t>I</w:t>
      </w:r>
      <w:r w:rsidRPr="00AD7FAD">
        <w:rPr>
          <w:sz w:val="22"/>
          <w:szCs w:val="22"/>
        </w:rPr>
        <w:t>T</w:t>
      </w:r>
      <w:r w:rsidRPr="00AD7FAD">
        <w:rPr>
          <w:rFonts w:hint="eastAsia"/>
          <w:sz w:val="22"/>
          <w:szCs w:val="22"/>
        </w:rPr>
        <w:t>コミュニケーションコース</w:t>
      </w:r>
    </w:p>
    <w:p w:rsidR="009C33C6" w:rsidRPr="00AD7FAD" w:rsidRDefault="009C33C6" w:rsidP="00AD7FAD">
      <w:pPr>
        <w:pStyle w:val="a7"/>
        <w:ind w:firstLine="220"/>
        <w:jc w:val="center"/>
        <w:rPr>
          <w:sz w:val="22"/>
          <w:szCs w:val="22"/>
        </w:rPr>
      </w:pPr>
      <w:r w:rsidRPr="00AD7FAD">
        <w:rPr>
          <w:rFonts w:hint="eastAsia"/>
          <w:sz w:val="22"/>
          <w:szCs w:val="22"/>
        </w:rPr>
        <w:t>学籍番号：</w:t>
      </w:r>
      <w:r w:rsidRPr="00AD7FAD">
        <w:rPr>
          <w:sz w:val="22"/>
          <w:szCs w:val="22"/>
        </w:rPr>
        <w:t>1686592C</w:t>
      </w:r>
    </w:p>
    <w:p w:rsidR="009C33C6" w:rsidRPr="00AD7FAD" w:rsidRDefault="009C33C6" w:rsidP="00AD7FAD">
      <w:pPr>
        <w:pStyle w:val="a7"/>
        <w:ind w:firstLine="220"/>
        <w:jc w:val="center"/>
        <w:rPr>
          <w:sz w:val="22"/>
          <w:szCs w:val="22"/>
        </w:rPr>
      </w:pPr>
      <w:r w:rsidRPr="00AD7FAD">
        <w:rPr>
          <w:rFonts w:hint="eastAsia"/>
          <w:sz w:val="22"/>
          <w:szCs w:val="22"/>
        </w:rPr>
        <w:t>氏名：宮崎仁弥</w:t>
      </w:r>
    </w:p>
    <w:p w:rsidR="00AD7FAD" w:rsidRDefault="00AD7FAD" w:rsidP="004431E5">
      <w:pPr>
        <w:spacing w:line="360" w:lineRule="auto"/>
        <w:jc w:val="center"/>
        <w:rPr>
          <w:rFonts w:hint="eastAsia"/>
          <w:sz w:val="28"/>
          <w:szCs w:val="28"/>
        </w:rPr>
      </w:pPr>
    </w:p>
    <w:p w:rsidR="004431E5" w:rsidRDefault="004431E5" w:rsidP="004431E5">
      <w:pPr>
        <w:pStyle w:val="a7"/>
      </w:pPr>
      <w:r>
        <w:rPr>
          <w:rFonts w:hint="eastAsia"/>
        </w:rPr>
        <w:t>本論文では「</w:t>
      </w:r>
      <w:r>
        <w:t>LDA</w:t>
      </w:r>
      <w:r>
        <w:rPr>
          <w:rFonts w:hint="eastAsia"/>
        </w:rPr>
        <w:t>トピックモデルと履修成績を用いた履修レコメンドシステム」について記す。</w:t>
      </w:r>
    </w:p>
    <w:p w:rsidR="004431E5" w:rsidRDefault="00C1151E" w:rsidP="00625921">
      <w:pPr>
        <w:pStyle w:val="a7"/>
      </w:pPr>
      <w:r w:rsidRPr="00742818">
        <w:rPr>
          <w:rFonts w:ascii="Hiragino Mincho Pro W3" w:hAnsi="Hiragino Mincho Pro W3" w:cs="Times New Roman" w:hint="eastAsia"/>
          <w:szCs w:val="21"/>
        </w:rPr>
        <w:t>大学生が受講できる授業の数は大変多くなっている</w:t>
      </w:r>
      <w:r>
        <w:rPr>
          <w:rFonts w:ascii="Hiragino Mincho Pro W3" w:hAnsi="Hiragino Mincho Pro W3" w:cs="Times New Roman" w:hint="eastAsia"/>
          <w:szCs w:val="21"/>
        </w:rPr>
        <w:t>。</w:t>
      </w:r>
      <w:r w:rsidRPr="00742818">
        <w:rPr>
          <w:rFonts w:ascii="Hiragino Mincho Pro W3" w:hAnsi="Hiragino Mincho Pro W3" w:cs="Times New Roman" w:hint="eastAsia"/>
          <w:szCs w:val="21"/>
        </w:rPr>
        <w:t>そのため、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w:t>
      </w:r>
      <w:r w:rsidR="004431E5">
        <w:rPr>
          <w:rFonts w:hint="eastAsia"/>
        </w:rPr>
        <w:t>そこで、履修スケジュールを考える時間の短縮と履修成績の分析による学生の得意・不得意なトピックの分析を目的として、本研究では</w:t>
      </w:r>
      <w:r w:rsidR="004431E5">
        <w:t>LDA</w:t>
      </w:r>
      <w:r w:rsidR="004431E5">
        <w:rPr>
          <w:rFonts w:hint="eastAsia"/>
        </w:rPr>
        <w:t>トピックモデルと履修成績を用いた科目レコメンドシステムを構築</w:t>
      </w:r>
      <w:r w:rsidR="00625921">
        <w:rPr>
          <w:rFonts w:hint="eastAsia"/>
        </w:rPr>
        <w:t>、その評価を行った。</w:t>
      </w:r>
    </w:p>
    <w:p w:rsidR="00E64DC3" w:rsidRDefault="00E64DC3" w:rsidP="00625921">
      <w:pPr>
        <w:pStyle w:val="a7"/>
      </w:pPr>
      <w:r>
        <w:rPr>
          <w:rFonts w:hint="eastAsia"/>
        </w:rPr>
        <w:t>科目のシラバスデータは、神戸大学学外公開用シラバスの国際人間科学部の</w:t>
      </w:r>
      <w:r>
        <w:t>2016~2020</w:t>
      </w:r>
      <w:r>
        <w:rPr>
          <w:rFonts w:hint="eastAsia"/>
        </w:rPr>
        <w:t>年度のシラバスデータを用いた。</w:t>
      </w:r>
    </w:p>
    <w:p w:rsidR="00681C73" w:rsidRDefault="00681C73" w:rsidP="00625921">
      <w:pPr>
        <w:pStyle w:val="a7"/>
      </w:pPr>
      <w:r>
        <w:rPr>
          <w:rFonts w:hint="eastAsia"/>
        </w:rPr>
        <w:t>レコメンド方法</w:t>
      </w:r>
      <w:r w:rsidR="00C1151E">
        <w:rPr>
          <w:rFonts w:hint="eastAsia"/>
        </w:rPr>
        <w:t>は以下の通りである</w:t>
      </w:r>
      <w:r>
        <w:rPr>
          <w:rFonts w:hint="eastAsia"/>
        </w:rPr>
        <w:t>。学生の履修済みの授業のトピックベクトルに成績を数値化したものをかけ、トピックごとに合計したものを、その学生のトピックに対する嗜好性ベクトルとする。これから履修する科目の中からその科目のトピックベクトルと嗜好性ベクトルのコサイン類似度が高い科目をおすすめする</w:t>
      </w:r>
      <w:r w:rsidR="00E64DC3">
        <w:rPr>
          <w:rFonts w:hint="eastAsia"/>
        </w:rPr>
        <w:t>。</w:t>
      </w:r>
    </w:p>
    <w:p w:rsidR="00E34CDA" w:rsidRDefault="00E64DC3" w:rsidP="00C1151E">
      <w:pPr>
        <w:pStyle w:val="a7"/>
      </w:pPr>
      <w:r>
        <w:rPr>
          <w:rFonts w:hint="eastAsia"/>
        </w:rPr>
        <w:t>このレコメンドシステムの評価</w:t>
      </w:r>
      <w:r w:rsidR="00681C73">
        <w:rPr>
          <w:rFonts w:hint="eastAsia"/>
        </w:rPr>
        <w:t>を行った。</w:t>
      </w:r>
      <w:r>
        <w:rPr>
          <w:rFonts w:hint="eastAsia"/>
        </w:rPr>
        <w:t>評価には、履修成績の中から授業をレコメンドし、そのレコメンドされた順番と成績の相関関係を求める方法を用いた。</w:t>
      </w:r>
      <w:r w:rsidR="00681C73">
        <w:rPr>
          <w:rFonts w:hint="eastAsia"/>
        </w:rPr>
        <w:t>その結果、レコメ</w:t>
      </w:r>
      <w:r w:rsidR="00681C73">
        <w:rPr>
          <w:rFonts w:hint="eastAsia"/>
        </w:rPr>
        <w:lastRenderedPageBreak/>
        <w:t>ンド順と成績の間には相関がないことが明らかになった。その原因として、シラバスのテキストデータ、レコメンド方法、トピック以外の成績に影響する要因の</w:t>
      </w:r>
      <w:r w:rsidR="00681C73">
        <w:t>3</w:t>
      </w:r>
      <w:r w:rsidR="00681C73">
        <w:rPr>
          <w:rFonts w:hint="eastAsia"/>
        </w:rPr>
        <w:t>つが考えられる。</w:t>
      </w:r>
      <w:r w:rsidR="00C1151E">
        <w:rPr>
          <w:rFonts w:hint="eastAsia"/>
        </w:rPr>
        <w:t>今回用いたデータはシラバスの内の授業のテーマの部分のみだったので、科目によっては文量が非常に少ない科目もあり、トピックを適切に抽出できなかった可能性がある。レコメンド方法に関しては、得意なトピックのみに基づいてレコメンドする方法や協調フィルタリングを用いることで他の学生のデータを考慮に入れてレコメンドする方法が考えられる。また、学生の履修履歴のみではなく、履修した際の学生の心理的状況や環境などのトピック以外の成績に影響している</w:t>
      </w:r>
      <w:r w:rsidR="00671AE6">
        <w:rPr>
          <w:rFonts w:hint="eastAsia"/>
        </w:rPr>
        <w:t>要因を考慮することで、レコメンドの精度が上がることが考えられる。</w:t>
      </w:r>
      <w:bookmarkStart w:id="23" w:name="_GoBack"/>
      <w:bookmarkEnd w:id="23"/>
    </w:p>
    <w:p w:rsidR="00E34CDA" w:rsidRDefault="00E34CDA">
      <w:pPr>
        <w:widowControl/>
        <w:jc w:val="left"/>
        <w:rPr>
          <w:rFonts w:cs="Apple Color Emoji"/>
        </w:rPr>
      </w:pPr>
      <w:r>
        <w:br w:type="page"/>
      </w:r>
    </w:p>
    <w:p w:rsidR="00DC0862" w:rsidRDefault="00DC0862" w:rsidP="00DC0862">
      <w:pPr>
        <w:pStyle w:val="1"/>
        <w:numPr>
          <w:ilvl w:val="0"/>
          <w:numId w:val="0"/>
        </w:numPr>
      </w:pPr>
      <w:r>
        <w:rPr>
          <w:rFonts w:hint="eastAsia"/>
        </w:rPr>
        <w:lastRenderedPageBreak/>
        <w:t>付録</w:t>
      </w:r>
    </w:p>
    <w:p w:rsidR="00DC0862" w:rsidRDefault="00DC0862" w:rsidP="00DC0862">
      <w:pPr>
        <w:pStyle w:val="1"/>
        <w:numPr>
          <w:ilvl w:val="0"/>
          <w:numId w:val="0"/>
        </w:numPr>
      </w:pPr>
      <w:r>
        <w:rPr>
          <w:rFonts w:hint="eastAsia"/>
        </w:rPr>
        <w:t>ソースコード</w:t>
      </w:r>
    </w:p>
    <w:p w:rsidR="00D040CF" w:rsidRDefault="00FA5B56" w:rsidP="00D040CF">
      <w:pPr>
        <w:pStyle w:val="1"/>
        <w:numPr>
          <w:ilvl w:val="0"/>
          <w:numId w:val="0"/>
        </w:numPr>
        <w:spacing w:line="240" w:lineRule="auto"/>
        <w:rPr>
          <w:sz w:val="21"/>
          <w:szCs w:val="21"/>
        </w:rPr>
      </w:pPr>
      <w:r>
        <w:rPr>
          <w:rFonts w:hint="eastAsia"/>
          <w:sz w:val="21"/>
          <w:szCs w:val="21"/>
        </w:rPr>
        <w:t>プログラム</w:t>
      </w:r>
      <w:r>
        <w:rPr>
          <w:sz w:val="21"/>
          <w:szCs w:val="21"/>
        </w:rPr>
        <w:t xml:space="preserve">1  </w:t>
      </w:r>
      <w:r w:rsidR="00D040CF">
        <w:rPr>
          <w:sz w:val="21"/>
          <w:szCs w:val="21"/>
        </w:rPr>
        <w:t>make_lda.py</w:t>
      </w:r>
    </w:p>
    <w:tbl>
      <w:tblPr>
        <w:tblStyle w:val="a4"/>
        <w:tblW w:w="0" w:type="auto"/>
        <w:tblLook w:val="04A0" w:firstRow="1" w:lastRow="0" w:firstColumn="1" w:lastColumn="0" w:noHBand="0" w:noVBand="1"/>
      </w:tblPr>
      <w:tblGrid>
        <w:gridCol w:w="8488"/>
      </w:tblGrid>
      <w:tr w:rsidR="00FA5B56" w:rsidTr="00FA5B56">
        <w:tc>
          <w:tcPr>
            <w:tcW w:w="8488" w:type="dxa"/>
          </w:tcPr>
          <w:p w:rsidR="00FA5B56" w:rsidRPr="00FA5B56" w:rsidRDefault="00FA5B56" w:rsidP="00FA5B56">
            <w:pPr>
              <w:pStyle w:val="af4"/>
              <w:ind w:firstLine="200"/>
            </w:pPr>
            <w:r w:rsidRPr="00FA5B56">
              <w:t>import pickle</w:t>
            </w:r>
          </w:p>
          <w:p w:rsidR="00FA5B56" w:rsidRPr="00FA5B56" w:rsidRDefault="00FA5B56" w:rsidP="00FA5B56">
            <w:pPr>
              <w:pStyle w:val="af4"/>
              <w:ind w:firstLine="200"/>
            </w:pPr>
            <w:r w:rsidRPr="00FA5B56">
              <w:t>from gensim import corpora, models, similarities</w:t>
            </w:r>
          </w:p>
          <w:p w:rsidR="00FA5B56" w:rsidRPr="00FA5B56" w:rsidRDefault="00FA5B56" w:rsidP="00FA5B56">
            <w:pPr>
              <w:pStyle w:val="af4"/>
              <w:ind w:firstLine="200"/>
            </w:pPr>
            <w:r w:rsidRPr="00FA5B56">
              <w:t>import gensim</w:t>
            </w:r>
          </w:p>
          <w:p w:rsidR="00FA5B56" w:rsidRPr="00FA5B56" w:rsidRDefault="00FA5B56" w:rsidP="00FA5B56">
            <w:pPr>
              <w:pStyle w:val="af4"/>
              <w:ind w:firstLine="200"/>
            </w:pPr>
            <w:r w:rsidRPr="00FA5B56">
              <w:t>import math</w:t>
            </w:r>
          </w:p>
          <w:p w:rsidR="00FA5B56" w:rsidRPr="00FA5B56" w:rsidRDefault="00FA5B56" w:rsidP="00FA5B56">
            <w:pPr>
              <w:pStyle w:val="af4"/>
              <w:ind w:firstLine="200"/>
            </w:pPr>
            <w:r w:rsidRPr="00FA5B56">
              <w:t>import csv</w:t>
            </w:r>
          </w:p>
          <w:p w:rsidR="00FA5B56" w:rsidRPr="00FA5B56" w:rsidRDefault="00FA5B56" w:rsidP="00FA5B56">
            <w:pPr>
              <w:pStyle w:val="af4"/>
              <w:ind w:firstLine="200"/>
            </w:pPr>
            <w:r w:rsidRPr="00FA5B56">
              <w:t>import numpy as np</w:t>
            </w:r>
          </w:p>
          <w:p w:rsidR="00FA5B56" w:rsidRPr="00FA5B56" w:rsidRDefault="00FA5B56" w:rsidP="00FA5B56">
            <w:pPr>
              <w:pStyle w:val="af4"/>
              <w:ind w:firstLine="200"/>
            </w:pPr>
          </w:p>
          <w:p w:rsidR="00FA5B56" w:rsidRPr="00FA5B56" w:rsidRDefault="00FA5B56" w:rsidP="00FA5B56">
            <w:pPr>
              <w:pStyle w:val="af4"/>
              <w:ind w:firstLine="200"/>
            </w:pPr>
            <w:r w:rsidRPr="00FA5B56">
              <w:t>from gensim.corpora.dictionary import Dictionary</w:t>
            </w:r>
          </w:p>
          <w:p w:rsidR="00FA5B56" w:rsidRPr="00FA5B56" w:rsidRDefault="00FA5B56" w:rsidP="00FA5B56">
            <w:pPr>
              <w:pStyle w:val="af4"/>
              <w:ind w:firstLine="200"/>
            </w:pPr>
            <w:r w:rsidRPr="00FA5B56">
              <w:t>from gensim.models import LdaModel</w:t>
            </w:r>
          </w:p>
          <w:p w:rsidR="00FA5B56" w:rsidRPr="00FA5B56" w:rsidRDefault="00FA5B56" w:rsidP="00FA5B56">
            <w:pPr>
              <w:pStyle w:val="af4"/>
              <w:ind w:firstLine="200"/>
            </w:pPr>
            <w:r w:rsidRPr="00FA5B56">
              <w:t>from collections import defaultdict</w:t>
            </w:r>
          </w:p>
          <w:p w:rsidR="00FA5B56" w:rsidRPr="00FA5B56" w:rsidRDefault="00FA5B56" w:rsidP="00FA5B56">
            <w:pPr>
              <w:pStyle w:val="af4"/>
              <w:ind w:firstLine="200"/>
            </w:pPr>
          </w:p>
          <w:p w:rsidR="00FA5B56" w:rsidRPr="00FA5B56" w:rsidRDefault="00FA5B56" w:rsidP="00FA5B56">
            <w:pPr>
              <w:pStyle w:val="af4"/>
              <w:ind w:firstLine="200"/>
            </w:pPr>
            <w:r w:rsidRPr="00FA5B56">
              <w:t>import pandas as pd</w:t>
            </w:r>
          </w:p>
          <w:p w:rsidR="00FA5B56" w:rsidRPr="00FA5B56" w:rsidRDefault="00FA5B56" w:rsidP="00FA5B56">
            <w:pPr>
              <w:pStyle w:val="af4"/>
              <w:ind w:firstLine="200"/>
            </w:pPr>
            <w:r w:rsidRPr="00FA5B56">
              <w:t>import itertools</w:t>
            </w:r>
          </w:p>
          <w:p w:rsidR="00FA5B56" w:rsidRPr="00FA5B56" w:rsidRDefault="00FA5B56" w:rsidP="00FA5B56">
            <w:pPr>
              <w:pStyle w:val="af4"/>
              <w:ind w:firstLine="200"/>
            </w:pPr>
          </w:p>
          <w:p w:rsidR="00FA5B56" w:rsidRPr="00FA5B56" w:rsidRDefault="00FA5B56" w:rsidP="00FA5B56">
            <w:pPr>
              <w:pStyle w:val="af4"/>
              <w:ind w:firstLine="200"/>
            </w:pPr>
            <w:r w:rsidRPr="00FA5B56">
              <w:t>from tqdm import tqdm</w:t>
            </w:r>
          </w:p>
          <w:p w:rsidR="00FA5B56" w:rsidRPr="00FA5B56" w:rsidRDefault="00FA5B56" w:rsidP="00FA5B56">
            <w:pPr>
              <w:pStyle w:val="af4"/>
              <w:ind w:firstLine="200"/>
            </w:pPr>
            <w:r w:rsidRPr="00FA5B56">
              <w:t>import matplotlib</w:t>
            </w:r>
          </w:p>
          <w:p w:rsidR="00FA5B56" w:rsidRPr="00FA5B56" w:rsidRDefault="00FA5B56" w:rsidP="00FA5B56">
            <w:pPr>
              <w:pStyle w:val="af4"/>
              <w:ind w:firstLine="200"/>
            </w:pPr>
            <w:r w:rsidRPr="00FA5B56">
              <w:t>import matplotlib.pylab as plt</w:t>
            </w:r>
          </w:p>
          <w:p w:rsidR="00FA5B56" w:rsidRPr="00FA5B56" w:rsidRDefault="00FA5B56" w:rsidP="00FA5B56">
            <w:pPr>
              <w:pStyle w:val="af4"/>
              <w:ind w:firstLine="200"/>
            </w:pPr>
            <w:r w:rsidRPr="00FA5B56">
              <w:t>import json</w:t>
            </w:r>
          </w:p>
          <w:p w:rsidR="00FA5B56" w:rsidRPr="00FA5B56" w:rsidRDefault="00FA5B56" w:rsidP="00FA5B56">
            <w:pPr>
              <w:pStyle w:val="af4"/>
              <w:ind w:firstLine="200"/>
            </w:pPr>
            <w:r w:rsidRPr="00FA5B56">
              <w:t>from wordcloud import WordCloud</w:t>
            </w:r>
          </w:p>
          <w:p w:rsidR="00FA5B56" w:rsidRPr="00FA5B56" w:rsidRDefault="00FA5B56" w:rsidP="00FA5B56">
            <w:pPr>
              <w:pStyle w:val="af4"/>
              <w:ind w:firstLine="200"/>
            </w:pPr>
          </w:p>
          <w:p w:rsidR="00FA5B56" w:rsidRPr="00FA5B56" w:rsidRDefault="00FA5B56" w:rsidP="00FA5B56">
            <w:pPr>
              <w:pStyle w:val="af4"/>
              <w:ind w:firstLine="200"/>
            </w:pPr>
            <w:r w:rsidRPr="00FA5B56">
              <w:t>import logging</w:t>
            </w:r>
          </w:p>
          <w:p w:rsidR="00FA5B56" w:rsidRPr="00FA5B56" w:rsidRDefault="00FA5B56" w:rsidP="00FA5B56">
            <w:pPr>
              <w:pStyle w:val="af4"/>
              <w:ind w:firstLine="200"/>
            </w:pP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df = </w:t>
            </w:r>
            <w:proofErr w:type="spellStart"/>
            <w:r w:rsidRPr="00FA5B56">
              <w:t>pd.read_csv</w:t>
            </w:r>
            <w:proofErr w:type="spellEnd"/>
            <w:r w:rsidRPr="00FA5B56">
              <w:t xml:space="preserve">('syllabus_globun.csv', </w:t>
            </w:r>
            <w:proofErr w:type="spellStart"/>
            <w:r w:rsidRPr="00FA5B56">
              <w:t>usecols</w:t>
            </w:r>
            <w:proofErr w:type="spellEnd"/>
            <w:r w:rsidRPr="00FA5B56">
              <w:t>=[0])</w:t>
            </w:r>
          </w:p>
          <w:p w:rsidR="00FA5B56" w:rsidRPr="00FA5B56" w:rsidRDefault="00FA5B56" w:rsidP="00FA5B56">
            <w:pPr>
              <w:pStyle w:val="af4"/>
              <w:ind w:firstLine="200"/>
            </w:pPr>
            <w:proofErr w:type="spellStart"/>
            <w:r w:rsidRPr="00FA5B56">
              <w:t>class_names</w:t>
            </w:r>
            <w:proofErr w:type="spellEnd"/>
            <w:r w:rsidRPr="00FA5B56">
              <w:t xml:space="preserve"> = </w:t>
            </w:r>
            <w:proofErr w:type="spellStart"/>
            <w:r w:rsidRPr="00FA5B56">
              <w:t>df.values.tolist</w:t>
            </w:r>
            <w:proofErr w:type="spellEnd"/>
            <w:r w:rsidRPr="00FA5B56">
              <w:t>()</w:t>
            </w:r>
          </w:p>
          <w:p w:rsidR="00FA5B56" w:rsidRPr="00FA5B56" w:rsidRDefault="00FA5B56" w:rsidP="00FA5B56">
            <w:pPr>
              <w:pStyle w:val="af4"/>
              <w:ind w:firstLine="200"/>
            </w:pPr>
            <w:proofErr w:type="spellStart"/>
            <w:r w:rsidRPr="00FA5B56">
              <w:t>class_names</w:t>
            </w:r>
            <w:proofErr w:type="spellEnd"/>
            <w:r w:rsidRPr="00FA5B56">
              <w:t xml:space="preserve"> = list(</w:t>
            </w:r>
            <w:proofErr w:type="spellStart"/>
            <w:r w:rsidRPr="00FA5B56">
              <w:t>itertools.chain.from_iterable</w:t>
            </w:r>
            <w:proofErr w:type="spellEnd"/>
            <w:r w:rsidRPr="00FA5B56">
              <w:t>(</w:t>
            </w:r>
            <w:proofErr w:type="spellStart"/>
            <w:r w:rsidRPr="00FA5B56">
              <w:t>class_names</w:t>
            </w:r>
            <w:proofErr w:type="spellEnd"/>
            <w:r w:rsidRPr="00FA5B56">
              <w:t>))</w:t>
            </w:r>
          </w:p>
          <w:p w:rsidR="00FA5B56" w:rsidRPr="00FA5B56" w:rsidRDefault="00FA5B56" w:rsidP="00FA5B56">
            <w:pPr>
              <w:pStyle w:val="af4"/>
              <w:ind w:firstLine="200"/>
            </w:pPr>
          </w:p>
          <w:p w:rsidR="00FA5B56" w:rsidRPr="00FA5B56" w:rsidRDefault="00FA5B56" w:rsidP="00FA5B56">
            <w:pPr>
              <w:pStyle w:val="af4"/>
              <w:ind w:firstLine="200"/>
            </w:pPr>
            <w:r w:rsidRPr="00FA5B56">
              <w:t>f = open("theme_words.csv", "r")</w:t>
            </w:r>
          </w:p>
          <w:p w:rsidR="00FA5B56" w:rsidRPr="00FA5B56" w:rsidRDefault="00FA5B56" w:rsidP="00FA5B56">
            <w:pPr>
              <w:pStyle w:val="af4"/>
              <w:ind w:firstLine="200"/>
            </w:pPr>
            <w:r w:rsidRPr="00FA5B56">
              <w:t xml:space="preserve">reader = </w:t>
            </w:r>
            <w:proofErr w:type="spellStart"/>
            <w:r w:rsidRPr="00FA5B56">
              <w:t>csv.reader</w:t>
            </w:r>
            <w:proofErr w:type="spellEnd"/>
            <w:r w:rsidRPr="00FA5B56">
              <w:t>(f)</w:t>
            </w:r>
          </w:p>
          <w:p w:rsidR="00FA5B56" w:rsidRPr="00FA5B56" w:rsidRDefault="00FA5B56" w:rsidP="00FA5B56">
            <w:pPr>
              <w:pStyle w:val="af4"/>
              <w:ind w:firstLine="200"/>
            </w:pPr>
            <w:r w:rsidRPr="00FA5B56">
              <w:t>texts = [e for e in reader]</w:t>
            </w:r>
          </w:p>
          <w:p w:rsidR="00FA5B56" w:rsidRPr="00FA5B56" w:rsidRDefault="00FA5B56" w:rsidP="00FA5B56">
            <w:pPr>
              <w:pStyle w:val="af4"/>
              <w:ind w:firstLine="200"/>
            </w:pPr>
            <w:proofErr w:type="spellStart"/>
            <w:r w:rsidRPr="00FA5B56">
              <w:t>f.close</w:t>
            </w:r>
            <w:proofErr w:type="spellEnd"/>
            <w:r w:rsidRPr="00FA5B56">
              <w:t>()</w:t>
            </w: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dictionary = </w:t>
            </w:r>
            <w:proofErr w:type="spellStart"/>
            <w:r w:rsidRPr="00FA5B56">
              <w:t>corpora.Dictionary</w:t>
            </w:r>
            <w:proofErr w:type="spellEnd"/>
            <w:r w:rsidRPr="00FA5B56">
              <w:t>(texts)</w:t>
            </w:r>
          </w:p>
          <w:p w:rsidR="00FA5B56" w:rsidRPr="00FA5B56" w:rsidRDefault="00FA5B56" w:rsidP="00FA5B56">
            <w:pPr>
              <w:pStyle w:val="af4"/>
              <w:ind w:firstLine="200"/>
            </w:pPr>
            <w:r w:rsidRPr="00FA5B56">
              <w:t>print(dictionary)</w:t>
            </w:r>
          </w:p>
          <w:p w:rsidR="00FA5B56" w:rsidRPr="00FA5B56" w:rsidRDefault="00FA5B56" w:rsidP="00FA5B56">
            <w:pPr>
              <w:pStyle w:val="af4"/>
              <w:ind w:firstLine="200"/>
            </w:pPr>
            <w:r w:rsidRPr="00FA5B56">
              <w:t># make corpus</w:t>
            </w:r>
          </w:p>
          <w:p w:rsidR="00FA5B56" w:rsidRPr="00FA5B56" w:rsidRDefault="00FA5B56" w:rsidP="00FA5B56">
            <w:pPr>
              <w:pStyle w:val="af4"/>
              <w:ind w:firstLine="200"/>
            </w:pPr>
            <w:r w:rsidRPr="00FA5B56">
              <w:t>corpus = [dictionary.doc2bow(t) for t in texts]</w:t>
            </w:r>
          </w:p>
          <w:p w:rsidR="00FA5B56" w:rsidRPr="00FA5B56" w:rsidRDefault="00FA5B56" w:rsidP="00FA5B56">
            <w:pPr>
              <w:pStyle w:val="af4"/>
              <w:ind w:firstLine="200"/>
            </w:pP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 </w:t>
            </w:r>
            <w:proofErr w:type="spellStart"/>
            <w:r w:rsidRPr="00FA5B56">
              <w:t>tfidf</w:t>
            </w:r>
            <w:proofErr w:type="spellEnd"/>
          </w:p>
          <w:p w:rsidR="00FA5B56" w:rsidRPr="00FA5B56" w:rsidRDefault="00FA5B56" w:rsidP="00FA5B56">
            <w:pPr>
              <w:pStyle w:val="af4"/>
              <w:ind w:firstLine="200"/>
            </w:pPr>
            <w:proofErr w:type="spellStart"/>
            <w:r w:rsidRPr="00FA5B56">
              <w:t>tfidf</w:t>
            </w:r>
            <w:proofErr w:type="spellEnd"/>
            <w:r w:rsidRPr="00FA5B56">
              <w:t xml:space="preserve"> = </w:t>
            </w:r>
            <w:proofErr w:type="spellStart"/>
            <w:r w:rsidRPr="00FA5B56">
              <w:t>gensim.models.TfidfModel</w:t>
            </w:r>
            <w:proofErr w:type="spellEnd"/>
            <w:r w:rsidRPr="00FA5B56">
              <w:t>(corpus)</w:t>
            </w:r>
          </w:p>
          <w:p w:rsidR="00FA5B56" w:rsidRPr="00FA5B56" w:rsidRDefault="00FA5B56" w:rsidP="00FA5B56">
            <w:pPr>
              <w:pStyle w:val="af4"/>
              <w:ind w:firstLine="200"/>
            </w:pP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 make </w:t>
            </w:r>
            <w:proofErr w:type="spellStart"/>
            <w:r w:rsidRPr="00FA5B56">
              <w:t>corpus_tfidf</w:t>
            </w:r>
            <w:proofErr w:type="spellEnd"/>
          </w:p>
          <w:p w:rsidR="00FA5B56" w:rsidRPr="00FA5B56" w:rsidRDefault="00FA5B56" w:rsidP="00FA5B56">
            <w:pPr>
              <w:pStyle w:val="af4"/>
              <w:ind w:firstLine="200"/>
            </w:pPr>
            <w:proofErr w:type="spellStart"/>
            <w:r w:rsidRPr="00FA5B56">
              <w:t>corpus_tfidf</w:t>
            </w:r>
            <w:proofErr w:type="spellEnd"/>
            <w:r w:rsidRPr="00FA5B56">
              <w:t xml:space="preserve"> = </w:t>
            </w:r>
            <w:proofErr w:type="spellStart"/>
            <w:r w:rsidRPr="00FA5B56">
              <w:t>tfidf</w:t>
            </w:r>
            <w:proofErr w:type="spellEnd"/>
            <w:r w:rsidRPr="00FA5B56">
              <w:t>[corpus]</w:t>
            </w:r>
          </w:p>
          <w:p w:rsidR="00FA5B56" w:rsidRPr="00FA5B56" w:rsidRDefault="00FA5B56" w:rsidP="00FA5B56">
            <w:pPr>
              <w:pStyle w:val="af4"/>
              <w:ind w:firstLine="200"/>
            </w:pPr>
          </w:p>
          <w:p w:rsidR="00FA5B56" w:rsidRPr="00FA5B56" w:rsidRDefault="00FA5B56" w:rsidP="00FA5B56">
            <w:pPr>
              <w:pStyle w:val="af4"/>
              <w:ind w:firstLine="200"/>
            </w:pPr>
            <w:r w:rsidRPr="00FA5B56">
              <w:t>NUM_TOPICS = 6</w:t>
            </w:r>
          </w:p>
          <w:p w:rsidR="00FA5B56" w:rsidRPr="00FA5B56" w:rsidRDefault="00FA5B56" w:rsidP="00FA5B56">
            <w:pPr>
              <w:pStyle w:val="af4"/>
              <w:ind w:firstLine="200"/>
            </w:pPr>
          </w:p>
          <w:p w:rsidR="00FA5B56" w:rsidRPr="00FA5B56" w:rsidRDefault="00FA5B56" w:rsidP="00FA5B56">
            <w:pPr>
              <w:pStyle w:val="af4"/>
              <w:ind w:firstLine="200"/>
            </w:pPr>
            <w:r w:rsidRPr="00FA5B56">
              <w:t># LDA Model</w:t>
            </w:r>
          </w:p>
          <w:p w:rsidR="00FA5B56" w:rsidRPr="00FA5B56" w:rsidRDefault="00FA5B56" w:rsidP="00FA5B56">
            <w:pPr>
              <w:pStyle w:val="af4"/>
              <w:ind w:firstLine="200"/>
            </w:pPr>
            <w:r w:rsidRPr="00FA5B56">
              <w:t xml:space="preserve"># </w:t>
            </w:r>
            <w:proofErr w:type="spellStart"/>
            <w:r w:rsidRPr="00FA5B56">
              <w:t>logging.basicConfig</w:t>
            </w:r>
            <w:proofErr w:type="spellEnd"/>
            <w:r w:rsidRPr="00FA5B56">
              <w:t>(format='%(</w:t>
            </w:r>
            <w:proofErr w:type="spellStart"/>
            <w:r w:rsidRPr="00FA5B56">
              <w:t>asctime</w:t>
            </w:r>
            <w:proofErr w:type="spellEnd"/>
            <w:r w:rsidRPr="00FA5B56">
              <w:t>)s : %(</w:t>
            </w:r>
            <w:proofErr w:type="spellStart"/>
            <w:r w:rsidRPr="00FA5B56">
              <w:t>levelname</w:t>
            </w:r>
            <w:proofErr w:type="spellEnd"/>
            <w:r w:rsidRPr="00FA5B56">
              <w:t>)s : %(message)s', level=logging.INFO)</w:t>
            </w:r>
          </w:p>
          <w:p w:rsidR="00FA5B56" w:rsidRPr="00FA5B56" w:rsidRDefault="00FA5B56" w:rsidP="00FA5B56">
            <w:pPr>
              <w:pStyle w:val="af4"/>
              <w:ind w:firstLine="200"/>
            </w:pPr>
            <w:proofErr w:type="spellStart"/>
            <w:r w:rsidRPr="00FA5B56">
              <w:t>lda_model</w:t>
            </w:r>
            <w:proofErr w:type="spellEnd"/>
            <w:r w:rsidRPr="00FA5B56">
              <w:t xml:space="preserve"> = </w:t>
            </w:r>
            <w:proofErr w:type="spellStart"/>
            <w:r w:rsidRPr="00FA5B56">
              <w:t>gensim.models.ldamodel.LdaModel</w:t>
            </w:r>
            <w:proofErr w:type="spellEnd"/>
            <w:r w:rsidRPr="00FA5B56">
              <w:t>(corpus=</w:t>
            </w:r>
            <w:proofErr w:type="spellStart"/>
            <w:r w:rsidRPr="00FA5B56">
              <w:t>corpus_tfidf</w:t>
            </w:r>
            <w:proofErr w:type="spellEnd"/>
            <w:r w:rsidRPr="00FA5B56">
              <w:t xml:space="preserve">, id2word=dictionary, </w:t>
            </w:r>
            <w:proofErr w:type="spellStart"/>
            <w:r w:rsidRPr="00FA5B56">
              <w:t>num_topics</w:t>
            </w:r>
            <w:proofErr w:type="spellEnd"/>
            <w:r w:rsidRPr="00FA5B56">
              <w:t xml:space="preserve">=NUM_TOPICS, alpha='symmetric', </w:t>
            </w:r>
            <w:proofErr w:type="spellStart"/>
            <w:r w:rsidRPr="00FA5B56">
              <w:t>random_state</w:t>
            </w:r>
            <w:proofErr w:type="spellEnd"/>
            <w:r w:rsidRPr="00FA5B56">
              <w:t>=0)</w:t>
            </w:r>
          </w:p>
          <w:p w:rsidR="00FA5B56" w:rsidRPr="00FA5B56" w:rsidRDefault="00FA5B56" w:rsidP="00FA5B56">
            <w:pPr>
              <w:pStyle w:val="af4"/>
              <w:ind w:firstLine="200"/>
            </w:pPr>
          </w:p>
          <w:p w:rsidR="00FA5B56" w:rsidRPr="00FA5B56" w:rsidRDefault="00FA5B56" w:rsidP="00FA5B56">
            <w:pPr>
              <w:pStyle w:val="af4"/>
              <w:ind w:firstLine="200"/>
            </w:pPr>
            <w:r w:rsidRPr="00FA5B56">
              <w:t># test</w:t>
            </w:r>
          </w:p>
          <w:p w:rsidR="00FA5B56" w:rsidRPr="00FA5B56" w:rsidRDefault="00FA5B56" w:rsidP="00FA5B56">
            <w:pPr>
              <w:pStyle w:val="af4"/>
              <w:ind w:firstLine="200"/>
            </w:pPr>
            <w:r w:rsidRPr="00FA5B56">
              <w:t>N = sum(count for doc in corpus for id, count in doc)</w:t>
            </w:r>
          </w:p>
          <w:p w:rsidR="00FA5B56" w:rsidRPr="00FA5B56" w:rsidRDefault="00FA5B56" w:rsidP="00FA5B56">
            <w:pPr>
              <w:pStyle w:val="af4"/>
              <w:ind w:firstLine="200"/>
            </w:pPr>
            <w:r w:rsidRPr="00FA5B56">
              <w:t>print("N: ",N)</w:t>
            </w:r>
          </w:p>
          <w:p w:rsidR="00FA5B56" w:rsidRPr="00FA5B56" w:rsidRDefault="00FA5B56" w:rsidP="00FA5B56">
            <w:pPr>
              <w:pStyle w:val="af4"/>
              <w:ind w:firstLine="200"/>
            </w:pPr>
          </w:p>
          <w:p w:rsidR="00FA5B56" w:rsidRPr="00FA5B56" w:rsidRDefault="00FA5B56" w:rsidP="00FA5B56">
            <w:pPr>
              <w:pStyle w:val="af4"/>
              <w:ind w:firstLine="200"/>
            </w:pPr>
            <w:r w:rsidRPr="00FA5B56">
              <w:t>perplexity = np.exp2(-</w:t>
            </w:r>
            <w:proofErr w:type="spellStart"/>
            <w:r w:rsidRPr="00FA5B56">
              <w:t>lda_model.log_perplexity</w:t>
            </w:r>
            <w:proofErr w:type="spellEnd"/>
            <w:r w:rsidRPr="00FA5B56">
              <w:t>(corpus))</w:t>
            </w:r>
          </w:p>
          <w:p w:rsidR="00FA5B56" w:rsidRPr="00FA5B56" w:rsidRDefault="00FA5B56" w:rsidP="00FA5B56">
            <w:pPr>
              <w:pStyle w:val="af4"/>
              <w:ind w:firstLine="200"/>
            </w:pPr>
            <w:r w:rsidRPr="00FA5B56">
              <w:t>print("perplexity:", perplexity)</w:t>
            </w:r>
          </w:p>
          <w:p w:rsidR="00FA5B56" w:rsidRPr="00FA5B56" w:rsidRDefault="00FA5B56" w:rsidP="00FA5B56">
            <w:pPr>
              <w:pStyle w:val="af4"/>
              <w:ind w:firstLine="200"/>
            </w:pPr>
          </w:p>
          <w:p w:rsidR="00FA5B56" w:rsidRPr="00FA5B56" w:rsidRDefault="00FA5B56" w:rsidP="00FA5B56">
            <w:pPr>
              <w:pStyle w:val="af4"/>
              <w:ind w:firstLine="200"/>
              <w:rPr>
                <w:rFonts w:hint="eastAsia"/>
              </w:rPr>
            </w:pPr>
            <w:r w:rsidRPr="00FA5B56">
              <w:rPr>
                <w:rFonts w:hint="eastAsia"/>
              </w:rPr>
              <w:t xml:space="preserve"># </w:t>
            </w:r>
            <w:r w:rsidRPr="00FA5B56">
              <w:rPr>
                <w:rFonts w:hint="eastAsia"/>
              </w:rPr>
              <w:t>テストデータをモデルに掛ける</w:t>
            </w:r>
          </w:p>
          <w:p w:rsidR="00FA5B56" w:rsidRPr="00FA5B56" w:rsidRDefault="00FA5B56" w:rsidP="00FA5B56">
            <w:pPr>
              <w:pStyle w:val="af4"/>
              <w:ind w:firstLine="200"/>
            </w:pPr>
            <w:proofErr w:type="spellStart"/>
            <w:r w:rsidRPr="00FA5B56">
              <w:t>test_corpus</w:t>
            </w:r>
            <w:proofErr w:type="spellEnd"/>
            <w:r w:rsidRPr="00FA5B56">
              <w:t xml:space="preserve"> = [dictionary.doc2bow(text) for text in texts]</w:t>
            </w:r>
          </w:p>
          <w:p w:rsidR="00FA5B56" w:rsidRPr="00FA5B56" w:rsidRDefault="00FA5B56" w:rsidP="00FA5B56">
            <w:pPr>
              <w:pStyle w:val="af4"/>
              <w:ind w:firstLine="200"/>
            </w:pPr>
          </w:p>
          <w:p w:rsidR="00FA5B56" w:rsidRPr="00FA5B56" w:rsidRDefault="00FA5B56" w:rsidP="00FA5B56">
            <w:pPr>
              <w:pStyle w:val="af4"/>
              <w:ind w:firstLine="200"/>
            </w:pPr>
            <w:proofErr w:type="spellStart"/>
            <w:r w:rsidRPr="00FA5B56">
              <w:t>topic_results</w:t>
            </w:r>
            <w:proofErr w:type="spellEnd"/>
            <w:r w:rsidRPr="00FA5B56">
              <w:t xml:space="preserve"> = []</w:t>
            </w:r>
          </w:p>
          <w:p w:rsidR="00FA5B56" w:rsidRPr="00FA5B56" w:rsidRDefault="00FA5B56" w:rsidP="00FA5B56">
            <w:pPr>
              <w:pStyle w:val="af4"/>
              <w:ind w:firstLine="200"/>
              <w:rPr>
                <w:rFonts w:hint="eastAsia"/>
              </w:rPr>
            </w:pPr>
            <w:r w:rsidRPr="00FA5B56">
              <w:rPr>
                <w:rFonts w:hint="eastAsia"/>
              </w:rPr>
              <w:t xml:space="preserve"># </w:t>
            </w:r>
            <w:r w:rsidRPr="00FA5B56">
              <w:rPr>
                <w:rFonts w:hint="eastAsia"/>
              </w:rPr>
              <w:t>クラスタリング結果を出力</w:t>
            </w:r>
          </w:p>
          <w:p w:rsidR="00FA5B56" w:rsidRPr="00FA5B56" w:rsidRDefault="00FA5B56" w:rsidP="00FA5B56">
            <w:pPr>
              <w:pStyle w:val="af4"/>
              <w:ind w:firstLine="200"/>
            </w:pPr>
            <w:r w:rsidRPr="00FA5B56">
              <w:t xml:space="preserve">for </w:t>
            </w:r>
            <w:proofErr w:type="spellStart"/>
            <w:r w:rsidRPr="00FA5B56">
              <w:t>unseen_doc</w:t>
            </w:r>
            <w:proofErr w:type="spellEnd"/>
            <w:r w:rsidRPr="00FA5B56">
              <w:t xml:space="preserve"> in </w:t>
            </w:r>
            <w:proofErr w:type="spellStart"/>
            <w:r w:rsidRPr="00FA5B56">
              <w:t>test_corpus</w:t>
            </w:r>
            <w:proofErr w:type="spellEnd"/>
            <w:r w:rsidRPr="00FA5B56">
              <w:t>:</w:t>
            </w:r>
          </w:p>
          <w:p w:rsidR="00FA5B56" w:rsidRPr="00FA5B56" w:rsidRDefault="00FA5B56" w:rsidP="00FA5B56">
            <w:pPr>
              <w:pStyle w:val="af4"/>
              <w:ind w:firstLine="200"/>
            </w:pPr>
            <w:r w:rsidRPr="00FA5B56">
              <w:t xml:space="preserve">    </w:t>
            </w:r>
            <w:proofErr w:type="spellStart"/>
            <w:r w:rsidRPr="00FA5B56">
              <w:t>score_by_topic</w:t>
            </w:r>
            <w:proofErr w:type="spellEnd"/>
            <w:r w:rsidRPr="00FA5B56">
              <w:t xml:space="preserve"> = [0] * NUM_TOPICS</w:t>
            </w:r>
          </w:p>
          <w:p w:rsidR="00FA5B56" w:rsidRPr="00FA5B56" w:rsidRDefault="00FA5B56" w:rsidP="00FA5B56">
            <w:pPr>
              <w:pStyle w:val="af4"/>
              <w:ind w:firstLine="200"/>
            </w:pPr>
            <w:r w:rsidRPr="00FA5B56">
              <w:t xml:space="preserve">    for topic, score in </w:t>
            </w:r>
            <w:proofErr w:type="spellStart"/>
            <w:r w:rsidRPr="00FA5B56">
              <w:t>lda_model</w:t>
            </w:r>
            <w:proofErr w:type="spellEnd"/>
            <w:r w:rsidRPr="00FA5B56">
              <w:t>[</w:t>
            </w:r>
            <w:proofErr w:type="spellStart"/>
            <w:r w:rsidRPr="00FA5B56">
              <w:t>unseen_doc</w:t>
            </w:r>
            <w:proofErr w:type="spellEnd"/>
            <w:r w:rsidRPr="00FA5B56">
              <w:t>]:</w:t>
            </w:r>
          </w:p>
          <w:p w:rsidR="00FA5B56" w:rsidRPr="00FA5B56" w:rsidRDefault="00FA5B56" w:rsidP="00FA5B56">
            <w:pPr>
              <w:pStyle w:val="af4"/>
              <w:ind w:firstLine="200"/>
            </w:pPr>
            <w:r w:rsidRPr="00FA5B56">
              <w:lastRenderedPageBreak/>
              <w:t xml:space="preserve">        </w:t>
            </w:r>
            <w:proofErr w:type="spellStart"/>
            <w:r w:rsidRPr="00FA5B56">
              <w:t>score_by_topic</w:t>
            </w:r>
            <w:proofErr w:type="spellEnd"/>
            <w:r w:rsidRPr="00FA5B56">
              <w:t>[topic] = score</w:t>
            </w:r>
          </w:p>
          <w:p w:rsidR="00FA5B56" w:rsidRPr="00FA5B56" w:rsidRDefault="00FA5B56" w:rsidP="00FA5B56">
            <w:pPr>
              <w:pStyle w:val="af4"/>
              <w:ind w:firstLine="200"/>
            </w:pPr>
            <w:r w:rsidRPr="00FA5B56">
              <w:t xml:space="preserve">    </w:t>
            </w:r>
            <w:proofErr w:type="spellStart"/>
            <w:r w:rsidRPr="00FA5B56">
              <w:t>topic_results.append</w:t>
            </w:r>
            <w:proofErr w:type="spellEnd"/>
            <w:r w:rsidRPr="00FA5B56">
              <w:t>(</w:t>
            </w:r>
            <w:proofErr w:type="spellStart"/>
            <w:r w:rsidRPr="00FA5B56">
              <w:t>score_by_topic</w:t>
            </w:r>
            <w:proofErr w:type="spellEnd"/>
            <w:r w:rsidRPr="00FA5B56">
              <w:t>)</w:t>
            </w:r>
          </w:p>
          <w:p w:rsidR="00FA5B56" w:rsidRPr="00FA5B56" w:rsidRDefault="00FA5B56" w:rsidP="00FA5B56">
            <w:pPr>
              <w:pStyle w:val="af4"/>
              <w:ind w:firstLine="200"/>
            </w:pPr>
            <w:r w:rsidRPr="00FA5B56">
              <w:t xml:space="preserve">from </w:t>
            </w:r>
            <w:proofErr w:type="spellStart"/>
            <w:r w:rsidRPr="00FA5B56">
              <w:t>pprint</w:t>
            </w:r>
            <w:proofErr w:type="spellEnd"/>
            <w:r w:rsidRPr="00FA5B56">
              <w:t xml:space="preserve"> import </w:t>
            </w:r>
            <w:proofErr w:type="spellStart"/>
            <w:r w:rsidRPr="00FA5B56">
              <w:t>pprint</w:t>
            </w:r>
            <w:proofErr w:type="spellEnd"/>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df = </w:t>
            </w:r>
            <w:proofErr w:type="spellStart"/>
            <w:r w:rsidRPr="00FA5B56">
              <w:t>pd.read_csv</w:t>
            </w:r>
            <w:proofErr w:type="spellEnd"/>
            <w:r w:rsidRPr="00FA5B56">
              <w:t>('syllabus_globun.csv')</w:t>
            </w:r>
          </w:p>
          <w:p w:rsidR="00FA5B56" w:rsidRPr="00FA5B56" w:rsidRDefault="00FA5B56" w:rsidP="00FA5B56">
            <w:pPr>
              <w:pStyle w:val="af4"/>
              <w:ind w:firstLine="200"/>
              <w:rPr>
                <w:rFonts w:hint="eastAsia"/>
              </w:rPr>
            </w:pPr>
            <w:r w:rsidRPr="00FA5B56">
              <w:rPr>
                <w:rFonts w:hint="eastAsia"/>
              </w:rPr>
              <w:t>df['</w:t>
            </w:r>
            <w:r w:rsidRPr="00FA5B56">
              <w:rPr>
                <w:rFonts w:hint="eastAsia"/>
              </w:rPr>
              <w:t>トピックの確率</w:t>
            </w:r>
            <w:r w:rsidRPr="00FA5B56">
              <w:rPr>
                <w:rFonts w:hint="eastAsia"/>
              </w:rPr>
              <w:t xml:space="preserve">'] = </w:t>
            </w:r>
            <w:proofErr w:type="spellStart"/>
            <w:r w:rsidRPr="00FA5B56">
              <w:rPr>
                <w:rFonts w:hint="eastAsia"/>
              </w:rPr>
              <w:t>topic_results</w:t>
            </w:r>
            <w:proofErr w:type="spellEnd"/>
          </w:p>
          <w:p w:rsidR="00FA5B56" w:rsidRPr="00FA5B56" w:rsidRDefault="00FA5B56" w:rsidP="00FA5B56">
            <w:pPr>
              <w:pStyle w:val="af4"/>
              <w:ind w:firstLine="200"/>
            </w:pPr>
          </w:p>
          <w:p w:rsidR="00FA5B56" w:rsidRPr="00FA5B56" w:rsidRDefault="00FA5B56" w:rsidP="00FA5B56">
            <w:pPr>
              <w:pStyle w:val="af4"/>
              <w:ind w:firstLine="200"/>
            </w:pPr>
            <w:proofErr w:type="spellStart"/>
            <w:r w:rsidRPr="00FA5B56">
              <w:t>np.random.seed</w:t>
            </w:r>
            <w:proofErr w:type="spellEnd"/>
            <w:r w:rsidRPr="00FA5B56">
              <w:t>(0)</w:t>
            </w:r>
          </w:p>
          <w:p w:rsidR="00FA5B56" w:rsidRPr="00FA5B56" w:rsidRDefault="00FA5B56" w:rsidP="00FA5B56">
            <w:pPr>
              <w:pStyle w:val="af4"/>
              <w:ind w:firstLine="200"/>
            </w:pPr>
            <w:r w:rsidRPr="00FA5B56">
              <w:t>FONT = "/Library/Fonts/Arial Unicode.ttf"</w:t>
            </w:r>
          </w:p>
          <w:p w:rsidR="00FA5B56" w:rsidRPr="00FA5B56" w:rsidRDefault="00FA5B56" w:rsidP="00FA5B56">
            <w:pPr>
              <w:pStyle w:val="af4"/>
              <w:ind w:firstLine="200"/>
            </w:pPr>
          </w:p>
          <w:p w:rsidR="00FA5B56" w:rsidRPr="00FA5B56" w:rsidRDefault="00FA5B56" w:rsidP="00FA5B56">
            <w:pPr>
              <w:pStyle w:val="af4"/>
              <w:ind w:firstLine="200"/>
            </w:pPr>
            <w:proofErr w:type="spellStart"/>
            <w:r w:rsidRPr="00FA5B56">
              <w:t>ncols</w:t>
            </w:r>
            <w:proofErr w:type="spellEnd"/>
            <w:r w:rsidRPr="00FA5B56">
              <w:t xml:space="preserve"> = </w:t>
            </w:r>
            <w:proofErr w:type="spellStart"/>
            <w:r w:rsidRPr="00FA5B56">
              <w:t>math.ceil</w:t>
            </w:r>
            <w:proofErr w:type="spellEnd"/>
            <w:r w:rsidRPr="00FA5B56">
              <w:t>(NUM_TOPICS/2)</w:t>
            </w:r>
          </w:p>
          <w:p w:rsidR="00FA5B56" w:rsidRPr="00FA5B56" w:rsidRDefault="00FA5B56" w:rsidP="00FA5B56">
            <w:pPr>
              <w:pStyle w:val="af4"/>
              <w:ind w:firstLine="200"/>
            </w:pPr>
            <w:proofErr w:type="spellStart"/>
            <w:r w:rsidRPr="00FA5B56">
              <w:t>nrows</w:t>
            </w:r>
            <w:proofErr w:type="spellEnd"/>
            <w:r w:rsidRPr="00FA5B56">
              <w:t xml:space="preserve"> = </w:t>
            </w:r>
            <w:proofErr w:type="spellStart"/>
            <w:r w:rsidRPr="00FA5B56">
              <w:t>math.ceil</w:t>
            </w:r>
            <w:proofErr w:type="spellEnd"/>
            <w:r w:rsidRPr="00FA5B56">
              <w:t>(</w:t>
            </w:r>
            <w:proofErr w:type="spellStart"/>
            <w:r w:rsidRPr="00FA5B56">
              <w:t>lda_model.num_topics</w:t>
            </w:r>
            <w:proofErr w:type="spellEnd"/>
            <w:r w:rsidRPr="00FA5B56">
              <w:t>/</w:t>
            </w:r>
            <w:proofErr w:type="spellStart"/>
            <w:r w:rsidRPr="00FA5B56">
              <w:t>ncols</w:t>
            </w:r>
            <w:proofErr w:type="spellEnd"/>
            <w:r w:rsidRPr="00FA5B56">
              <w:t>)</w:t>
            </w:r>
          </w:p>
          <w:p w:rsidR="00FA5B56" w:rsidRPr="00FA5B56" w:rsidRDefault="00FA5B56" w:rsidP="00FA5B56">
            <w:pPr>
              <w:pStyle w:val="af4"/>
              <w:ind w:firstLine="200"/>
            </w:pPr>
            <w:r w:rsidRPr="00FA5B56">
              <w:t xml:space="preserve">fig, </w:t>
            </w:r>
            <w:proofErr w:type="spellStart"/>
            <w:r w:rsidRPr="00FA5B56">
              <w:t>axs</w:t>
            </w:r>
            <w:proofErr w:type="spellEnd"/>
            <w:r w:rsidRPr="00FA5B56">
              <w:t xml:space="preserve"> = </w:t>
            </w:r>
            <w:proofErr w:type="spellStart"/>
            <w:r w:rsidRPr="00FA5B56">
              <w:t>plt.subplots</w:t>
            </w:r>
            <w:proofErr w:type="spellEnd"/>
            <w:r w:rsidRPr="00FA5B56">
              <w:t>(</w:t>
            </w:r>
            <w:proofErr w:type="spellStart"/>
            <w:r w:rsidRPr="00FA5B56">
              <w:t>ncols</w:t>
            </w:r>
            <w:proofErr w:type="spellEnd"/>
            <w:r w:rsidRPr="00FA5B56">
              <w:t>=</w:t>
            </w:r>
            <w:proofErr w:type="spellStart"/>
            <w:r w:rsidRPr="00FA5B56">
              <w:t>ncols</w:t>
            </w:r>
            <w:proofErr w:type="spellEnd"/>
            <w:r w:rsidRPr="00FA5B56">
              <w:t xml:space="preserve">, </w:t>
            </w:r>
            <w:proofErr w:type="spellStart"/>
            <w:r w:rsidRPr="00FA5B56">
              <w:t>nrows</w:t>
            </w:r>
            <w:proofErr w:type="spellEnd"/>
            <w:r w:rsidRPr="00FA5B56">
              <w:t>=</w:t>
            </w:r>
            <w:proofErr w:type="spellStart"/>
            <w:r w:rsidRPr="00FA5B56">
              <w:t>nrows</w:t>
            </w:r>
            <w:proofErr w:type="spellEnd"/>
            <w:r w:rsidRPr="00FA5B56">
              <w:t xml:space="preserve">, </w:t>
            </w:r>
            <w:proofErr w:type="spellStart"/>
            <w:r w:rsidRPr="00FA5B56">
              <w:t>figsize</w:t>
            </w:r>
            <w:proofErr w:type="spellEnd"/>
            <w:r w:rsidRPr="00FA5B56">
              <w:t>=(15,7))</w:t>
            </w:r>
          </w:p>
          <w:p w:rsidR="00FA5B56" w:rsidRPr="00FA5B56" w:rsidRDefault="00FA5B56" w:rsidP="00FA5B56">
            <w:pPr>
              <w:pStyle w:val="af4"/>
              <w:ind w:firstLine="200"/>
            </w:pPr>
            <w:proofErr w:type="spellStart"/>
            <w:r w:rsidRPr="00FA5B56">
              <w:t>axs</w:t>
            </w:r>
            <w:proofErr w:type="spellEnd"/>
            <w:r w:rsidRPr="00FA5B56">
              <w:t xml:space="preserve"> = </w:t>
            </w:r>
            <w:proofErr w:type="spellStart"/>
            <w:r w:rsidRPr="00FA5B56">
              <w:t>axs.flatten</w:t>
            </w:r>
            <w:proofErr w:type="spellEnd"/>
            <w:r w:rsidRPr="00FA5B56">
              <w:t>()</w:t>
            </w: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def </w:t>
            </w:r>
            <w:proofErr w:type="spellStart"/>
            <w:r w:rsidRPr="00FA5B56">
              <w:t>color_func</w:t>
            </w:r>
            <w:proofErr w:type="spellEnd"/>
            <w:r w:rsidRPr="00FA5B56">
              <w:t xml:space="preserve">(word, </w:t>
            </w:r>
            <w:proofErr w:type="spellStart"/>
            <w:r w:rsidRPr="00FA5B56">
              <w:t>font_size</w:t>
            </w:r>
            <w:proofErr w:type="spellEnd"/>
            <w:r w:rsidRPr="00FA5B56">
              <w:t xml:space="preserve">, position, orientation, </w:t>
            </w:r>
            <w:proofErr w:type="spellStart"/>
            <w:r w:rsidRPr="00FA5B56">
              <w:t>random_state</w:t>
            </w:r>
            <w:proofErr w:type="spellEnd"/>
            <w:r w:rsidRPr="00FA5B56">
              <w:t xml:space="preserve">, </w:t>
            </w:r>
            <w:proofErr w:type="spellStart"/>
            <w:r w:rsidRPr="00FA5B56">
              <w:t>font_path</w:t>
            </w:r>
            <w:proofErr w:type="spellEnd"/>
            <w:r w:rsidRPr="00FA5B56">
              <w:t>):</w:t>
            </w:r>
          </w:p>
          <w:p w:rsidR="00FA5B56" w:rsidRPr="00FA5B56" w:rsidRDefault="00FA5B56" w:rsidP="00FA5B56">
            <w:pPr>
              <w:pStyle w:val="af4"/>
              <w:ind w:firstLine="200"/>
            </w:pPr>
            <w:r w:rsidRPr="00FA5B56">
              <w:t xml:space="preserve">    return 'black'</w:t>
            </w: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for </w:t>
            </w:r>
            <w:proofErr w:type="spellStart"/>
            <w:r w:rsidRPr="00FA5B56">
              <w:t>i</w:t>
            </w:r>
            <w:proofErr w:type="spellEnd"/>
            <w:r w:rsidRPr="00FA5B56">
              <w:t>, t in enumerate(range(</w:t>
            </w:r>
            <w:proofErr w:type="spellStart"/>
            <w:r w:rsidRPr="00FA5B56">
              <w:t>lda_model.num_topics</w:t>
            </w:r>
            <w:proofErr w:type="spellEnd"/>
            <w:r w:rsidRPr="00FA5B56">
              <w:t>)):</w:t>
            </w: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    x = </w:t>
            </w:r>
            <w:proofErr w:type="spellStart"/>
            <w:r w:rsidRPr="00FA5B56">
              <w:t>dict</w:t>
            </w:r>
            <w:proofErr w:type="spellEnd"/>
            <w:r w:rsidRPr="00FA5B56">
              <w:t>(</w:t>
            </w:r>
            <w:proofErr w:type="spellStart"/>
            <w:r w:rsidRPr="00FA5B56">
              <w:t>lda_model.show_topic</w:t>
            </w:r>
            <w:proofErr w:type="spellEnd"/>
            <w:r w:rsidRPr="00FA5B56">
              <w:t>(t, 30))</w:t>
            </w:r>
          </w:p>
          <w:p w:rsidR="00FA5B56" w:rsidRPr="00FA5B56" w:rsidRDefault="00FA5B56" w:rsidP="00FA5B56">
            <w:pPr>
              <w:pStyle w:val="af4"/>
              <w:ind w:firstLine="200"/>
            </w:pPr>
            <w:r w:rsidRPr="00FA5B56">
              <w:t xml:space="preserve">    </w:t>
            </w:r>
            <w:proofErr w:type="spellStart"/>
            <w:r w:rsidRPr="00FA5B56">
              <w:t>im</w:t>
            </w:r>
            <w:proofErr w:type="spellEnd"/>
            <w:r w:rsidRPr="00FA5B56">
              <w:t xml:space="preserve"> = WordCloud(</w:t>
            </w:r>
          </w:p>
          <w:p w:rsidR="00FA5B56" w:rsidRPr="00FA5B56" w:rsidRDefault="00FA5B56" w:rsidP="00FA5B56">
            <w:pPr>
              <w:pStyle w:val="af4"/>
              <w:ind w:firstLine="200"/>
            </w:pPr>
            <w:r w:rsidRPr="00FA5B56">
              <w:t xml:space="preserve">        </w:t>
            </w:r>
            <w:proofErr w:type="spellStart"/>
            <w:r w:rsidRPr="00FA5B56">
              <w:t>font_path</w:t>
            </w:r>
            <w:proofErr w:type="spellEnd"/>
            <w:r w:rsidRPr="00FA5B56">
              <w:t>=FONT,</w:t>
            </w:r>
          </w:p>
          <w:p w:rsidR="00FA5B56" w:rsidRPr="00FA5B56" w:rsidRDefault="00FA5B56" w:rsidP="00FA5B56">
            <w:pPr>
              <w:pStyle w:val="af4"/>
              <w:ind w:firstLine="200"/>
            </w:pPr>
            <w:r w:rsidRPr="00FA5B56">
              <w:t xml:space="preserve">        </w:t>
            </w:r>
            <w:proofErr w:type="spellStart"/>
            <w:r w:rsidRPr="00FA5B56">
              <w:t>background_color</w:t>
            </w:r>
            <w:proofErr w:type="spellEnd"/>
            <w:r w:rsidRPr="00FA5B56">
              <w:t>='white',</w:t>
            </w:r>
          </w:p>
          <w:p w:rsidR="00FA5B56" w:rsidRPr="00FA5B56" w:rsidRDefault="00FA5B56" w:rsidP="00FA5B56">
            <w:pPr>
              <w:pStyle w:val="af4"/>
              <w:ind w:firstLine="200"/>
            </w:pPr>
            <w:r w:rsidRPr="00FA5B56">
              <w:t xml:space="preserve">        </w:t>
            </w:r>
            <w:proofErr w:type="spellStart"/>
            <w:r w:rsidRPr="00FA5B56">
              <w:t>color_func</w:t>
            </w:r>
            <w:proofErr w:type="spellEnd"/>
            <w:r w:rsidRPr="00FA5B56">
              <w:t>=</w:t>
            </w:r>
            <w:proofErr w:type="spellStart"/>
            <w:r w:rsidRPr="00FA5B56">
              <w:t>color_func</w:t>
            </w:r>
            <w:proofErr w:type="spellEnd"/>
            <w:r w:rsidRPr="00FA5B56">
              <w:t>,</w:t>
            </w:r>
          </w:p>
          <w:p w:rsidR="00FA5B56" w:rsidRPr="00FA5B56" w:rsidRDefault="00FA5B56" w:rsidP="00FA5B56">
            <w:pPr>
              <w:pStyle w:val="af4"/>
              <w:ind w:firstLine="200"/>
            </w:pPr>
            <w:r w:rsidRPr="00FA5B56">
              <w:t xml:space="preserve">        </w:t>
            </w:r>
            <w:proofErr w:type="spellStart"/>
            <w:r w:rsidRPr="00FA5B56">
              <w:t>random_state</w:t>
            </w:r>
            <w:proofErr w:type="spellEnd"/>
            <w:r w:rsidRPr="00FA5B56">
              <w:t>=0</w:t>
            </w:r>
          </w:p>
          <w:p w:rsidR="00FA5B56" w:rsidRPr="00FA5B56" w:rsidRDefault="00FA5B56" w:rsidP="00FA5B56">
            <w:pPr>
              <w:pStyle w:val="af4"/>
              <w:ind w:firstLine="200"/>
            </w:pPr>
            <w:r w:rsidRPr="00FA5B56">
              <w:t xml:space="preserve">    ).</w:t>
            </w:r>
            <w:proofErr w:type="spellStart"/>
            <w:r w:rsidRPr="00FA5B56">
              <w:t>generate_from_frequencies</w:t>
            </w:r>
            <w:proofErr w:type="spellEnd"/>
            <w:r w:rsidRPr="00FA5B56">
              <w:t>(x)</w:t>
            </w:r>
          </w:p>
          <w:p w:rsidR="00FA5B56" w:rsidRPr="00FA5B56" w:rsidRDefault="00FA5B56" w:rsidP="00FA5B56">
            <w:pPr>
              <w:pStyle w:val="af4"/>
              <w:ind w:firstLine="200"/>
            </w:pPr>
            <w:r w:rsidRPr="00FA5B56">
              <w:t xml:space="preserve">    </w:t>
            </w:r>
            <w:proofErr w:type="spellStart"/>
            <w:r w:rsidRPr="00FA5B56">
              <w:t>axs</w:t>
            </w:r>
            <w:proofErr w:type="spellEnd"/>
            <w:r w:rsidRPr="00FA5B56">
              <w:t>[</w:t>
            </w:r>
            <w:proofErr w:type="spellStart"/>
            <w:r w:rsidRPr="00FA5B56">
              <w:t>i</w:t>
            </w:r>
            <w:proofErr w:type="spellEnd"/>
            <w:r w:rsidRPr="00FA5B56">
              <w:t>].</w:t>
            </w:r>
            <w:proofErr w:type="spellStart"/>
            <w:r w:rsidRPr="00FA5B56">
              <w:t>imshow</w:t>
            </w:r>
            <w:proofErr w:type="spellEnd"/>
            <w:r w:rsidRPr="00FA5B56">
              <w:t>(</w:t>
            </w:r>
            <w:proofErr w:type="spellStart"/>
            <w:r w:rsidRPr="00FA5B56">
              <w:t>im</w:t>
            </w:r>
            <w:proofErr w:type="spellEnd"/>
            <w:r w:rsidRPr="00FA5B56">
              <w:t>)</w:t>
            </w:r>
          </w:p>
          <w:p w:rsidR="00FA5B56" w:rsidRPr="00FA5B56" w:rsidRDefault="00FA5B56" w:rsidP="00FA5B56">
            <w:pPr>
              <w:pStyle w:val="af4"/>
              <w:ind w:firstLine="200"/>
            </w:pPr>
            <w:r w:rsidRPr="00FA5B56">
              <w:t xml:space="preserve">    </w:t>
            </w:r>
            <w:proofErr w:type="spellStart"/>
            <w:r w:rsidRPr="00FA5B56">
              <w:t>axs</w:t>
            </w:r>
            <w:proofErr w:type="spellEnd"/>
            <w:r w:rsidRPr="00FA5B56">
              <w:t>[</w:t>
            </w:r>
            <w:proofErr w:type="spellStart"/>
            <w:r w:rsidRPr="00FA5B56">
              <w:t>i</w:t>
            </w:r>
            <w:proofErr w:type="spellEnd"/>
            <w:r w:rsidRPr="00FA5B56">
              <w:t>].axis('off')</w:t>
            </w:r>
          </w:p>
          <w:p w:rsidR="00FA5B56" w:rsidRPr="00FA5B56" w:rsidRDefault="00FA5B56" w:rsidP="00FA5B56">
            <w:pPr>
              <w:pStyle w:val="af4"/>
              <w:ind w:firstLine="200"/>
            </w:pPr>
            <w:r w:rsidRPr="00FA5B56">
              <w:t xml:space="preserve">    </w:t>
            </w:r>
            <w:proofErr w:type="spellStart"/>
            <w:r w:rsidRPr="00FA5B56">
              <w:t>axs</w:t>
            </w:r>
            <w:proofErr w:type="spellEnd"/>
            <w:r w:rsidRPr="00FA5B56">
              <w:t>[</w:t>
            </w:r>
            <w:proofErr w:type="spellStart"/>
            <w:r w:rsidRPr="00FA5B56">
              <w:t>i</w:t>
            </w:r>
            <w:proofErr w:type="spellEnd"/>
            <w:r w:rsidRPr="00FA5B56">
              <w:t>].</w:t>
            </w:r>
            <w:proofErr w:type="spellStart"/>
            <w:r w:rsidRPr="00FA5B56">
              <w:t>set_title</w:t>
            </w:r>
            <w:proofErr w:type="spellEnd"/>
            <w:r w:rsidRPr="00FA5B56">
              <w:t>('Topic '+</w:t>
            </w:r>
            <w:proofErr w:type="spellStart"/>
            <w:r w:rsidRPr="00FA5B56">
              <w:t>str</w:t>
            </w:r>
            <w:proofErr w:type="spellEnd"/>
            <w:r w:rsidRPr="00FA5B56">
              <w:t>(t))</w:t>
            </w:r>
          </w:p>
          <w:p w:rsidR="00FA5B56" w:rsidRPr="00FA5B56" w:rsidRDefault="00FA5B56" w:rsidP="00FA5B56">
            <w:pPr>
              <w:pStyle w:val="af4"/>
              <w:ind w:firstLine="200"/>
            </w:pPr>
          </w:p>
          <w:p w:rsidR="00FA5B56" w:rsidRPr="00FA5B56" w:rsidRDefault="00FA5B56" w:rsidP="00FA5B56">
            <w:pPr>
              <w:pStyle w:val="af4"/>
              <w:ind w:firstLine="200"/>
            </w:pPr>
            <w:proofErr w:type="spellStart"/>
            <w:r w:rsidRPr="00FA5B56">
              <w:t>plt.tight_layout</w:t>
            </w:r>
            <w:proofErr w:type="spellEnd"/>
            <w:r w:rsidRPr="00FA5B56">
              <w:t>()</w:t>
            </w:r>
          </w:p>
          <w:p w:rsidR="00FA5B56" w:rsidRPr="00FA5B56" w:rsidRDefault="00FA5B56" w:rsidP="00FA5B56">
            <w:pPr>
              <w:pStyle w:val="af4"/>
              <w:ind w:firstLine="200"/>
            </w:pPr>
            <w:proofErr w:type="spellStart"/>
            <w:r w:rsidRPr="00FA5B56">
              <w:t>plt.savefig</w:t>
            </w:r>
            <w:proofErr w:type="spellEnd"/>
            <w:r w:rsidRPr="00FA5B56">
              <w:t>(</w:t>
            </w:r>
            <w:proofErr w:type="spellStart"/>
            <w:r w:rsidRPr="00FA5B56">
              <w:t>f'visualize</w:t>
            </w:r>
            <w:proofErr w:type="spellEnd"/>
            <w:r w:rsidRPr="00FA5B56">
              <w:t>_{NUM_TOPICS}.</w:t>
            </w:r>
            <w:proofErr w:type="spellStart"/>
            <w:r w:rsidRPr="00FA5B56">
              <w:t>png</w:t>
            </w:r>
            <w:proofErr w:type="spellEnd"/>
            <w:r w:rsidRPr="00FA5B56">
              <w:t>')</w:t>
            </w:r>
          </w:p>
          <w:p w:rsidR="00FA5B56" w:rsidRPr="00FA5B56" w:rsidRDefault="00FA5B56" w:rsidP="00FA5B56">
            <w:pPr>
              <w:pStyle w:val="af4"/>
              <w:ind w:firstLine="200"/>
              <w:rPr>
                <w:rFonts w:hint="eastAsia"/>
              </w:rPr>
            </w:pPr>
            <w:proofErr w:type="spellStart"/>
            <w:r w:rsidRPr="00FA5B56">
              <w:t>plt.show</w:t>
            </w:r>
            <w:proofErr w:type="spellEnd"/>
            <w:r w:rsidRPr="00FA5B56">
              <w:t>()</w:t>
            </w:r>
          </w:p>
        </w:tc>
      </w:tr>
    </w:tbl>
    <w:p w:rsidR="00D040CF" w:rsidRPr="00085E75" w:rsidRDefault="00D040CF" w:rsidP="00DC0862">
      <w:pPr>
        <w:pStyle w:val="1"/>
        <w:numPr>
          <w:ilvl w:val="0"/>
          <w:numId w:val="0"/>
        </w:numPr>
        <w:rPr>
          <w:rFonts w:hint="eastAsia"/>
        </w:rPr>
      </w:pPr>
    </w:p>
    <w:p w:rsidR="00DC0862" w:rsidRPr="00FA5B56" w:rsidRDefault="00FA5B56" w:rsidP="00DC0862">
      <w:pPr>
        <w:rPr>
          <w:rFonts w:eastAsia="ＭＳ ゴシック" w:cs="Times New Roman"/>
        </w:rPr>
      </w:pPr>
      <w:r>
        <w:rPr>
          <w:rFonts w:eastAsia="ＭＳ ゴシック" w:cs="Times New Roman" w:hint="eastAsia"/>
        </w:rPr>
        <w:lastRenderedPageBreak/>
        <w:t>プログラム</w:t>
      </w:r>
      <w:r>
        <w:rPr>
          <w:rFonts w:eastAsia="ＭＳ ゴシック" w:cs="Times New Roman"/>
        </w:rPr>
        <w:t xml:space="preserve">2  </w:t>
      </w:r>
      <w:r w:rsidR="00DC0862" w:rsidRPr="00FA5B56">
        <w:rPr>
          <w:rFonts w:eastAsia="ＭＳ ゴシック" w:cs="Times New Roman"/>
        </w:rPr>
        <w:t>test_reccomendation.py</w:t>
      </w:r>
    </w:p>
    <w:tbl>
      <w:tblPr>
        <w:tblStyle w:val="a4"/>
        <w:tblW w:w="0" w:type="auto"/>
        <w:tblLook w:val="04A0" w:firstRow="1" w:lastRow="0" w:firstColumn="1" w:lastColumn="0" w:noHBand="0" w:noVBand="1"/>
      </w:tblPr>
      <w:tblGrid>
        <w:gridCol w:w="8488"/>
      </w:tblGrid>
      <w:tr w:rsidR="00FA5B56" w:rsidTr="00FA5B56">
        <w:tc>
          <w:tcPr>
            <w:tcW w:w="8488" w:type="dxa"/>
          </w:tcPr>
          <w:p w:rsidR="00FA5B56" w:rsidRPr="00FA5B56" w:rsidRDefault="00FA5B56" w:rsidP="00FA5B56">
            <w:pPr>
              <w:pStyle w:val="af4"/>
              <w:ind w:firstLine="200"/>
            </w:pPr>
            <w:r w:rsidRPr="00FA5B56">
              <w:t>import pandas as pd</w:t>
            </w:r>
          </w:p>
          <w:p w:rsidR="00FA5B56" w:rsidRPr="00FA5B56" w:rsidRDefault="00FA5B56" w:rsidP="00FA5B56">
            <w:pPr>
              <w:pStyle w:val="af4"/>
              <w:ind w:firstLine="200"/>
            </w:pPr>
            <w:r w:rsidRPr="00FA5B56">
              <w:t>import pickle</w:t>
            </w:r>
          </w:p>
          <w:p w:rsidR="00FA5B56" w:rsidRPr="00FA5B56" w:rsidRDefault="00FA5B56" w:rsidP="00FA5B56">
            <w:pPr>
              <w:pStyle w:val="af4"/>
              <w:ind w:firstLine="200"/>
            </w:pPr>
            <w:r w:rsidRPr="00FA5B56">
              <w:t>import csv</w:t>
            </w:r>
          </w:p>
          <w:p w:rsidR="00FA5B56" w:rsidRPr="00FA5B56" w:rsidRDefault="00FA5B56" w:rsidP="00FA5B56">
            <w:pPr>
              <w:pStyle w:val="af4"/>
              <w:ind w:firstLine="200"/>
            </w:pPr>
            <w:r w:rsidRPr="00FA5B56">
              <w:t>import json</w:t>
            </w:r>
          </w:p>
          <w:p w:rsidR="00FA5B56" w:rsidRPr="00FA5B56" w:rsidRDefault="00FA5B56" w:rsidP="00FA5B56">
            <w:pPr>
              <w:pStyle w:val="af4"/>
              <w:ind w:firstLine="200"/>
            </w:pPr>
            <w:r w:rsidRPr="00FA5B56">
              <w:t>import numpy as np</w:t>
            </w:r>
          </w:p>
          <w:p w:rsidR="00FA5B56" w:rsidRPr="00FA5B56" w:rsidRDefault="00FA5B56" w:rsidP="00FA5B56">
            <w:pPr>
              <w:pStyle w:val="af4"/>
              <w:ind w:firstLine="200"/>
            </w:pPr>
            <w:r w:rsidRPr="00FA5B56">
              <w:t xml:space="preserve">import </w:t>
            </w:r>
            <w:proofErr w:type="spellStart"/>
            <w:r w:rsidRPr="00FA5B56">
              <w:t>scipy.stats</w:t>
            </w:r>
            <w:proofErr w:type="spellEnd"/>
          </w:p>
          <w:p w:rsidR="00FA5B56" w:rsidRPr="00FA5B56" w:rsidRDefault="00FA5B56" w:rsidP="00FA5B56">
            <w:pPr>
              <w:pStyle w:val="af4"/>
              <w:ind w:firstLine="200"/>
            </w:pPr>
          </w:p>
          <w:p w:rsidR="00FA5B56" w:rsidRPr="00FA5B56" w:rsidRDefault="00FA5B56" w:rsidP="00FA5B56">
            <w:pPr>
              <w:pStyle w:val="af4"/>
              <w:ind w:firstLine="200"/>
            </w:pPr>
            <w:proofErr w:type="spellStart"/>
            <w:r w:rsidRPr="00FA5B56">
              <w:t>topic_num</w:t>
            </w:r>
            <w:proofErr w:type="spellEnd"/>
            <w:r w:rsidRPr="00FA5B56">
              <w:t xml:space="preserve"> = 6</w:t>
            </w:r>
          </w:p>
          <w:p w:rsidR="00FA5B56" w:rsidRPr="00FA5B56" w:rsidRDefault="00FA5B56" w:rsidP="00FA5B56">
            <w:pPr>
              <w:pStyle w:val="af4"/>
              <w:ind w:firstLine="200"/>
            </w:pPr>
            <w:proofErr w:type="spellStart"/>
            <w:r w:rsidRPr="00FA5B56">
              <w:t>sum_topic_odds</w:t>
            </w:r>
            <w:proofErr w:type="spellEnd"/>
            <w:r w:rsidRPr="00FA5B56">
              <w:t xml:space="preserve"> = [0] * </w:t>
            </w:r>
            <w:proofErr w:type="spellStart"/>
            <w:r w:rsidRPr="00FA5B56">
              <w:t>topic_num</w:t>
            </w:r>
            <w:proofErr w:type="spellEnd"/>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def </w:t>
            </w:r>
            <w:proofErr w:type="spellStart"/>
            <w:r w:rsidRPr="00FA5B56">
              <w:t>get_topic_value</w:t>
            </w:r>
            <w:proofErr w:type="spellEnd"/>
            <w:r w:rsidRPr="00FA5B56">
              <w:t>(</w:t>
            </w:r>
            <w:proofErr w:type="spellStart"/>
            <w:r w:rsidRPr="00FA5B56">
              <w:t>nendo,code</w:t>
            </w:r>
            <w:proofErr w:type="spellEnd"/>
            <w:r w:rsidRPr="00FA5B56">
              <w:t>):</w:t>
            </w:r>
          </w:p>
          <w:p w:rsidR="00FA5B56" w:rsidRPr="00FA5B56" w:rsidRDefault="00FA5B56" w:rsidP="00FA5B56">
            <w:pPr>
              <w:pStyle w:val="af4"/>
              <w:ind w:firstLine="200"/>
            </w:pPr>
            <w:r w:rsidRPr="00FA5B56">
              <w:t xml:space="preserve">    </w:t>
            </w:r>
            <w:proofErr w:type="spellStart"/>
            <w:r w:rsidRPr="00FA5B56">
              <w:t>topic_grades</w:t>
            </w:r>
            <w:proofErr w:type="spellEnd"/>
            <w:r w:rsidRPr="00FA5B56">
              <w:t xml:space="preserve"> = None</w:t>
            </w:r>
          </w:p>
          <w:p w:rsidR="00FA5B56" w:rsidRPr="00FA5B56" w:rsidRDefault="00FA5B56" w:rsidP="00FA5B56">
            <w:pPr>
              <w:pStyle w:val="af4"/>
              <w:ind w:firstLine="200"/>
              <w:rPr>
                <w:rFonts w:hint="eastAsia"/>
              </w:rPr>
            </w:pPr>
            <w:r w:rsidRPr="00FA5B56">
              <w:rPr>
                <w:rFonts w:hint="eastAsia"/>
              </w:rPr>
              <w:t xml:space="preserve">    </w:t>
            </w:r>
            <w:proofErr w:type="spellStart"/>
            <w:r w:rsidRPr="00FA5B56">
              <w:rPr>
                <w:rFonts w:hint="eastAsia"/>
              </w:rPr>
              <w:t>taken_class</w:t>
            </w:r>
            <w:proofErr w:type="spellEnd"/>
            <w:r w:rsidRPr="00FA5B56">
              <w:rPr>
                <w:rFonts w:hint="eastAsia"/>
              </w:rPr>
              <w:t xml:space="preserve"> = df[(df['</w:t>
            </w:r>
            <w:r w:rsidRPr="00FA5B56">
              <w:rPr>
                <w:rFonts w:hint="eastAsia"/>
              </w:rPr>
              <w:t>年度</w:t>
            </w:r>
            <w:r w:rsidRPr="00FA5B56">
              <w:rPr>
                <w:rFonts w:hint="eastAsia"/>
              </w:rPr>
              <w:t xml:space="preserve">'] == </w:t>
            </w:r>
            <w:proofErr w:type="spellStart"/>
            <w:r w:rsidRPr="00FA5B56">
              <w:rPr>
                <w:rFonts w:hint="eastAsia"/>
              </w:rPr>
              <w:t>nendo</w:t>
            </w:r>
            <w:proofErr w:type="spellEnd"/>
            <w:r w:rsidRPr="00FA5B56">
              <w:rPr>
                <w:rFonts w:hint="eastAsia"/>
              </w:rPr>
              <w:t>) &amp; (df['</w:t>
            </w:r>
            <w:r w:rsidRPr="00FA5B56">
              <w:rPr>
                <w:rFonts w:hint="eastAsia"/>
              </w:rPr>
              <w:t>時間割コード</w:t>
            </w:r>
            <w:r w:rsidRPr="00FA5B56">
              <w:rPr>
                <w:rFonts w:hint="eastAsia"/>
              </w:rPr>
              <w:t>'] == code)]</w:t>
            </w:r>
          </w:p>
          <w:p w:rsidR="00FA5B56" w:rsidRPr="00FA5B56" w:rsidRDefault="00FA5B56" w:rsidP="00FA5B56">
            <w:pPr>
              <w:pStyle w:val="af4"/>
              <w:ind w:firstLine="200"/>
              <w:rPr>
                <w:rFonts w:hint="eastAsia"/>
              </w:rPr>
            </w:pPr>
            <w:r w:rsidRPr="00FA5B56">
              <w:rPr>
                <w:rFonts w:hint="eastAsia"/>
              </w:rPr>
              <w:t xml:space="preserve">    </w:t>
            </w:r>
            <w:proofErr w:type="spellStart"/>
            <w:r w:rsidRPr="00FA5B56">
              <w:rPr>
                <w:rFonts w:hint="eastAsia"/>
              </w:rPr>
              <w:t>topic_value</w:t>
            </w:r>
            <w:proofErr w:type="spellEnd"/>
            <w:r w:rsidRPr="00FA5B56">
              <w:rPr>
                <w:rFonts w:hint="eastAsia"/>
              </w:rPr>
              <w:t xml:space="preserve"> = </w:t>
            </w:r>
            <w:proofErr w:type="spellStart"/>
            <w:r w:rsidRPr="00FA5B56">
              <w:rPr>
                <w:rFonts w:hint="eastAsia"/>
              </w:rPr>
              <w:t>taken_class</w:t>
            </w:r>
            <w:proofErr w:type="spellEnd"/>
            <w:r w:rsidRPr="00FA5B56">
              <w:rPr>
                <w:rFonts w:hint="eastAsia"/>
              </w:rPr>
              <w:t>['</w:t>
            </w:r>
            <w:r w:rsidRPr="00FA5B56">
              <w:rPr>
                <w:rFonts w:hint="eastAsia"/>
              </w:rPr>
              <w:t>トピックの確率</w:t>
            </w:r>
            <w:r w:rsidRPr="00FA5B56">
              <w:rPr>
                <w:rFonts w:hint="eastAsia"/>
              </w:rPr>
              <w:t>'].</w:t>
            </w:r>
            <w:proofErr w:type="spellStart"/>
            <w:r w:rsidRPr="00FA5B56">
              <w:rPr>
                <w:rFonts w:hint="eastAsia"/>
              </w:rPr>
              <w:t>values.tolist</w:t>
            </w:r>
            <w:proofErr w:type="spellEnd"/>
            <w:r w:rsidRPr="00FA5B56">
              <w:rPr>
                <w:rFonts w:hint="eastAsia"/>
              </w:rPr>
              <w:t>()</w:t>
            </w:r>
          </w:p>
          <w:p w:rsidR="00FA5B56" w:rsidRPr="00FA5B56" w:rsidRDefault="00FA5B56" w:rsidP="00FA5B56">
            <w:pPr>
              <w:pStyle w:val="af4"/>
              <w:ind w:firstLine="200"/>
            </w:pPr>
            <w:r w:rsidRPr="00FA5B56">
              <w:t xml:space="preserve">    return </w:t>
            </w:r>
            <w:proofErr w:type="spellStart"/>
            <w:r w:rsidRPr="00FA5B56">
              <w:t>topic_value</w:t>
            </w:r>
            <w:proofErr w:type="spellEnd"/>
          </w:p>
          <w:p w:rsidR="00FA5B56" w:rsidRPr="00FA5B56" w:rsidRDefault="00FA5B56" w:rsidP="00FA5B56">
            <w:pPr>
              <w:pStyle w:val="af4"/>
              <w:ind w:firstLine="200"/>
            </w:pP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def </w:t>
            </w:r>
            <w:proofErr w:type="spellStart"/>
            <w:r w:rsidRPr="00FA5B56">
              <w:t>search_goodat_topic</w:t>
            </w:r>
            <w:proofErr w:type="spellEnd"/>
            <w:r w:rsidRPr="00FA5B56">
              <w:t>(</w:t>
            </w:r>
            <w:proofErr w:type="spellStart"/>
            <w:r w:rsidRPr="00FA5B56">
              <w:t>nendo</w:t>
            </w:r>
            <w:proofErr w:type="spellEnd"/>
            <w:r w:rsidRPr="00FA5B56">
              <w:t>, code, grade):</w:t>
            </w:r>
          </w:p>
          <w:p w:rsidR="00FA5B56" w:rsidRPr="00FA5B56" w:rsidRDefault="00FA5B56" w:rsidP="00FA5B56">
            <w:pPr>
              <w:pStyle w:val="af4"/>
              <w:ind w:firstLine="200"/>
            </w:pPr>
            <w:r w:rsidRPr="00FA5B56">
              <w:t xml:space="preserve">    </w:t>
            </w:r>
            <w:proofErr w:type="spellStart"/>
            <w:r w:rsidRPr="00FA5B56">
              <w:t>topic_grades</w:t>
            </w:r>
            <w:proofErr w:type="spellEnd"/>
            <w:r w:rsidRPr="00FA5B56">
              <w:t xml:space="preserve"> = None</w:t>
            </w:r>
          </w:p>
          <w:p w:rsidR="00FA5B56" w:rsidRPr="00FA5B56" w:rsidRDefault="00FA5B56" w:rsidP="00FA5B56">
            <w:pPr>
              <w:pStyle w:val="af4"/>
              <w:ind w:firstLine="200"/>
              <w:rPr>
                <w:rFonts w:hint="eastAsia"/>
              </w:rPr>
            </w:pPr>
            <w:r w:rsidRPr="00FA5B56">
              <w:rPr>
                <w:rFonts w:hint="eastAsia"/>
              </w:rPr>
              <w:t xml:space="preserve">    </w:t>
            </w:r>
            <w:proofErr w:type="spellStart"/>
            <w:r w:rsidRPr="00FA5B56">
              <w:rPr>
                <w:rFonts w:hint="eastAsia"/>
              </w:rPr>
              <w:t>taken_class</w:t>
            </w:r>
            <w:proofErr w:type="spellEnd"/>
            <w:r w:rsidRPr="00FA5B56">
              <w:rPr>
                <w:rFonts w:hint="eastAsia"/>
              </w:rPr>
              <w:t xml:space="preserve"> = df[(df['</w:t>
            </w:r>
            <w:r w:rsidRPr="00FA5B56">
              <w:rPr>
                <w:rFonts w:hint="eastAsia"/>
              </w:rPr>
              <w:t>年度</w:t>
            </w:r>
            <w:r w:rsidRPr="00FA5B56">
              <w:rPr>
                <w:rFonts w:hint="eastAsia"/>
              </w:rPr>
              <w:t xml:space="preserve">'] == </w:t>
            </w:r>
            <w:proofErr w:type="spellStart"/>
            <w:r w:rsidRPr="00FA5B56">
              <w:rPr>
                <w:rFonts w:hint="eastAsia"/>
              </w:rPr>
              <w:t>nendo</w:t>
            </w:r>
            <w:proofErr w:type="spellEnd"/>
            <w:r w:rsidRPr="00FA5B56">
              <w:rPr>
                <w:rFonts w:hint="eastAsia"/>
              </w:rPr>
              <w:t>) &amp; (df['</w:t>
            </w:r>
            <w:r w:rsidRPr="00FA5B56">
              <w:rPr>
                <w:rFonts w:hint="eastAsia"/>
              </w:rPr>
              <w:t>時間割コード</w:t>
            </w:r>
            <w:r w:rsidRPr="00FA5B56">
              <w:rPr>
                <w:rFonts w:hint="eastAsia"/>
              </w:rPr>
              <w:t>'] == code)]</w:t>
            </w:r>
          </w:p>
          <w:p w:rsidR="00FA5B56" w:rsidRPr="00FA5B56" w:rsidRDefault="00FA5B56" w:rsidP="00FA5B56">
            <w:pPr>
              <w:pStyle w:val="af4"/>
              <w:ind w:firstLine="200"/>
              <w:rPr>
                <w:rFonts w:hint="eastAsia"/>
              </w:rPr>
            </w:pPr>
            <w:r w:rsidRPr="00FA5B56">
              <w:rPr>
                <w:rFonts w:hint="eastAsia"/>
              </w:rPr>
              <w:t xml:space="preserve">    </w:t>
            </w:r>
            <w:proofErr w:type="spellStart"/>
            <w:r w:rsidRPr="00FA5B56">
              <w:rPr>
                <w:rFonts w:hint="eastAsia"/>
              </w:rPr>
              <w:t>topic_value</w:t>
            </w:r>
            <w:proofErr w:type="spellEnd"/>
            <w:r w:rsidRPr="00FA5B56">
              <w:rPr>
                <w:rFonts w:hint="eastAsia"/>
              </w:rPr>
              <w:t xml:space="preserve"> = </w:t>
            </w:r>
            <w:proofErr w:type="spellStart"/>
            <w:r w:rsidRPr="00FA5B56">
              <w:rPr>
                <w:rFonts w:hint="eastAsia"/>
              </w:rPr>
              <w:t>taken_class</w:t>
            </w:r>
            <w:proofErr w:type="spellEnd"/>
            <w:r w:rsidRPr="00FA5B56">
              <w:rPr>
                <w:rFonts w:hint="eastAsia"/>
              </w:rPr>
              <w:t>['</w:t>
            </w:r>
            <w:r w:rsidRPr="00FA5B56">
              <w:rPr>
                <w:rFonts w:hint="eastAsia"/>
              </w:rPr>
              <w:t>トピックの確率</w:t>
            </w:r>
            <w:r w:rsidRPr="00FA5B56">
              <w:rPr>
                <w:rFonts w:hint="eastAsia"/>
              </w:rPr>
              <w:t>'].</w:t>
            </w:r>
            <w:proofErr w:type="spellStart"/>
            <w:r w:rsidRPr="00FA5B56">
              <w:rPr>
                <w:rFonts w:hint="eastAsia"/>
              </w:rPr>
              <w:t>values.tolist</w:t>
            </w:r>
            <w:proofErr w:type="spellEnd"/>
            <w:r w:rsidRPr="00FA5B56">
              <w:rPr>
                <w:rFonts w:hint="eastAsia"/>
              </w:rPr>
              <w:t>()</w:t>
            </w:r>
          </w:p>
          <w:p w:rsidR="00FA5B56" w:rsidRPr="00FA5B56" w:rsidRDefault="00FA5B56" w:rsidP="00FA5B56">
            <w:pPr>
              <w:pStyle w:val="af4"/>
              <w:ind w:firstLine="200"/>
            </w:pPr>
            <w:r w:rsidRPr="00FA5B56">
              <w:t xml:space="preserve">    if </w:t>
            </w:r>
            <w:proofErr w:type="spellStart"/>
            <w:r w:rsidRPr="00FA5B56">
              <w:t>len</w:t>
            </w:r>
            <w:proofErr w:type="spellEnd"/>
            <w:r w:rsidRPr="00FA5B56">
              <w:t>(</w:t>
            </w:r>
            <w:proofErr w:type="spellStart"/>
            <w:r w:rsidRPr="00FA5B56">
              <w:t>topic_value</w:t>
            </w:r>
            <w:proofErr w:type="spellEnd"/>
            <w:r w:rsidRPr="00FA5B56">
              <w:t>) == 1:</w:t>
            </w:r>
          </w:p>
          <w:p w:rsidR="00FA5B56" w:rsidRPr="00FA5B56" w:rsidRDefault="00FA5B56" w:rsidP="00FA5B56">
            <w:pPr>
              <w:pStyle w:val="af4"/>
              <w:ind w:firstLine="200"/>
            </w:pPr>
            <w:r w:rsidRPr="00FA5B56">
              <w:t xml:space="preserve">        </w:t>
            </w:r>
            <w:proofErr w:type="spellStart"/>
            <w:r w:rsidRPr="00FA5B56">
              <w:t>topic_grades</w:t>
            </w:r>
            <w:proofErr w:type="spellEnd"/>
            <w:r w:rsidRPr="00FA5B56">
              <w:t xml:space="preserve"> = [n * grade for n in </w:t>
            </w:r>
            <w:proofErr w:type="spellStart"/>
            <w:r w:rsidRPr="00FA5B56">
              <w:t>topic_value</w:t>
            </w:r>
            <w:proofErr w:type="spellEnd"/>
            <w:r w:rsidRPr="00FA5B56">
              <w:t>[0]]</w:t>
            </w:r>
          </w:p>
          <w:p w:rsidR="00FA5B56" w:rsidRPr="00FA5B56" w:rsidRDefault="00FA5B56" w:rsidP="00FA5B56">
            <w:pPr>
              <w:pStyle w:val="af4"/>
              <w:ind w:firstLine="200"/>
            </w:pPr>
            <w:r w:rsidRPr="00FA5B56">
              <w:t xml:space="preserve">    return </w:t>
            </w:r>
            <w:proofErr w:type="spellStart"/>
            <w:r w:rsidRPr="00FA5B56">
              <w:t>topic_grades</w:t>
            </w:r>
            <w:proofErr w:type="spellEnd"/>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def </w:t>
            </w:r>
            <w:proofErr w:type="spellStart"/>
            <w:r w:rsidRPr="00FA5B56">
              <w:t>cos_sim</w:t>
            </w:r>
            <w:proofErr w:type="spellEnd"/>
            <w:r w:rsidRPr="00FA5B56">
              <w:t>(v1, v2):</w:t>
            </w:r>
          </w:p>
          <w:p w:rsidR="00FA5B56" w:rsidRPr="00FA5B56" w:rsidRDefault="00FA5B56" w:rsidP="00FA5B56">
            <w:pPr>
              <w:pStyle w:val="af4"/>
              <w:ind w:firstLine="200"/>
            </w:pPr>
            <w:r w:rsidRPr="00FA5B56">
              <w:t xml:space="preserve">    v1_array = </w:t>
            </w:r>
            <w:proofErr w:type="spellStart"/>
            <w:r w:rsidRPr="00FA5B56">
              <w:t>np.array</w:t>
            </w:r>
            <w:proofErr w:type="spellEnd"/>
            <w:r w:rsidRPr="00FA5B56">
              <w:t>(v1)</w:t>
            </w:r>
          </w:p>
          <w:p w:rsidR="00FA5B56" w:rsidRPr="00FA5B56" w:rsidRDefault="00FA5B56" w:rsidP="00FA5B56">
            <w:pPr>
              <w:pStyle w:val="af4"/>
              <w:ind w:firstLine="200"/>
            </w:pPr>
            <w:r w:rsidRPr="00FA5B56">
              <w:t xml:space="preserve">    v2_array = </w:t>
            </w:r>
            <w:proofErr w:type="spellStart"/>
            <w:r w:rsidRPr="00FA5B56">
              <w:t>np.array</w:t>
            </w:r>
            <w:proofErr w:type="spellEnd"/>
            <w:r w:rsidRPr="00FA5B56">
              <w:t>(v2)</w:t>
            </w:r>
          </w:p>
          <w:p w:rsidR="00FA5B56" w:rsidRPr="00FA5B56" w:rsidRDefault="00FA5B56" w:rsidP="00FA5B56">
            <w:pPr>
              <w:pStyle w:val="af4"/>
              <w:ind w:firstLine="200"/>
            </w:pPr>
            <w:r w:rsidRPr="00FA5B56">
              <w:t xml:space="preserve">    return np.dot(v1, v2) / (</w:t>
            </w:r>
            <w:proofErr w:type="spellStart"/>
            <w:r w:rsidRPr="00FA5B56">
              <w:t>np.linalg.norm</w:t>
            </w:r>
            <w:proofErr w:type="spellEnd"/>
            <w:r w:rsidRPr="00FA5B56">
              <w:t xml:space="preserve">(v1) * </w:t>
            </w:r>
            <w:proofErr w:type="spellStart"/>
            <w:r w:rsidRPr="00FA5B56">
              <w:t>np.linalg.norm</w:t>
            </w:r>
            <w:proofErr w:type="spellEnd"/>
            <w:r w:rsidRPr="00FA5B56">
              <w:t>(v2))</w:t>
            </w: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def </w:t>
            </w:r>
            <w:proofErr w:type="spellStart"/>
            <w:r w:rsidRPr="00FA5B56">
              <w:t>reccomend</w:t>
            </w:r>
            <w:proofErr w:type="spellEnd"/>
            <w:r w:rsidRPr="00FA5B56">
              <w:t>(</w:t>
            </w:r>
            <w:proofErr w:type="spellStart"/>
            <w:r w:rsidRPr="00FA5B56">
              <w:t>nendo,code</w:t>
            </w:r>
            <w:proofErr w:type="spellEnd"/>
            <w:r w:rsidRPr="00FA5B56">
              <w:t>):</w:t>
            </w:r>
          </w:p>
          <w:p w:rsidR="00FA5B56" w:rsidRPr="00FA5B56" w:rsidRDefault="00FA5B56" w:rsidP="00FA5B56">
            <w:pPr>
              <w:pStyle w:val="af4"/>
              <w:ind w:firstLine="200"/>
            </w:pPr>
            <w:r w:rsidRPr="00FA5B56">
              <w:t xml:space="preserve">    _</w:t>
            </w:r>
            <w:proofErr w:type="spellStart"/>
            <w:r w:rsidRPr="00FA5B56">
              <w:t>class_names_cos_sim</w:t>
            </w:r>
            <w:proofErr w:type="spellEnd"/>
            <w:r w:rsidRPr="00FA5B56">
              <w:t xml:space="preserve"> = []</w:t>
            </w:r>
          </w:p>
          <w:p w:rsidR="00FA5B56" w:rsidRPr="00FA5B56" w:rsidRDefault="00FA5B56" w:rsidP="00FA5B56">
            <w:pPr>
              <w:pStyle w:val="af4"/>
              <w:ind w:firstLine="200"/>
              <w:rPr>
                <w:rFonts w:hint="eastAsia"/>
              </w:rPr>
            </w:pPr>
            <w:r w:rsidRPr="00FA5B56">
              <w:rPr>
                <w:rFonts w:hint="eastAsia"/>
              </w:rPr>
              <w:t xml:space="preserve">    </w:t>
            </w:r>
            <w:proofErr w:type="spellStart"/>
            <w:r w:rsidRPr="00FA5B56">
              <w:rPr>
                <w:rFonts w:hint="eastAsia"/>
              </w:rPr>
              <w:t>taken_class</w:t>
            </w:r>
            <w:proofErr w:type="spellEnd"/>
            <w:r w:rsidRPr="00FA5B56">
              <w:rPr>
                <w:rFonts w:hint="eastAsia"/>
              </w:rPr>
              <w:t xml:space="preserve"> = df[(df['</w:t>
            </w:r>
            <w:r w:rsidRPr="00FA5B56">
              <w:rPr>
                <w:rFonts w:hint="eastAsia"/>
              </w:rPr>
              <w:t>年度</w:t>
            </w:r>
            <w:r w:rsidRPr="00FA5B56">
              <w:rPr>
                <w:rFonts w:hint="eastAsia"/>
              </w:rPr>
              <w:t xml:space="preserve">'] == </w:t>
            </w:r>
            <w:proofErr w:type="spellStart"/>
            <w:r w:rsidRPr="00FA5B56">
              <w:rPr>
                <w:rFonts w:hint="eastAsia"/>
              </w:rPr>
              <w:t>nendo</w:t>
            </w:r>
            <w:proofErr w:type="spellEnd"/>
            <w:r w:rsidRPr="00FA5B56">
              <w:rPr>
                <w:rFonts w:hint="eastAsia"/>
              </w:rPr>
              <w:t>) &amp; (df['</w:t>
            </w:r>
            <w:r w:rsidRPr="00FA5B56">
              <w:rPr>
                <w:rFonts w:hint="eastAsia"/>
              </w:rPr>
              <w:t>時間割コード</w:t>
            </w:r>
            <w:r w:rsidRPr="00FA5B56">
              <w:rPr>
                <w:rFonts w:hint="eastAsia"/>
              </w:rPr>
              <w:t>'] == code)]</w:t>
            </w:r>
          </w:p>
          <w:p w:rsidR="00FA5B56" w:rsidRPr="00FA5B56" w:rsidRDefault="00FA5B56" w:rsidP="00FA5B56">
            <w:pPr>
              <w:pStyle w:val="af4"/>
              <w:ind w:firstLine="200"/>
              <w:rPr>
                <w:rFonts w:hint="eastAsia"/>
              </w:rPr>
            </w:pPr>
            <w:r w:rsidRPr="00FA5B56">
              <w:rPr>
                <w:rFonts w:hint="eastAsia"/>
              </w:rPr>
              <w:t xml:space="preserve">    </w:t>
            </w:r>
            <w:proofErr w:type="spellStart"/>
            <w:r w:rsidRPr="00FA5B56">
              <w:rPr>
                <w:rFonts w:hint="eastAsia"/>
              </w:rPr>
              <w:t>class_names_topics</w:t>
            </w:r>
            <w:proofErr w:type="spellEnd"/>
            <w:r w:rsidRPr="00FA5B56">
              <w:rPr>
                <w:rFonts w:hint="eastAsia"/>
              </w:rPr>
              <w:t xml:space="preserve"> = </w:t>
            </w:r>
            <w:proofErr w:type="spellStart"/>
            <w:r w:rsidRPr="00FA5B56">
              <w:rPr>
                <w:rFonts w:hint="eastAsia"/>
              </w:rPr>
              <w:t>taken_class</w:t>
            </w:r>
            <w:proofErr w:type="spellEnd"/>
            <w:r w:rsidRPr="00FA5B56">
              <w:rPr>
                <w:rFonts w:hint="eastAsia"/>
              </w:rPr>
              <w:t>[['</w:t>
            </w:r>
            <w:r w:rsidRPr="00FA5B56">
              <w:rPr>
                <w:rFonts w:hint="eastAsia"/>
              </w:rPr>
              <w:t>科目名</w:t>
            </w:r>
            <w:r w:rsidRPr="00FA5B56">
              <w:rPr>
                <w:rFonts w:hint="eastAsia"/>
              </w:rPr>
              <w:t>','</w:t>
            </w:r>
            <w:r w:rsidRPr="00FA5B56">
              <w:rPr>
                <w:rFonts w:hint="eastAsia"/>
              </w:rPr>
              <w:t>年度</w:t>
            </w:r>
            <w:r w:rsidRPr="00FA5B56">
              <w:rPr>
                <w:rFonts w:hint="eastAsia"/>
              </w:rPr>
              <w:t>','</w:t>
            </w:r>
            <w:r w:rsidRPr="00FA5B56">
              <w:rPr>
                <w:rFonts w:hint="eastAsia"/>
              </w:rPr>
              <w:t>時間割コード</w:t>
            </w:r>
            <w:r w:rsidRPr="00FA5B56">
              <w:rPr>
                <w:rFonts w:hint="eastAsia"/>
              </w:rPr>
              <w:t>','</w:t>
            </w:r>
            <w:r w:rsidRPr="00FA5B56">
              <w:rPr>
                <w:rFonts w:hint="eastAsia"/>
              </w:rPr>
              <w:t>トピックの確率</w:t>
            </w:r>
            <w:r w:rsidRPr="00FA5B56">
              <w:rPr>
                <w:rFonts w:hint="eastAsia"/>
              </w:rPr>
              <w:t>']].</w:t>
            </w:r>
            <w:proofErr w:type="spellStart"/>
            <w:r w:rsidRPr="00FA5B56">
              <w:rPr>
                <w:rFonts w:hint="eastAsia"/>
              </w:rPr>
              <w:t>values.tolist</w:t>
            </w:r>
            <w:proofErr w:type="spellEnd"/>
            <w:r w:rsidRPr="00FA5B56">
              <w:rPr>
                <w:rFonts w:hint="eastAsia"/>
              </w:rPr>
              <w:t>()</w:t>
            </w:r>
          </w:p>
          <w:p w:rsidR="00FA5B56" w:rsidRPr="00FA5B56" w:rsidRDefault="00FA5B56" w:rsidP="00FA5B56">
            <w:pPr>
              <w:pStyle w:val="af4"/>
              <w:ind w:firstLine="200"/>
            </w:pPr>
            <w:r w:rsidRPr="00FA5B56">
              <w:lastRenderedPageBreak/>
              <w:t xml:space="preserve">    for </w:t>
            </w:r>
            <w:proofErr w:type="spellStart"/>
            <w:r w:rsidRPr="00FA5B56">
              <w:t>class_name_topic</w:t>
            </w:r>
            <w:proofErr w:type="spellEnd"/>
            <w:r w:rsidRPr="00FA5B56">
              <w:t xml:space="preserve"> in </w:t>
            </w:r>
            <w:proofErr w:type="spellStart"/>
            <w:r w:rsidRPr="00FA5B56">
              <w:t>class_names_topics</w:t>
            </w:r>
            <w:proofErr w:type="spellEnd"/>
            <w:r w:rsidRPr="00FA5B56">
              <w:t>:</w:t>
            </w: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        similarity = cos_sim((scipy.stats.zscore(class_name_topic[3])),sum_topic_odds)</w:t>
            </w:r>
          </w:p>
          <w:p w:rsidR="00FA5B56" w:rsidRPr="00FA5B56" w:rsidRDefault="00FA5B56" w:rsidP="00FA5B56">
            <w:pPr>
              <w:pStyle w:val="af4"/>
              <w:ind w:firstLine="200"/>
            </w:pPr>
            <w:r w:rsidRPr="00FA5B56">
              <w:t xml:space="preserve">        </w:t>
            </w:r>
            <w:proofErr w:type="spellStart"/>
            <w:r w:rsidRPr="00FA5B56">
              <w:t>class_name_topic</w:t>
            </w:r>
            <w:proofErr w:type="spellEnd"/>
            <w:r w:rsidRPr="00FA5B56">
              <w:t>[3] = similarity</w:t>
            </w:r>
          </w:p>
          <w:p w:rsidR="00FA5B56" w:rsidRPr="00FA5B56" w:rsidRDefault="00FA5B56" w:rsidP="00FA5B56">
            <w:pPr>
              <w:pStyle w:val="af4"/>
              <w:ind w:firstLine="200"/>
            </w:pPr>
            <w:r w:rsidRPr="00FA5B56">
              <w:t xml:space="preserve">        _</w:t>
            </w:r>
            <w:proofErr w:type="spellStart"/>
            <w:r w:rsidRPr="00FA5B56">
              <w:t>class_names_cos_sim.append</w:t>
            </w:r>
            <w:proofErr w:type="spellEnd"/>
            <w:r w:rsidRPr="00FA5B56">
              <w:t>(</w:t>
            </w:r>
            <w:proofErr w:type="spellStart"/>
            <w:r w:rsidRPr="00FA5B56">
              <w:t>class_name_topic</w:t>
            </w:r>
            <w:proofErr w:type="spellEnd"/>
            <w:r w:rsidRPr="00FA5B56">
              <w:t>)</w:t>
            </w:r>
          </w:p>
          <w:p w:rsidR="00FA5B56" w:rsidRPr="00FA5B56" w:rsidRDefault="00FA5B56" w:rsidP="00FA5B56">
            <w:pPr>
              <w:pStyle w:val="af4"/>
              <w:ind w:firstLine="200"/>
            </w:pPr>
            <w:r w:rsidRPr="00FA5B56">
              <w:t xml:space="preserve">    return _</w:t>
            </w:r>
            <w:proofErr w:type="spellStart"/>
            <w:r w:rsidRPr="00FA5B56">
              <w:t>class_names_cos_sim</w:t>
            </w:r>
            <w:proofErr w:type="spellEnd"/>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df = </w:t>
            </w:r>
            <w:proofErr w:type="spellStart"/>
            <w:r w:rsidRPr="00FA5B56">
              <w:t>pd.read_json</w:t>
            </w:r>
            <w:proofErr w:type="spellEnd"/>
            <w:r w:rsidRPr="00FA5B56">
              <w:t>('</w:t>
            </w:r>
            <w:proofErr w:type="spellStart"/>
            <w:r w:rsidRPr="00FA5B56">
              <w:t>syllabus_tfidf.json</w:t>
            </w:r>
            <w:proofErr w:type="spellEnd"/>
            <w:r w:rsidRPr="00FA5B56">
              <w:t>')</w:t>
            </w:r>
          </w:p>
          <w:p w:rsidR="00FA5B56" w:rsidRPr="00FA5B56" w:rsidRDefault="00FA5B56" w:rsidP="00FA5B56">
            <w:pPr>
              <w:pStyle w:val="af4"/>
              <w:ind w:firstLine="200"/>
            </w:pPr>
            <w:r w:rsidRPr="00FA5B56">
              <w:t>with open('data/grades/StudentA.csv') as f:</w:t>
            </w:r>
          </w:p>
          <w:p w:rsidR="00FA5B56" w:rsidRPr="00FA5B56" w:rsidRDefault="00FA5B56" w:rsidP="00FA5B56">
            <w:pPr>
              <w:pStyle w:val="af4"/>
              <w:ind w:firstLine="200"/>
            </w:pPr>
            <w:r w:rsidRPr="00FA5B56">
              <w:t xml:space="preserve">    h = next(</w:t>
            </w:r>
            <w:proofErr w:type="spellStart"/>
            <w:r w:rsidRPr="00FA5B56">
              <w:t>csv.reader</w:t>
            </w:r>
            <w:proofErr w:type="spellEnd"/>
            <w:r w:rsidRPr="00FA5B56">
              <w:t>(f))</w:t>
            </w:r>
          </w:p>
          <w:p w:rsidR="00FA5B56" w:rsidRPr="00FA5B56" w:rsidRDefault="00FA5B56" w:rsidP="00FA5B56">
            <w:pPr>
              <w:pStyle w:val="af4"/>
              <w:ind w:firstLine="200"/>
            </w:pPr>
            <w:r w:rsidRPr="00FA5B56">
              <w:t xml:space="preserve">    reader = </w:t>
            </w:r>
            <w:proofErr w:type="spellStart"/>
            <w:r w:rsidRPr="00FA5B56">
              <w:t>csv.reader</w:t>
            </w:r>
            <w:proofErr w:type="spellEnd"/>
            <w:r w:rsidRPr="00FA5B56">
              <w:t>(f)</w:t>
            </w:r>
          </w:p>
          <w:p w:rsidR="00FA5B56" w:rsidRPr="00FA5B56" w:rsidRDefault="00FA5B56" w:rsidP="00FA5B56">
            <w:pPr>
              <w:pStyle w:val="af4"/>
              <w:ind w:firstLine="200"/>
            </w:pPr>
            <w:r w:rsidRPr="00FA5B56">
              <w:t xml:space="preserve">    grades = [e for e in reader]</w:t>
            </w:r>
          </w:p>
          <w:p w:rsidR="00FA5B56" w:rsidRPr="00FA5B56" w:rsidRDefault="00FA5B56" w:rsidP="00FA5B56">
            <w:pPr>
              <w:pStyle w:val="af4"/>
              <w:ind w:firstLine="200"/>
            </w:pPr>
            <w:r w:rsidRPr="00FA5B56">
              <w:t xml:space="preserve">    </w:t>
            </w:r>
            <w:proofErr w:type="spellStart"/>
            <w:r w:rsidRPr="00FA5B56">
              <w:t>f.close</w:t>
            </w:r>
            <w:proofErr w:type="spellEnd"/>
            <w:r w:rsidRPr="00FA5B56">
              <w:t>()</w:t>
            </w:r>
          </w:p>
          <w:p w:rsidR="00FA5B56" w:rsidRPr="00FA5B56" w:rsidRDefault="00FA5B56" w:rsidP="00FA5B56">
            <w:pPr>
              <w:pStyle w:val="af4"/>
              <w:ind w:firstLine="200"/>
            </w:pPr>
          </w:p>
          <w:p w:rsidR="00FA5B56" w:rsidRPr="00FA5B56" w:rsidRDefault="00FA5B56" w:rsidP="00FA5B56">
            <w:pPr>
              <w:pStyle w:val="af4"/>
              <w:ind w:firstLine="200"/>
            </w:pPr>
            <w:r w:rsidRPr="00FA5B56">
              <w:t xml:space="preserve">df2 = </w:t>
            </w:r>
            <w:proofErr w:type="spellStart"/>
            <w:r w:rsidRPr="00FA5B56">
              <w:t>pd.read_csv</w:t>
            </w:r>
            <w:proofErr w:type="spellEnd"/>
            <w:r w:rsidRPr="00FA5B56">
              <w:t>('data/grades/StudentA.csv')</w:t>
            </w:r>
          </w:p>
          <w:p w:rsidR="00FA5B56" w:rsidRPr="00FA5B56" w:rsidRDefault="00FA5B56" w:rsidP="00FA5B56">
            <w:pPr>
              <w:pStyle w:val="af4"/>
              <w:ind w:firstLine="200"/>
            </w:pPr>
          </w:p>
          <w:p w:rsidR="00FA5B56" w:rsidRPr="00FA5B56" w:rsidRDefault="00FA5B56" w:rsidP="00FA5B56">
            <w:pPr>
              <w:pStyle w:val="af4"/>
              <w:ind w:firstLine="200"/>
            </w:pPr>
            <w:r w:rsidRPr="00FA5B56">
              <w:t>count = 0</w:t>
            </w:r>
          </w:p>
          <w:p w:rsidR="00FA5B56" w:rsidRPr="00FA5B56" w:rsidRDefault="00FA5B56" w:rsidP="00FA5B56">
            <w:pPr>
              <w:pStyle w:val="af4"/>
              <w:ind w:firstLine="200"/>
            </w:pPr>
            <w:r w:rsidRPr="00FA5B56">
              <w:t>for row in grades:</w:t>
            </w:r>
          </w:p>
          <w:p w:rsidR="00FA5B56" w:rsidRPr="00FA5B56" w:rsidRDefault="00FA5B56" w:rsidP="00FA5B56">
            <w:pPr>
              <w:pStyle w:val="af4"/>
              <w:ind w:firstLine="200"/>
            </w:pPr>
            <w:r w:rsidRPr="00FA5B56">
              <w:t xml:space="preserve">    </w:t>
            </w:r>
            <w:proofErr w:type="spellStart"/>
            <w:r w:rsidRPr="00FA5B56">
              <w:t>topic_grades</w:t>
            </w:r>
            <w:proofErr w:type="spellEnd"/>
            <w:r w:rsidRPr="00FA5B56">
              <w:t xml:space="preserve"> = </w:t>
            </w:r>
            <w:proofErr w:type="spellStart"/>
            <w:r w:rsidRPr="00FA5B56">
              <w:t>search_goodat_topic</w:t>
            </w:r>
            <w:proofErr w:type="spellEnd"/>
            <w:r w:rsidRPr="00FA5B56">
              <w:t>(</w:t>
            </w:r>
            <w:proofErr w:type="spellStart"/>
            <w:r w:rsidRPr="00FA5B56">
              <w:t>int</w:t>
            </w:r>
            <w:proofErr w:type="spellEnd"/>
            <w:r w:rsidRPr="00FA5B56">
              <w:t>(row[0]), row[1], float(row[2]))</w:t>
            </w:r>
          </w:p>
          <w:p w:rsidR="00FA5B56" w:rsidRPr="00FA5B56" w:rsidRDefault="00FA5B56" w:rsidP="00FA5B56">
            <w:pPr>
              <w:pStyle w:val="af4"/>
              <w:ind w:firstLine="200"/>
            </w:pPr>
            <w:r w:rsidRPr="00FA5B56">
              <w:t xml:space="preserve">    if </w:t>
            </w:r>
            <w:proofErr w:type="spellStart"/>
            <w:r w:rsidRPr="00FA5B56">
              <w:t>topic_grades</w:t>
            </w:r>
            <w:proofErr w:type="spellEnd"/>
            <w:r w:rsidRPr="00FA5B56">
              <w:t xml:space="preserve"> is not None:</w:t>
            </w:r>
          </w:p>
          <w:p w:rsidR="00FA5B56" w:rsidRPr="00FA5B56" w:rsidRDefault="00FA5B56" w:rsidP="00FA5B56">
            <w:pPr>
              <w:pStyle w:val="af4"/>
              <w:ind w:firstLine="200"/>
            </w:pPr>
            <w:r w:rsidRPr="00FA5B56">
              <w:t xml:space="preserve">        </w:t>
            </w:r>
            <w:proofErr w:type="spellStart"/>
            <w:r w:rsidRPr="00FA5B56">
              <w:t>sum_topic_odds</w:t>
            </w:r>
            <w:proofErr w:type="spellEnd"/>
            <w:r w:rsidRPr="00FA5B56">
              <w:t xml:space="preserve"> = [</w:t>
            </w:r>
            <w:proofErr w:type="spellStart"/>
            <w:r w:rsidRPr="00FA5B56">
              <w:t>topic_grades</w:t>
            </w:r>
            <w:proofErr w:type="spellEnd"/>
            <w:r w:rsidRPr="00FA5B56">
              <w:t>[</w:t>
            </w:r>
            <w:proofErr w:type="spellStart"/>
            <w:r w:rsidRPr="00FA5B56">
              <w:t>i</w:t>
            </w:r>
            <w:proofErr w:type="spellEnd"/>
            <w:r w:rsidRPr="00FA5B56">
              <w:t xml:space="preserve">] + </w:t>
            </w:r>
            <w:proofErr w:type="spellStart"/>
            <w:r w:rsidRPr="00FA5B56">
              <w:t>sum_topic_odds</w:t>
            </w:r>
            <w:proofErr w:type="spellEnd"/>
            <w:r w:rsidRPr="00FA5B56">
              <w:t>[</w:t>
            </w:r>
            <w:proofErr w:type="spellStart"/>
            <w:r w:rsidRPr="00FA5B56">
              <w:t>i</w:t>
            </w:r>
            <w:proofErr w:type="spellEnd"/>
            <w:r w:rsidRPr="00FA5B56">
              <w:t xml:space="preserve">] for </w:t>
            </w:r>
            <w:proofErr w:type="spellStart"/>
            <w:r w:rsidRPr="00FA5B56">
              <w:t>i</w:t>
            </w:r>
            <w:proofErr w:type="spellEnd"/>
            <w:r w:rsidRPr="00FA5B56">
              <w:t xml:space="preserve"> in range(</w:t>
            </w:r>
            <w:proofErr w:type="spellStart"/>
            <w:r w:rsidRPr="00FA5B56">
              <w:t>len</w:t>
            </w:r>
            <w:proofErr w:type="spellEnd"/>
            <w:r w:rsidRPr="00FA5B56">
              <w:t>(</w:t>
            </w:r>
            <w:proofErr w:type="spellStart"/>
            <w:r w:rsidRPr="00FA5B56">
              <w:t>topic_grades</w:t>
            </w:r>
            <w:proofErr w:type="spellEnd"/>
            <w:r w:rsidRPr="00FA5B56">
              <w:t>))]</w:t>
            </w:r>
          </w:p>
          <w:p w:rsidR="00FA5B56" w:rsidRPr="00FA5B56" w:rsidRDefault="00FA5B56" w:rsidP="00FA5B56">
            <w:pPr>
              <w:pStyle w:val="af4"/>
              <w:ind w:firstLine="200"/>
            </w:pPr>
            <w:r w:rsidRPr="00FA5B56">
              <w:t xml:space="preserve">        count += 1</w:t>
            </w:r>
          </w:p>
          <w:p w:rsidR="00FA5B56" w:rsidRPr="00FA5B56" w:rsidRDefault="00FA5B56" w:rsidP="00FA5B56">
            <w:pPr>
              <w:pStyle w:val="af4"/>
              <w:ind w:firstLine="200"/>
            </w:pPr>
          </w:p>
          <w:p w:rsidR="00FA5B56" w:rsidRPr="00FA5B56" w:rsidRDefault="00FA5B56" w:rsidP="00FA5B56">
            <w:pPr>
              <w:pStyle w:val="af4"/>
              <w:ind w:firstLine="200"/>
            </w:pPr>
            <w:proofErr w:type="spellStart"/>
            <w:r w:rsidRPr="00FA5B56">
              <w:t>class_names_cos_sim</w:t>
            </w:r>
            <w:proofErr w:type="spellEnd"/>
            <w:r w:rsidRPr="00FA5B56">
              <w:t xml:space="preserve"> = []</w:t>
            </w:r>
          </w:p>
          <w:p w:rsidR="00FA5B56" w:rsidRPr="00FA5B56" w:rsidRDefault="00FA5B56" w:rsidP="00FA5B56">
            <w:pPr>
              <w:pStyle w:val="af4"/>
              <w:ind w:firstLine="200"/>
            </w:pPr>
            <w:r w:rsidRPr="00FA5B56">
              <w:t>for row in grades:</w:t>
            </w:r>
          </w:p>
          <w:p w:rsidR="00FA5B56" w:rsidRPr="00FA5B56" w:rsidRDefault="00FA5B56" w:rsidP="00FA5B56">
            <w:pPr>
              <w:pStyle w:val="af4"/>
              <w:ind w:firstLine="200"/>
            </w:pPr>
            <w:r w:rsidRPr="00FA5B56">
              <w:t xml:space="preserve">    </w:t>
            </w:r>
            <w:proofErr w:type="spellStart"/>
            <w:r w:rsidRPr="00FA5B56">
              <w:t>class_names_cos_sim.extend</w:t>
            </w:r>
            <w:proofErr w:type="spellEnd"/>
            <w:r w:rsidRPr="00FA5B56">
              <w:t>(</w:t>
            </w:r>
            <w:proofErr w:type="spellStart"/>
            <w:r w:rsidRPr="00FA5B56">
              <w:t>reccomend</w:t>
            </w:r>
            <w:proofErr w:type="spellEnd"/>
            <w:r w:rsidRPr="00FA5B56">
              <w:t>(</w:t>
            </w:r>
            <w:proofErr w:type="spellStart"/>
            <w:r w:rsidRPr="00FA5B56">
              <w:t>int</w:t>
            </w:r>
            <w:proofErr w:type="spellEnd"/>
            <w:r w:rsidRPr="00FA5B56">
              <w:t>(row[0]), row[1]))</w:t>
            </w:r>
          </w:p>
          <w:p w:rsidR="00FA5B56" w:rsidRPr="00FA5B56" w:rsidRDefault="00FA5B56" w:rsidP="00FA5B56">
            <w:pPr>
              <w:pStyle w:val="af4"/>
              <w:ind w:firstLine="200"/>
            </w:pPr>
            <w:proofErr w:type="spellStart"/>
            <w:r w:rsidRPr="00FA5B56">
              <w:t>reccomend_class</w:t>
            </w:r>
            <w:proofErr w:type="spellEnd"/>
            <w:r w:rsidRPr="00FA5B56">
              <w:t xml:space="preserve"> = sorted(</w:t>
            </w:r>
            <w:proofErr w:type="spellStart"/>
            <w:r w:rsidRPr="00FA5B56">
              <w:t>class_names_cos_sim</w:t>
            </w:r>
            <w:proofErr w:type="spellEnd"/>
            <w:r w:rsidRPr="00FA5B56">
              <w:t>, reverse=True, key=lambda x: x[3])</w:t>
            </w:r>
          </w:p>
          <w:p w:rsidR="00FA5B56" w:rsidRPr="00FA5B56" w:rsidRDefault="00FA5B56" w:rsidP="00FA5B56">
            <w:pPr>
              <w:pStyle w:val="af4"/>
              <w:ind w:firstLine="200"/>
            </w:pPr>
          </w:p>
          <w:p w:rsidR="00FA5B56" w:rsidRPr="00FA5B56" w:rsidRDefault="00FA5B56" w:rsidP="00FA5B56">
            <w:pPr>
              <w:pStyle w:val="af4"/>
              <w:ind w:firstLine="200"/>
            </w:pPr>
          </w:p>
          <w:p w:rsidR="00FA5B56" w:rsidRPr="00FA5B56" w:rsidRDefault="00FA5B56" w:rsidP="00FA5B56">
            <w:pPr>
              <w:pStyle w:val="af4"/>
              <w:ind w:firstLine="200"/>
              <w:rPr>
                <w:rFonts w:hint="eastAsia"/>
              </w:rPr>
            </w:pPr>
            <w:r w:rsidRPr="00FA5B56">
              <w:rPr>
                <w:rFonts w:hint="eastAsia"/>
              </w:rPr>
              <w:t>print("\n</w:t>
            </w:r>
            <w:r w:rsidRPr="00FA5B56">
              <w:rPr>
                <w:rFonts w:hint="eastAsia"/>
              </w:rPr>
              <w:t>嗜好性ベクトル</w:t>
            </w:r>
            <w:r w:rsidRPr="00FA5B56">
              <w:rPr>
                <w:rFonts w:hint="eastAsia"/>
              </w:rPr>
              <w:t>")</w:t>
            </w:r>
          </w:p>
          <w:p w:rsidR="00FA5B56" w:rsidRPr="00FA5B56" w:rsidRDefault="00FA5B56" w:rsidP="00FA5B56">
            <w:pPr>
              <w:pStyle w:val="af4"/>
              <w:ind w:firstLine="200"/>
            </w:pPr>
            <w:r w:rsidRPr="00FA5B56">
              <w:t>print(</w:t>
            </w:r>
            <w:proofErr w:type="spellStart"/>
            <w:r w:rsidRPr="00FA5B56">
              <w:t>sum_topic_odds</w:t>
            </w:r>
            <w:proofErr w:type="spellEnd"/>
            <w:r w:rsidRPr="00FA5B56">
              <w:t>)</w:t>
            </w:r>
          </w:p>
          <w:p w:rsidR="00FA5B56" w:rsidRPr="00FA5B56" w:rsidRDefault="00FA5B56" w:rsidP="00FA5B56">
            <w:pPr>
              <w:pStyle w:val="af4"/>
              <w:ind w:firstLine="200"/>
            </w:pPr>
            <w:r w:rsidRPr="00FA5B56">
              <w:t>print('\n')</w:t>
            </w:r>
          </w:p>
          <w:p w:rsidR="00FA5B56" w:rsidRPr="00FA5B56" w:rsidRDefault="00FA5B56" w:rsidP="00FA5B56">
            <w:pPr>
              <w:pStyle w:val="af4"/>
              <w:ind w:firstLine="200"/>
              <w:rPr>
                <w:rFonts w:hint="eastAsia"/>
              </w:rPr>
            </w:pPr>
            <w:r w:rsidRPr="00FA5B56">
              <w:rPr>
                <w:rFonts w:hint="eastAsia"/>
              </w:rPr>
              <w:t>print("</w:t>
            </w:r>
            <w:r w:rsidRPr="00FA5B56">
              <w:rPr>
                <w:rFonts w:hint="eastAsia"/>
              </w:rPr>
              <w:t>おすすめの授業</w:t>
            </w:r>
            <w:r w:rsidRPr="00FA5B56">
              <w:rPr>
                <w:rFonts w:hint="eastAsia"/>
              </w:rPr>
              <w:t>\n")</w:t>
            </w:r>
          </w:p>
          <w:p w:rsidR="00FA5B56" w:rsidRPr="00FA5B56" w:rsidRDefault="00FA5B56" w:rsidP="00FA5B56">
            <w:pPr>
              <w:pStyle w:val="af4"/>
              <w:ind w:firstLine="200"/>
            </w:pPr>
            <w:r w:rsidRPr="00FA5B56">
              <w:t xml:space="preserve">for </w:t>
            </w:r>
            <w:proofErr w:type="spellStart"/>
            <w:r w:rsidRPr="00FA5B56">
              <w:t>i</w:t>
            </w:r>
            <w:proofErr w:type="spellEnd"/>
            <w:r w:rsidRPr="00FA5B56">
              <w:t xml:space="preserve"> in </w:t>
            </w:r>
            <w:proofErr w:type="spellStart"/>
            <w:r w:rsidRPr="00FA5B56">
              <w:t>reccomend_class</w:t>
            </w:r>
            <w:proofErr w:type="spellEnd"/>
            <w:r w:rsidRPr="00FA5B56">
              <w:t>[0:10]:</w:t>
            </w:r>
          </w:p>
          <w:p w:rsidR="00FA5B56" w:rsidRPr="00FA5B56" w:rsidRDefault="00FA5B56" w:rsidP="00FA5B56">
            <w:pPr>
              <w:pStyle w:val="af4"/>
              <w:ind w:firstLine="200"/>
            </w:pPr>
            <w:r w:rsidRPr="00FA5B56">
              <w:t xml:space="preserve">    print(</w:t>
            </w:r>
            <w:proofErr w:type="spellStart"/>
            <w:r w:rsidRPr="00FA5B56">
              <w:t>i</w:t>
            </w:r>
            <w:proofErr w:type="spellEnd"/>
            <w:r w:rsidRPr="00FA5B56">
              <w:t>[0])</w:t>
            </w:r>
          </w:p>
          <w:p w:rsidR="00FA5B56" w:rsidRPr="00FA5B56" w:rsidRDefault="00FA5B56" w:rsidP="00FA5B56">
            <w:pPr>
              <w:pStyle w:val="af4"/>
              <w:ind w:firstLine="200"/>
            </w:pPr>
            <w:r w:rsidRPr="00FA5B56">
              <w:t xml:space="preserve">    </w:t>
            </w:r>
            <w:proofErr w:type="spellStart"/>
            <w:r w:rsidRPr="00FA5B56">
              <w:t>topic_value</w:t>
            </w:r>
            <w:proofErr w:type="spellEnd"/>
            <w:r w:rsidRPr="00FA5B56">
              <w:t xml:space="preserve"> = </w:t>
            </w:r>
            <w:proofErr w:type="spellStart"/>
            <w:r w:rsidRPr="00FA5B56">
              <w:t>get_topic_value</w:t>
            </w:r>
            <w:proofErr w:type="spellEnd"/>
            <w:r w:rsidRPr="00FA5B56">
              <w:t>(</w:t>
            </w:r>
            <w:proofErr w:type="spellStart"/>
            <w:r w:rsidRPr="00FA5B56">
              <w:t>i</w:t>
            </w:r>
            <w:proofErr w:type="spellEnd"/>
            <w:r w:rsidRPr="00FA5B56">
              <w:t>[1],</w:t>
            </w:r>
            <w:proofErr w:type="spellStart"/>
            <w:r w:rsidRPr="00FA5B56">
              <w:t>i</w:t>
            </w:r>
            <w:proofErr w:type="spellEnd"/>
            <w:r w:rsidRPr="00FA5B56">
              <w:t>[2])</w:t>
            </w:r>
          </w:p>
          <w:p w:rsidR="00FA5B56" w:rsidRPr="00FA5B56" w:rsidRDefault="00FA5B56" w:rsidP="00FA5B56">
            <w:pPr>
              <w:pStyle w:val="af4"/>
              <w:ind w:firstLine="200"/>
            </w:pPr>
            <w:r w:rsidRPr="00FA5B56">
              <w:lastRenderedPageBreak/>
              <w:t xml:space="preserve">    print(</w:t>
            </w:r>
            <w:proofErr w:type="spellStart"/>
            <w:r w:rsidRPr="00FA5B56">
              <w:t>topic_value</w:t>
            </w:r>
            <w:proofErr w:type="spellEnd"/>
            <w:r w:rsidRPr="00FA5B56">
              <w:t>)</w:t>
            </w:r>
          </w:p>
          <w:p w:rsidR="00FA5B56" w:rsidRPr="00FA5B56" w:rsidRDefault="00FA5B56" w:rsidP="00FA5B56">
            <w:pPr>
              <w:pStyle w:val="af4"/>
              <w:ind w:firstLine="200"/>
              <w:rPr>
                <w:rFonts w:hint="eastAsia"/>
              </w:rPr>
            </w:pPr>
            <w:r w:rsidRPr="00FA5B56">
              <w:rPr>
                <w:rFonts w:hint="eastAsia"/>
              </w:rPr>
              <w:t xml:space="preserve">    </w:t>
            </w:r>
            <w:proofErr w:type="spellStart"/>
            <w:r w:rsidRPr="00FA5B56">
              <w:rPr>
                <w:rFonts w:hint="eastAsia"/>
              </w:rPr>
              <w:t>class_grade</w:t>
            </w:r>
            <w:proofErr w:type="spellEnd"/>
            <w:r w:rsidRPr="00FA5B56">
              <w:rPr>
                <w:rFonts w:hint="eastAsia"/>
              </w:rPr>
              <w:t xml:space="preserve"> = df2[(df2['</w:t>
            </w:r>
            <w:r w:rsidRPr="00FA5B56">
              <w:rPr>
                <w:rFonts w:hint="eastAsia"/>
              </w:rPr>
              <w:t>年度</w:t>
            </w:r>
            <w:r w:rsidRPr="00FA5B56">
              <w:rPr>
                <w:rFonts w:hint="eastAsia"/>
              </w:rPr>
              <w:t xml:space="preserve">'] == </w:t>
            </w:r>
            <w:proofErr w:type="spellStart"/>
            <w:r w:rsidRPr="00FA5B56">
              <w:rPr>
                <w:rFonts w:hint="eastAsia"/>
              </w:rPr>
              <w:t>i</w:t>
            </w:r>
            <w:proofErr w:type="spellEnd"/>
            <w:r w:rsidRPr="00FA5B56">
              <w:rPr>
                <w:rFonts w:hint="eastAsia"/>
              </w:rPr>
              <w:t>[1]) &amp; (df2['</w:t>
            </w:r>
            <w:r w:rsidRPr="00FA5B56">
              <w:rPr>
                <w:rFonts w:hint="eastAsia"/>
              </w:rPr>
              <w:t>時間割コード</w:t>
            </w:r>
            <w:r w:rsidRPr="00FA5B56">
              <w:rPr>
                <w:rFonts w:hint="eastAsia"/>
              </w:rPr>
              <w:t xml:space="preserve">'] == </w:t>
            </w:r>
            <w:proofErr w:type="spellStart"/>
            <w:r w:rsidRPr="00FA5B56">
              <w:rPr>
                <w:rFonts w:hint="eastAsia"/>
              </w:rPr>
              <w:t>i</w:t>
            </w:r>
            <w:proofErr w:type="spellEnd"/>
            <w:r w:rsidRPr="00FA5B56">
              <w:rPr>
                <w:rFonts w:hint="eastAsia"/>
              </w:rPr>
              <w:t>[2])]</w:t>
            </w:r>
          </w:p>
          <w:p w:rsidR="00FA5B56" w:rsidRPr="00FA5B56" w:rsidRDefault="00FA5B56" w:rsidP="00FA5B56">
            <w:pPr>
              <w:pStyle w:val="af4"/>
              <w:ind w:firstLine="200"/>
            </w:pPr>
            <w:r w:rsidRPr="00FA5B56">
              <w:t xml:space="preserve">    print(</w:t>
            </w:r>
            <w:proofErr w:type="spellStart"/>
            <w:r w:rsidRPr="00FA5B56">
              <w:t>class_grade.values</w:t>
            </w:r>
            <w:proofErr w:type="spellEnd"/>
            <w:r w:rsidRPr="00FA5B56">
              <w:t>)</w:t>
            </w:r>
          </w:p>
          <w:p w:rsidR="00FA5B56" w:rsidRPr="00FA5B56" w:rsidRDefault="00FA5B56" w:rsidP="00FA5B56">
            <w:pPr>
              <w:pStyle w:val="af4"/>
              <w:ind w:firstLine="200"/>
              <w:rPr>
                <w:rFonts w:hint="eastAsia"/>
              </w:rPr>
            </w:pPr>
            <w:r w:rsidRPr="00FA5B56">
              <w:t xml:space="preserve">    print('--------------------------------')</w:t>
            </w:r>
          </w:p>
        </w:tc>
      </w:tr>
    </w:tbl>
    <w:p w:rsidR="00D11671" w:rsidRDefault="00D11671" w:rsidP="00FA5B56">
      <w:pPr>
        <w:pStyle w:val="a7"/>
        <w:ind w:firstLineChars="0" w:firstLine="0"/>
        <w:rPr>
          <w:rFonts w:hint="eastAsia"/>
        </w:rPr>
      </w:pPr>
    </w:p>
    <w:p w:rsidR="00D11671" w:rsidRDefault="00D11671">
      <w:pPr>
        <w:widowControl/>
        <w:jc w:val="left"/>
        <w:rPr>
          <w:rFonts w:cs="Apple Color Emoji"/>
        </w:rPr>
      </w:pPr>
      <w:r>
        <w:br w:type="page"/>
      </w:r>
    </w:p>
    <w:p w:rsidR="00D11671" w:rsidRPr="00C736C7" w:rsidRDefault="00D11671" w:rsidP="00D11671">
      <w:pPr>
        <w:pStyle w:val="1"/>
        <w:numPr>
          <w:ilvl w:val="0"/>
          <w:numId w:val="0"/>
        </w:numPr>
        <w:rPr>
          <w:rFonts w:ascii="YuKyokasho Medium" w:eastAsia="YuKyokasho Medium" w:hAnsi="YuKyokasho Medium" w:hint="eastAsia"/>
        </w:rPr>
      </w:pPr>
      <w:r w:rsidRPr="00C736C7">
        <w:rPr>
          <w:rFonts w:ascii="YuKyokasho Medium" w:eastAsia="YuKyokasho Medium" w:hAnsi="YuKyokasho Medium" w:hint="eastAsia"/>
        </w:rPr>
        <w:lastRenderedPageBreak/>
        <w:t>謝辞</w:t>
      </w:r>
    </w:p>
    <w:p w:rsidR="00D11671" w:rsidRPr="00C736C7" w:rsidRDefault="00D11671" w:rsidP="00D11671">
      <w:pPr>
        <w:pStyle w:val="a7"/>
        <w:ind w:firstLineChars="0" w:firstLine="0"/>
        <w:rPr>
          <w:rFonts w:ascii="YuKyokasho Medium" w:eastAsia="YuKyokasho Medium" w:hAnsi="YuKyokasho Medium"/>
        </w:rPr>
      </w:pPr>
      <w:r>
        <w:rPr>
          <w:rFonts w:hint="eastAsia"/>
        </w:rPr>
        <w:t xml:space="preserve">　</w:t>
      </w:r>
      <w:r w:rsidRPr="00C736C7">
        <w:rPr>
          <w:rFonts w:ascii="YuKyokasho Medium" w:eastAsia="YuKyokasho Medium" w:hAnsi="YuKyokasho Medium"/>
        </w:rPr>
        <w:t>mulabo</w:t>
      </w:r>
      <w:r w:rsidRPr="00C736C7">
        <w:rPr>
          <w:rFonts w:ascii="YuKyokasho Medium" w:eastAsia="YuKyokasho Medium" w:hAnsi="YuKyokasho Medium" w:hint="eastAsia"/>
        </w:rPr>
        <w:t>の方々には大変お世話になりました。村尾元教授にはI</w:t>
      </w:r>
      <w:r w:rsidRPr="00C736C7">
        <w:rPr>
          <w:rFonts w:ascii="YuKyokasho Medium" w:eastAsia="YuKyokasho Medium" w:hAnsi="YuKyokasho Medium"/>
        </w:rPr>
        <w:t>T</w:t>
      </w:r>
      <w:r w:rsidRPr="00C736C7">
        <w:rPr>
          <w:rFonts w:ascii="YuKyokasho Medium" w:eastAsia="YuKyokasho Medium" w:hAnsi="YuKyokasho Medium" w:hint="eastAsia"/>
        </w:rPr>
        <w:t>の面白みや奥深さを教えていただき、私の人生の幅を広げていただきました。私の疑問に対し、的確な答えと他愛のない会話で楽しく導いてくださりありがとうございます。</w:t>
      </w:r>
    </w:p>
    <w:p w:rsidR="00D11671" w:rsidRPr="00C736C7" w:rsidRDefault="00D11671" w:rsidP="00D11671">
      <w:pPr>
        <w:pStyle w:val="a7"/>
        <w:ind w:firstLineChars="50" w:firstLine="105"/>
        <w:rPr>
          <w:rFonts w:ascii="YuKyokasho Medium" w:eastAsia="YuKyokasho Medium" w:hAnsi="YuKyokasho Medium"/>
        </w:rPr>
      </w:pPr>
      <w:r w:rsidRPr="00C736C7">
        <w:rPr>
          <w:rFonts w:ascii="YuKyokasho Medium" w:eastAsia="YuKyokasho Medium" w:hAnsi="YuKyokasho Medium" w:hint="eastAsia"/>
        </w:rPr>
        <w:t>院生の三嶋哲也氏、谷口哲郎氏、前川絵吏氏、川田恵氏は、非常に優しくいつも進捗を気にかけてくださいました。院生の方々のおかげで、落ち着きながらも和気藹々とした環境で研究することができました。特に三嶋哲也氏は</w:t>
      </w:r>
      <w:r w:rsidRPr="00C736C7">
        <w:rPr>
          <w:rFonts w:ascii="YuKyokasho Medium" w:eastAsia="YuKyokasho Medium" w:hAnsi="YuKyokasho Medium"/>
        </w:rPr>
        <w:t>64</w:t>
      </w:r>
      <w:r w:rsidRPr="00C736C7">
        <w:rPr>
          <w:rFonts w:ascii="YuKyokasho Medium" w:eastAsia="YuKyokasho Medium" w:hAnsi="YuKyokasho Medium" w:hint="eastAsia"/>
        </w:rPr>
        <w:t>を提供してくださり感謝しております。氏を超えることを目標に今後も研究に励みます。</w:t>
      </w:r>
    </w:p>
    <w:p w:rsidR="00D11671" w:rsidRDefault="00D11671" w:rsidP="00D11671">
      <w:pPr>
        <w:pStyle w:val="a7"/>
        <w:rPr>
          <w:rFonts w:ascii="YuKyokasho Medium" w:eastAsia="YuKyokasho Medium" w:hAnsi="YuKyokasho Medium"/>
        </w:rPr>
      </w:pPr>
      <w:r w:rsidRPr="00C736C7">
        <w:rPr>
          <w:rFonts w:ascii="YuKyokasho Medium" w:eastAsia="YuKyokasho Medium" w:hAnsi="YuKyokasho Medium" w:hint="eastAsia"/>
        </w:rPr>
        <w:t>最後に、同ゼミ生の甲斐みち栞氏、武内萌氏、森愛子氏、コニマオ氏、ぱ氏と</w:t>
      </w:r>
      <w:r>
        <w:rPr>
          <w:rFonts w:ascii="YuKyokasho Medium" w:eastAsia="YuKyokasho Medium" w:hAnsi="YuKyokasho Medium" w:hint="eastAsia"/>
        </w:rPr>
        <w:t>は</w:t>
      </w:r>
      <w:r w:rsidRPr="00C736C7">
        <w:rPr>
          <w:rFonts w:ascii="YuKyokasho Medium" w:eastAsia="YuKyokasho Medium" w:hAnsi="YuKyokasho Medium" w:hint="eastAsia"/>
        </w:rPr>
        <w:t>、菓子を交換したり雑談をしたりと、皆さんのおかげで</w:t>
      </w:r>
      <w:r>
        <w:rPr>
          <w:rFonts w:ascii="YuKyokasho Medium" w:eastAsia="YuKyokasho Medium" w:hAnsi="YuKyokasho Medium" w:hint="eastAsia"/>
        </w:rPr>
        <w:t>楽しみながら研究を進めることができました。特にコニマオ氏とぱ氏とはいつも遅くまで研究室に残り、お菓子パーティやマリオパーティなどを挟みながらした最後の追い上げは、忘れ難き思い出です。</w:t>
      </w:r>
    </w:p>
    <w:p w:rsidR="00625921" w:rsidRPr="00681C73" w:rsidRDefault="00D11671" w:rsidP="00D11671">
      <w:pPr>
        <w:pStyle w:val="a7"/>
      </w:pPr>
      <w:r>
        <w:rPr>
          <w:rFonts w:hint="eastAsia"/>
        </w:rPr>
        <w:t xml:space="preserve">　これからも</w:t>
      </w:r>
      <w:r>
        <w:rPr>
          <w:rFonts w:hint="eastAsia"/>
        </w:rPr>
        <w:t>m</w:t>
      </w:r>
      <w:r>
        <w:t>ulabo</w:t>
      </w:r>
      <w:r>
        <w:rPr>
          <w:rFonts w:hint="eastAsia"/>
        </w:rPr>
        <w:t>の一員として、先輩の後を継ぎ</w:t>
      </w:r>
      <w:r w:rsidR="00100A50">
        <w:rPr>
          <w:rFonts w:hint="eastAsia"/>
        </w:rPr>
        <w:t>、</w:t>
      </w:r>
      <w:r>
        <w:rPr>
          <w:rFonts w:hint="eastAsia"/>
        </w:rPr>
        <w:t>後輩</w:t>
      </w:r>
      <w:r w:rsidR="00100A50">
        <w:rPr>
          <w:rFonts w:hint="eastAsia"/>
        </w:rPr>
        <w:t>を支えられるような</w:t>
      </w:r>
      <w:r>
        <w:rPr>
          <w:rFonts w:hint="eastAsia"/>
        </w:rPr>
        <w:t>存在になれるよう精進いたします。</w:t>
      </w:r>
    </w:p>
    <w:sectPr w:rsidR="00625921" w:rsidRPr="00681C73" w:rsidSect="002837D4">
      <w:footerReference w:type="even" r:id="rId17"/>
      <w:footerReference w:type="default" r:id="rId18"/>
      <w:pgSz w:w="11900" w:h="16840"/>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4F9" w:rsidRDefault="00E044F9" w:rsidP="00177EED">
      <w:r>
        <w:separator/>
      </w:r>
    </w:p>
  </w:endnote>
  <w:endnote w:type="continuationSeparator" w:id="0">
    <w:p w:rsidR="00E044F9" w:rsidRDefault="00E044F9" w:rsidP="0017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 w:name="ＭＳ Ｐゴシック">
    <w:panose1 w:val="020B0600070205080204"/>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 w:name="游ゴシック">
    <w:altName w:val="Yu Gothic"/>
    <w:panose1 w:val="020B0400000000000000"/>
    <w:charset w:val="80"/>
    <w:family w:val="swiss"/>
    <w:pitch w:val="variable"/>
    <w:sig w:usb0="E00002FF" w:usb1="2AC7FDFF" w:usb2="00000016" w:usb3="00000000" w:csb0="0002009F" w:csb1="00000000"/>
  </w:font>
  <w:font w:name="YuKyokasho Medium">
    <w:panose1 w:val="02000500000000000000"/>
    <w:charset w:val="80"/>
    <w:family w:val="auto"/>
    <w:pitch w:val="variable"/>
    <w:sig w:usb0="000002C7" w:usb1="2AC71C10"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786197153"/>
      <w:docPartObj>
        <w:docPartGallery w:val="Page Numbers (Bottom of Page)"/>
        <w:docPartUnique/>
      </w:docPartObj>
    </w:sdtPr>
    <w:sdtContent>
      <w:p w:rsidR="00155784" w:rsidRDefault="00155784" w:rsidP="003624A7">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155784" w:rsidRDefault="00155784">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24510911"/>
      <w:docPartObj>
        <w:docPartGallery w:val="Page Numbers (Bottom of Page)"/>
        <w:docPartUnique/>
      </w:docPartObj>
    </w:sdtPr>
    <w:sdtContent>
      <w:p w:rsidR="00155784" w:rsidRDefault="00155784" w:rsidP="003624A7">
        <w:pPr>
          <w:pStyle w:val="aa"/>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155784" w:rsidRDefault="0015578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4F9" w:rsidRDefault="00E044F9" w:rsidP="00177EED">
      <w:r>
        <w:separator/>
      </w:r>
    </w:p>
  </w:footnote>
  <w:footnote w:type="continuationSeparator" w:id="0">
    <w:p w:rsidR="00E044F9" w:rsidRDefault="00E044F9" w:rsidP="0017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A0"/>
    <w:multiLevelType w:val="hybridMultilevel"/>
    <w:tmpl w:val="A582E1E0"/>
    <w:lvl w:ilvl="0" w:tplc="EAB85D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C12AC9"/>
    <w:multiLevelType w:val="multilevel"/>
    <w:tmpl w:val="2A929F24"/>
    <w:lvl w:ilvl="0">
      <w:start w:val="1"/>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7F631F1"/>
    <w:multiLevelType w:val="multilevel"/>
    <w:tmpl w:val="42180C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271F05"/>
    <w:multiLevelType w:val="multilevel"/>
    <w:tmpl w:val="884A145E"/>
    <w:lvl w:ilvl="0">
      <w:start w:val="1"/>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48C86C5E"/>
    <w:multiLevelType w:val="multilevel"/>
    <w:tmpl w:val="3822CF26"/>
    <w:lvl w:ilvl="0">
      <w:start w:val="1"/>
      <w:numFmt w:val="decimal"/>
      <w:lvlText w:val="%1-"/>
      <w:lvlJc w:val="left"/>
      <w:pPr>
        <w:ind w:left="380" w:hanging="38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5" w15:restartNumberingAfterBreak="0">
    <w:nsid w:val="55741B44"/>
    <w:multiLevelType w:val="hybridMultilevel"/>
    <w:tmpl w:val="5F665AD6"/>
    <w:lvl w:ilvl="0" w:tplc="0E485EEE">
      <w:start w:val="1"/>
      <w:numFmt w:val="decimal"/>
      <w:lvlText w:val="%1."/>
      <w:lvlJc w:val="left"/>
      <w:pPr>
        <w:ind w:left="830" w:hanging="360"/>
      </w:pPr>
      <w:rPr>
        <w:rFonts w:hint="eastAsia"/>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abstractNum w:abstractNumId="6" w15:restartNumberingAfterBreak="0">
    <w:nsid w:val="5EDB3A0D"/>
    <w:multiLevelType w:val="multilevel"/>
    <w:tmpl w:val="97E82222"/>
    <w:lvl w:ilvl="0">
      <w:start w:val="1"/>
      <w:numFmt w:val="decimal"/>
      <w:lvlText w:val="%1"/>
      <w:lvlJc w:val="left"/>
      <w:pPr>
        <w:ind w:left="540" w:hanging="540"/>
      </w:pPr>
      <w:rPr>
        <w:rFonts w:hint="eastAsia"/>
      </w:rPr>
    </w:lvl>
    <w:lvl w:ilvl="1">
      <w:start w:val="1"/>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6A9A563B"/>
    <w:multiLevelType w:val="hybridMultilevel"/>
    <w:tmpl w:val="689E03FE"/>
    <w:lvl w:ilvl="0" w:tplc="A4BE77DA">
      <w:start w:val="1"/>
      <w:numFmt w:val="decimal"/>
      <w:lvlText w:val="%1."/>
      <w:lvlJc w:val="left"/>
      <w:pPr>
        <w:ind w:left="470" w:hanging="36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8" w15:restartNumberingAfterBreak="0">
    <w:nsid w:val="6CF96AB0"/>
    <w:multiLevelType w:val="hybridMultilevel"/>
    <w:tmpl w:val="1E66A9F0"/>
    <w:lvl w:ilvl="0" w:tplc="FF0ADF42">
      <w:start w:val="1"/>
      <w:numFmt w:val="decimal"/>
      <w:pStyle w:val="1"/>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0"/>
  </w:num>
  <w:num w:numId="4">
    <w:abstractNumId w:val="4"/>
  </w:num>
  <w:num w:numId="5">
    <w:abstractNumId w:val="6"/>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7"/>
    <w:rsid w:val="00013383"/>
    <w:rsid w:val="00024C59"/>
    <w:rsid w:val="00061E7A"/>
    <w:rsid w:val="000850B3"/>
    <w:rsid w:val="000A1B90"/>
    <w:rsid w:val="000A30CD"/>
    <w:rsid w:val="000A57EA"/>
    <w:rsid w:val="000A59E5"/>
    <w:rsid w:val="000B27D4"/>
    <w:rsid w:val="000C55DC"/>
    <w:rsid w:val="000E0D84"/>
    <w:rsid w:val="000E163E"/>
    <w:rsid w:val="000E4268"/>
    <w:rsid w:val="000F1B40"/>
    <w:rsid w:val="00100A50"/>
    <w:rsid w:val="001529E4"/>
    <w:rsid w:val="00155784"/>
    <w:rsid w:val="001609BE"/>
    <w:rsid w:val="00160DDC"/>
    <w:rsid w:val="001640C8"/>
    <w:rsid w:val="0017374D"/>
    <w:rsid w:val="00177EED"/>
    <w:rsid w:val="00185151"/>
    <w:rsid w:val="001958D1"/>
    <w:rsid w:val="001A1E73"/>
    <w:rsid w:val="001A2646"/>
    <w:rsid w:val="001A624E"/>
    <w:rsid w:val="001E0D30"/>
    <w:rsid w:val="001E5775"/>
    <w:rsid w:val="001F663C"/>
    <w:rsid w:val="002048D9"/>
    <w:rsid w:val="002079CF"/>
    <w:rsid w:val="00247537"/>
    <w:rsid w:val="00260C41"/>
    <w:rsid w:val="00276A97"/>
    <w:rsid w:val="002774E0"/>
    <w:rsid w:val="002837D4"/>
    <w:rsid w:val="00290C25"/>
    <w:rsid w:val="002B1246"/>
    <w:rsid w:val="002C1100"/>
    <w:rsid w:val="00310A70"/>
    <w:rsid w:val="00323011"/>
    <w:rsid w:val="00330106"/>
    <w:rsid w:val="00335A54"/>
    <w:rsid w:val="003624A7"/>
    <w:rsid w:val="00362AC6"/>
    <w:rsid w:val="003816EE"/>
    <w:rsid w:val="00383EB8"/>
    <w:rsid w:val="00387169"/>
    <w:rsid w:val="00390675"/>
    <w:rsid w:val="00397A8A"/>
    <w:rsid w:val="003A5252"/>
    <w:rsid w:val="003A7977"/>
    <w:rsid w:val="003D7AA4"/>
    <w:rsid w:val="003F1DB0"/>
    <w:rsid w:val="003F3EBB"/>
    <w:rsid w:val="003F6A93"/>
    <w:rsid w:val="00423A8F"/>
    <w:rsid w:val="004431E5"/>
    <w:rsid w:val="00450962"/>
    <w:rsid w:val="004563ED"/>
    <w:rsid w:val="00463605"/>
    <w:rsid w:val="004708AF"/>
    <w:rsid w:val="00473147"/>
    <w:rsid w:val="004836A7"/>
    <w:rsid w:val="00494FE6"/>
    <w:rsid w:val="004D45DA"/>
    <w:rsid w:val="004F531E"/>
    <w:rsid w:val="00501C9C"/>
    <w:rsid w:val="00503C04"/>
    <w:rsid w:val="005108C9"/>
    <w:rsid w:val="00523396"/>
    <w:rsid w:val="00530261"/>
    <w:rsid w:val="005401C9"/>
    <w:rsid w:val="005463C4"/>
    <w:rsid w:val="00566ED1"/>
    <w:rsid w:val="005719AA"/>
    <w:rsid w:val="005774C6"/>
    <w:rsid w:val="005A08CC"/>
    <w:rsid w:val="005C05E2"/>
    <w:rsid w:val="005D4CF5"/>
    <w:rsid w:val="005D7903"/>
    <w:rsid w:val="005E371F"/>
    <w:rsid w:val="00612C2E"/>
    <w:rsid w:val="00622456"/>
    <w:rsid w:val="00625287"/>
    <w:rsid w:val="00625921"/>
    <w:rsid w:val="00626C04"/>
    <w:rsid w:val="0063350E"/>
    <w:rsid w:val="00635EE6"/>
    <w:rsid w:val="00640904"/>
    <w:rsid w:val="00645053"/>
    <w:rsid w:val="006502C8"/>
    <w:rsid w:val="006652AF"/>
    <w:rsid w:val="00671AE6"/>
    <w:rsid w:val="00675A9B"/>
    <w:rsid w:val="006775F5"/>
    <w:rsid w:val="006801E1"/>
    <w:rsid w:val="006810C4"/>
    <w:rsid w:val="00681C73"/>
    <w:rsid w:val="0068417D"/>
    <w:rsid w:val="00690659"/>
    <w:rsid w:val="006A7022"/>
    <w:rsid w:val="006B2763"/>
    <w:rsid w:val="006B560D"/>
    <w:rsid w:val="006B7991"/>
    <w:rsid w:val="006D317C"/>
    <w:rsid w:val="006D7D59"/>
    <w:rsid w:val="006D7FD5"/>
    <w:rsid w:val="006E0435"/>
    <w:rsid w:val="006E1FA1"/>
    <w:rsid w:val="006F496F"/>
    <w:rsid w:val="006F6BFB"/>
    <w:rsid w:val="007234AB"/>
    <w:rsid w:val="00723633"/>
    <w:rsid w:val="007241F6"/>
    <w:rsid w:val="007251EB"/>
    <w:rsid w:val="00737B6F"/>
    <w:rsid w:val="00742818"/>
    <w:rsid w:val="00742A97"/>
    <w:rsid w:val="00752AB5"/>
    <w:rsid w:val="00766735"/>
    <w:rsid w:val="00774B01"/>
    <w:rsid w:val="007923EE"/>
    <w:rsid w:val="007B2D28"/>
    <w:rsid w:val="007C6F82"/>
    <w:rsid w:val="007E59C6"/>
    <w:rsid w:val="007F0072"/>
    <w:rsid w:val="00800906"/>
    <w:rsid w:val="00813609"/>
    <w:rsid w:val="0082136B"/>
    <w:rsid w:val="008364B1"/>
    <w:rsid w:val="0084416A"/>
    <w:rsid w:val="0084562B"/>
    <w:rsid w:val="008509EC"/>
    <w:rsid w:val="0086150F"/>
    <w:rsid w:val="00870D03"/>
    <w:rsid w:val="00885966"/>
    <w:rsid w:val="00886BD4"/>
    <w:rsid w:val="00894C93"/>
    <w:rsid w:val="008C11FF"/>
    <w:rsid w:val="008D5116"/>
    <w:rsid w:val="008E5E95"/>
    <w:rsid w:val="009070C8"/>
    <w:rsid w:val="00910D96"/>
    <w:rsid w:val="009128EF"/>
    <w:rsid w:val="009220B2"/>
    <w:rsid w:val="0093394E"/>
    <w:rsid w:val="00937F68"/>
    <w:rsid w:val="009425A8"/>
    <w:rsid w:val="009576CF"/>
    <w:rsid w:val="009636D2"/>
    <w:rsid w:val="00975DB9"/>
    <w:rsid w:val="00984FF1"/>
    <w:rsid w:val="00994A44"/>
    <w:rsid w:val="00997EDF"/>
    <w:rsid w:val="009A3626"/>
    <w:rsid w:val="009A375A"/>
    <w:rsid w:val="009C33C6"/>
    <w:rsid w:val="009D0CEA"/>
    <w:rsid w:val="009E5F64"/>
    <w:rsid w:val="009F66D0"/>
    <w:rsid w:val="00A16FB6"/>
    <w:rsid w:val="00A232A7"/>
    <w:rsid w:val="00A34E92"/>
    <w:rsid w:val="00A37560"/>
    <w:rsid w:val="00A52145"/>
    <w:rsid w:val="00A6758F"/>
    <w:rsid w:val="00A70815"/>
    <w:rsid w:val="00A73889"/>
    <w:rsid w:val="00A759BE"/>
    <w:rsid w:val="00AA4180"/>
    <w:rsid w:val="00AC3438"/>
    <w:rsid w:val="00AC42A1"/>
    <w:rsid w:val="00AC60CD"/>
    <w:rsid w:val="00AD7FAD"/>
    <w:rsid w:val="00B356DD"/>
    <w:rsid w:val="00B366BD"/>
    <w:rsid w:val="00B45771"/>
    <w:rsid w:val="00B6608B"/>
    <w:rsid w:val="00B66FA4"/>
    <w:rsid w:val="00B75F32"/>
    <w:rsid w:val="00B81AAA"/>
    <w:rsid w:val="00B92B80"/>
    <w:rsid w:val="00BB79DC"/>
    <w:rsid w:val="00BC66D1"/>
    <w:rsid w:val="00BD2BAA"/>
    <w:rsid w:val="00BE3140"/>
    <w:rsid w:val="00BF15AA"/>
    <w:rsid w:val="00C0196C"/>
    <w:rsid w:val="00C1151E"/>
    <w:rsid w:val="00C12995"/>
    <w:rsid w:val="00C245D5"/>
    <w:rsid w:val="00C25471"/>
    <w:rsid w:val="00C736C7"/>
    <w:rsid w:val="00CB6AD2"/>
    <w:rsid w:val="00CC70CE"/>
    <w:rsid w:val="00CC76F0"/>
    <w:rsid w:val="00CE6FA5"/>
    <w:rsid w:val="00CF2EB6"/>
    <w:rsid w:val="00CF4163"/>
    <w:rsid w:val="00D03E94"/>
    <w:rsid w:val="00D040CF"/>
    <w:rsid w:val="00D10BA9"/>
    <w:rsid w:val="00D11671"/>
    <w:rsid w:val="00D356CE"/>
    <w:rsid w:val="00D57A76"/>
    <w:rsid w:val="00D62714"/>
    <w:rsid w:val="00D7001E"/>
    <w:rsid w:val="00D800EB"/>
    <w:rsid w:val="00D8083D"/>
    <w:rsid w:val="00D8587D"/>
    <w:rsid w:val="00DC0862"/>
    <w:rsid w:val="00DC3339"/>
    <w:rsid w:val="00DC548B"/>
    <w:rsid w:val="00DD5382"/>
    <w:rsid w:val="00DE17BB"/>
    <w:rsid w:val="00DF0E58"/>
    <w:rsid w:val="00DF1293"/>
    <w:rsid w:val="00DF1A49"/>
    <w:rsid w:val="00E044F9"/>
    <w:rsid w:val="00E10FC8"/>
    <w:rsid w:val="00E12F5E"/>
    <w:rsid w:val="00E16E1D"/>
    <w:rsid w:val="00E34CDA"/>
    <w:rsid w:val="00E64DC3"/>
    <w:rsid w:val="00E6737A"/>
    <w:rsid w:val="00E933AA"/>
    <w:rsid w:val="00E94B92"/>
    <w:rsid w:val="00E96252"/>
    <w:rsid w:val="00F10155"/>
    <w:rsid w:val="00F12931"/>
    <w:rsid w:val="00F15BEB"/>
    <w:rsid w:val="00F2278F"/>
    <w:rsid w:val="00F24F45"/>
    <w:rsid w:val="00F33EEB"/>
    <w:rsid w:val="00F72082"/>
    <w:rsid w:val="00F77FF0"/>
    <w:rsid w:val="00F81994"/>
    <w:rsid w:val="00F96137"/>
    <w:rsid w:val="00FA5B56"/>
    <w:rsid w:val="00FB0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04EF79"/>
  <w15:chartTrackingRefBased/>
  <w15:docId w15:val="{6CED5427-5B77-4B48-A293-8F5FCAD4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6C"/>
    <w:pPr>
      <w:widowControl w:val="0"/>
      <w:jc w:val="both"/>
    </w:pPr>
    <w:rPr>
      <w:rFonts w:ascii="Times New Roman" w:eastAsia="Hiragino Mincho Pro W3" w:hAnsi="Times New Roman" w:cs="Times New Roman (本文のフォント - コンプレ"/>
    </w:rPr>
  </w:style>
  <w:style w:type="paragraph" w:styleId="10">
    <w:name w:val="heading 1"/>
    <w:basedOn w:val="a"/>
    <w:link w:val="11"/>
    <w:uiPriority w:val="9"/>
    <w:qFormat/>
    <w:rsid w:val="005463C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31E"/>
    <w:pPr>
      <w:ind w:leftChars="400" w:left="840"/>
    </w:pPr>
  </w:style>
  <w:style w:type="paragraph" w:customStyle="1" w:styleId="1">
    <w:name w:val="卒論見出し1"/>
    <w:basedOn w:val="a3"/>
    <w:qFormat/>
    <w:rsid w:val="008C11FF"/>
    <w:pPr>
      <w:numPr>
        <w:numId w:val="8"/>
      </w:numPr>
      <w:spacing w:line="480" w:lineRule="auto"/>
      <w:ind w:leftChars="0" w:left="0"/>
    </w:pPr>
    <w:rPr>
      <w:rFonts w:eastAsia="ＭＳ ゴシック"/>
      <w:sz w:val="36"/>
      <w:szCs w:val="36"/>
    </w:rPr>
  </w:style>
  <w:style w:type="paragraph" w:customStyle="1" w:styleId="2">
    <w:name w:val="卒論見出し2"/>
    <w:basedOn w:val="a3"/>
    <w:qFormat/>
    <w:rsid w:val="008C11FF"/>
    <w:pPr>
      <w:numPr>
        <w:ilvl w:val="1"/>
        <w:numId w:val="7"/>
      </w:numPr>
      <w:spacing w:line="360" w:lineRule="auto"/>
      <w:ind w:leftChars="0" w:left="0"/>
    </w:pPr>
    <w:rPr>
      <w:rFonts w:eastAsia="ＭＳ ゴシック"/>
      <w:sz w:val="28"/>
      <w:szCs w:val="22"/>
    </w:rPr>
  </w:style>
  <w:style w:type="table" w:styleId="a4">
    <w:name w:val="Table Grid"/>
    <w:basedOn w:val="a1"/>
    <w:uiPriority w:val="39"/>
    <w:rsid w:val="00612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C05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5C0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5C05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5C05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caption"/>
    <w:basedOn w:val="a"/>
    <w:next w:val="a"/>
    <w:uiPriority w:val="35"/>
    <w:unhideWhenUsed/>
    <w:qFormat/>
    <w:rsid w:val="005C05E2"/>
    <w:rPr>
      <w:b/>
      <w:bCs/>
      <w:szCs w:val="21"/>
    </w:rPr>
  </w:style>
  <w:style w:type="paragraph" w:customStyle="1" w:styleId="30">
    <w:name w:val="卒論見出し3"/>
    <w:basedOn w:val="a"/>
    <w:qFormat/>
    <w:rsid w:val="006810C4"/>
    <w:pPr>
      <w:spacing w:line="360" w:lineRule="auto"/>
    </w:pPr>
    <w:rPr>
      <w:rFonts w:eastAsia="ＭＳ ゴシック"/>
      <w:sz w:val="24"/>
    </w:rPr>
  </w:style>
  <w:style w:type="paragraph" w:customStyle="1" w:styleId="a7">
    <w:name w:val="卒論標準"/>
    <w:basedOn w:val="a"/>
    <w:qFormat/>
    <w:rsid w:val="00D10BA9"/>
    <w:pPr>
      <w:spacing w:line="360" w:lineRule="auto"/>
      <w:ind w:firstLineChars="100" w:firstLine="210"/>
    </w:pPr>
    <w:rPr>
      <w:rFonts w:cs="Apple Color Emoji"/>
    </w:rPr>
  </w:style>
  <w:style w:type="paragraph" w:styleId="a8">
    <w:name w:val="header"/>
    <w:basedOn w:val="a"/>
    <w:link w:val="a9"/>
    <w:uiPriority w:val="99"/>
    <w:unhideWhenUsed/>
    <w:rsid w:val="00177EED"/>
    <w:pPr>
      <w:tabs>
        <w:tab w:val="center" w:pos="4252"/>
        <w:tab w:val="right" w:pos="8504"/>
      </w:tabs>
      <w:snapToGrid w:val="0"/>
    </w:pPr>
  </w:style>
  <w:style w:type="character" w:customStyle="1" w:styleId="a9">
    <w:name w:val="ヘッダー (文字)"/>
    <w:basedOn w:val="a0"/>
    <w:link w:val="a8"/>
    <w:uiPriority w:val="99"/>
    <w:rsid w:val="00177EED"/>
    <w:rPr>
      <w:rFonts w:ascii="Times New Roman" w:eastAsia="Hiragino Mincho Pro W3" w:hAnsi="Times New Roman" w:cs="Times New Roman (本文のフォント - コンプレ"/>
    </w:rPr>
  </w:style>
  <w:style w:type="paragraph" w:styleId="aa">
    <w:name w:val="footer"/>
    <w:basedOn w:val="a"/>
    <w:link w:val="ab"/>
    <w:uiPriority w:val="99"/>
    <w:unhideWhenUsed/>
    <w:rsid w:val="00177EED"/>
    <w:pPr>
      <w:tabs>
        <w:tab w:val="center" w:pos="4252"/>
        <w:tab w:val="right" w:pos="8504"/>
      </w:tabs>
      <w:snapToGrid w:val="0"/>
    </w:pPr>
  </w:style>
  <w:style w:type="character" w:customStyle="1" w:styleId="ab">
    <w:name w:val="フッター (文字)"/>
    <w:basedOn w:val="a0"/>
    <w:link w:val="aa"/>
    <w:uiPriority w:val="99"/>
    <w:rsid w:val="00177EED"/>
    <w:rPr>
      <w:rFonts w:ascii="Times New Roman" w:eastAsia="Hiragino Mincho Pro W3" w:hAnsi="Times New Roman" w:cs="Times New Roman (本文のフォント - コンプレ"/>
    </w:rPr>
  </w:style>
  <w:style w:type="paragraph" w:styleId="ac">
    <w:name w:val="Balloon Text"/>
    <w:basedOn w:val="a"/>
    <w:link w:val="ad"/>
    <w:uiPriority w:val="99"/>
    <w:semiHidden/>
    <w:unhideWhenUsed/>
    <w:rsid w:val="00566ED1"/>
    <w:rPr>
      <w:rFonts w:ascii="ＭＳ 明朝" w:eastAsia="ＭＳ 明朝"/>
      <w:sz w:val="18"/>
      <w:szCs w:val="18"/>
    </w:rPr>
  </w:style>
  <w:style w:type="character" w:customStyle="1" w:styleId="ad">
    <w:name w:val="吹き出し (文字)"/>
    <w:basedOn w:val="a0"/>
    <w:link w:val="ac"/>
    <w:uiPriority w:val="99"/>
    <w:semiHidden/>
    <w:rsid w:val="00566ED1"/>
    <w:rPr>
      <w:rFonts w:ascii="ＭＳ 明朝" w:eastAsia="ＭＳ 明朝" w:hAnsi="Times New Roman" w:cs="Times New Roman (本文のフォント - コンプレ"/>
      <w:sz w:val="18"/>
      <w:szCs w:val="18"/>
    </w:rPr>
  </w:style>
  <w:style w:type="character" w:styleId="ae">
    <w:name w:val="Placeholder Text"/>
    <w:basedOn w:val="a0"/>
    <w:uiPriority w:val="99"/>
    <w:semiHidden/>
    <w:rsid w:val="001A2646"/>
    <w:rPr>
      <w:color w:val="808080"/>
    </w:rPr>
  </w:style>
  <w:style w:type="character" w:styleId="af">
    <w:name w:val="page number"/>
    <w:basedOn w:val="a0"/>
    <w:uiPriority w:val="99"/>
    <w:semiHidden/>
    <w:unhideWhenUsed/>
    <w:rsid w:val="002837D4"/>
  </w:style>
  <w:style w:type="character" w:styleId="af0">
    <w:name w:val="Hyperlink"/>
    <w:basedOn w:val="a0"/>
    <w:uiPriority w:val="99"/>
    <w:unhideWhenUsed/>
    <w:rsid w:val="005463C4"/>
    <w:rPr>
      <w:color w:val="0563C1" w:themeColor="hyperlink"/>
      <w:u w:val="single"/>
    </w:rPr>
  </w:style>
  <w:style w:type="character" w:styleId="af1">
    <w:name w:val="Unresolved Mention"/>
    <w:basedOn w:val="a0"/>
    <w:uiPriority w:val="99"/>
    <w:semiHidden/>
    <w:unhideWhenUsed/>
    <w:rsid w:val="005463C4"/>
    <w:rPr>
      <w:color w:val="605E5C"/>
      <w:shd w:val="clear" w:color="auto" w:fill="E1DFDD"/>
    </w:rPr>
  </w:style>
  <w:style w:type="character" w:customStyle="1" w:styleId="11">
    <w:name w:val="見出し 1 (文字)"/>
    <w:basedOn w:val="a0"/>
    <w:link w:val="10"/>
    <w:uiPriority w:val="9"/>
    <w:rsid w:val="005463C4"/>
    <w:rPr>
      <w:rFonts w:ascii="ＭＳ Ｐゴシック" w:eastAsia="ＭＳ Ｐゴシック" w:hAnsi="ＭＳ Ｐゴシック" w:cs="ＭＳ Ｐゴシック"/>
      <w:b/>
      <w:bCs/>
      <w:kern w:val="36"/>
      <w:sz w:val="48"/>
      <w:szCs w:val="48"/>
    </w:rPr>
  </w:style>
  <w:style w:type="character" w:styleId="af2">
    <w:name w:val="FollowedHyperlink"/>
    <w:basedOn w:val="a0"/>
    <w:uiPriority w:val="99"/>
    <w:semiHidden/>
    <w:unhideWhenUsed/>
    <w:rsid w:val="005463C4"/>
    <w:rPr>
      <w:color w:val="954F72" w:themeColor="followedHyperlink"/>
      <w:u w:val="single"/>
    </w:rPr>
  </w:style>
  <w:style w:type="paragraph" w:styleId="af3">
    <w:name w:val="TOC Heading"/>
    <w:basedOn w:val="10"/>
    <w:next w:val="a"/>
    <w:uiPriority w:val="39"/>
    <w:unhideWhenUsed/>
    <w:qFormat/>
    <w:rsid w:val="009A362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3">
    <w:name w:val="toc 1"/>
    <w:basedOn w:val="a"/>
    <w:next w:val="a"/>
    <w:autoRedefine/>
    <w:uiPriority w:val="39"/>
    <w:unhideWhenUsed/>
    <w:rsid w:val="009A3626"/>
    <w:pPr>
      <w:spacing w:before="120" w:after="120"/>
      <w:jc w:val="left"/>
    </w:pPr>
    <w:rPr>
      <w:rFonts w:asciiTheme="minorHAnsi" w:eastAsiaTheme="minorHAnsi"/>
      <w:b/>
      <w:bCs/>
      <w:caps/>
      <w:sz w:val="20"/>
      <w:szCs w:val="20"/>
    </w:rPr>
  </w:style>
  <w:style w:type="paragraph" w:styleId="21">
    <w:name w:val="toc 2"/>
    <w:basedOn w:val="a"/>
    <w:next w:val="a"/>
    <w:autoRedefine/>
    <w:uiPriority w:val="39"/>
    <w:unhideWhenUsed/>
    <w:rsid w:val="009A3626"/>
    <w:pPr>
      <w:ind w:left="210"/>
      <w:jc w:val="left"/>
    </w:pPr>
    <w:rPr>
      <w:rFonts w:asciiTheme="minorHAnsi" w:eastAsiaTheme="minorHAnsi"/>
      <w:smallCaps/>
      <w:sz w:val="20"/>
      <w:szCs w:val="20"/>
    </w:rPr>
  </w:style>
  <w:style w:type="paragraph" w:styleId="31">
    <w:name w:val="toc 3"/>
    <w:basedOn w:val="a"/>
    <w:next w:val="a"/>
    <w:autoRedefine/>
    <w:uiPriority w:val="39"/>
    <w:unhideWhenUsed/>
    <w:rsid w:val="009A3626"/>
    <w:pPr>
      <w:ind w:left="420"/>
      <w:jc w:val="left"/>
    </w:pPr>
    <w:rPr>
      <w:rFonts w:asciiTheme="minorHAnsi" w:eastAsiaTheme="minorHAnsi"/>
      <w:i/>
      <w:iCs/>
      <w:sz w:val="20"/>
      <w:szCs w:val="20"/>
    </w:rPr>
  </w:style>
  <w:style w:type="paragraph" w:styleId="4">
    <w:name w:val="toc 4"/>
    <w:basedOn w:val="a"/>
    <w:next w:val="a"/>
    <w:autoRedefine/>
    <w:uiPriority w:val="39"/>
    <w:semiHidden/>
    <w:unhideWhenUsed/>
    <w:rsid w:val="009A3626"/>
    <w:pPr>
      <w:ind w:left="630"/>
      <w:jc w:val="left"/>
    </w:pPr>
    <w:rPr>
      <w:rFonts w:asciiTheme="minorHAnsi" w:eastAsiaTheme="minorHAnsi"/>
      <w:sz w:val="18"/>
      <w:szCs w:val="18"/>
    </w:rPr>
  </w:style>
  <w:style w:type="paragraph" w:styleId="5">
    <w:name w:val="toc 5"/>
    <w:basedOn w:val="a"/>
    <w:next w:val="a"/>
    <w:autoRedefine/>
    <w:uiPriority w:val="39"/>
    <w:semiHidden/>
    <w:unhideWhenUsed/>
    <w:rsid w:val="009A3626"/>
    <w:pPr>
      <w:ind w:left="840"/>
      <w:jc w:val="left"/>
    </w:pPr>
    <w:rPr>
      <w:rFonts w:asciiTheme="minorHAnsi" w:eastAsiaTheme="minorHAnsi"/>
      <w:sz w:val="18"/>
      <w:szCs w:val="18"/>
    </w:rPr>
  </w:style>
  <w:style w:type="paragraph" w:styleId="6">
    <w:name w:val="toc 6"/>
    <w:basedOn w:val="a"/>
    <w:next w:val="a"/>
    <w:autoRedefine/>
    <w:uiPriority w:val="39"/>
    <w:semiHidden/>
    <w:unhideWhenUsed/>
    <w:rsid w:val="009A3626"/>
    <w:pPr>
      <w:ind w:left="1050"/>
      <w:jc w:val="left"/>
    </w:pPr>
    <w:rPr>
      <w:rFonts w:asciiTheme="minorHAnsi" w:eastAsiaTheme="minorHAnsi"/>
      <w:sz w:val="18"/>
      <w:szCs w:val="18"/>
    </w:rPr>
  </w:style>
  <w:style w:type="paragraph" w:styleId="7">
    <w:name w:val="toc 7"/>
    <w:basedOn w:val="a"/>
    <w:next w:val="a"/>
    <w:autoRedefine/>
    <w:uiPriority w:val="39"/>
    <w:semiHidden/>
    <w:unhideWhenUsed/>
    <w:rsid w:val="009A3626"/>
    <w:pPr>
      <w:ind w:left="1260"/>
      <w:jc w:val="left"/>
    </w:pPr>
    <w:rPr>
      <w:rFonts w:asciiTheme="minorHAnsi" w:eastAsiaTheme="minorHAnsi"/>
      <w:sz w:val="18"/>
      <w:szCs w:val="18"/>
    </w:rPr>
  </w:style>
  <w:style w:type="paragraph" w:styleId="8">
    <w:name w:val="toc 8"/>
    <w:basedOn w:val="a"/>
    <w:next w:val="a"/>
    <w:autoRedefine/>
    <w:uiPriority w:val="39"/>
    <w:semiHidden/>
    <w:unhideWhenUsed/>
    <w:rsid w:val="009A3626"/>
    <w:pPr>
      <w:ind w:left="1470"/>
      <w:jc w:val="left"/>
    </w:pPr>
    <w:rPr>
      <w:rFonts w:asciiTheme="minorHAnsi" w:eastAsiaTheme="minorHAnsi"/>
      <w:sz w:val="18"/>
      <w:szCs w:val="18"/>
    </w:rPr>
  </w:style>
  <w:style w:type="paragraph" w:styleId="9">
    <w:name w:val="toc 9"/>
    <w:basedOn w:val="a"/>
    <w:next w:val="a"/>
    <w:autoRedefine/>
    <w:uiPriority w:val="39"/>
    <w:semiHidden/>
    <w:unhideWhenUsed/>
    <w:rsid w:val="009A3626"/>
    <w:pPr>
      <w:ind w:left="1680"/>
      <w:jc w:val="left"/>
    </w:pPr>
    <w:rPr>
      <w:rFonts w:asciiTheme="minorHAnsi" w:eastAsiaTheme="minorHAnsi"/>
      <w:sz w:val="18"/>
      <w:szCs w:val="18"/>
    </w:rPr>
  </w:style>
  <w:style w:type="paragraph" w:customStyle="1" w:styleId="af4">
    <w:name w:val="卒論ソースコード"/>
    <w:basedOn w:val="a7"/>
    <w:qFormat/>
    <w:rsid w:val="00FA5B56"/>
    <w:pPr>
      <w:spacing w:line="240" w:lineRule="auto"/>
    </w:pPr>
    <w:rPr>
      <w:rFonts w:eastAsia="ＭＳ ゴシック"/>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294808">
      <w:bodyDiv w:val="1"/>
      <w:marLeft w:val="0"/>
      <w:marRight w:val="0"/>
      <w:marTop w:val="0"/>
      <w:marBottom w:val="0"/>
      <w:divBdr>
        <w:top w:val="none" w:sz="0" w:space="0" w:color="auto"/>
        <w:left w:val="none" w:sz="0" w:space="0" w:color="auto"/>
        <w:bottom w:val="none" w:sz="0" w:space="0" w:color="auto"/>
        <w:right w:val="none" w:sz="0" w:space="0" w:color="auto"/>
      </w:divBdr>
    </w:div>
    <w:div w:id="1665819601">
      <w:bodyDiv w:val="1"/>
      <w:marLeft w:val="0"/>
      <w:marRight w:val="0"/>
      <w:marTop w:val="0"/>
      <w:marBottom w:val="0"/>
      <w:divBdr>
        <w:top w:val="none" w:sz="0" w:space="0" w:color="auto"/>
        <w:left w:val="none" w:sz="0" w:space="0" w:color="auto"/>
        <w:bottom w:val="none" w:sz="0" w:space="0" w:color="auto"/>
        <w:right w:val="none" w:sz="0" w:space="0" w:color="auto"/>
      </w:divBdr>
    </w:div>
    <w:div w:id="21315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qiita.com/Spooky_Maskman/items/0d03ea499b88abf568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qiita.com/d-ogawa/items/c423cd4b01c6ed84a5e7"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7E97F-2ADC-D840-94C8-F57F2237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2480</Words>
  <Characters>14137</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2021-01-20T03:19:00Z</cp:lastPrinted>
  <dcterms:created xsi:type="dcterms:W3CDTF">2021-01-20T03:19:00Z</dcterms:created>
  <dcterms:modified xsi:type="dcterms:W3CDTF">2021-01-20T06:39:00Z</dcterms:modified>
</cp:coreProperties>
</file>