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一种基于逐骨变分自编码器与潜空间流匹配扩散变换器的蒙皮权重生成方法、装置及存储介质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蒙皮权重生成技术</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蒙皮权重（Skinning Weights）：</w:t>
      </w:r>
      <w:r>
        <w:rPr>
          <w:rFonts w:ascii="微软雅黑" w:eastAsia="微软雅黑" w:hAnsi="微软雅黑"/>
          <w:sz w:val="18"/>
          <w:szCs w:val="18"/>
        </w:rPr>
        <w:t xml:space="preserve">定义三维角色网格中每个顶点跟随各骨骼运动程度的系数矩阵 </w:t>
      </w:r>
      <m:oMath>
        <m:box>
          <m:e>
            <m:r>
              <m:rPr>
                <m:sty m:val="i"/>
              </m:rPr>
              <m:t>𝐖</m:t>
            </m:r>
            <m:r>
              <m:rPr>
                <m:sty m:val="p"/>
              </m:rPr>
              <m:t>∈</m:t>
            </m:r>
            <m:sSup>
              <m:e>
                <m:r>
                  <m:rPr>
                    <m:sty m:val="i"/>
                  </m:rPr>
                  <m:t>ℝ</m:t>
                </m:r>
              </m:e>
              <m:sup>
                <m:box>
                  <m:e>
                    <m:r>
                      <m:rPr>
                        <m:sty m:val="i"/>
                      </m:rPr>
                      <m:t>N</m:t>
                    </m:r>
                    <m:r>
                      <m:rPr>
                        <m:sty m:val="p"/>
                      </m:rPr>
                      <m:t>×</m:t>
                    </m:r>
                    <m:r>
                      <m:rPr>
                        <m:sty m:val="i"/>
                      </m:rPr>
                      <m:t>M</m:t>
                    </m:r>
                  </m:e>
                </m:box>
              </m:sup>
            </m:sSup>
          </m:e>
        </m:box>
      </m:oMath>
      <w:r>
        <w:rPr>
          <w:rFonts w:ascii="微软雅黑" w:eastAsia="微软雅黑" w:hAnsi="微软雅黑"/>
          <w:sz w:val="18"/>
          <w:szCs w:val="18"/>
        </w:rPr>
        <w:t xml:space="preserve">，满足行非负且行和为 1 的概率分布约束。</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线性混合蒙皮（Linear Blend Skinning, LBS）：</w:t>
      </w:r>
      <w:r>
        <w:rPr>
          <w:rFonts w:ascii="微软雅黑" w:eastAsia="微软雅黑" w:hAnsi="微软雅黑"/>
          <w:sz w:val="18"/>
          <w:szCs w:val="18"/>
        </w:rPr>
        <w:t xml:space="preserve">通过骨骼变换按权重线性组合驱动顶点形变的主流绑定方法。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变分自编码器（Variational Autoencoder, VAE）：</w:t>
      </w:r>
      <w:r>
        <w:rPr>
          <w:rFonts w:ascii="微软雅黑" w:eastAsia="微软雅黑" w:hAnsi="微软雅黑"/>
          <w:sz w:val="18"/>
          <w:szCs w:val="18"/>
        </w:rPr>
        <w:t xml:space="preserve">一种深度生成模型，通过编码器将数据映射到连续潜空间后验分布，解码器从中采样重建数据，以证据下界（ELBO）为训练目标。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逐骨变分自编码器（Per-Bone Shape VAE）：</w:t>
      </w:r>
      <w:r>
        <w:rPr>
          <w:rFonts w:ascii="微软雅黑" w:eastAsia="微软雅黑" w:hAnsi="微软雅黑"/>
          <w:sz w:val="18"/>
          <w:szCs w:val="18"/>
        </w:rPr>
        <w:t xml:space="preserve">本发明提出的 VAE 变体，将每根骨骼的蒙皮表面独立编码为一组连续高斯潜变量，实现逐骨粒度的潜空间建模。</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扩散变换器（Diffusion Transformer, DiT）：</w:t>
      </w:r>
      <w:r>
        <w:rPr>
          <w:rFonts w:ascii="微软雅黑" w:eastAsia="微软雅黑" w:hAnsi="微软雅黑"/>
          <w:sz w:val="18"/>
          <w:szCs w:val="18"/>
        </w:rPr>
        <w:t xml:space="preserve">以 Transformer 为骨干网络的扩散生成模型，通过迭代去噪从噪声中生成目标数据。</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流匹配（Flow Matching）：</w:t>
      </w:r>
      <w:r>
        <w:rPr>
          <w:rFonts w:ascii="微软雅黑" w:eastAsia="微软雅黑" w:hAnsi="微软雅黑"/>
          <w:sz w:val="18"/>
          <w:szCs w:val="18"/>
        </w:rPr>
        <w:t xml:space="preserve">一种基于连续归一化流的生成训练范式，使用直线插值路径构建从噪声到数据的传输映射，训练速度场回归模型。</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整流流（Rectified Flow）：</w:t>
      </w:r>
      <w:r>
        <w:rPr>
          <w:rFonts w:ascii="微软雅黑" w:eastAsia="微软雅黑" w:hAnsi="微软雅黑"/>
          <w:sz w:val="18"/>
          <w:szCs w:val="18"/>
        </w:rPr>
        <w:t xml:space="preserve">流匹配的一种实例，以线性插值 </w:t>
      </w:r>
      <m:oMath>
        <m:box>
          <m:e>
            <m:sSub>
              <m:e>
                <m:r>
                  <m:rPr>
                    <m:sty m:val="i"/>
                  </m:rPr>
                  <m:t>𝐳</m:t>
                </m:r>
              </m:e>
              <m:sub>
                <m:r>
                  <m:rPr>
                    <m:sty m:val="i"/>
                  </m:rPr>
                  <m:t>σ</m:t>
                </m:r>
              </m:sub>
            </m:sSub>
            <m:r>
              <m:rPr>
                <m:sty m:val="p"/>
              </m:rPr>
              <m:t>=</m:t>
            </m:r>
            <m:r>
              <m:rPr>
                <m:sty m:val="p"/>
              </m:rPr>
              <m:t>(</m:t>
            </m:r>
            <m:r>
              <m:rPr>
                <m:sty m:val="p"/>
              </m:rPr>
              <m:t>1</m:t>
            </m:r>
            <m:r>
              <m:rPr>
                <m:sty m:val="p"/>
              </m:rPr>
              <m:t>−</m:t>
            </m:r>
            <m:r>
              <m:rPr>
                <m:sty m:val="i"/>
              </m:rPr>
              <m:t>σ</m:t>
            </m:r>
            <m:r>
              <m:rPr>
                <m:sty m:val="p"/>
              </m:rPr>
              <m:t>)</m:t>
            </m:r>
            <m:sSub>
              <m:e>
                <m:r>
                  <m:rPr>
                    <m:sty m:val="i"/>
                  </m:rPr>
                  <m:t>𝐳</m:t>
                </m:r>
              </m:e>
              <m:sub>
                <m:r>
                  <m:rPr>
                    <m:sty m:val="p"/>
                  </m:rPr>
                  <m:t>1</m:t>
                </m:r>
              </m:sub>
            </m:sSub>
            <m:r>
              <m:rPr>
                <m:sty m:val="p"/>
              </m:rPr>
              <m:t>+</m:t>
            </m:r>
            <m:r>
              <m:rPr>
                <m:sty m:val="i"/>
              </m:rPr>
              <m:t>σ</m:t>
            </m:r>
            <m:box>
              <m:e>
                <m:r>
                  <m:rPr>
                    <m:sty m:val="bi"/>
                  </m:rPr>
                  <m:t>ϵ</m:t>
                </m:r>
              </m:e>
            </m:box>
          </m:e>
        </m:box>
      </m:oMath>
      <w:r>
        <w:rPr>
          <w:rFonts w:ascii="微软雅黑" w:eastAsia="微软雅黑" w:hAnsi="微软雅黑"/>
          <w:sz w:val="18"/>
          <w:szCs w:val="18"/>
        </w:rPr>
        <w:t xml:space="preserve"> 构建传输路径，速度目标为 </w:t>
      </w:r>
      <m:oMath>
        <m:box>
          <m:e>
            <m:r>
              <m:rPr>
                <m:sty m:val="i"/>
              </m:rPr>
              <m:t>𝐯</m:t>
            </m:r>
            <m:r>
              <m:rPr>
                <m:sty m:val="p"/>
              </m:rPr>
              <m:t>=</m:t>
            </m:r>
            <m:box>
              <m:e>
                <m:r>
                  <m:rPr>
                    <m:sty m:val="bi"/>
                  </m:rPr>
                  <m:t>ϵ</m:t>
                </m:r>
              </m:e>
            </m:box>
            <m:r>
              <m:rPr>
                <m:sty m:val="p"/>
              </m:rPr>
              <m:t>−</m:t>
            </m:r>
            <m:sSub>
              <m:e>
                <m:r>
                  <m:rPr>
                    <m:sty m:val="i"/>
                  </m:rPr>
                  <m:t>𝐳</m:t>
                </m:r>
              </m:e>
              <m:sub>
                <m:r>
                  <m:rPr>
                    <m:sty m:val="p"/>
                  </m:rPr>
                  <m:t>1</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自适应层归一化（Adaptive Layer Normalization, AdaLN）：</w:t>
      </w:r>
      <w:r>
        <w:rPr>
          <w:rFonts w:ascii="微软雅黑" w:eastAsia="微软雅黑" w:hAnsi="微软雅黑"/>
          <w:sz w:val="18"/>
          <w:szCs w:val="18"/>
        </w:rPr>
        <w:t xml:space="preserve">通过外部条件向量动态生成归一化层的缩放与偏移参数，实现条件调制。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Perceiver 压缩器：</w:t>
      </w:r>
      <w:r>
        <w:rPr>
          <w:rFonts w:ascii="微软雅黑" w:eastAsia="微软雅黑" w:hAnsi="微软雅黑"/>
          <w:sz w:val="18"/>
          <w:szCs w:val="18"/>
        </w:rPr>
        <w:t xml:space="preserve">基于交叉注意力的序列压缩模块，以固定数量的可学习查询向量从变长输入序列中提取固定长度的表示。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傅里叶位置编码（Fourier Positional Encoding）：</w:t>
      </w:r>
      <w:r>
        <w:rPr>
          <w:rFonts w:ascii="微软雅黑" w:eastAsia="微软雅黑" w:hAnsi="微软雅黑"/>
          <w:sz w:val="18"/>
          <w:szCs w:val="18"/>
        </w:rPr>
        <w:t xml:space="preserve">将低维坐标通过多频率正弦余弦函数映射到高维特征空间，增强网络对高频空间模式的感知能力。</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中的自动蒙皮权重预测场景，提出一种基于两阶段深度生成模型的蒙皮权重生成方法。该方法首先通过逐骨变分自编码器将高维蒙皮权重空间压缩到结构化的低维潜空间，再通过潜空间流匹配扩散变换器进行条件生成，实现从三维网格和骨骼信息到高质量蒙皮权重的自动生成。</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本发明欲保护的技术关键点由以下五个协同模块构成：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模块一：逐骨蒙皮域分解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将全局蒙皮权重矩阵 </w:t>
      </w:r>
      <m:oMath>
        <m:box>
          <m:e>
            <m:r>
              <m:rPr>
                <m:sty m:val="i"/>
              </m:rPr>
              <m:t>𝐖</m:t>
            </m:r>
            <m:r>
              <m:rPr>
                <m:sty m:val="p"/>
              </m:rPr>
              <m:t>∈</m:t>
            </m:r>
            <m:sSup>
              <m:e>
                <m:r>
                  <m:rPr>
                    <m:sty m:val="i"/>
                  </m:rPr>
                  <m:t>ℝ</m:t>
                </m:r>
              </m:e>
              <m:sup>
                <m:box>
                  <m:e>
                    <m:r>
                      <m:rPr>
                        <m:sty m:val="i"/>
                      </m:rPr>
                      <m:t>N</m:t>
                    </m:r>
                    <m:r>
                      <m:rPr>
                        <m:sty m:val="p"/>
                      </m:rPr>
                      <m:t>×</m:t>
                    </m:r>
                    <m:r>
                      <m:rPr>
                        <m:sty m:val="i"/>
                      </m:rPr>
                      <m:t>M</m:t>
                    </m:r>
                  </m:e>
                </m:box>
              </m:sup>
            </m:sSup>
          </m:e>
        </m:box>
      </m:oMath>
      <w:r>
        <w:rPr>
          <w:rFonts w:ascii="微软雅黑" w:eastAsia="微软雅黑" w:hAnsi="微软雅黑"/>
          <w:sz w:val="18"/>
          <w:szCs w:val="18"/>
        </w:rPr>
        <w:t xml:space="preserve"> 分解为 </w:t>
      </w:r>
      <m:oMath>
        <m:box>
          <m:e>
            <m:r>
              <m:rPr>
                <m:sty m:val="i"/>
              </m:rPr>
              <m:t>M</m:t>
            </m:r>
          </m:e>
        </m:box>
      </m:oMath>
      <w:r>
        <w:rPr>
          <w:rFonts w:ascii="微软雅黑" w:eastAsia="微软雅黑" w:hAnsi="微软雅黑"/>
          <w:sz w:val="18"/>
          <w:szCs w:val="18"/>
        </w:rPr>
        <w:t xml:space="preserve"> 个独立的逐骨蒙皮域。对第 </w:t>
      </w:r>
      <m:oMath>
        <m:box>
          <m:e>
            <m:r>
              <m:rPr>
                <m:sty m:val="i"/>
              </m:rPr>
              <m:t>m</m:t>
            </m:r>
          </m:e>
        </m:box>
      </m:oMath>
      <w:r>
        <w:rPr>
          <w:rFonts w:ascii="微软雅黑" w:eastAsia="微软雅黑" w:hAnsi="微软雅黑"/>
          <w:sz w:val="18"/>
          <w:szCs w:val="18"/>
        </w:rPr>
        <w:t xml:space="preserve"> 根骨骼，提取其影响范围内的点云表面 </w:t>
      </w:r>
      <m:oMath>
        <m:box>
          <m:e>
            <m:sSub>
              <m:e>
                <m:r>
                  <m:rPr>
                    <m:sty m:val="i"/>
                  </m:rPr>
                  <m:t>𝐒</m:t>
                </m:r>
              </m:e>
              <m:sub>
                <m:r>
                  <m:rPr>
                    <m:sty m:val="i"/>
                  </m:rPr>
                  <m:t>m</m:t>
                </m:r>
              </m:sub>
            </m:sSub>
            <m:r>
              <m:rPr>
                <m:sty m:val="p"/>
              </m:rPr>
              <m:t>∈</m:t>
            </m:r>
            <m:sSup>
              <m:e>
                <m:r>
                  <m:rPr>
                    <m:sty m:val="i"/>
                  </m:rPr>
                  <m:t>ℝ</m:t>
                </m:r>
              </m:e>
              <m:sup>
                <m:box>
                  <m:e>
                    <m:r>
                      <m:rPr>
                        <m:sty m:val="i"/>
                      </m:rPr>
                      <m:t>P</m:t>
                    </m:r>
                    <m:r>
                      <m:rPr>
                        <m:sty m:val="p"/>
                      </m:rPr>
                      <m:t>×</m:t>
                    </m:r>
                    <m:r>
                      <m:rPr>
                        <m:sty m:val="p"/>
                      </m:rPr>
                      <m:t>7</m:t>
                    </m:r>
                  </m:e>
                </m:box>
              </m:sup>
            </m:sSup>
          </m:e>
        </m:box>
      </m:oMath>
      <w:r>
        <w:rPr>
          <w:rFonts w:ascii="微软雅黑" w:eastAsia="微软雅黑" w:hAnsi="微软雅黑"/>
          <w:sz w:val="18"/>
          <w:szCs w:val="18"/>
        </w:rPr>
        <w:t xml:space="preserve">（含坐标、法线和权重值），实现从全局高维空间到逐骨局部空间的降维分解。</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模块二：逐骨变分自编码器（Per-Bone Shape VAE）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对每根骨骼的蒙皮表面独立训练编码-解码模型。编码器通过傅里叶位置编码与交叉注意力机制将变长点云压缩为 </w:t>
      </w:r>
      <m:oMath>
        <m:box>
          <m:e>
            <m:r>
              <m:rPr>
                <m:sty m:val="i"/>
              </m:rPr>
              <m:t>T</m:t>
            </m:r>
          </m:e>
        </m:box>
      </m:oMath>
      <w:r>
        <w:rPr>
          <w:rFonts w:ascii="微软雅黑" w:eastAsia="微软雅黑" w:hAnsi="微软雅黑"/>
          <w:sz w:val="18"/>
          <w:szCs w:val="18"/>
        </w:rPr>
        <w:t xml:space="preserve"> 个固定维度 </w:t>
      </w:r>
      <m:oMath>
        <m:box>
          <m:e>
            <m:r>
              <m:rPr>
                <m:sty m:val="i"/>
              </m:rPr>
              <m:t>E</m:t>
            </m:r>
          </m:e>
        </m:box>
      </m:oMath>
      <w:r>
        <w:rPr>
          <w:rFonts w:ascii="微软雅黑" w:eastAsia="微软雅黑" w:hAnsi="微软雅黑"/>
          <w:sz w:val="18"/>
          <w:szCs w:val="18"/>
        </w:rPr>
        <w:t xml:space="preserve"> 的高斯潜变量；解码器通过交叉注意力几何解码器从潜变量还原任意查询点的蒙皮权重。</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模块三：潜空间流匹配扩散变换器（Per-Bone Shape DiT）</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在冻结 VAE 的潜空间中训练条件生成模型。采用单流拼接架构将顶点条件、骨骼条件、形状条件与噪声潜变量统一为单序列，通过联合自注意力实现隐式交叉注意力。以整流流范式训练速度场回归，50 步 Euler ODE 积分即可生成高质量潜变量。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模块四：多层级条件特征构建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包含 Perceiver 交叉注意力压缩器（将数万顶点压缩为固定 256 个 token）、骨骼正弦位置编码（6D 关节坐标到高维嵌入）和全局形状特征投影，为 DiT 提供多尺度条件信息。</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模块五：分块编解码与掩码推理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通过按骨骼分块的 VAE 编解码策略和二维加性注意力掩码机制，支持骨骼数从 30 到 350 的大范围角色模型在单 GPU 上高效推理。</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方案一：基于几何的热扩散方法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通过在网格上求解拉普拉斯方程 </w:t>
      </w:r>
      <m:oMath>
        <m:box>
          <m:e>
            <m:r>
              <m:rPr>
                <m:sty m:val="i"/>
              </m:rPr>
              <m:t>Δ</m:t>
            </m:r>
            <m:r>
              <m:rPr>
                <m:sty m:val="i"/>
              </m:rPr>
              <m:t>w</m:t>
            </m:r>
            <m:r>
              <m:rPr>
                <m:sty m:val="p"/>
              </m:rPr>
              <m:t>=</m:t>
            </m:r>
            <m:r>
              <m:rPr>
                <m:sty m:val="p"/>
              </m:rPr>
              <m:t>0</m:t>
            </m:r>
          </m:e>
        </m:box>
      </m:oMath>
      <w:r>
        <w:rPr>
          <w:rFonts w:ascii="微软雅黑" w:eastAsia="微软雅黑" w:hAnsi="微软雅黑"/>
          <w:sz w:val="18"/>
          <w:szCs w:val="18"/>
        </w:rPr>
        <w:t xml:space="preserve">（以骨骼位置为边界条件），计算顶点到各骨骼的扩散距离并转化为蒙皮权重。该方法不需要训练数据，实现简单，是工业中常用的初始化方案。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方案二：基于判别式神经网络的回归方法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使用图神经网络（GNN）或 Transformer 编码器，以网格几何和骨骼结构为输入，直接回归蒙皮权重矩阵。典型代表包括 RigNet、NeuralSkinning 等。训练目标为监督回归损失 </w:t>
      </w:r>
      <m:oMath>
        <m:box>
          <m:e>
            <m:r>
              <m:rPr>
                <m:sty m:val="i"/>
              </m:rPr>
              <m:t>ℒ</m:t>
            </m:r>
            <m:r>
              <m:rPr>
                <m:sty m:val="p"/>
              </m:rPr>
              <m:t>=</m:t>
            </m:r>
            <m:r>
              <m:rPr>
                <m:sty m:val="p"/>
              </m:rPr>
              <m:t>‖</m:t>
            </m:r>
            <m:sSub>
              <m:e>
                <m:r>
                  <m:rPr>
                    <m:sty m:val="i"/>
                  </m:rPr>
                  <m:t>𝐖</m:t>
                </m:r>
              </m:e>
              <m:sub>
                <m:box>
                  <m:e>
                    <m:r>
                      <m:rPr>
                        <m:nor/>
                      </m:rPr>
                      <m:t>pred</m:t>
                    </m:r>
                  </m:e>
                </m:box>
              </m:sub>
            </m:sSub>
            <m:r>
              <m:rPr>
                <m:sty m:val="p"/>
              </m:rPr>
              <m:t>−</m:t>
            </m:r>
            <m:sSub>
              <m:e>
                <m:r>
                  <m:rPr>
                    <m:sty m:val="i"/>
                  </m:rPr>
                  <m:t>𝐖</m:t>
                </m:r>
              </m:e>
              <m:sub>
                <m:box>
                  <m:e>
                    <m:r>
                      <m:rPr>
                        <m:nor/>
                      </m:rPr>
                      <m:t>gt</m:t>
                    </m:r>
                  </m:e>
                </m:box>
              </m:sub>
            </m:sSub>
            <m:sSup>
              <m:e>
                <m:r>
                  <m:rPr>
                    <m:sty m:val="p"/>
                  </m:rPr>
                  <m:t>‖</m:t>
                </m:r>
              </m:e>
              <m:sup>
                <m:r>
                  <m:rPr>
                    <m:sty m:val="p"/>
                  </m:rPr>
                  <m:t>2</m:t>
                </m:r>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方案三：基于全局 VAE 的生成方法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在整个权重矩阵 </w:t>
      </w:r>
      <m:oMath>
        <m:box>
          <m:e>
            <m:r>
              <m:rPr>
                <m:sty m:val="i"/>
              </m:rPr>
              <m:t>𝐖</m:t>
            </m:r>
          </m:e>
        </m:box>
      </m:oMath>
      <w:r>
        <w:rPr>
          <w:rFonts w:ascii="微软雅黑" w:eastAsia="微软雅黑" w:hAnsi="微软雅黑"/>
          <w:sz w:val="18"/>
          <w:szCs w:val="18"/>
        </w:rPr>
        <w:t xml:space="preserve"> 上训练 VAE，将 </w:t>
      </w:r>
      <m:oMath>
        <m:box>
          <m:e>
            <m:r>
              <m:rPr>
                <m:sty m:val="i"/>
              </m:rPr>
              <m:t>N</m:t>
            </m:r>
            <m:r>
              <m:rPr>
                <m:sty m:val="p"/>
              </m:rPr>
              <m:t>×</m:t>
            </m:r>
            <m:r>
              <m:rPr>
                <m:sty m:val="i"/>
              </m:rPr>
              <m:t>M</m:t>
            </m:r>
          </m:e>
        </m:box>
      </m:oMath>
      <w:r>
        <w:rPr>
          <w:rFonts w:ascii="微软雅黑" w:eastAsia="微软雅黑" w:hAnsi="微软雅黑"/>
          <w:sz w:val="18"/>
          <w:szCs w:val="18"/>
        </w:rPr>
        <w:t xml:space="preserve"> 维的全局权重空间编码到单一潜变量。训练目标为标准 ELBO 下界。</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方案四：基于扩散模型的全空间生成方法</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在原始权重空间或全网格特征空间上训练扩散模型，直接生成 </w:t>
      </w:r>
      <m:oMath>
        <m:box>
          <m:e>
            <m:r>
              <m:rPr>
                <m:sty m:val="i"/>
              </m:rPr>
              <m:t>N</m:t>
            </m:r>
            <m:r>
              <m:rPr>
                <m:sty m:val="p"/>
              </m:rPr>
              <m:t>×</m:t>
            </m:r>
            <m:r>
              <m:rPr>
                <m:sty m:val="i"/>
              </m:rPr>
              <m:t>M</m:t>
            </m:r>
          </m:e>
        </m:box>
      </m:oMath>
      <w:r>
        <w:rPr>
          <w:rFonts w:ascii="微软雅黑" w:eastAsia="微软雅黑" w:hAnsi="微软雅黑"/>
          <w:sz w:val="18"/>
          <w:szCs w:val="18"/>
        </w:rPr>
        <w:t xml:space="preserve"> 维的权重输出。</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缺陷一：确定性输出无法建模多义性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判别式回归方法对每个输入仅产生单一输出，无法处理蒙皮权重固有的多义性——同一几何形状可能对应多种合理的蒙皮方案（如服装跟随体或独立运动）。</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缺陷二：全局建模维度灾难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全局 VAE 或全空间扩散需要处理 </w:t>
      </w:r>
      <m:oMath>
        <m:box>
          <m:e>
            <m:r>
              <m:rPr>
                <m:sty m:val="i"/>
              </m:rPr>
              <m:t>N</m:t>
            </m:r>
            <m:r>
              <m:rPr>
                <m:sty m:val="p"/>
              </m:rPr>
              <m:t>×</m:t>
            </m:r>
            <m:r>
              <m:rPr>
                <m:sty m:val="i"/>
              </m:rPr>
              <m:t>M</m:t>
            </m:r>
          </m:e>
        </m:box>
      </m:oMath>
      <w:r>
        <w:rPr>
          <w:rFonts w:ascii="微软雅黑" w:eastAsia="微软雅黑" w:hAnsi="微软雅黑"/>
          <w:sz w:val="18"/>
          <w:szCs w:val="18"/>
        </w:rPr>
        <w:t xml:space="preserve"> 维的输出空间（典型值可达数百万维），训练效率低、生成质量不稳定，且骨骼数量变化时模型需重新训练。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缺陷三：几何方法无法学习语义蒙皮模式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热扩散方法仅基于空间距离计算权重，无法捕捉服装跟随、肌肉变形等需要语义理解的复杂蒙皮模式。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缺陷四：缺乏可扩展的骨骼适配能力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现有方法通常假设固定的骨骼数量或骨架拓扑，在骨骼数从 30 到 350 大范围变化时泛化能力受限。</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本发明封装为"AI 自动蒙皮引擎"，可集成至 DCC 工具插件（如 Maya/Blender）、离线烘焙服务或云端资产处理流水线。典型工作流如下：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步骤一：资产输入</w:t>
      </w:r>
    </w:p>
    <w:p>
      <w:pPr>
        <w:jc w:val="center"/>
      </w:pPr>
      <w:r>
        <w:drawing>
          <wp:inline distT="0" distB="0" distL="0" distR="0">
            <wp:extent cx="4572000" cy="457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4572000"/>
                    </a:xfrm>
                    <a:prstGeom prst="rect">
                      <a:avLst/>
                    </a:prstGeom>
                  </pic:spPr>
                </pic:pic>
              </a:graphicData>
            </a:graphic>
          </wp:inline>
        </w:drawing>
      </w:r>
    </w:p>
    <w:p>
      <w:pPr>
        <w:jc w:val="center"/>
      </w:pPr>
      <w:r>
        <w:rPr>
          <w:sz w:val="18"/>
          <w:szCs w:val="18"/>
        </w:rPr>
        <w:t>图1 两阶段蒙皮权重生成系统总体架构图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用户导入三维角色网格（顶点坐标、法线、面拓扑）和骨骼层级（关节位置、父子关系）。系统自动解析并验证输入格式。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步骤二：特征提取</w:t>
      </w:r>
    </w:p>
    <w:p>
      <w:pPr>
        <w:jc w:val="center"/>
      </w:pPr>
      <w:r>
        <w:drawing>
          <wp:inline distT="0" distB="0" distL="0" distR="0">
            <wp:extent cx="4572000" cy="457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4572000"/>
                    </a:xfrm>
                    <a:prstGeom prst="rect">
                      <a:avLst/>
                    </a:prstGeom>
                  </pic:spPr>
                </pic:pic>
              </a:graphicData>
            </a:graphic>
          </wp:inline>
        </w:drawing>
      </w:r>
    </w:p>
    <w:p>
      <w:pPr>
        <w:jc w:val="center"/>
      </w:pPr>
      <w:r>
        <w:rPr>
          <w:sz w:val="18"/>
          <w:szCs w:val="18"/>
        </w:rPr>
        <w:t>图2 逐骨变分自编码器（Per-Bone Shape VAE）架构图</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系统对网格提取顶点级几何特征（坐标、法线、曲率、测地距离等，维度 704），对骨骼提取位置与层级特征（维度 256），可选接入预训练的全局形状编码器提取形状特征（维度 768）。</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步骤三：AI 推理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调用 DiT 模型在 VAE 潜空间中进行 50 步条件生成，再由冻结的 VAE 解码器将潜变量还原为逐顶点蒙皮权重。推理采用分块策略，单 GPU 可处理骨骼数达 350 的大型角色。</w:t>
      </w:r>
    </w:p>
    <w:p>
      <w:pPr>
        <w:jc w:val="center"/>
      </w:pPr>
      <w:r>
        <w:drawing>
          <wp:inline distT="0" distB="0" distL="0" distR="0">
            <wp:extent cx="4572000" cy="457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4572000"/>
                    </a:xfrm>
                    <a:prstGeom prst="rect">
                      <a:avLst/>
                    </a:prstGeom>
                  </pic:spPr>
                </pic:pic>
              </a:graphicData>
            </a:graphic>
          </wp:inline>
        </w:drawing>
      </w:r>
    </w:p>
    <w:p>
      <w:pPr>
        <w:jc w:val="center"/>
      </w:pPr>
      <w:r>
        <w:rPr>
          <w:sz w:val="18"/>
          <w:szCs w:val="18"/>
        </w:rPr>
        <w:t>图3 潜空间流匹配扩散变换器（DiT）架构与流匹配过程示意图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步骤四：后处理与输出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对生成的原始权重进行行归一化（确保每行和为 1）和骨骼数裁剪（保留每顶点前 </w:t>
      </w:r>
      <m:oMath>
        <m:box>
          <m:e>
            <m:sSub>
              <m:e>
                <m:r>
                  <m:rPr>
                    <m:sty m:val="i"/>
                  </m:rPr>
                  <m:t>K</m:t>
                </m:r>
              </m:e>
              <m:sub>
                <m:box>
                  <m:e>
                    <m:r>
                      <m:rPr>
                        <m:sty m:val="p"/>
                      </m:rPr>
                      <m:t>max</m:t>
                    </m:r>
                  </m:e>
                </m:box>
              </m:sub>
            </m:sSub>
          </m:e>
        </m:box>
      </m:oMath>
      <w:r>
        <w:rPr>
          <w:rFonts w:ascii="微软雅黑" w:eastAsia="微软雅黑" w:hAnsi="微软雅黑"/>
          <w:sz w:val="18"/>
          <w:szCs w:val="18"/>
        </w:rPr>
        <w:t xml:space="preserve"> 个最大权重骨骼），输出符合生产规范的蒙皮权重矩阵。支持多次采样生成多个候选方案供美术选择。</w:t>
      </w:r>
    </w:p>
    <w:p>
      <w:pPr>
        <w:jc w:val="center"/>
      </w:pPr>
      <w:r>
        <w:drawing>
          <wp:inline distT="0" distB="0" distL="0" distR="0">
            <wp:extent cx="4572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4572000"/>
                    </a:xfrm>
                    <a:prstGeom prst="rect">
                      <a:avLst/>
                    </a:prstGeom>
                  </pic:spPr>
                </pic:pic>
              </a:graphicData>
            </a:graphic>
          </wp:inline>
        </w:drawing>
      </w:r>
    </w:p>
    <w:p>
      <w:pPr>
        <w:jc w:val="center"/>
      </w:pPr>
      <w:r>
        <w:rPr>
          <w:sz w:val="18"/>
          <w:szCs w:val="18"/>
        </w:rPr>
        <w:t>图4 逐骨蒙皮域分解与结构化潜空间示意图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步骤五：交互调整与回馈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美术师可在生成结果基础上微调权重，调整后的数据可用于模型的后续微调训练，形成数据闭环。</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逐骨蒙皮域分解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对于拥有 </w:t>
      </w:r>
      <m:oMath>
        <m:box>
          <m:e>
            <m:r>
              <m:rPr>
                <m:sty m:val="i"/>
              </m:rPr>
              <m:t>N</m:t>
            </m:r>
          </m:e>
        </m:box>
      </m:oMath>
      <w:r>
        <w:rPr>
          <w:rFonts w:ascii="微软雅黑" w:eastAsia="微软雅黑" w:hAnsi="微软雅黑"/>
          <w:sz w:val="18"/>
          <w:szCs w:val="18"/>
        </w:rPr>
        <w:t xml:space="preserve"> 个顶点和 </w:t>
      </w:r>
      <m:oMath>
        <m:box>
          <m:e>
            <m:r>
              <m:rPr>
                <m:sty m:val="i"/>
              </m:rPr>
              <m:t>M</m:t>
            </m:r>
          </m:e>
        </m:box>
      </m:oMath>
      <w:r>
        <w:rPr>
          <w:rFonts w:ascii="微软雅黑" w:eastAsia="微软雅黑" w:hAnsi="微软雅黑"/>
          <w:sz w:val="18"/>
          <w:szCs w:val="18"/>
        </w:rPr>
        <w:t xml:space="preserve"> 根骨骼的角色网格，全局蒙皮权重矩阵为 </w:t>
      </w:r>
      <m:oMath>
        <m:box>
          <m:e>
            <m:r>
              <m:rPr>
                <m:sty m:val="i"/>
              </m:rPr>
              <m:t>𝐖</m:t>
            </m:r>
            <m:r>
              <m:rPr>
                <m:sty m:val="p"/>
              </m:rPr>
              <m:t>∈</m:t>
            </m:r>
            <m:sSup>
              <m:e>
                <m:r>
                  <m:rPr>
                    <m:sty m:val="i"/>
                  </m:rPr>
                  <m:t>ℝ</m:t>
                </m:r>
              </m:e>
              <m:sup>
                <m:box>
                  <m:e>
                    <m:r>
                      <m:rPr>
                        <m:sty m:val="i"/>
                      </m:rPr>
                      <m:t>N</m:t>
                    </m:r>
                    <m:r>
                      <m:rPr>
                        <m:sty m:val="p"/>
                      </m:rPr>
                      <m:t>×</m:t>
                    </m:r>
                    <m:r>
                      <m:rPr>
                        <m:sty m:val="i"/>
                      </m:rPr>
                      <m:t>M</m:t>
                    </m:r>
                  </m:e>
                </m:box>
              </m:sup>
            </m:sSup>
          </m:e>
        </m:box>
      </m:oMath>
      <w:r>
        <w:rPr>
          <w:rFonts w:ascii="微软雅黑" w:eastAsia="微软雅黑" w:hAnsi="微软雅黑"/>
          <w:sz w:val="18"/>
          <w:szCs w:val="18"/>
        </w:rPr>
        <w:t xml:space="preserve">。本发明将其分解为 </w:t>
      </w:r>
      <m:oMath>
        <m:box>
          <m:e>
            <m:r>
              <m:rPr>
                <m:sty m:val="i"/>
              </m:rPr>
              <m:t>M</m:t>
            </m:r>
          </m:e>
        </m:box>
      </m:oMath>
      <w:r>
        <w:rPr>
          <w:rFonts w:ascii="微软雅黑" w:eastAsia="微软雅黑" w:hAnsi="微软雅黑"/>
          <w:sz w:val="18"/>
          <w:szCs w:val="18"/>
        </w:rPr>
        <w:t xml:space="preserve"> 个独立的逐骨蒙皮域：</w:t>
      </w:r>
    </w:p>
    <w:p>
      <w:pPr>
        <w:spacing w:line="276" w:lineRule="auto"/>
        <w:rPr>
          <w:rFonts w:ascii="微软雅黑" w:eastAsia="微软雅黑" w:hAnsi="微软雅黑"/>
          <w:sz w:val="18"/>
          <w:szCs w:val="18"/>
        </w:rPr>
      </w:pPr>
      <m:oMathPara>
        <m:oMath>
          <m:box>
            <m:e>
              <m:r>
                <m:rPr>
                  <m:sty m:val="i"/>
                </m:rPr>
                <m:t>𝐖</m:t>
              </m:r>
              <m:r>
                <m:rPr>
                  <m:sty m:val="p"/>
                </m:rPr>
                <m:t>=</m:t>
              </m:r>
              <m:r>
                <m:rPr>
                  <m:sty m:val="p"/>
                </m:rPr>
                <m:t>[</m:t>
              </m:r>
              <m:sSub>
                <m:e>
                  <m:r>
                    <m:rPr>
                      <m:sty m:val="i"/>
                    </m:rPr>
                    <m:t>𝐰</m:t>
                  </m:r>
                </m:e>
                <m:sub>
                  <m:r>
                    <m:rPr>
                      <m:sty m:val="p"/>
                    </m:rPr>
                    <m:t>1</m:t>
                  </m:r>
                </m:sub>
              </m:sSub>
              <m:r>
                <m:rPr>
                  <m:sty m:val="p"/>
                </m:rPr>
                <m:t>,</m:t>
              </m:r>
              <m:sSub>
                <m:e>
                  <m:r>
                    <m:rPr>
                      <m:sty m:val="i"/>
                    </m:rPr>
                    <m:t>𝐰</m:t>
                  </m:r>
                </m:e>
                <m:sub>
                  <m:r>
                    <m:rPr>
                      <m:sty m:val="p"/>
                    </m:rPr>
                    <m:t>2</m:t>
                  </m:r>
                </m:sub>
              </m:sSub>
              <m:r>
                <m:rPr>
                  <m:sty m:val="p"/>
                </m:rPr>
                <m:t>,</m:t>
              </m:r>
              <m:r>
                <m:rPr>
                  <m:sty m:val="i"/>
                </m:rPr>
                <m:t>…</m:t>
              </m:r>
              <m:r>
                <m:rPr>
                  <m:sty m:val="p"/>
                </m:rPr>
                <m:t>,</m:t>
              </m:r>
              <m:sSub>
                <m:e>
                  <m:r>
                    <m:rPr>
                      <m:sty m:val="i"/>
                    </m:rPr>
                    <m:t>𝐰</m:t>
                  </m:r>
                </m:e>
                <m:sub>
                  <m:r>
                    <m:rPr>
                      <m:sty m:val="i"/>
                    </m:rPr>
                    <m:t>M</m:t>
                  </m:r>
                </m:sub>
              </m:sSub>
              <m:r>
                <m:rPr>
                  <m:sty m:val="p"/>
                </m:rPr>
                <m:t>]</m:t>
              </m:r>
              <m:r>
                <m:rPr>
                  <m:sty m:val="p"/>
                </m:rPr>
                <m:t>,</m:t>
              </m:r>
              <m:r>
                <m:t/>
              </m:r>
              <m:sSub>
                <m:e>
                  <m:r>
                    <m:rPr>
                      <m:sty m:val="i"/>
                    </m:rPr>
                    <m:t>𝐰</m:t>
                  </m:r>
                </m:e>
                <m:sub>
                  <m:r>
                    <m:rPr>
                      <m:sty m:val="i"/>
                    </m:rPr>
                    <m:t>m</m:t>
                  </m:r>
                </m:sub>
              </m:sSub>
              <m:r>
                <m:rPr>
                  <m:sty m:val="p"/>
                </m:rPr>
                <m:t>∈</m:t>
              </m:r>
              <m:sSup>
                <m:e>
                  <m:r>
                    <m:rPr>
                      <m:sty m:val="i"/>
                    </m:rPr>
                    <m:t>ℝ</m:t>
                  </m:r>
                </m:e>
                <m:sup>
                  <m:r>
                    <m:rPr>
                      <m:sty m:val="i"/>
                    </m:rPr>
                    <m:t>N</m:t>
                  </m:r>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对第 </w:t>
      </w:r>
      <m:oMath>
        <m:box>
          <m:e>
            <m:r>
              <m:rPr>
                <m:sty m:val="i"/>
              </m:rPr>
              <m:t>m</m:t>
            </m:r>
          </m:e>
        </m:box>
      </m:oMath>
      <w:r>
        <w:rPr>
          <w:rFonts w:ascii="微软雅黑" w:eastAsia="微软雅黑" w:hAnsi="微软雅黑"/>
          <w:sz w:val="18"/>
          <w:szCs w:val="18"/>
        </w:rPr>
        <w:t xml:space="preserve"> 根骨骼，定义其蒙皮表面为影响范围内的点云：</w:t>
      </w:r>
    </w:p>
    <w:p>
      <w:pPr>
        <w:spacing w:line="276" w:lineRule="auto"/>
        <w:rPr>
          <w:rFonts w:ascii="微软雅黑" w:eastAsia="微软雅黑" w:hAnsi="微软雅黑"/>
          <w:sz w:val="18"/>
          <w:szCs w:val="18"/>
        </w:rPr>
      </w:pPr>
      <m:oMathPara>
        <m:oMath>
          <m:box>
            <m:e>
              <m:sSub>
                <m:e>
                  <m:r>
                    <m:rPr>
                      <m:sty m:val="i"/>
                    </m:rPr>
                    <m:t>𝐒</m:t>
                  </m:r>
                </m:e>
                <m:sub>
                  <m:r>
                    <m:rPr>
                      <m:sty m:val="i"/>
                    </m:rPr>
                    <m:t>m</m:t>
                  </m:r>
                </m:sub>
              </m:sSub>
              <m:r>
                <m:rPr>
                  <m:sty m:val="p"/>
                </m:rPr>
                <m:t>=</m:t>
              </m:r>
              <m:r>
                <m:rPr>
                  <m:sty m:val="p"/>
                </m:rPr>
                <m:t>{</m:t>
              </m:r>
              <m:r>
                <m:rPr>
                  <m:sty m:val="p"/>
                </m:rPr>
                <m:t>(</m:t>
              </m:r>
              <m:sSub>
                <m:e>
                  <m:r>
                    <m:rPr>
                      <m:sty m:val="i"/>
                    </m:rPr>
                    <m:t>𝐩</m:t>
                  </m:r>
                </m:e>
                <m:sub>
                  <m:r>
                    <m:rPr>
                      <m:sty m:val="i"/>
                    </m:rPr>
                    <m:t>i</m:t>
                  </m:r>
                </m:sub>
              </m:sSub>
              <m:r>
                <m:rPr>
                  <m:sty m:val="p"/>
                </m:rPr>
                <m:t>,</m:t>
              </m:r>
              <m:sSub>
                <m:e>
                  <m:r>
                    <m:rPr>
                      <m:sty m:val="i"/>
                    </m:rPr>
                    <m:t>𝐧</m:t>
                  </m:r>
                </m:e>
                <m:sub>
                  <m:r>
                    <m:rPr>
                      <m:sty m:val="i"/>
                    </m:rPr>
                    <m:t>i</m:t>
                  </m:r>
                </m:sub>
              </m:sSub>
              <m:r>
                <m:rPr>
                  <m:sty m:val="p"/>
                </m:rPr>
                <m:t>,</m:t>
              </m:r>
              <m:sSub>
                <m:e>
                  <m:r>
                    <m:rPr>
                      <m:sty m:val="i"/>
                    </m:rPr>
                    <m:t>w</m:t>
                  </m:r>
                </m:e>
                <m:sub>
                  <m:box>
                    <m:e>
                      <m:r>
                        <m:rPr>
                          <m:sty m:val="i"/>
                        </m:rPr>
                        <m:t>i</m:t>
                      </m:r>
                      <m:r>
                        <m:rPr>
                          <m:sty m:val="i"/>
                        </m:rPr>
                        <m:t>m</m:t>
                      </m:r>
                    </m:e>
                  </m:box>
                </m:sub>
              </m:sSub>
              <m:r>
                <m:rPr>
                  <m:sty m:val="p"/>
                </m:rPr>
                <m:t>)</m:t>
              </m:r>
              <m:r>
                <m:rPr>
                  <m:sty m:val="p"/>
                </m:rPr>
                <m:t>∣</m:t>
              </m:r>
              <m:sSub>
                <m:e>
                  <m:r>
                    <m:rPr>
                      <m:sty m:val="i"/>
                    </m:rPr>
                    <m:t>w</m:t>
                  </m:r>
                </m:e>
                <m:sub>
                  <m:box>
                    <m:e>
                      <m:r>
                        <m:rPr>
                          <m:sty m:val="i"/>
                        </m:rPr>
                        <m:t>i</m:t>
                      </m:r>
                      <m:r>
                        <m:rPr>
                          <m:sty m:val="i"/>
                        </m:rPr>
                        <m:t>m</m:t>
                      </m:r>
                    </m:e>
                  </m:box>
                </m:sub>
              </m:sSub>
              <m:r>
                <m:rPr>
                  <m:sty m:val="p"/>
                </m:rPr>
                <m:t>&gt;</m:t>
              </m:r>
              <m:r>
                <m:rPr>
                  <m:sty m:val="i"/>
                </m:rPr>
                <m:t>τ</m:t>
              </m:r>
              <m:r>
                <m:rPr>
                  <m:nor/>
                </m:rPr>
                <m:t> 或 </m:t>
              </m:r>
              <m:r>
                <m:rPr>
                  <m:sty m:val="i"/>
                </m:rPr>
                <m:t>d</m:t>
              </m:r>
              <m:r>
                <m:rPr>
                  <m:sty m:val="p"/>
                </m:rPr>
                <m:t>(</m:t>
              </m:r>
              <m:sSub>
                <m:e>
                  <m:r>
                    <m:rPr>
                      <m:sty m:val="i"/>
                    </m:rPr>
                    <m:t>𝐩</m:t>
                  </m:r>
                </m:e>
                <m:sub>
                  <m:r>
                    <m:rPr>
                      <m:sty m:val="i"/>
                    </m:rPr>
                    <m:t>i</m:t>
                  </m:r>
                </m:sub>
              </m:sSub>
              <m:r>
                <m:rPr>
                  <m:sty m:val="p"/>
                </m:rPr>
                <m:t>,</m:t>
              </m:r>
              <m:sSub>
                <m:e>
                  <m:r>
                    <m:rPr>
                      <m:nor/>
                    </m:rPr>
                    <m:t>bone</m:t>
                  </m:r>
                </m:e>
                <m:sub>
                  <m:r>
                    <m:rPr>
                      <m:sty m:val="i"/>
                    </m:rPr>
                    <m:t>m</m:t>
                  </m:r>
                </m:sub>
              </m:sSub>
              <m:r>
                <m:rPr>
                  <m:sty m:val="p"/>
                </m:rPr>
                <m:t>)</m:t>
              </m:r>
              <m:r>
                <m:rPr>
                  <m:sty m:val="p"/>
                </m:rPr>
                <m:t>&lt;</m:t>
              </m:r>
              <m:r>
                <m:rPr>
                  <m:sty m:val="i"/>
                </m:rPr>
                <m:t>r</m:t>
              </m:r>
              <m:r>
                <m:rPr>
                  <m:sty m:val="p"/>
                </m:rPr>
                <m:t>}</m:t>
              </m:r>
              <m:r>
                <m:rPr>
                  <m:sty m:val="p"/>
                </m:rPr>
                <m:t>∈</m:t>
              </m:r>
              <m:sSup>
                <m:e>
                  <m:r>
                    <m:rPr>
                      <m:sty m:val="i"/>
                    </m:rPr>
                    <m:t>ℝ</m:t>
                  </m:r>
                </m:e>
                <m:sup>
                  <m:box>
                    <m:e>
                      <m:sSub>
                        <m:e>
                          <m:r>
                            <m:rPr>
                              <m:sty m:val="i"/>
                            </m:rPr>
                            <m:t>P</m:t>
                          </m:r>
                        </m:e>
                        <m:sub>
                          <m:r>
                            <m:rPr>
                              <m:sty m:val="i"/>
                            </m:rPr>
                            <m:t>m</m:t>
                          </m:r>
                        </m:sub>
                      </m:sSub>
                      <m:r>
                        <m:rPr>
                          <m:sty m:val="p"/>
                        </m:rPr>
                        <m:t>×</m:t>
                      </m:r>
                      <m:r>
                        <m:rPr>
                          <m:sty m:val="p"/>
                        </m:rPr>
                        <m:t>7</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𝐩</m:t>
                </m:r>
              </m:e>
              <m:sub>
                <m:r>
                  <m:rPr>
                    <m:sty m:val="i"/>
                  </m:rPr>
                  <m:t>i</m:t>
                </m:r>
              </m:sub>
            </m:sSub>
            <m:r>
              <m:rPr>
                <m:sty m:val="p"/>
              </m:rPr>
              <m:t>∈</m:t>
            </m:r>
            <m:sSup>
              <m:e>
                <m:r>
                  <m:rPr>
                    <m:sty m:val="i"/>
                  </m:rPr>
                  <m:t>ℝ</m:t>
                </m:r>
              </m:e>
              <m:sup>
                <m:r>
                  <m:rPr>
                    <m:sty m:val="p"/>
                  </m:rPr>
                  <m:t>3</m:t>
                </m:r>
              </m:sup>
            </m:sSup>
          </m:e>
        </m:box>
      </m:oMath>
      <w:r>
        <w:rPr>
          <w:rFonts w:ascii="微软雅黑" w:eastAsia="微软雅黑" w:hAnsi="微软雅黑"/>
          <w:sz w:val="18"/>
          <w:szCs w:val="18"/>
        </w:rPr>
        <w:t xml:space="preserve"> 为顶点坐标，</w:t>
      </w:r>
      <m:oMath>
        <m:box>
          <m:e>
            <m:sSub>
              <m:e>
                <m:r>
                  <m:rPr>
                    <m:sty m:val="i"/>
                  </m:rPr>
                  <m:t>𝐧</m:t>
                </m:r>
              </m:e>
              <m:sub>
                <m:r>
                  <m:rPr>
                    <m:sty m:val="i"/>
                  </m:rPr>
                  <m:t>i</m:t>
                </m:r>
              </m:sub>
            </m:sSub>
            <m:r>
              <m:rPr>
                <m:sty m:val="p"/>
              </m:rPr>
              <m:t>∈</m:t>
            </m:r>
            <m:sSup>
              <m:e>
                <m:r>
                  <m:rPr>
                    <m:sty m:val="i"/>
                  </m:rPr>
                  <m:t>ℝ</m:t>
                </m:r>
              </m:e>
              <m:sup>
                <m:r>
                  <m:rPr>
                    <m:sty m:val="p"/>
                  </m:rPr>
                  <m:t>3</m:t>
                </m:r>
              </m:sup>
            </m:sSup>
          </m:e>
        </m:box>
      </m:oMath>
      <w:r>
        <w:rPr>
          <w:rFonts w:ascii="微软雅黑" w:eastAsia="微软雅黑" w:hAnsi="微软雅黑"/>
          <w:sz w:val="18"/>
          <w:szCs w:val="18"/>
        </w:rPr>
        <w:t xml:space="preserve"> 为表面法线，</w:t>
      </w:r>
      <m:oMath>
        <m:box>
          <m:e>
            <m:sSub>
              <m:e>
                <m:r>
                  <m:rPr>
                    <m:sty m:val="i"/>
                  </m:rPr>
                  <m:t>w</m:t>
                </m:r>
              </m:e>
              <m:sub>
                <m:box>
                  <m:e>
                    <m:r>
                      <m:rPr>
                        <m:sty m:val="i"/>
                      </m:rPr>
                      <m:t>i</m:t>
                    </m:r>
                    <m:r>
                      <m:rPr>
                        <m:sty m:val="i"/>
                      </m:rPr>
                      <m:t>m</m:t>
                    </m:r>
                  </m:e>
                </m:box>
              </m:sub>
            </m:sSub>
          </m:e>
        </m:box>
      </m:oMath>
      <w:r>
        <w:rPr>
          <w:rFonts w:ascii="微软雅黑" w:eastAsia="微软雅黑" w:hAnsi="微软雅黑"/>
          <w:sz w:val="18"/>
          <w:szCs w:val="18"/>
        </w:rPr>
        <w:t xml:space="preserve"> 为该顶点对骨骼 </w:t>
      </w:r>
      <m:oMath>
        <m:box>
          <m:e>
            <m:r>
              <m:rPr>
                <m:sty m:val="i"/>
              </m:rPr>
              <m:t>m</m:t>
            </m:r>
          </m:e>
        </m:box>
      </m:oMath>
      <w:r>
        <w:rPr>
          <w:rFonts w:ascii="微软雅黑" w:eastAsia="微软雅黑" w:hAnsi="微软雅黑"/>
          <w:sz w:val="18"/>
          <w:szCs w:val="18"/>
        </w:rPr>
        <w:t xml:space="preserve"> 的权重值。通过统一采样至 </w:t>
      </w:r>
      <m:oMath>
        <m:box>
          <m:e>
            <m:r>
              <m:rPr>
                <m:sty m:val="i"/>
              </m:rPr>
              <m:t>P</m:t>
            </m:r>
          </m:e>
        </m:box>
      </m:oMath>
      <w:r>
        <w:rPr>
          <w:rFonts w:ascii="微软雅黑" w:eastAsia="微软雅黑" w:hAnsi="微软雅黑"/>
          <w:sz w:val="18"/>
          <w:szCs w:val="18"/>
        </w:rPr>
        <w:t xml:space="preserve"> 个点，每根骨骼的蒙皮域被规范化为 </w:t>
      </w:r>
      <m:oMath>
        <m:box>
          <m:e>
            <m:sSub>
              <m:e>
                <m:r>
                  <m:rPr>
                    <m:sty m:val="i"/>
                  </m:rPr>
                  <m:t>𝐒</m:t>
                </m:r>
              </m:e>
              <m:sub>
                <m:r>
                  <m:rPr>
                    <m:sty m:val="i"/>
                  </m:rPr>
                  <m:t>m</m:t>
                </m:r>
              </m:sub>
            </m:sSub>
            <m:r>
              <m:rPr>
                <m:sty m:val="p"/>
              </m:rPr>
              <m:t>∈</m:t>
            </m:r>
            <m:sSup>
              <m:e>
                <m:r>
                  <m:rPr>
                    <m:sty m:val="i"/>
                  </m:rPr>
                  <m:t>ℝ</m:t>
                </m:r>
              </m:e>
              <m:sup>
                <m:box>
                  <m:e>
                    <m:r>
                      <m:rPr>
                        <m:sty m:val="i"/>
                      </m:rPr>
                      <m:t>P</m:t>
                    </m:r>
                    <m:r>
                      <m:rPr>
                        <m:sty m:val="p"/>
                      </m:rPr>
                      <m:t>×</m:t>
                    </m:r>
                    <m:r>
                      <m:rPr>
                        <m:sty m:val="p"/>
                      </m:rPr>
                      <m:t>7</m:t>
                    </m:r>
                  </m:e>
                </m:box>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VAE 编码器</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编码器将每根骨骼的蒙皮表面编码为连续高斯分布参数。首先对坐标 </w:t>
      </w:r>
      <m:oMath>
        <m:box>
          <m:e>
            <m:r>
              <m:rPr>
                <m:sty m:val="i"/>
              </m:rPr>
              <m:t>𝐩</m:t>
            </m:r>
            <m:r>
              <m:rPr>
                <m:sty m:val="p"/>
              </m:rPr>
              <m:t>∈</m:t>
            </m:r>
            <m:sSup>
              <m:e>
                <m:r>
                  <m:rPr>
                    <m:sty m:val="i"/>
                  </m:rPr>
                  <m:t>ℝ</m:t>
                </m:r>
              </m:e>
              <m:sup>
                <m:r>
                  <m:rPr>
                    <m:sty m:val="p"/>
                  </m:rPr>
                  <m:t>3</m:t>
                </m:r>
              </m:sup>
            </m:sSup>
          </m:e>
        </m:box>
      </m:oMath>
      <w:r>
        <w:rPr>
          <w:rFonts w:ascii="微软雅黑" w:eastAsia="微软雅黑" w:hAnsi="微软雅黑"/>
          <w:sz w:val="18"/>
          <w:szCs w:val="18"/>
        </w:rPr>
        <w:t xml:space="preserve"> 施加傅里叶位置编码：</w:t>
      </w:r>
    </w:p>
    <w:p>
      <w:pPr>
        <w:spacing w:line="276" w:lineRule="auto"/>
        <w:rPr>
          <w:rFonts w:ascii="微软雅黑" w:eastAsia="微软雅黑" w:hAnsi="微软雅黑"/>
          <w:sz w:val="18"/>
          <w:szCs w:val="18"/>
        </w:rPr>
      </w:pPr>
      <m:oMathPara>
        <m:oMath>
          <m:box>
            <m:e>
              <m:r>
                <m:rPr>
                  <m:sty m:val="i"/>
                </m:rPr>
                <m:t>γ</m:t>
              </m:r>
              <m:r>
                <m:rPr>
                  <m:sty m:val="p"/>
                </m:rPr>
                <m:t>(</m:t>
              </m:r>
              <m:r>
                <m:rPr>
                  <m:sty m:val="i"/>
                </m:rPr>
                <m:t>𝐩</m:t>
              </m:r>
              <m:r>
                <m:rPr>
                  <m:sty m:val="p"/>
                </m:rPr>
                <m:t>)</m:t>
              </m:r>
              <m:r>
                <m:rPr>
                  <m:sty m:val="p"/>
                </m:rPr>
                <m:t>=</m:t>
              </m:r>
              <m:d>
                <m:dPr>
                  <m:begChr m:val="["/>
                  <m:endChr m:val="]"/>
                </m:dPr>
                <m:e>
                  <m:box>
                    <m:e>
                      <m:r>
                        <m:rPr>
                          <m:sty m:val="p"/>
                        </m:rPr>
                        <m:t>sin</m:t>
                      </m:r>
                      <m:r>
                        <m:rPr>
                          <m:sty m:val="p"/>
                        </m:rPr>
                        <m:t>(</m:t>
                      </m:r>
                      <m:sSup>
                        <m:e>
                          <m:r>
                            <m:rPr>
                              <m:sty m:val="p"/>
                            </m:rPr>
                            <m:t>2</m:t>
                          </m:r>
                        </m:e>
                        <m:sup>
                          <m:r>
                            <m:rPr>
                              <m:sty m:val="p"/>
                            </m:rPr>
                            <m:t>0</m:t>
                          </m:r>
                        </m:sup>
                      </m:sSup>
                      <m:r>
                        <m:rPr>
                          <m:sty m:val="i"/>
                        </m:rPr>
                        <m:t>π</m:t>
                      </m:r>
                      <m:r>
                        <m:rPr>
                          <m:sty m:val="i"/>
                        </m:rPr>
                        <m:t>𝐩</m:t>
                      </m:r>
                      <m:r>
                        <m:rPr>
                          <m:sty m:val="p"/>
                        </m:rPr>
                        <m:t>)</m:t>
                      </m:r>
                      <m:r>
                        <m:rPr>
                          <m:sty m:val="p"/>
                        </m:rPr>
                        <m:t>,</m:t>
                      </m:r>
                      <m:r>
                        <m:rPr>
                          <m:sty m:val="p"/>
                        </m:rPr>
                        <m:t>cos</m:t>
                      </m:r>
                      <m:r>
                        <m:rPr>
                          <m:sty m:val="p"/>
                        </m:rPr>
                        <m:t>(</m:t>
                      </m:r>
                      <m:sSup>
                        <m:e>
                          <m:r>
                            <m:rPr>
                              <m:sty m:val="p"/>
                            </m:rPr>
                            <m:t>2</m:t>
                          </m:r>
                        </m:e>
                        <m:sup>
                          <m:r>
                            <m:rPr>
                              <m:sty m:val="p"/>
                            </m:rPr>
                            <m:t>0</m:t>
                          </m:r>
                        </m:sup>
                      </m:sSup>
                      <m:r>
                        <m:rPr>
                          <m:sty m:val="i"/>
                        </m:rPr>
                        <m:t>π</m:t>
                      </m:r>
                      <m:r>
                        <m:rPr>
                          <m:sty m:val="i"/>
                        </m:rPr>
                        <m:t>𝐩</m:t>
                      </m:r>
                      <m:r>
                        <m:rPr>
                          <m:sty m:val="p"/>
                        </m:rPr>
                        <m:t>)</m:t>
                      </m:r>
                      <m:r>
                        <m:rPr>
                          <m:sty m:val="p"/>
                        </m:rPr>
                        <m:t>,</m:t>
                      </m:r>
                      <m:r>
                        <m:rPr>
                          <m:sty m:val="i"/>
                        </m:rPr>
                        <m:t>…</m:t>
                      </m:r>
                      <m:r>
                        <m:rPr>
                          <m:sty m:val="p"/>
                        </m:rPr>
                        <m:t>,</m:t>
                      </m:r>
                      <m:r>
                        <m:rPr>
                          <m:sty m:val="p"/>
                        </m:rPr>
                        <m:t>sin</m:t>
                      </m:r>
                      <m:r>
                        <m:rPr>
                          <m:sty m:val="p"/>
                        </m:rPr>
                        <m:t>(</m:t>
                      </m:r>
                      <m:sSup>
                        <m:e>
                          <m:r>
                            <m:rPr>
                              <m:sty m:val="p"/>
                            </m:rPr>
                            <m:t>2</m:t>
                          </m:r>
                        </m:e>
                        <m:sup>
                          <m:box>
                            <m:e>
                              <m:r>
                                <m:rPr>
                                  <m:sty m:val="i"/>
                                </m:rPr>
                                <m:t>L</m:t>
                              </m:r>
                              <m:r>
                                <m:rPr>
                                  <m:sty m:val="p"/>
                                </m:rPr>
                                <m:t>−</m:t>
                              </m:r>
                              <m:r>
                                <m:rPr>
                                  <m:sty m:val="p"/>
                                </m:rPr>
                                <m:t>1</m:t>
                              </m:r>
                            </m:e>
                          </m:box>
                        </m:sup>
                      </m:sSup>
                      <m:r>
                        <m:rPr>
                          <m:sty m:val="i"/>
                        </m:rPr>
                        <m:t>π</m:t>
                      </m:r>
                      <m:r>
                        <m:rPr>
                          <m:sty m:val="i"/>
                        </m:rPr>
                        <m:t>𝐩</m:t>
                      </m:r>
                      <m:r>
                        <m:rPr>
                          <m:sty m:val="p"/>
                        </m:rPr>
                        <m:t>)</m:t>
                      </m:r>
                      <m:r>
                        <m:rPr>
                          <m:sty m:val="p"/>
                        </m:rPr>
                        <m:t>,</m:t>
                      </m:r>
                      <m:r>
                        <m:rPr>
                          <m:sty m:val="p"/>
                        </m:rPr>
                        <m:t>cos</m:t>
                      </m:r>
                      <m:r>
                        <m:rPr>
                          <m:sty m:val="p"/>
                        </m:rPr>
                        <m:t>(</m:t>
                      </m:r>
                      <m:sSup>
                        <m:e>
                          <m:r>
                            <m:rPr>
                              <m:sty m:val="p"/>
                            </m:rPr>
                            <m:t>2</m:t>
                          </m:r>
                        </m:e>
                        <m:sup>
                          <m:box>
                            <m:e>
                              <m:r>
                                <m:rPr>
                                  <m:sty m:val="i"/>
                                </m:rPr>
                                <m:t>L</m:t>
                              </m:r>
                              <m:r>
                                <m:rPr>
                                  <m:sty m:val="p"/>
                                </m:rPr>
                                <m:t>−</m:t>
                              </m:r>
                              <m:r>
                                <m:rPr>
                                  <m:sty m:val="p"/>
                                </m:rPr>
                                <m:t>1</m:t>
                              </m:r>
                            </m:e>
                          </m:box>
                        </m:sup>
                      </m:sSup>
                      <m:r>
                        <m:rPr>
                          <m:sty m:val="i"/>
                        </m:rPr>
                        <m:t>π</m:t>
                      </m:r>
                      <m:r>
                        <m:rPr>
                          <m:sty m:val="i"/>
                        </m:rPr>
                        <m:t>𝐩</m:t>
                      </m:r>
                      <m:r>
                        <m:rPr>
                          <m:sty m:val="p"/>
                        </m:rPr>
                        <m:t>)</m:t>
                      </m:r>
                    </m:e>
                  </m:box>
                </m:e>
              </m:d>
              <m:r>
                <m:rPr>
                  <m:sty m:val="p"/>
                </m:rPr>
                <m:t>∈</m:t>
              </m:r>
              <m:sSup>
                <m:e>
                  <m:r>
                    <m:rPr>
                      <m:sty m:val="i"/>
                    </m:rPr>
                    <m:t>ℝ</m:t>
                  </m:r>
                </m:e>
                <m:sup>
                  <m:box>
                    <m:e>
                      <m:r>
                        <m:rPr>
                          <m:sty m:val="p"/>
                        </m:rPr>
                        <m:t>6</m:t>
                      </m:r>
                      <m:r>
                        <m:rPr>
                          <m:sty m:val="i"/>
                        </m:rPr>
                        <m:t>L</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将编码后的特征与法线、权重拼接后通过线性投影得到点云特征 </w:t>
      </w:r>
      <m:oMath>
        <m:box>
          <m:e>
            <m:r>
              <m:rPr>
                <m:sty m:val="i"/>
              </m:rPr>
              <m:t>𝐗</m:t>
            </m:r>
            <m:r>
              <m:rPr>
                <m:sty m:val="p"/>
              </m:rPr>
              <m:t>∈</m:t>
            </m:r>
            <m:sSup>
              <m:e>
                <m:r>
                  <m:rPr>
                    <m:sty m:val="i"/>
                  </m:rPr>
                  <m:t>ℝ</m:t>
                </m:r>
              </m:e>
              <m:sup>
                <m:box>
                  <m:e>
                    <m:r>
                      <m:rPr>
                        <m:sty m:val="i"/>
                      </m:rPr>
                      <m:t>P</m:t>
                    </m:r>
                    <m:r>
                      <m:rPr>
                        <m:sty m:val="p"/>
                      </m:rPr>
                      <m:t>×</m:t>
                    </m:r>
                    <m:r>
                      <m:rPr>
                        <m:sty m:val="i"/>
                      </m:rPr>
                      <m:t>D</m:t>
                    </m:r>
                  </m:e>
                </m:box>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编码器使用 </w:t>
      </w:r>
      <m:oMath>
        <m:box>
          <m:e>
            <m:r>
              <m:rPr>
                <m:sty m:val="i"/>
              </m:rPr>
              <m:t>T</m:t>
            </m:r>
          </m:e>
        </m:box>
      </m:oMath>
      <w:r>
        <w:rPr>
          <w:rFonts w:ascii="微软雅黑" w:eastAsia="微软雅黑" w:hAnsi="微软雅黑"/>
          <w:sz w:val="18"/>
          <w:szCs w:val="18"/>
        </w:rPr>
        <w:t xml:space="preserve"> 个可学习查询向量 </w:t>
      </w:r>
      <m:oMath>
        <m:box>
          <m:e>
            <m:r>
              <m:rPr>
                <m:sty m:val="i"/>
              </m:rPr>
              <m:t>𝐐</m:t>
            </m:r>
            <m:r>
              <m:rPr>
                <m:sty m:val="p"/>
              </m:rPr>
              <m:t>∈</m:t>
            </m:r>
            <m:sSup>
              <m:e>
                <m:r>
                  <m:rPr>
                    <m:sty m:val="i"/>
                  </m:rPr>
                  <m:t>ℝ</m:t>
                </m:r>
              </m:e>
              <m:sup>
                <m:box>
                  <m:e>
                    <m:r>
                      <m:rPr>
                        <m:sty m:val="i"/>
                      </m:rPr>
                      <m:t>T</m:t>
                    </m:r>
                    <m:r>
                      <m:rPr>
                        <m:sty m:val="p"/>
                      </m:rPr>
                      <m:t>×</m:t>
                    </m:r>
                    <m:r>
                      <m:rPr>
                        <m:sty m:val="i"/>
                      </m:rPr>
                      <m:t>D</m:t>
                    </m:r>
                  </m:e>
                </m:box>
              </m:sup>
            </m:sSup>
          </m:e>
        </m:box>
      </m:oMath>
      <w:r>
        <w:rPr>
          <w:rFonts w:ascii="微软雅黑" w:eastAsia="微软雅黑" w:hAnsi="微软雅黑"/>
          <w:sz w:val="18"/>
          <w:szCs w:val="18"/>
        </w:rPr>
        <w:t xml:space="preserve">，通过交叉注意力从变长点云中提取固定长度表示：</w:t>
      </w:r>
    </w:p>
    <w:p>
      <w:pPr>
        <w:spacing w:line="276" w:lineRule="auto"/>
        <w:rPr>
          <w:rFonts w:ascii="微软雅黑" w:eastAsia="微软雅黑" w:hAnsi="微软雅黑"/>
          <w:sz w:val="18"/>
          <w:szCs w:val="18"/>
        </w:rPr>
      </w:pPr>
      <m:oMathPara>
        <m:oMath>
          <m:box>
            <m:e>
              <m:r>
                <m:rPr>
                  <m:sty m:val="i"/>
                </m:rPr>
                <m:t>𝐇</m:t>
              </m:r>
              <m:r>
                <m:rPr>
                  <m:sty m:val="p"/>
                </m:rPr>
                <m:t>=</m:t>
              </m:r>
              <m:r>
                <m:rPr>
                  <m:nor/>
                </m:rPr>
                <m:t>CrossAttn</m:t>
              </m:r>
              <m:r>
                <m:rPr>
                  <m:sty m:val="p"/>
                </m:rPr>
                <m:t>(</m:t>
              </m:r>
              <m:r>
                <m:rPr>
                  <m:sty m:val="i"/>
                </m:rPr>
                <m:t>𝐐</m:t>
              </m:r>
              <m:r>
                <m:rPr>
                  <m:sty m:val="p"/>
                </m:rPr>
                <m:t>,</m:t>
              </m:r>
              <m:r>
                <m:rPr>
                  <m:sty m:val="i"/>
                </m:rPr>
                <m:t>𝐗</m:t>
              </m:r>
              <m:r>
                <m:rPr>
                  <m:sty m:val="p"/>
                </m:rPr>
                <m:t>)</m:t>
              </m:r>
              <m:r>
                <m:rPr>
                  <m:sty m:val="p"/>
                </m:rPr>
                <m:t>+</m:t>
              </m:r>
              <m:r>
                <m:rPr>
                  <m:nor/>
                </m:rPr>
                <m:t>SelfAttn</m:t>
              </m:r>
              <m:r>
                <m:rPr>
                  <m:sty m:val="p"/>
                </m:rPr>
                <m:t>(</m:t>
              </m:r>
              <m:r>
                <m:rPr>
                  <m:sty m:val="i"/>
                </m:rPr>
                <m:t>𝐐</m:t>
              </m:r>
              <m:r>
                <m:rPr>
                  <m:sty m:val="p"/>
                </m:rPr>
                <m:t>)</m:t>
              </m:r>
              <m:r>
                <m:rPr>
                  <m:sty m:val="p"/>
                </m:rPr>
                <m:t>∈</m:t>
              </m:r>
              <m:sSup>
                <m:e>
                  <m:r>
                    <m:rPr>
                      <m:sty m:val="i"/>
                    </m:rPr>
                    <m:t>ℝ</m:t>
                  </m:r>
                </m:e>
                <m:sup>
                  <m:box>
                    <m:e>
                      <m:r>
                        <m:rPr>
                          <m:sty m:val="i"/>
                        </m:rPr>
                        <m:t>T</m:t>
                      </m:r>
                      <m:r>
                        <m:rPr>
                          <m:sty m:val="p"/>
                        </m:rPr>
                        <m:t>×</m:t>
                      </m:r>
                      <m:r>
                        <m:rPr>
                          <m:sty m:val="i"/>
                        </m:rPr>
                        <m:t>D</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最终通过两个线性投影得到后验分布参数：</w:t>
      </w:r>
    </w:p>
    <w:p>
      <w:pPr>
        <w:spacing w:line="276" w:lineRule="auto"/>
        <w:rPr>
          <w:rFonts w:ascii="微软雅黑" w:eastAsia="微软雅黑" w:hAnsi="微软雅黑"/>
          <w:sz w:val="18"/>
          <w:szCs w:val="18"/>
        </w:rPr>
      </w:pPr>
      <m:oMathPara>
        <m:oMath>
          <m:box>
            <m:e>
              <m:box>
                <m:e>
                  <m:r>
                    <m:rPr>
                      <m:sty m:val="bi"/>
                    </m:rPr>
                    <m:t>μ</m:t>
                  </m:r>
                </m:e>
              </m:box>
              <m:r>
                <m:rPr>
                  <m:sty m:val="p"/>
                </m:rPr>
                <m:t>=</m:t>
              </m:r>
              <m:sSub>
                <m:e>
                  <m:r>
                    <m:rPr>
                      <m:sty m:val="i"/>
                    </m:rPr>
                    <m:t>f</m:t>
                  </m:r>
                </m:e>
                <m:sub>
                  <m:r>
                    <m:rPr>
                      <m:sty m:val="i"/>
                    </m:rPr>
                    <m:t>μ</m:t>
                  </m:r>
                </m:sub>
              </m:sSub>
              <m:r>
                <m:rPr>
                  <m:sty m:val="p"/>
                </m:rPr>
                <m:t>(</m:t>
              </m:r>
              <m:r>
                <m:rPr>
                  <m:sty m:val="i"/>
                </m:rPr>
                <m:t>𝐇</m:t>
              </m:r>
              <m:r>
                <m:rPr>
                  <m:sty m:val="p"/>
                </m:rPr>
                <m:t>)</m:t>
              </m:r>
              <m:r>
                <m:rPr>
                  <m:sty m:val="p"/>
                </m:rPr>
                <m:t>∈</m:t>
              </m:r>
              <m:sSup>
                <m:e>
                  <m:r>
                    <m:rPr>
                      <m:sty m:val="i"/>
                    </m:rPr>
                    <m:t>ℝ</m:t>
                  </m:r>
                </m:e>
                <m:sup>
                  <m:box>
                    <m:e>
                      <m:r>
                        <m:rPr>
                          <m:sty m:val="i"/>
                        </m:rPr>
                        <m:t>T</m:t>
                      </m:r>
                      <m:r>
                        <m:rPr>
                          <m:sty m:val="p"/>
                        </m:rPr>
                        <m:t>×</m:t>
                      </m:r>
                      <m:r>
                        <m:rPr>
                          <m:sty m:val="i"/>
                        </m:rPr>
                        <m:t>E</m:t>
                      </m:r>
                    </m:e>
                  </m:box>
                </m:sup>
              </m:sSup>
              <m:r>
                <m:rPr>
                  <m:sty m:val="p"/>
                </m:rPr>
                <m:t>,</m:t>
              </m:r>
              <m:r>
                <m:t/>
              </m:r>
              <m:r>
                <m:rPr>
                  <m:sty m:val="p"/>
                </m:rPr>
                <m:t>log</m:t>
              </m:r>
              <m:sSup>
                <m:e>
                  <m:box>
                    <m:e>
                      <m:r>
                        <m:rPr>
                          <m:sty m:val="bi"/>
                        </m:rPr>
                        <m:t>σ</m:t>
                      </m:r>
                    </m:e>
                  </m:box>
                </m:e>
                <m:sup>
                  <m:r>
                    <m:rPr>
                      <m:sty m:val="p"/>
                    </m:rPr>
                    <m:t>2</m:t>
                  </m:r>
                </m:sup>
              </m:sSup>
              <m:r>
                <m:rPr>
                  <m:sty m:val="p"/>
                </m:rPr>
                <m:t>=</m:t>
              </m:r>
              <m:sSub>
                <m:e>
                  <m:r>
                    <m:rPr>
                      <m:sty m:val="i"/>
                    </m:rPr>
                    <m:t>f</m:t>
                  </m:r>
                </m:e>
                <m:sub>
                  <m:r>
                    <m:rPr>
                      <m:sty m:val="i"/>
                    </m:rPr>
                    <m:t>σ</m:t>
                  </m:r>
                </m:sub>
              </m:sSub>
              <m:r>
                <m:rPr>
                  <m:sty m:val="p"/>
                </m:rPr>
                <m:t>(</m:t>
              </m:r>
              <m:r>
                <m:rPr>
                  <m:sty m:val="i"/>
                </m:rPr>
                <m:t>𝐇</m:t>
              </m:r>
              <m:r>
                <m:rPr>
                  <m:sty m:val="p"/>
                </m:rPr>
                <m:t>)</m:t>
              </m:r>
              <m:r>
                <m:rPr>
                  <m:sty m:val="p"/>
                </m:rPr>
                <m:t>∈</m:t>
              </m:r>
              <m:sSup>
                <m:e>
                  <m:r>
                    <m:rPr>
                      <m:sty m:val="i"/>
                    </m:rPr>
                    <m:t>ℝ</m:t>
                  </m:r>
                </m:e>
                <m:sup>
                  <m:box>
                    <m:e>
                      <m:r>
                        <m:rPr>
                          <m:sty m:val="i"/>
                        </m:rPr>
                        <m:t>T</m:t>
                      </m:r>
                      <m:r>
                        <m:rPr>
                          <m:sty m:val="p"/>
                        </m:rPr>
                        <m:t>×</m:t>
                      </m:r>
                      <m:r>
                        <m:rPr>
                          <m:sty m:val="i"/>
                        </m:rPr>
                        <m:t>E</m:t>
                      </m:r>
                    </m:e>
                  </m:box>
                </m:sup>
              </m:sSup>
            </m:e>
          </m:box>
        </m:oMath>
      </m:oMathPara>
    </w:p>
    <w:p>
      <w:pPr>
        <w:spacing w:line="276" w:lineRule="auto"/>
        <w:rPr>
          <w:rFonts w:ascii="微软雅黑" w:eastAsia="微软雅黑" w:hAnsi="微软雅黑"/>
          <w:sz w:val="18"/>
          <w:szCs w:val="18"/>
        </w:rPr>
      </w:pPr>
      <w:r>
        <w:rPr>
          <w:rFonts w:ascii="微软雅黑" w:eastAsia="微软雅黑" w:hAnsi="微软雅黑"/>
          <w:sz w:val="18"/>
          <w:szCs w:val="18"/>
        </w:rPr>
        <w:t xml:space="preserve">4.2.3 重参数化采样与 VAE 训练目标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训练时通过重参数化技巧从后验分布采样：</w:t>
      </w:r>
    </w:p>
    <w:p>
      <w:pPr>
        <w:spacing w:line="276" w:lineRule="auto"/>
        <w:rPr>
          <w:rFonts w:ascii="微软雅黑" w:eastAsia="微软雅黑" w:hAnsi="微软雅黑"/>
          <w:sz w:val="18"/>
          <w:szCs w:val="18"/>
        </w:rPr>
      </w:pPr>
      <m:oMathPara>
        <m:oMath>
          <m:box>
            <m:e>
              <m:r>
                <m:rPr>
                  <m:sty m:val="i"/>
                </m:rPr>
                <m:t>𝐳</m:t>
              </m:r>
              <m:r>
                <m:rPr>
                  <m:sty m:val="p"/>
                </m:rPr>
                <m:t>=</m:t>
              </m:r>
              <m:box>
                <m:e>
                  <m:r>
                    <m:rPr>
                      <m:sty m:val="bi"/>
                    </m:rPr>
                    <m:t>μ</m:t>
                  </m:r>
                </m:e>
              </m:box>
              <m:r>
                <m:rPr>
                  <m:sty m:val="p"/>
                </m:rPr>
                <m:t>+</m:t>
              </m:r>
              <m:box>
                <m:e>
                  <m:r>
                    <m:rPr>
                      <m:sty m:val="bi"/>
                    </m:rPr>
                    <m:t>ϵ</m:t>
                  </m:r>
                </m:e>
              </m:box>
              <m:r>
                <m:rPr>
                  <m:sty m:val="p"/>
                </m:rPr>
                <m:t>⊙</m:t>
              </m:r>
              <m:box>
                <m:e>
                  <m:r>
                    <m:rPr>
                      <m:sty m:val="bi"/>
                    </m:rPr>
                    <m:t>σ</m:t>
                  </m:r>
                </m:e>
              </m:box>
              <m:r>
                <m:rPr>
                  <m:sty m:val="p"/>
                </m:rPr>
                <m:t>,</m:t>
              </m:r>
              <m:r>
                <m:t/>
              </m:r>
              <m:box>
                <m:e>
                  <m:r>
                    <m:rPr>
                      <m:sty m:val="bi"/>
                    </m:rPr>
                    <m:t>ϵ</m:t>
                  </m:r>
                </m:e>
              </m:box>
              <m:r>
                <m:rPr>
                  <m:sty m:val="i"/>
                </m:rPr>
                <m:t>~</m:t>
              </m:r>
              <m:r>
                <m:rPr>
                  <m:sty m:val="i"/>
                </m:rPr>
                <m:t>𝒩</m:t>
              </m:r>
              <m:r>
                <m:rPr>
                  <m:sty m:val="p"/>
                </m:rPr>
                <m:t>(</m:t>
              </m:r>
              <m:box>
                <m:e>
                  <m:r>
                    <m:rPr>
                      <m:sty m:val="b"/>
                    </m:rPr>
                    <m:t>0</m:t>
                  </m:r>
                </m:e>
              </m:box>
              <m:r>
                <m:rPr>
                  <m:sty m:val="p"/>
                </m:rPr>
                <m:t>,</m:t>
              </m:r>
              <m:r>
                <m:rPr>
                  <m:sty m:val="i"/>
                </m:rPr>
                <m:t>𝐈</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VAE 的训练目标为最大化证据下界（ELBO）：</w:t>
      </w:r>
    </w:p>
    <w:p>
      <w:pPr>
        <w:spacing w:line="276" w:lineRule="auto"/>
        <w:rPr>
          <w:rFonts w:ascii="微软雅黑" w:eastAsia="微软雅黑" w:hAnsi="微软雅黑"/>
          <w:sz w:val="18"/>
          <w:szCs w:val="18"/>
        </w:rPr>
      </w:pPr>
      <m:oMathPara>
        <m:oMath>
          <m:box>
            <m:e>
              <m:sSub>
                <m:e>
                  <m:r>
                    <m:rPr>
                      <m:sty m:val="i"/>
                    </m:rPr>
                    <m:t>ℒ</m:t>
                  </m:r>
                </m:e>
                <m:sub>
                  <m:box>
                    <m:e>
                      <m:r>
                        <m:rPr>
                          <m:nor/>
                        </m:rPr>
                        <m:t>VAE</m:t>
                      </m:r>
                    </m:e>
                  </m:box>
                </m:sub>
              </m:sSub>
              <m:r>
                <m:rPr>
                  <m:sty m:val="p"/>
                </m:rPr>
                <m:t>=</m:t>
              </m:r>
              <m:limLow>
                <m:e>
                  <m:groupChr>
                    <m:groupChrPr>
                      <m:chr m:val="⏟"/>
                      <m:pos m:val="bot"/>
                    </m:groupChrPr>
                    <m:e>
                      <m:box>
                        <m:e>
                          <m:sSub>
                            <m:e>
                              <m:r>
                                <m:rPr>
                                  <m:sty m:val="i"/>
                                </m:rPr>
                                <m:t>𝔼</m:t>
                              </m:r>
                            </m:e>
                            <m:sub>
                              <m:box>
                                <m:e>
                                  <m:r>
                                    <m:rPr>
                                      <m:sty m:val="i"/>
                                    </m:rPr>
                                    <m:t>q</m:t>
                                  </m:r>
                                  <m:r>
                                    <m:rPr>
                                      <m:sty m:val="p"/>
                                    </m:rPr>
                                    <m:t>(</m:t>
                                  </m:r>
                                  <m:r>
                                    <m:rPr>
                                      <m:sty m:val="i"/>
                                    </m:rPr>
                                    <m:t>𝐳</m:t>
                                  </m:r>
                                  <m:r>
                                    <m:rPr>
                                      <m:sty m:val="p"/>
                                    </m:rPr>
                                    <m:t>|</m:t>
                                  </m:r>
                                  <m:r>
                                    <m:rPr>
                                      <m:sty m:val="i"/>
                                    </m:rPr>
                                    <m:t>𝐒</m:t>
                                  </m:r>
                                  <m:r>
                                    <m:rPr>
                                      <m:sty m:val="p"/>
                                    </m:rPr>
                                    <m:t>)</m:t>
                                  </m:r>
                                </m:e>
                              </m:box>
                            </m:sub>
                          </m:sSub>
                          <m:r>
                            <m:rPr>
                              <m:sty m:val="p"/>
                            </m:rPr>
                            <m:t>[</m:t>
                          </m:r>
                          <m:r>
                            <m:rPr>
                              <m:sty m:val="p"/>
                            </m:rPr>
                            <m:t>−</m:t>
                          </m:r>
                          <m:r>
                            <m:rPr>
                              <m:sty m:val="p"/>
                            </m:rPr>
                            <m:t>log</m:t>
                          </m:r>
                          <m:r>
                            <m:rPr>
                              <m:sty m:val="i"/>
                            </m:rPr>
                            <m:t>p</m:t>
                          </m:r>
                          <m:r>
                            <m:rPr>
                              <m:sty m:val="p"/>
                            </m:rPr>
                            <m:t>(</m:t>
                          </m:r>
                          <m:r>
                            <m:rPr>
                              <m:sty m:val="i"/>
                            </m:rPr>
                            <m:t>𝐒</m:t>
                          </m:r>
                          <m:r>
                            <m:rPr>
                              <m:sty m:val="p"/>
                            </m:rPr>
                            <m:t>|</m:t>
                          </m:r>
                          <m:r>
                            <m:rPr>
                              <m:sty m:val="i"/>
                            </m:rPr>
                            <m:t>𝐳</m:t>
                          </m:r>
                          <m:r>
                            <m:rPr>
                              <m:sty m:val="p"/>
                            </m:rPr>
                            <m:t>)</m:t>
                          </m:r>
                          <m:r>
                            <m:rPr>
                              <m:sty m:val="p"/>
                            </m:rPr>
                            <m:t>]</m:t>
                          </m:r>
                        </m:e>
                      </m:box>
                    </m:e>
                  </m:groupChr>
                </m:e>
                <m:lim>
                  <m:box>
                    <m:e>
                      <m:r>
                        <m:rPr>
                          <m:nor/>
                        </m:rPr>
                        <m:t>重建损失 </m:t>
                      </m:r>
                      <m:sSub>
                        <m:e>
                          <m:r>
                            <m:rPr>
                              <m:sty m:val="i"/>
                            </m:rPr>
                            <m:t>ℒ</m:t>
                          </m:r>
                        </m:e>
                        <m:sub>
                          <m:box>
                            <m:e>
                              <m:r>
                                <m:rPr>
                                  <m:nor/>
                                </m:rPr>
                                <m:t>recon</m:t>
                              </m:r>
                            </m:e>
                          </m:box>
                        </m:sub>
                      </m:sSub>
                    </m:e>
                  </m:box>
                </m:lim>
              </m:limLow>
              <m:r>
                <m:rPr>
                  <m:sty m:val="p"/>
                </m:rPr>
                <m:t>+</m:t>
              </m:r>
              <m:limLow>
                <m:e>
                  <m:groupChr>
                    <m:groupChrPr>
                      <m:chr m:val="⏟"/>
                      <m:pos m:val="bot"/>
                    </m:groupChrPr>
                    <m:e>
                      <m:box>
                        <m:e>
                          <m:r>
                            <m:rPr>
                              <m:sty m:val="i"/>
                            </m:rPr>
                            <m:t>β</m:t>
                          </m:r>
                          <m:r>
                            <m:rPr>
                              <m:sty m:val="p"/>
                            </m:rPr>
                            <m:t>·</m:t>
                          </m:r>
                          <m:sSub>
                            <m:e>
                              <m:r>
                                <m:rPr>
                                  <m:sty m:val="i"/>
                                </m:rPr>
                                <m:t>D</m:t>
                              </m:r>
                            </m:e>
                            <m:sub>
                              <m:box>
                                <m:e>
                                  <m:r>
                                    <m:rPr>
                                      <m:nor/>
                                    </m:rPr>
                                    <m:t>KL</m:t>
                                  </m:r>
                                </m:e>
                              </m:box>
                            </m:sub>
                          </m:sSub>
                          <m:d>
                            <m:dPr>
                              <m:begChr m:val="("/>
                              <m:endChr m:val=")"/>
                            </m:dPr>
                            <m:e>
                              <m:box>
                                <m:e>
                                  <m:r>
                                    <m:rPr>
                                      <m:sty m:val="i"/>
                                    </m:rPr>
                                    <m:t>q</m:t>
                                  </m:r>
                                  <m:r>
                                    <m:rPr>
                                      <m:sty m:val="p"/>
                                    </m:rPr>
                                    <m:t>(</m:t>
                                  </m:r>
                                  <m:r>
                                    <m:rPr>
                                      <m:sty m:val="i"/>
                                    </m:rPr>
                                    <m:t>𝐳</m:t>
                                  </m:r>
                                  <m:r>
                                    <m:rPr>
                                      <m:sty m:val="p"/>
                                    </m:rPr>
                                    <m:t>|</m:t>
                                  </m:r>
                                  <m:r>
                                    <m:rPr>
                                      <m:sty m:val="i"/>
                                    </m:rPr>
                                    <m:t>𝐒</m:t>
                                  </m:r>
                                  <m:r>
                                    <m:rPr>
                                      <m:sty m:val="p"/>
                                    </m:rPr>
                                    <m:t>)</m:t>
                                  </m:r>
                                  <m:r>
                                    <m:rPr>
                                      <m:sty m:val="p"/>
                                    </m:rPr>
                                    <m:t>‖</m:t>
                                  </m:r>
                                  <m:r>
                                    <m:rPr>
                                      <m:sty m:val="i"/>
                                    </m:rPr>
                                    <m:t>𝒩</m:t>
                                  </m:r>
                                  <m:r>
                                    <m:rPr>
                                      <m:sty m:val="p"/>
                                    </m:rPr>
                                    <m:t>(</m:t>
                                  </m:r>
                                  <m:box>
                                    <m:e>
                                      <m:r>
                                        <m:rPr>
                                          <m:sty m:val="b"/>
                                        </m:rPr>
                                        <m:t>0</m:t>
                                      </m:r>
                                    </m:e>
                                  </m:box>
                                  <m:r>
                                    <m:rPr>
                                      <m:sty m:val="p"/>
                                    </m:rPr>
                                    <m:t>,</m:t>
                                  </m:r>
                                  <m:r>
                                    <m:rPr>
                                      <m:sty m:val="i"/>
                                    </m:rPr>
                                    <m:t>𝐈</m:t>
                                  </m:r>
                                  <m:r>
                                    <m:rPr>
                                      <m:sty m:val="p"/>
                                    </m:rPr>
                                    <m:t>)</m:t>
                                  </m:r>
                                </m:e>
                              </m:box>
                            </m:e>
                          </m:d>
                        </m:e>
                      </m:box>
                    </m:e>
                  </m:groupChr>
                </m:e>
                <m:lim>
                  <m:box>
                    <m:e>
                      <m:r>
                        <m:rPr>
                          <m:nor/>
                        </m:rPr>
                        <m:t>KL 正则化</m:t>
                      </m:r>
                    </m:e>
                  </m:box>
                </m:lim>
              </m:limLow>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其中重建损失采用截断平均绝对百分比误差（Clamped MAPE），KL 散度的解析形式为：</w:t>
      </w:r>
    </w:p>
    <w:p>
      <w:pPr>
        <w:spacing w:line="276" w:lineRule="auto"/>
        <w:rPr>
          <w:rFonts w:ascii="微软雅黑" w:eastAsia="微软雅黑" w:hAnsi="微软雅黑"/>
          <w:sz w:val="18"/>
          <w:szCs w:val="18"/>
        </w:rPr>
      </w:pPr>
      <m:oMathPara>
        <m:oMath>
          <m:box>
            <m:e>
              <m:sSub>
                <m:e>
                  <m:r>
                    <m:rPr>
                      <m:sty m:val="i"/>
                    </m:rPr>
                    <m:t>D</m:t>
                  </m:r>
                </m:e>
                <m:sub>
                  <m:box>
                    <m:e>
                      <m:r>
                        <m:rPr>
                          <m:nor/>
                        </m:rPr>
                        <m:t>KL</m:t>
                      </m:r>
                    </m:e>
                  </m:box>
                </m:sub>
              </m:sSub>
              <m:r>
                <m:rPr>
                  <m:sty m:val="p"/>
                </m:rPr>
                <m:t>=</m:t>
              </m:r>
              <m:r>
                <m:rPr>
                  <m:sty m:val="p"/>
                </m:rPr>
                <m:t>−</m:t>
              </m:r>
              <m:f>
                <m:num>
                  <m:box>
                    <m:e>
                      <m:r>
                        <m:rPr>
                          <m:sty m:val="p"/>
                        </m:rPr>
                        <m:t>1</m:t>
                      </m:r>
                    </m:e>
                  </m:box>
                </m:num>
                <m:den>
                  <m:box>
                    <m:e>
                      <m:r>
                        <m:rPr>
                          <m:sty m:val="p"/>
                        </m:rPr>
                        <m:t>2</m:t>
                      </m:r>
                    </m:e>
                  </m:box>
                </m:den>
              </m:f>
              <m:nary>
                <m:naryPr>
                  <m:chr m:val="∑"/>
                  <m:limLoc m:val="undOvr"/>
                  <m:supHide m:val="1"/>
                </m:naryPr>
                <m:sub>
                  <m:box>
                    <m:e>
                      <m:r>
                        <m:rPr>
                          <m:sty m:val="i"/>
                        </m:rPr>
                        <m:t>t</m:t>
                      </m:r>
                      <m:r>
                        <m:rPr>
                          <m:sty m:val="p"/>
                        </m:rPr>
                        <m:t>,</m:t>
                      </m:r>
                      <m:r>
                        <m:rPr>
                          <m:sty m:val="i"/>
                        </m:rPr>
                        <m:t>e</m:t>
                      </m:r>
                    </m:e>
                  </m:box>
                </m:sub>
                <m:sup/>
                <m:e>
                  <m:d>
                    <m:dPr>
                      <m:begChr m:val="("/>
                      <m:endChr m:val=")"/>
                    </m:dPr>
                    <m:e>
                      <m:box>
                        <m:e>
                          <m:r>
                            <m:rPr>
                              <m:sty m:val="p"/>
                            </m:rPr>
                            <m:t>1</m:t>
                          </m:r>
                          <m:r>
                            <m:rPr>
                              <m:sty m:val="p"/>
                            </m:rPr>
                            <m:t>+</m:t>
                          </m:r>
                          <m:r>
                            <m:rPr>
                              <m:sty m:val="p"/>
                            </m:rPr>
                            <m:t>log</m:t>
                          </m:r>
                          <m:sSubSup>
                            <m:e>
                              <m:r>
                                <m:rPr>
                                  <m:sty m:val="i"/>
                                </m:rPr>
                                <m:t>σ</m:t>
                              </m:r>
                            </m:e>
                            <m:sub>
                              <m:box>
                                <m:e>
                                  <m:r>
                                    <m:rPr>
                                      <m:sty m:val="i"/>
                                    </m:rPr>
                                    <m:t>t</m:t>
                                  </m:r>
                                  <m:r>
                                    <m:rPr>
                                      <m:sty m:val="p"/>
                                    </m:rPr>
                                    <m:t>,</m:t>
                                  </m:r>
                                  <m:r>
                                    <m:rPr>
                                      <m:sty m:val="i"/>
                                    </m:rPr>
                                    <m:t>e</m:t>
                                  </m:r>
                                </m:e>
                              </m:box>
                            </m:sub>
                            <m:sup>
                              <m:r>
                                <m:rPr>
                                  <m:sty m:val="p"/>
                                </m:rPr>
                                <m:t>2</m:t>
                              </m:r>
                            </m:sup>
                          </m:sSubSup>
                          <m:r>
                            <m:rPr>
                              <m:sty m:val="p"/>
                            </m:rPr>
                            <m:t>−</m:t>
                          </m:r>
                          <m:sSubSup>
                            <m:e>
                              <m:r>
                                <m:rPr>
                                  <m:sty m:val="i"/>
                                </m:rPr>
                                <m:t>μ</m:t>
                              </m:r>
                            </m:e>
                            <m:sub>
                              <m:box>
                                <m:e>
                                  <m:r>
                                    <m:rPr>
                                      <m:sty m:val="i"/>
                                    </m:rPr>
                                    <m:t>t</m:t>
                                  </m:r>
                                  <m:r>
                                    <m:rPr>
                                      <m:sty m:val="p"/>
                                    </m:rPr>
                                    <m:t>,</m:t>
                                  </m:r>
                                  <m:r>
                                    <m:rPr>
                                      <m:sty m:val="i"/>
                                    </m:rPr>
                                    <m:t>e</m:t>
                                  </m:r>
                                </m:e>
                              </m:box>
                            </m:sub>
                            <m:sup>
                              <m:r>
                                <m:rPr>
                                  <m:sty m:val="p"/>
                                </m:rPr>
                                <m:t>2</m:t>
                              </m:r>
                            </m:sup>
                          </m:sSubSup>
                          <m:r>
                            <m:rPr>
                              <m:sty m:val="p"/>
                            </m:rPr>
                            <m:t>−</m:t>
                          </m:r>
                          <m:sSubSup>
                            <m:e>
                              <m:r>
                                <m:rPr>
                                  <m:sty m:val="i"/>
                                </m:rPr>
                                <m:t>σ</m:t>
                              </m:r>
                            </m:e>
                            <m:sub>
                              <m:box>
                                <m:e>
                                  <m:r>
                                    <m:rPr>
                                      <m:sty m:val="i"/>
                                    </m:rPr>
                                    <m:t>t</m:t>
                                  </m:r>
                                  <m:r>
                                    <m:rPr>
                                      <m:sty m:val="p"/>
                                    </m:rPr>
                                    <m:t>,</m:t>
                                  </m:r>
                                  <m:r>
                                    <m:rPr>
                                      <m:sty m:val="i"/>
                                    </m:rPr>
                                    <m:t>e</m:t>
                                  </m:r>
                                </m:e>
                              </m:box>
                            </m:sub>
                            <m:sup>
                              <m:r>
                                <m:rPr>
                                  <m:sty m:val="p"/>
                                </m:rPr>
                                <m:t>2</m:t>
                              </m:r>
                            </m:sup>
                          </m:sSubSup>
                        </m:e>
                      </m:box>
                    </m:e>
                  </m:d>
                </m:e>
              </m:nary>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为防止训练早期编码器坍塌，KL 损失采用 Free-Bits 策略：</w:t>
      </w:r>
      <m:oMath>
        <m:box>
          <m:e>
            <m:sSub>
              <m:e>
                <m:r>
                  <m:rPr>
                    <m:sty m:val="i"/>
                  </m:rPr>
                  <m:t>ℒ</m:t>
                </m:r>
              </m:e>
              <m:sub>
                <m:box>
                  <m:e>
                    <m:r>
                      <m:rPr>
                        <m:nor/>
                      </m:rPr>
                      <m:t>KL</m:t>
                    </m:r>
                  </m:e>
                </m:box>
              </m:sub>
            </m:sSub>
            <m:r>
              <m:rPr>
                <m:sty m:val="p"/>
              </m:rPr>
              <m:t>=</m:t>
            </m:r>
            <m:r>
              <m:rPr>
                <m:sty m:val="p"/>
              </m:rPr>
              <m:t>max</m:t>
            </m:r>
            <m:r>
              <m:rPr>
                <m:sty m:val="p"/>
              </m:rPr>
              <m:t>(</m:t>
            </m:r>
            <m:sSub>
              <m:e>
                <m:r>
                  <m:rPr>
                    <m:sty m:val="i"/>
                  </m:rPr>
                  <m:t>D</m:t>
                </m:r>
              </m:e>
              <m:sub>
                <m:box>
                  <m:e>
                    <m:r>
                      <m:rPr>
                        <m:nor/>
                      </m:rPr>
                      <m:t>KL</m:t>
                    </m:r>
                  </m:e>
                </m:box>
              </m:sub>
            </m:sSub>
            <m:r>
              <m:rPr>
                <m:sty m:val="p"/>
              </m:rPr>
              <m:t>−</m:t>
            </m:r>
            <m:sSub>
              <m:e>
                <m:r>
                  <m:rPr>
                    <m:sty m:val="i"/>
                  </m:rPr>
                  <m:t>λ</m:t>
                </m:r>
              </m:e>
              <m:sub>
                <m:box>
                  <m:e>
                    <m:r>
                      <m:rPr>
                        <m:nor/>
                      </m:rPr>
                      <m:t>fb</m:t>
                    </m:r>
                  </m:e>
                </m:box>
              </m:sub>
            </m:sSub>
            <m:r>
              <m:rPr>
                <m:sty m:val="p"/>
              </m:rPr>
              <m:t>,</m:t>
            </m:r>
            <m:r>
              <m:rPr>
                <m:sty m:val="p"/>
              </m:rPr>
              <m:t>0</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VAE 解码器</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解码器由潜变量 Transformer 和交叉注意力几何解码器组成。潜变量经线性映射后通过 16 层自注意力精炼，得到 </w:t>
      </w:r>
      <m:oMath>
        <m:box>
          <m:e>
            <m:limUpp>
              <m:e>
                <m:box>
                  <m:e>
                    <m:r>
                      <m:rPr>
                        <m:sty m:val="i"/>
                      </m:rPr>
                      <m:t>𝐇</m:t>
                    </m:r>
                  </m:e>
                </m:box>
              </m:e>
              <m:lim>
                <m:r>
                  <m:rPr>
                    <m:sty m:val="p"/>
                  </m:rPr>
                  <m:t>^</m:t>
                </m:r>
              </m:lim>
            </m:limUpp>
            <m:r>
              <m:rPr>
                <m:sty m:val="p"/>
              </m:rPr>
              <m:t>∈</m:t>
            </m:r>
            <m:sSup>
              <m:e>
                <m:r>
                  <m:rPr>
                    <m:sty m:val="i"/>
                  </m:rPr>
                  <m:t>ℝ</m:t>
                </m:r>
              </m:e>
              <m:sup>
                <m:box>
                  <m:e>
                    <m:r>
                      <m:rPr>
                        <m:sty m:val="i"/>
                      </m:rPr>
                      <m:t>T</m:t>
                    </m:r>
                    <m:r>
                      <m:rPr>
                        <m:sty m:val="p"/>
                      </m:rPr>
                      <m:t>×</m:t>
                    </m:r>
                    <m:r>
                      <m:rPr>
                        <m:sty m:val="i"/>
                      </m:rPr>
                      <m:t>D</m:t>
                    </m:r>
                  </m:e>
                </m:box>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对任意查询点 </w:t>
      </w:r>
      <m:oMath>
        <m:box>
          <m:e>
            <m:r>
              <m:rPr>
                <m:sty m:val="i"/>
              </m:rPr>
              <m:t>𝐪</m:t>
            </m:r>
            <m:r>
              <m:rPr>
                <m:sty m:val="p"/>
              </m:rPr>
              <m:t>∈</m:t>
            </m:r>
            <m:sSup>
              <m:e>
                <m:r>
                  <m:rPr>
                    <m:sty m:val="i"/>
                  </m:rPr>
                  <m:t>ℝ</m:t>
                </m:r>
              </m:e>
              <m:sup>
                <m:r>
                  <m:rPr>
                    <m:sty m:val="p"/>
                  </m:rPr>
                  <m:t>3</m:t>
                </m:r>
              </m:sup>
            </m:sSup>
          </m:e>
        </m:box>
      </m:oMath>
      <w:r>
        <w:rPr>
          <w:rFonts w:ascii="微软雅黑" w:eastAsia="微软雅黑" w:hAnsi="微软雅黑"/>
          <w:sz w:val="18"/>
          <w:szCs w:val="18"/>
        </w:rPr>
        <w:t xml:space="preserve">，几何解码器通过交叉注意力计算其蒙皮权重：</w:t>
      </w:r>
    </w:p>
    <w:p>
      <w:pPr>
        <w:spacing w:line="276" w:lineRule="auto"/>
        <w:rPr>
          <w:rFonts w:ascii="微软雅黑" w:eastAsia="微软雅黑" w:hAnsi="微软雅黑"/>
          <w:sz w:val="18"/>
          <w:szCs w:val="18"/>
        </w:rPr>
      </w:pPr>
      <m:oMathPara>
        <m:oMath>
          <m:box>
            <m:e>
              <m:limUpp>
                <m:e>
                  <m:box>
                    <m:e>
                      <m:r>
                        <m:rPr>
                          <m:sty m:val="i"/>
                        </m:rPr>
                        <m:t>w</m:t>
                      </m:r>
                    </m:e>
                  </m:box>
                </m:e>
                <m:lim>
                  <m:r>
                    <m:rPr>
                      <m:sty m:val="p"/>
                    </m:rPr>
                    <m:t>^</m:t>
                  </m:r>
                </m:lim>
              </m:limUpp>
              <m:r>
                <m:rPr>
                  <m:sty m:val="p"/>
                </m:rPr>
                <m:t>(</m:t>
              </m:r>
              <m:r>
                <m:rPr>
                  <m:sty m:val="i"/>
                </m:rPr>
                <m:t>𝐪</m:t>
              </m:r>
              <m:r>
                <m:rPr>
                  <m:sty m:val="p"/>
                </m:rPr>
                <m:t>)</m:t>
              </m:r>
              <m:r>
                <m:rPr>
                  <m:sty m:val="p"/>
                </m:rPr>
                <m:t>=</m:t>
              </m:r>
              <m:r>
                <m:rPr>
                  <m:nor/>
                </m:rPr>
                <m:t>Sigmoid</m:t>
              </m:r>
              <m:d>
                <m:dPr>
                  <m:begChr m:val="("/>
                  <m:endChr m:val=")"/>
                </m:dPr>
                <m:e>
                  <m:box>
                    <m:e>
                      <m:r>
                        <m:rPr>
                          <m:nor/>
                        </m:rPr>
                        <m:t>CrossAttn</m:t>
                      </m:r>
                      <m:r>
                        <m:rPr>
                          <m:sty m:val="p"/>
                        </m:rPr>
                        <m:t>(</m:t>
                      </m:r>
                      <m:r>
                        <m:rPr>
                          <m:sty m:val="i"/>
                        </m:rPr>
                        <m:t>γ</m:t>
                      </m:r>
                      <m:r>
                        <m:rPr>
                          <m:sty m:val="p"/>
                        </m:rPr>
                        <m:t>(</m:t>
                      </m:r>
                      <m:r>
                        <m:rPr>
                          <m:sty m:val="i"/>
                        </m:rPr>
                        <m:t>𝐪</m:t>
                      </m:r>
                      <m:r>
                        <m:rPr>
                          <m:sty m:val="p"/>
                        </m:rPr>
                        <m:t>)</m:t>
                      </m:r>
                      <m:r>
                        <m:rPr>
                          <m:sty m:val="p"/>
                        </m:rPr>
                        <m:t>,</m:t>
                      </m:r>
                      <m:limUpp>
                        <m:e>
                          <m:box>
                            <m:e>
                              <m:r>
                                <m:rPr>
                                  <m:sty m:val="i"/>
                                </m:rPr>
                                <m:t>𝐇</m:t>
                              </m:r>
                            </m:e>
                          </m:box>
                        </m:e>
                        <m:lim>
                          <m:r>
                            <m:rPr>
                              <m:sty m:val="p"/>
                            </m:rPr>
                            <m:t>^</m:t>
                          </m:r>
                        </m:lim>
                      </m:limUpp>
                      <m:r>
                        <m:rPr>
                          <m:sty m:val="p"/>
                        </m:rPr>
                        <m:t>)</m:t>
                      </m:r>
                    </m:e>
                  </m:box>
                </m:e>
              </m:d>
              <m:r>
                <m:rPr>
                  <m:sty m:val="p"/>
                </m:rPr>
                <m:t>∈</m:t>
              </m:r>
              <m:r>
                <m:rPr>
                  <m:sty m:val="p"/>
                </m:rPr>
                <m:t>[</m:t>
              </m:r>
              <m:r>
                <m:rPr>
                  <m:sty m:val="p"/>
                </m:rPr>
                <m:t>0</m:t>
              </m:r>
              <m:r>
                <m:rPr>
                  <m:sty m:val="p"/>
                </m:rPr>
                <m:t>,</m:t>
              </m:r>
              <m:r>
                <m:rPr>
                  <m:sty m:val="p"/>
                </m:rPr>
                <m:t>1</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这种连续场表示使解码器可在任意分辨率的查询点上输出蒙皮权重，不受训练时点云采样密度限制。</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DiT 单流拼接架构</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DiT 采用单流拼接架构，将所有条件 token 和目标潜变量 token 拼接为统一序列：</w:t>
      </w:r>
    </w:p>
    <w:p>
      <w:pPr>
        <w:spacing w:line="276" w:lineRule="auto"/>
        <w:rPr>
          <w:rFonts w:ascii="微软雅黑" w:eastAsia="微软雅黑" w:hAnsi="微软雅黑"/>
          <w:sz w:val="18"/>
          <w:szCs w:val="18"/>
        </w:rPr>
      </w:pPr>
      <m:oMathPara>
        <m:oMath>
          <m:box>
            <m:e>
              <m:sSub>
                <m:e>
                  <m:r>
                    <m:rPr>
                      <m:sty m:val="i"/>
                    </m:rPr>
                    <m:t>𝐗</m:t>
                  </m:r>
                </m:e>
                <m:sub>
                  <m:box>
                    <m:e>
                      <m:r>
                        <m:rPr>
                          <m:nor/>
                        </m:rPr>
                        <m:t>seq</m:t>
                      </m:r>
                    </m:e>
                  </m:box>
                </m:sub>
              </m:sSub>
              <m:r>
                <m:rPr>
                  <m:sty m:val="p"/>
                </m:rPr>
                <m:t>=</m:t>
              </m:r>
              <m:r>
                <m:rPr>
                  <m:sty m:val="p"/>
                </m:rPr>
                <m:t>[</m:t>
              </m:r>
              <m:limLow>
                <m:e>
                  <m:groupChr>
                    <m:groupChrPr>
                      <m:chr m:val="⏟"/>
                      <m:pos m:val="bot"/>
                    </m:groupChrPr>
                    <m:e>
                      <m:box>
                        <m:e>
                          <m:sSub>
                            <m:e>
                              <m:r>
                                <m:rPr>
                                  <m:sty m:val="i"/>
                                </m:rPr>
                                <m:t>𝐂</m:t>
                              </m:r>
                            </m:e>
                            <m:sub>
                              <m:r>
                                <m:rPr>
                                  <m:sty m:val="i"/>
                                </m:rPr>
                                <m:t>v</m:t>
                              </m:r>
                            </m:sub>
                          </m:sSub>
                        </m:e>
                      </m:box>
                    </m:e>
                  </m:groupChr>
                </m:e>
                <m:lim>
                  <m:box>
                    <m:e>
                      <m:r>
                        <m:rPr>
                          <m:sty m:val="p"/>
                        </m:rPr>
                        <m:t>256</m:t>
                      </m:r>
                    </m:e>
                  </m:box>
                </m:lim>
              </m:limLow>
              <m:r>
                <m:rPr>
                  <m:sty m:val="p"/>
                </m:rPr>
                <m:t>‖</m:t>
              </m:r>
              <m:limLow>
                <m:e>
                  <m:groupChr>
                    <m:groupChrPr>
                      <m:chr m:val="⏟"/>
                      <m:pos m:val="bot"/>
                    </m:groupChrPr>
                    <m:e>
                      <m:box>
                        <m:e>
                          <m:sSub>
                            <m:e>
                              <m:r>
                                <m:rPr>
                                  <m:sty m:val="i"/>
                                </m:rPr>
                                <m:t>𝐂</m:t>
                              </m:r>
                            </m:e>
                            <m:sub>
                              <m:r>
                                <m:rPr>
                                  <m:sty m:val="i"/>
                                </m:rPr>
                                <m:t>s</m:t>
                              </m:r>
                            </m:sub>
                          </m:sSub>
                        </m:e>
                      </m:box>
                    </m:e>
                  </m:groupChr>
                </m:e>
                <m:lim>
                  <m:box>
                    <m:e>
                      <m:r>
                        <m:rPr>
                          <m:sty m:val="i"/>
                        </m:rPr>
                        <m:t>S</m:t>
                      </m:r>
                    </m:e>
                  </m:box>
                </m:lim>
              </m:limLow>
              <m:r>
                <m:rPr>
                  <m:sty m:val="p"/>
                </m:rPr>
                <m:t>‖</m:t>
              </m:r>
              <m:limLow>
                <m:e>
                  <m:groupChr>
                    <m:groupChrPr>
                      <m:chr m:val="⏟"/>
                      <m:pos m:val="bot"/>
                    </m:groupChrPr>
                    <m:e>
                      <m:box>
                        <m:e>
                          <m:sSub>
                            <m:e>
                              <m:r>
                                <m:rPr>
                                  <m:sty m:val="i"/>
                                </m:rPr>
                                <m:t>𝐂</m:t>
                              </m:r>
                            </m:e>
                            <m:sub>
                              <m:r>
                                <m:rPr>
                                  <m:sty m:val="i"/>
                                </m:rPr>
                                <m:t>b</m:t>
                              </m:r>
                            </m:sub>
                          </m:sSub>
                        </m:e>
                      </m:box>
                    </m:e>
                  </m:groupChr>
                </m:e>
                <m:lim>
                  <m:box>
                    <m:e>
                      <m:r>
                        <m:rPr>
                          <m:sty m:val="i"/>
                        </m:rPr>
                        <m:t>M</m:t>
                      </m:r>
                    </m:e>
                  </m:box>
                </m:lim>
              </m:limLow>
              <m:r>
                <m:rPr>
                  <m:sty m:val="p"/>
                </m:rPr>
                <m:t>‖</m:t>
              </m:r>
              <m:limLow>
                <m:e>
                  <m:groupChr>
                    <m:groupChrPr>
                      <m:chr m:val="⏟"/>
                      <m:pos m:val="bot"/>
                    </m:groupChrPr>
                    <m:e>
                      <m:box>
                        <m:e>
                          <m:sSub>
                            <m:e>
                              <m:r>
                                <m:rPr>
                                  <m:sty m:val="i"/>
                                </m:rPr>
                                <m:t>𝐳</m:t>
                              </m:r>
                            </m:e>
                            <m:sub>
                              <m:r>
                                <m:rPr>
                                  <m:sty m:val="i"/>
                                </m:rPr>
                                <m:t>σ</m:t>
                              </m:r>
                            </m:sub>
                          </m:sSub>
                        </m:e>
                      </m:box>
                    </m:e>
                  </m:groupChr>
                </m:e>
                <m:lim>
                  <m:box>
                    <m:e>
                      <m:r>
                        <m:rPr>
                          <m:sty m:val="i"/>
                        </m:rPr>
                        <m:t>M</m:t>
                      </m:r>
                      <m:r>
                        <m:rPr>
                          <m:sty m:val="p"/>
                        </m:rPr>
                        <m:t>×</m:t>
                      </m:r>
                      <m:r>
                        <m:rPr>
                          <m:sty m:val="i"/>
                        </m:rPr>
                        <m:t>T</m:t>
                      </m:r>
                    </m:e>
                  </m:box>
                </m:lim>
              </m:limLow>
              <m:r>
                <m:rPr>
                  <m:sty m:val="p"/>
                </m:rPr>
                <m:t>]</m:t>
              </m:r>
              <m:r>
                <m:rPr>
                  <m:sty m:val="p"/>
                </m:rPr>
                <m:t>∈</m:t>
              </m:r>
              <m:sSup>
                <m:e>
                  <m:r>
                    <m:rPr>
                      <m:sty m:val="i"/>
                    </m:rPr>
                    <m:t>ℝ</m:t>
                  </m:r>
                </m:e>
                <m:sup>
                  <m:box>
                    <m:e>
                      <m:sSub>
                        <m:e>
                          <m:r>
                            <m:rPr>
                              <m:sty m:val="i"/>
                            </m:rPr>
                            <m:t>L</m:t>
                          </m:r>
                        </m:e>
                        <m:sub>
                          <m:box>
                            <m:e>
                              <m:r>
                                <m:rPr>
                                  <m:nor/>
                                </m:rPr>
                                <m:t>total</m:t>
                              </m:r>
                            </m:e>
                          </m:box>
                        </m:sub>
                      </m:sSub>
                      <m:r>
                        <m:rPr>
                          <m:sty m:val="p"/>
                        </m:rPr>
                        <m:t>×</m:t>
                      </m:r>
                      <m:r>
                        <m:rPr>
                          <m:sty m:val="i"/>
                        </m:rPr>
                        <m:t>D</m:t>
                      </m:r>
                    </m:e>
                  </m:box>
                </m:sup>
              </m:sSup>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𝐂</m:t>
                </m:r>
              </m:e>
              <m:sub>
                <m:r>
                  <m:rPr>
                    <m:sty m:val="i"/>
                  </m:rPr>
                  <m:t>v</m:t>
                </m:r>
              </m:sub>
            </m:sSub>
          </m:e>
        </m:box>
      </m:oMath>
      <w:r>
        <w:rPr>
          <w:rFonts w:ascii="微软雅黑" w:eastAsia="微软雅黑" w:hAnsi="微软雅黑"/>
          <w:sz w:val="18"/>
          <w:szCs w:val="18"/>
        </w:rPr>
        <w:t xml:space="preserve"> 为 Perceiver 压缩后的顶点条件，</w:t>
      </w:r>
      <m:oMath>
        <m:box>
          <m:e>
            <m:sSub>
              <m:e>
                <m:r>
                  <m:rPr>
                    <m:sty m:val="i"/>
                  </m:rPr>
                  <m:t>𝐂</m:t>
                </m:r>
              </m:e>
              <m:sub>
                <m:r>
                  <m:rPr>
                    <m:sty m:val="i"/>
                  </m:rPr>
                  <m:t>s</m:t>
                </m:r>
              </m:sub>
            </m:sSub>
          </m:e>
        </m:box>
      </m:oMath>
      <w:r>
        <w:rPr>
          <w:rFonts w:ascii="微软雅黑" w:eastAsia="微软雅黑" w:hAnsi="微软雅黑"/>
          <w:sz w:val="18"/>
          <w:szCs w:val="18"/>
        </w:rPr>
        <w:t xml:space="preserve"> 为形状条件，</w:t>
      </w:r>
      <m:oMath>
        <m:box>
          <m:e>
            <m:sSub>
              <m:e>
                <m:r>
                  <m:rPr>
                    <m:sty m:val="i"/>
                  </m:rPr>
                  <m:t>𝐂</m:t>
                </m:r>
              </m:e>
              <m:sub>
                <m:r>
                  <m:rPr>
                    <m:sty m:val="i"/>
                  </m:rPr>
                  <m:t>b</m:t>
                </m:r>
              </m:sub>
            </m:sSub>
          </m:e>
        </m:box>
      </m:oMath>
      <w:r>
        <w:rPr>
          <w:rFonts w:ascii="微软雅黑" w:eastAsia="微软雅黑" w:hAnsi="微软雅黑"/>
          <w:sz w:val="18"/>
          <w:szCs w:val="18"/>
        </w:rPr>
        <w:t xml:space="preserve"> 为骨骼条件，</w:t>
      </w:r>
      <m:oMath>
        <m:box>
          <m:e>
            <m:sSub>
              <m:e>
                <m:r>
                  <m:rPr>
                    <m:sty m:val="i"/>
                  </m:rPr>
                  <m:t>𝐳</m:t>
                </m:r>
              </m:e>
              <m:sub>
                <m:r>
                  <m:rPr>
                    <m:sty m:val="i"/>
                  </m:rPr>
                  <m:t>σ</m:t>
                </m:r>
              </m:sub>
            </m:sSub>
          </m:e>
        </m:box>
      </m:oMath>
      <w:r>
        <w:rPr>
          <w:rFonts w:ascii="微软雅黑" w:eastAsia="微软雅黑" w:hAnsi="微软雅黑"/>
          <w:sz w:val="18"/>
          <w:szCs w:val="18"/>
        </w:rPr>
        <w:t xml:space="preserve"> 为加噪的潜变量。条件 token 不加噪，仅对 </w:t>
      </w:r>
      <m:oMath>
        <m:box>
          <m:e>
            <m:sSub>
              <m:e>
                <m:r>
                  <m:rPr>
                    <m:sty m:val="i"/>
                  </m:rPr>
                  <m:t>𝐳</m:t>
                </m:r>
              </m:e>
              <m:sub>
                <m:r>
                  <m:rPr>
                    <m:sty m:val="i"/>
                  </m:rPr>
                  <m:t>σ</m:t>
                </m:r>
              </m:sub>
            </m:sSub>
          </m:e>
        </m:box>
      </m:oMath>
      <w:r>
        <w:rPr>
          <w:rFonts w:ascii="微软雅黑" w:eastAsia="微软雅黑" w:hAnsi="微软雅黑"/>
          <w:sz w:val="18"/>
          <w:szCs w:val="18"/>
        </w:rPr>
        <w:t xml:space="preserve"> 部分计算速度场预测和损失。</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每个 Transformer 块采用 AdaLN 时间步调制：</w:t>
      </w:r>
    </w:p>
    <w:p>
      <w:pPr>
        <w:spacing w:line="276" w:lineRule="auto"/>
        <w:rPr>
          <w:rFonts w:ascii="微软雅黑" w:eastAsia="微软雅黑" w:hAnsi="微软雅黑"/>
          <w:sz w:val="18"/>
          <w:szCs w:val="18"/>
        </w:rPr>
      </w:pPr>
      <m:oMathPara>
        <m:oMath>
          <m:box>
            <m:e>
              <m:sSup>
                <m:e>
                  <m:r>
                    <m:rPr>
                      <m:sty m:val="i"/>
                    </m:rPr>
                    <m:t>𝐱</m:t>
                  </m:r>
                </m:e>
                <m:sup>
                  <m:r>
                    <m:rPr>
                      <m:sty m:val="i"/>
                    </m:rPr>
                    <m:t>′</m:t>
                  </m:r>
                </m:sup>
              </m:sSup>
              <m:r>
                <m:rPr>
                  <m:sty m:val="p"/>
                </m:rPr>
                <m:t>=</m:t>
              </m:r>
              <m:r>
                <m:rPr>
                  <m:sty m:val="p"/>
                </m:rPr>
                <m:t>(</m:t>
              </m:r>
              <m:r>
                <m:rPr>
                  <m:sty m:val="p"/>
                </m:rPr>
                <m:t>1</m:t>
              </m:r>
              <m:r>
                <m:rPr>
                  <m:sty m:val="p"/>
                </m:rPr>
                <m:t>+</m:t>
              </m:r>
              <m:r>
                <m:rPr>
                  <m:sty m:val="i"/>
                </m:rPr>
                <m:t>𝐬</m:t>
              </m:r>
              <m:r>
                <m:rPr>
                  <m:sty m:val="p"/>
                </m:rPr>
                <m:t>)</m:t>
              </m:r>
              <m:r>
                <m:rPr>
                  <m:sty m:val="p"/>
                </m:rPr>
                <m:t>⊙</m:t>
              </m:r>
              <m:r>
                <m:rPr>
                  <m:nor/>
                </m:rPr>
                <m:t>LN</m:t>
              </m:r>
              <m:r>
                <m:rPr>
                  <m:sty m:val="p"/>
                </m:rPr>
                <m:t>(</m:t>
              </m:r>
              <m:r>
                <m:rPr>
                  <m:sty m:val="i"/>
                </m:rPr>
                <m:t>𝐱</m:t>
              </m:r>
              <m:r>
                <m:rPr>
                  <m:sty m:val="p"/>
                </m:rPr>
                <m:t>)</m:t>
              </m:r>
              <m:r>
                <m:rPr>
                  <m:sty m:val="p"/>
                </m:rPr>
                <m:t>+</m:t>
              </m:r>
              <m:r>
                <m:rPr>
                  <m:sty m:val="i"/>
                </m:rPr>
                <m:t>𝐛</m:t>
              </m:r>
              <m:r>
                <m:rPr>
                  <m:sty m:val="p"/>
                </m:rPr>
                <m:t>,</m:t>
              </m:r>
              <m:r>
                <m:t/>
              </m:r>
              <m:r>
                <m:rPr>
                  <m:sty m:val="p"/>
                </m:rPr>
                <m:t>[</m:t>
              </m:r>
              <m:r>
                <m:rPr>
                  <m:sty m:val="i"/>
                </m:rPr>
                <m:t>𝐬</m:t>
              </m:r>
              <m:r>
                <m:rPr>
                  <m:sty m:val="p"/>
                </m:rPr>
                <m:t>,</m:t>
              </m:r>
              <m:r>
                <m:rPr>
                  <m:sty m:val="i"/>
                </m:rPr>
                <m:t>𝐛</m:t>
              </m:r>
              <m:r>
                <m:rPr>
                  <m:sty m:val="p"/>
                </m:rPr>
                <m:t>,</m:t>
              </m:r>
              <m:r>
                <m:rPr>
                  <m:sty m:val="i"/>
                </m:rPr>
                <m:t>𝐠</m:t>
              </m:r>
              <m:r>
                <m:rPr>
                  <m:sty m:val="p"/>
                </m:rPr>
                <m:t>]</m:t>
              </m:r>
              <m:r>
                <m:rPr>
                  <m:sty m:val="p"/>
                </m:rPr>
                <m:t>=</m:t>
              </m:r>
              <m:r>
                <m:rPr>
                  <m:nor/>
                </m:rPr>
                <m:t>MLP</m:t>
              </m:r>
              <m:r>
                <m:rPr>
                  <m:sty m:val="p"/>
                </m:rPr>
                <m:t>(</m:t>
              </m:r>
              <m:sSub>
                <m:e>
                  <m:r>
                    <m:rPr>
                      <m:sty m:val="i"/>
                    </m:rPr>
                    <m:t>𝐭</m:t>
                  </m:r>
                </m:e>
                <m:sub>
                  <m:box>
                    <m:e>
                      <m:r>
                        <m:rPr>
                          <m:nor/>
                        </m:rPr>
                        <m:t>emb</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输出经门控残差连接：</w:t>
      </w:r>
      <m:oMath>
        <m:box>
          <m:e>
            <m:sSub>
              <m:e>
                <m:r>
                  <m:rPr>
                    <m:sty m:val="i"/>
                  </m:rPr>
                  <m:t>𝐱</m:t>
                </m:r>
              </m:e>
              <m:sub>
                <m:box>
                  <m:e>
                    <m:r>
                      <m:rPr>
                        <m:nor/>
                      </m:rPr>
                      <m:t>out</m:t>
                    </m:r>
                  </m:e>
                </m:box>
              </m:sub>
            </m:sSub>
            <m:r>
              <m:rPr>
                <m:sty m:val="p"/>
              </m:rPr>
              <m:t>=</m:t>
            </m:r>
            <m:r>
              <m:rPr>
                <m:sty m:val="i"/>
              </m:rPr>
              <m:t>𝐱</m:t>
            </m:r>
            <m:r>
              <m:rPr>
                <m:sty m:val="p"/>
              </m:rPr>
              <m:t>+</m:t>
            </m:r>
            <m:r>
              <m:rPr>
                <m:sty m:val="i"/>
              </m:rPr>
              <m:t>𝐠</m:t>
            </m:r>
            <m:r>
              <m:rPr>
                <m:sty m:val="p"/>
              </m:rPr>
              <m:t>⊙</m:t>
            </m:r>
            <m:r>
              <m:rPr>
                <m:nor/>
              </m:rPr>
              <m:t>Attn</m:t>
            </m:r>
            <m:r>
              <m:rPr>
                <m:sty m:val="p"/>
              </m:rPr>
              <m:t>(</m:t>
            </m:r>
            <m:sSup>
              <m:e>
                <m:r>
                  <m:rPr>
                    <m:sty m:val="i"/>
                  </m:rPr>
                  <m:t>𝐱</m:t>
                </m:r>
              </m:e>
              <m:sup>
                <m:r>
                  <m:rPr>
                    <m:sty m:val="i"/>
                  </m:rPr>
                  <m:t>′</m:t>
                </m:r>
              </m:sup>
            </m:sSup>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流匹配训练与推理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训练阶段，对干净潜变量 </w:t>
      </w:r>
      <m:oMath>
        <m:box>
          <m:e>
            <m:sSub>
              <m:e>
                <m:r>
                  <m:rPr>
                    <m:sty m:val="i"/>
                  </m:rPr>
                  <m:t>𝐳</m:t>
                </m:r>
              </m:e>
              <m:sub>
                <m:r>
                  <m:rPr>
                    <m:sty m:val="p"/>
                  </m:rPr>
                  <m:t>1</m:t>
                </m:r>
              </m:sub>
            </m:sSub>
          </m:e>
        </m:box>
      </m:oMath>
      <w:r>
        <w:rPr>
          <w:rFonts w:ascii="微软雅黑" w:eastAsia="微软雅黑" w:hAnsi="微软雅黑"/>
          <w:sz w:val="18"/>
          <w:szCs w:val="18"/>
        </w:rPr>
        <w:t xml:space="preserve">（由冻结 VAE 编码）和随机噪声 </w:t>
      </w:r>
      <m:oMath>
        <m:box>
          <m:e>
            <m:box>
              <m:e>
                <m:r>
                  <m:rPr>
                    <m:sty m:val="bi"/>
                  </m:rPr>
                  <m:t>ϵ</m:t>
                </m:r>
              </m:e>
            </m:box>
            <m:r>
              <m:rPr>
                <m:sty m:val="i"/>
              </m:rPr>
              <m:t>~</m:t>
            </m:r>
            <m:r>
              <m:rPr>
                <m:sty m:val="i"/>
              </m:rPr>
              <m:t>𝒩</m:t>
            </m:r>
            <m:r>
              <m:rPr>
                <m:sty m:val="p"/>
              </m:rPr>
              <m:t>(</m:t>
            </m:r>
            <m:box>
              <m:e>
                <m:r>
                  <m:rPr>
                    <m:sty m:val="b"/>
                  </m:rPr>
                  <m:t>0</m:t>
                </m:r>
              </m:e>
            </m:box>
            <m:r>
              <m:rPr>
                <m:sty m:val="p"/>
              </m:rPr>
              <m:t>,</m:t>
            </m:r>
            <m:r>
              <m:rPr>
                <m:sty m:val="i"/>
              </m:rPr>
              <m:t>𝐈</m:t>
            </m:r>
            <m:r>
              <m:rPr>
                <m:sty m:val="p"/>
              </m:rPr>
              <m:t>)</m:t>
            </m:r>
          </m:e>
        </m:box>
      </m:oMath>
      <w:r>
        <w:rPr>
          <w:rFonts w:ascii="微软雅黑" w:eastAsia="微软雅黑" w:hAnsi="微软雅黑"/>
          <w:sz w:val="18"/>
          <w:szCs w:val="18"/>
        </w:rPr>
        <w:t xml:space="preserve"> 构建线性插值路径：</w:t>
      </w:r>
    </w:p>
    <w:p>
      <w:pPr>
        <w:spacing w:line="276" w:lineRule="auto"/>
        <w:rPr>
          <w:rFonts w:ascii="微软雅黑" w:eastAsia="微软雅黑" w:hAnsi="微软雅黑"/>
          <w:sz w:val="18"/>
          <w:szCs w:val="18"/>
        </w:rPr>
      </w:pPr>
      <m:oMathPara>
        <m:oMath>
          <m:box>
            <m:e>
              <m:sSub>
                <m:e>
                  <m:r>
                    <m:rPr>
                      <m:sty m:val="i"/>
                    </m:rPr>
                    <m:t>𝐳</m:t>
                  </m:r>
                </m:e>
                <m:sub>
                  <m:r>
                    <m:rPr>
                      <m:sty m:val="i"/>
                    </m:rPr>
                    <m:t>σ</m:t>
                  </m:r>
                </m:sub>
              </m:sSub>
              <m:r>
                <m:rPr>
                  <m:sty m:val="p"/>
                </m:rPr>
                <m:t>=</m:t>
              </m:r>
              <m:r>
                <m:rPr>
                  <m:sty m:val="p"/>
                </m:rPr>
                <m:t>(</m:t>
              </m:r>
              <m:r>
                <m:rPr>
                  <m:sty m:val="p"/>
                </m:rPr>
                <m:t>1</m:t>
              </m:r>
              <m:r>
                <m:rPr>
                  <m:sty m:val="p"/>
                </m:rPr>
                <m:t>−</m:t>
              </m:r>
              <m:r>
                <m:rPr>
                  <m:sty m:val="i"/>
                </m:rPr>
                <m:t>σ</m:t>
              </m:r>
              <m:r>
                <m:rPr>
                  <m:sty m:val="p"/>
                </m:rPr>
                <m:t>)</m:t>
              </m:r>
              <m:sSub>
                <m:e>
                  <m:r>
                    <m:rPr>
                      <m:sty m:val="i"/>
                    </m:rPr>
                    <m:t>𝐳</m:t>
                  </m:r>
                </m:e>
                <m:sub>
                  <m:r>
                    <m:rPr>
                      <m:sty m:val="p"/>
                    </m:rPr>
                    <m:t>1</m:t>
                  </m:r>
                </m:sub>
              </m:sSub>
              <m:r>
                <m:rPr>
                  <m:sty m:val="p"/>
                </m:rPr>
                <m:t>+</m:t>
              </m:r>
              <m:r>
                <m:rPr>
                  <m:sty m:val="i"/>
                </m:rPr>
                <m:t>σ</m:t>
              </m:r>
              <m:box>
                <m:e>
                  <m:r>
                    <m:rPr>
                      <m:sty m:val="bi"/>
                    </m:rPr>
                    <m:t>ϵ</m:t>
                  </m:r>
                </m:e>
              </m:box>
              <m:r>
                <m:rPr>
                  <m:sty m:val="p"/>
                </m:rPr>
                <m:t>,</m:t>
              </m:r>
              <m:r>
                <m:t/>
              </m:r>
              <m:r>
                <m:rPr>
                  <m:sty m:val="i"/>
                </m:rPr>
                <m:t>σ</m:t>
              </m:r>
              <m:r>
                <m:rPr>
                  <m:sty m:val="i"/>
                </m:rPr>
                <m:t>~</m:t>
              </m:r>
              <m:r>
                <m:rPr>
                  <m:nor/>
                </m:rPr>
                <m:t>LogitNormal</m:t>
              </m:r>
              <m:r>
                <m:rPr>
                  <m:sty m:val="p"/>
                </m:rPr>
                <m:t>(</m:t>
              </m:r>
              <m:r>
                <m:rPr>
                  <m:sty m:val="p"/>
                </m:rPr>
                <m:t>0</m:t>
              </m:r>
              <m:r>
                <m:rPr>
                  <m:sty m:val="p"/>
                </m:rPr>
                <m:t>,</m:t>
              </m:r>
              <m:r>
                <m:rPr>
                  <m:sty m:val="p"/>
                </m:rPr>
                <m:t>1</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速度场回归目标为：</w:t>
      </w:r>
    </w:p>
    <w:p>
      <w:pPr>
        <w:spacing w:line="276" w:lineRule="auto"/>
        <w:rPr>
          <w:rFonts w:ascii="微软雅黑" w:eastAsia="微软雅黑" w:hAnsi="微软雅黑"/>
          <w:sz w:val="18"/>
          <w:szCs w:val="18"/>
        </w:rPr>
      </w:pPr>
      <m:oMathPara>
        <m:oMath>
          <m:box>
            <m:e>
              <m:sSub>
                <m:e>
                  <m:r>
                    <m:rPr>
                      <m:sty m:val="i"/>
                    </m:rPr>
                    <m:t>ℒ</m:t>
                  </m:r>
                </m:e>
                <m:sub>
                  <m:box>
                    <m:e>
                      <m:r>
                        <m:rPr>
                          <m:nor/>
                        </m:rPr>
                        <m:t>DiT</m:t>
                      </m:r>
                    </m:e>
                  </m:box>
                </m:sub>
              </m:sSub>
              <m:r>
                <m:rPr>
                  <m:sty m:val="p"/>
                </m:rPr>
                <m:t>=</m:t>
              </m:r>
              <m:sSub>
                <m:e>
                  <m:r>
                    <m:rPr>
                      <m:sty m:val="i"/>
                    </m:rPr>
                    <m:t>𝔼</m:t>
                  </m:r>
                </m:e>
                <m:sub>
                  <m:box>
                    <m:e>
                      <m:r>
                        <m:rPr>
                          <m:sty m:val="i"/>
                        </m:rPr>
                        <m:t>σ</m:t>
                      </m:r>
                      <m:r>
                        <m:rPr>
                          <m:sty m:val="p"/>
                        </m:rPr>
                        <m:t>,</m:t>
                      </m:r>
                      <m:box>
                        <m:e>
                          <m:r>
                            <m:rPr>
                              <m:sty m:val="bi"/>
                            </m:rPr>
                            <m:t>ϵ</m:t>
                          </m:r>
                        </m:e>
                      </m:box>
                    </m:e>
                  </m:box>
                </m:sub>
              </m:sSub>
              <m:d>
                <m:dPr>
                  <m:begChr m:val="["/>
                  <m:endChr m:val="]"/>
                </m:dPr>
                <m:e>
                  <m:box>
                    <m:e>
                      <m:r>
                        <m:rPr>
                          <m:sty m:val="p"/>
                        </m:rPr>
                        <m:t>‖</m:t>
                      </m:r>
                      <m:sSub>
                        <m:e>
                          <m:r>
                            <m:rPr>
                              <m:sty m:val="i"/>
                            </m:rPr>
                            <m:t>𝐯</m:t>
                          </m:r>
                        </m:e>
                        <m:sub>
                          <m:r>
                            <m:rPr>
                              <m:sty m:val="i"/>
                            </m:rPr>
                            <m:t>θ</m:t>
                          </m:r>
                        </m:sub>
                      </m:sSub>
                      <m:r>
                        <m:rPr>
                          <m:sty m:val="p"/>
                        </m:rPr>
                        <m:t>(</m:t>
                      </m:r>
                      <m:sSub>
                        <m:e>
                          <m:r>
                            <m:rPr>
                              <m:sty m:val="i"/>
                            </m:rPr>
                            <m:t>𝐳</m:t>
                          </m:r>
                        </m:e>
                        <m:sub>
                          <m:r>
                            <m:rPr>
                              <m:sty m:val="i"/>
                            </m:rPr>
                            <m:t>σ</m:t>
                          </m:r>
                        </m:sub>
                      </m:sSub>
                      <m:r>
                        <m:rPr>
                          <m:sty m:val="p"/>
                        </m:rPr>
                        <m:t>,</m:t>
                      </m:r>
                      <m:r>
                        <m:rPr>
                          <m:sty m:val="i"/>
                        </m:rPr>
                        <m:t>σ</m:t>
                      </m:r>
                      <m:r>
                        <m:rPr>
                          <m:sty m:val="p"/>
                        </m:rPr>
                        <m:t>,</m:t>
                      </m:r>
                      <m:r>
                        <m:rPr>
                          <m:sty m:val="i"/>
                        </m:rPr>
                        <m:t>𝐂</m:t>
                      </m:r>
                      <m:r>
                        <m:rPr>
                          <m:sty m:val="p"/>
                        </m:rPr>
                        <m:t>)</m:t>
                      </m:r>
                      <m:r>
                        <m:rPr>
                          <m:sty m:val="p"/>
                        </m:rPr>
                        <m:t>−</m:t>
                      </m:r>
                      <m:r>
                        <m:rPr>
                          <m:sty m:val="p"/>
                        </m:rPr>
                        <m:t>(</m:t>
                      </m:r>
                      <m:box>
                        <m:e>
                          <m:r>
                            <m:rPr>
                              <m:sty m:val="bi"/>
                            </m:rPr>
                            <m:t>ϵ</m:t>
                          </m:r>
                        </m:e>
                      </m:box>
                      <m:r>
                        <m:rPr>
                          <m:sty m:val="p"/>
                        </m:rPr>
                        <m:t>−</m:t>
                      </m:r>
                      <m:sSub>
                        <m:e>
                          <m:r>
                            <m:rPr>
                              <m:sty m:val="i"/>
                            </m:rPr>
                            <m:t>𝐳</m:t>
                          </m:r>
                        </m:e>
                        <m:sub>
                          <m:r>
                            <m:rPr>
                              <m:sty m:val="p"/>
                            </m:rPr>
                            <m:t>1</m:t>
                          </m:r>
                        </m:sub>
                      </m:sSub>
                      <m:r>
                        <m:rPr>
                          <m:sty m:val="p"/>
                        </m:rPr>
                        <m:t>)</m:t>
                      </m:r>
                      <m:sSup>
                        <m:e>
                          <m:r>
                            <m:rPr>
                              <m:sty m:val="p"/>
                            </m:rPr>
                            <m:t>‖</m:t>
                          </m:r>
                        </m:e>
                        <m:sup>
                          <m:r>
                            <m:rPr>
                              <m:sty m:val="p"/>
                            </m:rPr>
                            <m:t>2</m:t>
                          </m:r>
                        </m:sup>
                      </m:sSup>
                      <m:r>
                        <m:rPr>
                          <m:sty m:val="p"/>
                        </m:rPr>
                        <m:t>·</m:t>
                      </m:r>
                      <m:r>
                        <m:rPr>
                          <m:sty m:val="i"/>
                        </m:rPr>
                        <m:t>𝐦</m:t>
                      </m:r>
                    </m:e>
                  </m:box>
                </m:e>
              </m:d>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r>
              <m:rPr>
                <m:sty m:val="i"/>
              </m:rPr>
              <m:t>𝐦</m:t>
            </m:r>
          </m:e>
        </m:box>
      </m:oMath>
      <w:r>
        <w:rPr>
          <w:rFonts w:ascii="微软雅黑" w:eastAsia="微软雅黑" w:hAnsi="微软雅黑"/>
          <w:sz w:val="18"/>
          <w:szCs w:val="18"/>
        </w:rPr>
        <w:t xml:space="preserve"> 为骨骼有效性掩码，确保仅对有效骨骼位置计算损失。</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推理阶段采用 Euler ODE 积分，从纯噪声 </w:t>
      </w:r>
      <m:oMath>
        <m:box>
          <m:e>
            <m:sSubSup>
              <m:e>
                <m:r>
                  <m:rPr>
                    <m:sty m:val="i"/>
                  </m:rPr>
                  <m:t>𝐳</m:t>
                </m:r>
              </m:e>
              <m:sub>
                <m:r>
                  <m:rPr>
                    <m:sty m:val="p"/>
                  </m:rPr>
                  <m:t>1</m:t>
                </m:r>
              </m:sub>
              <m:sup>
                <m:box>
                  <m:e>
                    <m:r>
                      <m:rPr>
                        <m:sty m:val="p"/>
                      </m:rPr>
                      <m:t>(</m:t>
                    </m:r>
                    <m:r>
                      <m:rPr>
                        <m:sty m:val="p"/>
                      </m:rPr>
                      <m:t>0</m:t>
                    </m:r>
                    <m:r>
                      <m:rPr>
                        <m:sty m:val="p"/>
                      </m:rPr>
                      <m:t>)</m:t>
                    </m:r>
                  </m:e>
                </m:box>
              </m:sup>
            </m:sSubSup>
            <m:r>
              <m:rPr>
                <m:sty m:val="i"/>
              </m:rPr>
              <m:t>~</m:t>
            </m:r>
            <m:r>
              <m:rPr>
                <m:sty m:val="i"/>
              </m:rPr>
              <m:t>𝒩</m:t>
            </m:r>
            <m:r>
              <m:rPr>
                <m:sty m:val="p"/>
              </m:rPr>
              <m:t>(</m:t>
            </m:r>
            <m:box>
              <m:e>
                <m:r>
                  <m:rPr>
                    <m:sty m:val="b"/>
                  </m:rPr>
                  <m:t>0</m:t>
                </m:r>
              </m:e>
            </m:box>
            <m:r>
              <m:rPr>
                <m:sty m:val="p"/>
              </m:rPr>
              <m:t>,</m:t>
            </m:r>
            <m:r>
              <m:rPr>
                <m:sty m:val="i"/>
              </m:rPr>
              <m:t>𝐈</m:t>
            </m:r>
            <m:r>
              <m:rPr>
                <m:sty m:val="p"/>
              </m:rPr>
              <m:t>)</m:t>
            </m:r>
          </m:e>
        </m:box>
      </m:oMath>
      <w:r>
        <w:rPr>
          <w:rFonts w:ascii="微软雅黑" w:eastAsia="微软雅黑" w:hAnsi="微软雅黑"/>
          <w:sz w:val="18"/>
          <w:szCs w:val="18"/>
        </w:rPr>
        <w:t xml:space="preserve"> 出发，经 </w:t>
      </w:r>
      <m:oMath>
        <m:box>
          <m:e>
            <m:r>
              <m:rPr>
                <m:sty m:val="i"/>
              </m:rPr>
              <m:t>K</m:t>
            </m:r>
            <m:r>
              <m:rPr>
                <m:sty m:val="p"/>
              </m:rPr>
              <m:t>=</m:t>
            </m:r>
            <m:r>
              <m:rPr>
                <m:sty m:val="p"/>
              </m:rPr>
              <m:t>50</m:t>
            </m:r>
          </m:e>
        </m:box>
      </m:oMath>
      <w:r>
        <w:rPr>
          <w:rFonts w:ascii="微软雅黑" w:eastAsia="微软雅黑" w:hAnsi="微软雅黑"/>
          <w:sz w:val="18"/>
          <w:szCs w:val="18"/>
        </w:rPr>
        <w:t xml:space="preserve"> 步迭代：</w:t>
      </w:r>
    </w:p>
    <w:p>
      <w:pPr>
        <w:spacing w:line="276" w:lineRule="auto"/>
        <w:rPr>
          <w:rFonts w:ascii="微软雅黑" w:eastAsia="微软雅黑" w:hAnsi="微软雅黑"/>
          <w:sz w:val="18"/>
          <w:szCs w:val="18"/>
        </w:rPr>
      </w:pPr>
      <m:oMathPara>
        <m:oMath>
          <m:box>
            <m:e>
              <m:sSup>
                <m:e>
                  <m:r>
                    <m:rPr>
                      <m:sty m:val="i"/>
                    </m:rPr>
                    <m:t>𝐳</m:t>
                  </m:r>
                </m:e>
                <m:sup>
                  <m:box>
                    <m:e>
                      <m:r>
                        <m:rPr>
                          <m:sty m:val="p"/>
                        </m:rPr>
                        <m:t>(</m:t>
                      </m:r>
                      <m:r>
                        <m:rPr>
                          <m:sty m:val="i"/>
                        </m:rPr>
                        <m:t>k</m:t>
                      </m:r>
                      <m:r>
                        <m:rPr>
                          <m:sty m:val="p"/>
                        </m:rPr>
                        <m:t>+</m:t>
                      </m:r>
                      <m:r>
                        <m:rPr>
                          <m:sty m:val="p"/>
                        </m:rPr>
                        <m:t>1</m:t>
                      </m:r>
                      <m:r>
                        <m:rPr>
                          <m:sty m:val="p"/>
                        </m:rPr>
                        <m:t>)</m:t>
                      </m:r>
                    </m:e>
                  </m:box>
                </m:sup>
              </m:sSup>
              <m:r>
                <m:rPr>
                  <m:sty m:val="p"/>
                </m:rPr>
                <m:t>=</m:t>
              </m:r>
              <m:sSup>
                <m:e>
                  <m:r>
                    <m:rPr>
                      <m:sty m:val="i"/>
                    </m:rPr>
                    <m:t>𝐳</m:t>
                  </m:r>
                </m:e>
                <m:sup>
                  <m:box>
                    <m:e>
                      <m:r>
                        <m:rPr>
                          <m:sty m:val="p"/>
                        </m:rPr>
                        <m:t>(</m:t>
                      </m:r>
                      <m:r>
                        <m:rPr>
                          <m:sty m:val="i"/>
                        </m:rPr>
                        <m:t>k</m:t>
                      </m:r>
                      <m:r>
                        <m:rPr>
                          <m:sty m:val="p"/>
                        </m:rPr>
                        <m:t>)</m:t>
                      </m:r>
                    </m:e>
                  </m:box>
                </m:sup>
              </m:sSup>
              <m:r>
                <m:rPr>
                  <m:sty m:val="p"/>
                </m:rPr>
                <m:t>+</m:t>
              </m:r>
              <m:r>
                <m:rPr>
                  <m:sty m:val="p"/>
                </m:rPr>
                <m:t>(</m:t>
              </m:r>
              <m:sSub>
                <m:e>
                  <m:r>
                    <m:rPr>
                      <m:sty m:val="i"/>
                    </m:rPr>
                    <m:t>σ</m:t>
                  </m:r>
                </m:e>
                <m:sub>
                  <m:box>
                    <m:e>
                      <m:r>
                        <m:rPr>
                          <m:sty m:val="i"/>
                        </m:rPr>
                        <m:t>k</m:t>
                      </m:r>
                      <m:r>
                        <m:rPr>
                          <m:sty m:val="p"/>
                        </m:rPr>
                        <m:t>+</m:t>
                      </m:r>
                      <m:r>
                        <m:rPr>
                          <m:sty m:val="p"/>
                        </m:rPr>
                        <m:t>1</m:t>
                      </m:r>
                    </m:e>
                  </m:box>
                </m:sub>
              </m:sSub>
              <m:r>
                <m:rPr>
                  <m:sty m:val="p"/>
                </m:rPr>
                <m:t>−</m:t>
              </m:r>
              <m:sSub>
                <m:e>
                  <m:r>
                    <m:rPr>
                      <m:sty m:val="i"/>
                    </m:rPr>
                    <m:t>σ</m:t>
                  </m:r>
                </m:e>
                <m:sub>
                  <m:r>
                    <m:rPr>
                      <m:sty m:val="i"/>
                    </m:rPr>
                    <m:t>k</m:t>
                  </m:r>
                </m:sub>
              </m:sSub>
              <m:r>
                <m:rPr>
                  <m:sty m:val="p"/>
                </m:rPr>
                <m:t>)</m:t>
              </m:r>
              <m:r>
                <m:rPr>
                  <m:sty m:val="p"/>
                </m:rPr>
                <m:t>·</m:t>
              </m:r>
              <m:sSub>
                <m:e>
                  <m:r>
                    <m:rPr>
                      <m:sty m:val="i"/>
                    </m:rPr>
                    <m:t>𝐯</m:t>
                  </m:r>
                </m:e>
                <m:sub>
                  <m:r>
                    <m:rPr>
                      <m:sty m:val="i"/>
                    </m:rPr>
                    <m:t>θ</m:t>
                  </m:r>
                </m:sub>
              </m:sSub>
              <m:r>
                <m:rPr>
                  <m:sty m:val="p"/>
                </m:rPr>
                <m:t>(</m:t>
              </m:r>
              <m:sSup>
                <m:e>
                  <m:r>
                    <m:rPr>
                      <m:sty m:val="i"/>
                    </m:rPr>
                    <m:t>𝐳</m:t>
                  </m:r>
                </m:e>
                <m:sup>
                  <m:box>
                    <m:e>
                      <m:r>
                        <m:rPr>
                          <m:sty m:val="p"/>
                        </m:rPr>
                        <m:t>(</m:t>
                      </m:r>
                      <m:r>
                        <m:rPr>
                          <m:sty m:val="i"/>
                        </m:rPr>
                        <m:t>k</m:t>
                      </m:r>
                      <m:r>
                        <m:rPr>
                          <m:sty m:val="p"/>
                        </m:rPr>
                        <m:t>)</m:t>
                      </m:r>
                    </m:e>
                  </m:box>
                </m:sup>
              </m:sSup>
              <m:r>
                <m:rPr>
                  <m:sty m:val="p"/>
                </m:rPr>
                <m:t>,</m:t>
              </m:r>
              <m:sSub>
                <m:e>
                  <m:r>
                    <m:rPr>
                      <m:sty m:val="i"/>
                    </m:rPr>
                    <m:t>σ</m:t>
                  </m:r>
                </m:e>
                <m:sub>
                  <m:r>
                    <m:rPr>
                      <m:sty m:val="i"/>
                    </m:rPr>
                    <m:t>k</m:t>
                  </m:r>
                </m:sub>
              </m:sSub>
              <m:r>
                <m:rPr>
                  <m:sty m:val="p"/>
                </m:rPr>
                <m:t>,</m:t>
              </m:r>
              <m:r>
                <m:rPr>
                  <m:sty m:val="i"/>
                </m:rPr>
                <m:t>𝐂</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最终 </w:t>
      </w:r>
      <m:oMath>
        <m:box>
          <m:e>
            <m:sSup>
              <m:e>
                <m:r>
                  <m:rPr>
                    <m:sty m:val="i"/>
                  </m:rPr>
                  <m:t>𝐳</m:t>
                </m:r>
              </m:e>
              <m:sup>
                <m:box>
                  <m:e>
                    <m:r>
                      <m:rPr>
                        <m:sty m:val="p"/>
                      </m:rPr>
                      <m:t>(</m:t>
                    </m:r>
                    <m:r>
                      <m:rPr>
                        <m:sty m:val="i"/>
                      </m:rPr>
                      <m:t>K</m:t>
                    </m:r>
                    <m:r>
                      <m:rPr>
                        <m:sty m:val="p"/>
                      </m:rPr>
                      <m:t>)</m:t>
                    </m:r>
                  </m:e>
                </m:box>
              </m:sup>
            </m:sSup>
          </m:e>
        </m:box>
      </m:oMath>
      <w:r>
        <w:rPr>
          <w:rFonts w:ascii="微软雅黑" w:eastAsia="微软雅黑" w:hAnsi="微软雅黑"/>
          <w:sz w:val="18"/>
          <w:szCs w:val="18"/>
        </w:rPr>
        <w:t xml:space="preserve"> 经反归一化后送入冻结 VAE 解码器还原蒙皮权重。</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潜空间归一化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为使 VAE 潜空间分布对齐标准高斯先验（流匹配假设起点为 </w:t>
      </w:r>
      <m:oMath>
        <m:box>
          <m:e>
            <m:r>
              <m:rPr>
                <m:sty m:val="i"/>
              </m:rPr>
              <m:t>𝒩</m:t>
            </m:r>
            <m:r>
              <m:rPr>
                <m:sty m:val="p"/>
              </m:rPr>
              <m:t>(</m:t>
            </m:r>
            <m:box>
              <m:e>
                <m:r>
                  <m:rPr>
                    <m:sty m:val="b"/>
                  </m:rPr>
                  <m:t>0</m:t>
                </m:r>
              </m:e>
            </m:box>
            <m:r>
              <m:rPr>
                <m:sty m:val="p"/>
              </m:rPr>
              <m:t>,</m:t>
            </m:r>
            <m:r>
              <m:rPr>
                <m:sty m:val="i"/>
              </m:rPr>
              <m:t>𝐈</m:t>
            </m:r>
            <m:r>
              <m:rPr>
                <m:sty m:val="p"/>
              </m:rPr>
              <m:t>)</m:t>
            </m:r>
          </m:e>
        </m:box>
      </m:oMath>
      <w:r>
        <w:rPr>
          <w:rFonts w:ascii="微软雅黑" w:eastAsia="微软雅黑" w:hAnsi="微软雅黑"/>
          <w:sz w:val="18"/>
          <w:szCs w:val="18"/>
        </w:rPr>
        <w:t xml:space="preserve">），引入仿射归一化：</w:t>
      </w:r>
    </w:p>
    <w:p>
      <w:pPr>
        <w:spacing w:line="276" w:lineRule="auto"/>
        <w:rPr>
          <w:rFonts w:ascii="微软雅黑" w:eastAsia="微软雅黑" w:hAnsi="微软雅黑"/>
          <w:sz w:val="18"/>
          <w:szCs w:val="18"/>
        </w:rPr>
      </w:pPr>
      <m:oMathPara>
        <m:oMath>
          <m:box>
            <m:e>
              <m:limUpp>
                <m:e>
                  <m:box>
                    <m:e>
                      <m:r>
                        <m:rPr>
                          <m:sty m:val="i"/>
                        </m:rPr>
                        <m:t>𝐳</m:t>
                      </m:r>
                    </m:e>
                  </m:box>
                </m:e>
                <m:lim>
                  <m:r>
                    <m:rPr>
                      <m:sty m:val="p"/>
                    </m:rPr>
                    <m:t>~</m:t>
                  </m:r>
                </m:lim>
              </m:limUpp>
              <m:r>
                <m:rPr>
                  <m:sty m:val="p"/>
                </m:rPr>
                <m:t>=</m:t>
              </m:r>
              <m:r>
                <m:rPr>
                  <m:sty m:val="p"/>
                </m:rPr>
                <m:t>(</m:t>
              </m:r>
              <m:r>
                <m:rPr>
                  <m:sty m:val="i"/>
                </m:rPr>
                <m:t>𝐳</m:t>
              </m:r>
              <m:r>
                <m:rPr>
                  <m:sty m:val="p"/>
                </m:rPr>
                <m:t>−</m:t>
              </m:r>
              <m:sSub>
                <m:e>
                  <m:r>
                    <m:rPr>
                      <m:sty m:val="i"/>
                    </m:rPr>
                    <m:t>μ</m:t>
                  </m:r>
                </m:e>
                <m:sub>
                  <m:box>
                    <m:e>
                      <m:r>
                        <m:rPr>
                          <m:nor/>
                        </m:rPr>
                        <m:t>shift</m:t>
                      </m:r>
                    </m:e>
                  </m:box>
                </m:sub>
              </m:sSub>
              <m:r>
                <m:rPr>
                  <m:sty m:val="p"/>
                </m:rPr>
                <m:t>)</m:t>
              </m:r>
              <m:r>
                <m:rPr>
                  <m:sty m:val="p"/>
                </m:rPr>
                <m:t>·</m:t>
              </m:r>
              <m:sSub>
                <m:e>
                  <m:r>
                    <m:rPr>
                      <m:sty m:val="i"/>
                    </m:rPr>
                    <m:t>s</m:t>
                  </m:r>
                </m:e>
                <m:sub>
                  <m:box>
                    <m:e>
                      <m:r>
                        <m:rPr>
                          <m:nor/>
                        </m:rPr>
                        <m:t>scale</m:t>
                      </m:r>
                    </m:e>
                  </m:box>
                </m:sub>
              </m:sSub>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μ</m:t>
                </m:r>
              </m:e>
              <m:sub>
                <m:box>
                  <m:e>
                    <m:r>
                      <m:rPr>
                        <m:nor/>
                      </m:rPr>
                      <m:t>shift</m:t>
                    </m:r>
                  </m:e>
                </m:box>
              </m:sub>
            </m:sSub>
          </m:e>
        </m:box>
      </m:oMath>
      <w:r>
        <w:rPr>
          <w:rFonts w:ascii="微软雅黑" w:eastAsia="微软雅黑" w:hAnsi="微软雅黑"/>
          <w:sz w:val="18"/>
          <w:szCs w:val="18"/>
        </w:rPr>
        <w:t xml:space="preserve"> 和 </w:t>
      </w:r>
      <m:oMath>
        <m:box>
          <m:e>
            <m:sSub>
              <m:e>
                <m:r>
                  <m:rPr>
                    <m:sty m:val="i"/>
                  </m:rPr>
                  <m:t>s</m:t>
                </m:r>
              </m:e>
              <m:sub>
                <m:box>
                  <m:e>
                    <m:r>
                      <m:rPr>
                        <m:nor/>
                      </m:rPr>
                      <m:t>scale</m:t>
                    </m:r>
                  </m:e>
                </m:box>
              </m:sub>
            </m:sSub>
            <m:r>
              <m:rPr>
                <m:sty m:val="p"/>
              </m:rPr>
              <m:t>=</m:t>
            </m:r>
            <m:r>
              <m:rPr>
                <m:sty m:val="p"/>
              </m:rPr>
              <m:t>1</m:t>
            </m:r>
            <m:r>
              <m:rPr>
                <m:sty m:val="p"/>
              </m:rPr>
              <m:t>/</m:t>
            </m:r>
            <m:sSub>
              <m:e>
                <m:r>
                  <m:rPr>
                    <m:sty m:val="i"/>
                  </m:rPr>
                  <m:t>σ</m:t>
                </m:r>
              </m:e>
              <m:sub>
                <m:box>
                  <m:e>
                    <m:r>
                      <m:rPr>
                        <m:nor/>
                      </m:rPr>
                      <m:t>data</m:t>
                    </m:r>
                  </m:e>
                </m:box>
              </m:sub>
            </m:sSub>
          </m:e>
        </m:box>
      </m:oMath>
      <w:r>
        <w:rPr>
          <w:rFonts w:ascii="微软雅黑" w:eastAsia="微软雅黑" w:hAnsi="微软雅黑"/>
          <w:sz w:val="18"/>
          <w:szCs w:val="18"/>
        </w:rPr>
        <w:t xml:space="preserve"> 通过训练集潜变量的统计量预计算。推理时执行逆变换 </w:t>
      </w:r>
      <m:oMath>
        <m:box>
          <m:e>
            <m:r>
              <m:rPr>
                <m:sty m:val="i"/>
              </m:rPr>
              <m:t>𝐳</m:t>
            </m:r>
            <m:r>
              <m:rPr>
                <m:sty m:val="p"/>
              </m:rPr>
              <m:t>=</m:t>
            </m:r>
            <m:limUpp>
              <m:e>
                <m:box>
                  <m:e>
                    <m:r>
                      <m:rPr>
                        <m:sty m:val="i"/>
                      </m:rPr>
                      <m:t>𝐳</m:t>
                    </m:r>
                  </m:e>
                </m:box>
              </m:e>
              <m:lim>
                <m:r>
                  <m:rPr>
                    <m:sty m:val="p"/>
                  </m:rPr>
                  <m:t>~</m:t>
                </m:r>
              </m:lim>
            </m:limUpp>
            <m:r>
              <m:rPr>
                <m:sty m:val="p"/>
              </m:rPr>
              <m:t>/</m:t>
            </m:r>
            <m:sSub>
              <m:e>
                <m:r>
                  <m:rPr>
                    <m:sty m:val="i"/>
                  </m:rPr>
                  <m:t>s</m:t>
                </m:r>
              </m:e>
              <m:sub>
                <m:box>
                  <m:e>
                    <m:r>
                      <m:rPr>
                        <m:nor/>
                      </m:rPr>
                      <m:t>scale</m:t>
                    </m:r>
                  </m:e>
                </m:box>
              </m:sub>
            </m:sSub>
            <m:r>
              <m:rPr>
                <m:sty m:val="p"/>
              </m:rPr>
              <m:t>+</m:t>
            </m:r>
            <m:sSub>
              <m:e>
                <m:r>
                  <m:rPr>
                    <m:sty m:val="i"/>
                  </m:rPr>
                  <m:t>μ</m:t>
                </m:r>
              </m:e>
              <m:sub>
                <m:box>
                  <m:e>
                    <m:r>
                      <m:rPr>
                        <m:nor/>
                      </m:rPr>
                      <m:t>shift</m:t>
                    </m:r>
                  </m:e>
                </m:box>
              </m:sub>
            </m:sSub>
          </m:e>
        </m:box>
      </m:oMath>
      <w:r>
        <w:rPr>
          <w:rFonts w:ascii="微软雅黑" w:eastAsia="微软雅黑" w:hAnsi="微软雅黑"/>
          <w:sz w:val="18"/>
          <w:szCs w:val="18"/>
        </w:rPr>
        <w:t xml:space="preserve">。</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效果一：高效的潜空间压缩</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通过逐骨分解将 </w:t>
      </w:r>
      <m:oMath>
        <m:box>
          <m:e>
            <m:r>
              <m:rPr>
                <m:sty m:val="i"/>
              </m:rPr>
              <m:t>N</m:t>
            </m:r>
            <m:r>
              <m:rPr>
                <m:sty m:val="p"/>
              </m:rPr>
              <m:t>×</m:t>
            </m:r>
            <m:r>
              <m:rPr>
                <m:sty m:val="i"/>
              </m:rPr>
              <m:t>M</m:t>
            </m:r>
          </m:e>
        </m:box>
      </m:oMath>
      <w:r>
        <w:rPr>
          <w:rFonts w:ascii="微软雅黑" w:eastAsia="微软雅黑" w:hAnsi="微软雅黑"/>
          <w:sz w:val="18"/>
          <w:szCs w:val="18"/>
        </w:rPr>
        <w:t xml:space="preserve"> 维的全局权重空间压缩为 </w:t>
      </w:r>
      <m:oMath>
        <m:box>
          <m:e>
            <m:r>
              <m:rPr>
                <m:sty m:val="i"/>
              </m:rPr>
              <m:t>M</m:t>
            </m:r>
            <m:r>
              <m:rPr>
                <m:sty m:val="p"/>
              </m:rPr>
              <m:t>×</m:t>
            </m:r>
            <m:r>
              <m:rPr>
                <m:sty m:val="i"/>
              </m:rPr>
              <m:t>T</m:t>
            </m:r>
            <m:r>
              <m:rPr>
                <m:sty m:val="p"/>
              </m:rPr>
              <m:t>×</m:t>
            </m:r>
            <m:r>
              <m:rPr>
                <m:sty m:val="i"/>
              </m:rPr>
              <m:t>E</m:t>
            </m:r>
          </m:e>
        </m:box>
      </m:oMath>
      <w:r>
        <w:rPr>
          <w:rFonts w:ascii="微软雅黑" w:eastAsia="微软雅黑" w:hAnsi="微软雅黑"/>
          <w:sz w:val="18"/>
          <w:szCs w:val="18"/>
        </w:rPr>
        <w:t xml:space="preserve"> 维的结构化潜空间（典型配置 </w:t>
      </w:r>
      <m:oMath>
        <m:box>
          <m:e>
            <m:r>
              <m:rPr>
                <m:sty m:val="i"/>
              </m:rPr>
              <m:t>T</m:t>
            </m:r>
            <m:r>
              <m:rPr>
                <m:sty m:val="p"/>
              </m:rPr>
              <m:t>=</m:t>
            </m:r>
            <m:r>
              <m:rPr>
                <m:sty m:val="p"/>
              </m:rPr>
              <m:t>8</m:t>
            </m:r>
            <m:r>
              <m:rPr>
                <m:sty m:val="p"/>
              </m:rPr>
              <m:t>,</m:t>
            </m:r>
            <m:r>
              <m:rPr>
                <m:sty m:val="i"/>
              </m:rPr>
              <m:t>E</m:t>
            </m:r>
            <m:r>
              <m:rPr>
                <m:sty m:val="p"/>
              </m:rPr>
              <m:t>=</m:t>
            </m:r>
            <m:r>
              <m:rPr>
                <m:sty m:val="p"/>
              </m:rPr>
              <m:t>1024</m:t>
            </m:r>
          </m:e>
        </m:box>
      </m:oMath>
      <w:r>
        <w:rPr>
          <w:rFonts w:ascii="微软雅黑" w:eastAsia="微软雅黑" w:hAnsi="微软雅黑"/>
          <w:sz w:val="18"/>
          <w:szCs w:val="18"/>
        </w:rPr>
        <w:t xml:space="preserve">），维度降低可达两个数量级以上，大幅提升了生成建模的效率与稳定性。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效果二：条件生成能力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DiT 通过单流拼接架构同时利用顶点几何（局部特征）、骨骼结构（空间位置）和全局形状（语义信息）三个层级的条件信息，生成结果与输入角色高度一致。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效果三：骨骼数自适应</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逐骨设计使模型天然支持从 30 到 350 根骨骼的角色，无需针对特定骨架结构重新训练。变长骨骼序列通过注意力掩码机制统一处理。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效果四：多义性建模能力</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与判别式方法不同，生成模型可对蒙皮权重的不确定性进行建模。对同一输入通过不同随机种子可生成多种合理的蒙皮方案，供美术人员择优。</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效果五：两阶段解耦降低训练难度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VAE 和 DiT 的解耦训练使每个阶段的优化目标清晰独立。VAE 专注于局部重建质量，DiT 专注于全局条件分布，两者可独立迭代优化。</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效果六：高效推理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流匹配范式仅需 50 步 ODE 积分即可生成高质量蒙皮权重，结合分块编解码策略，单 GPU 可在数秒内完成大型角色的蒙皮权重生成。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替代方案一：VAE 架构替代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编码器可替换为 PointNet++、DGCNN 等点云处理网络；解码器可替换为 NeRF 式的 MLP 隐式场或八叉树结构的分层解码器。只要保持"逐骨独立编码 + 连续潜空间"的框架原则，均属可替代方案。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替代方案二：扩散训练范式替代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流匹配可替换为 DDPM（去噪扩散概率模型）、EDM（Elucidating Diffusion Models）或一致性模型（Consistency Models）。后者可将推理步数从 50 步进一步降至 1-2 步，但需额外的蒸馏训练。</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替代方案三：条件融合方式替代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单流拼接架构可替换为双流交叉注意力架构（如 Stable Diffusion 1.x 的 UNet 方案），或采用 ControlNet 式的旁路条件注入。只要保持多层级条件信息的有效融合，均属可替代方案。</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替代方案四：潜空间结构替代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每骨 </w:t>
      </w:r>
      <m:oMath>
        <m:box>
          <m:e>
            <m:r>
              <m:rPr>
                <m:sty m:val="i"/>
              </m:rPr>
              <m:t>T</m:t>
            </m:r>
          </m:e>
        </m:box>
      </m:oMath>
      <w:r>
        <w:rPr>
          <w:rFonts w:ascii="微软雅黑" w:eastAsia="微软雅黑" w:hAnsi="微软雅黑"/>
          <w:sz w:val="18"/>
          <w:szCs w:val="18"/>
        </w:rPr>
        <w:t xml:space="preserve"> 个潜向量可替换为单一全局潜向量加骨骼索引条件，或采用层级潜变量（骨骼组→单骨→子区域）的多尺度结构。前者降低潜空间维度但可能丧失空间分辨率，后者提升局部细节但增加模型复杂度。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替代方案五：后处理策略替代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权重归一化可替换为 Softmax 归一化（在模型输出层直接施加）；骨骼数裁剪可替换为 Top-K 硬选择或基于阈值的稀疏化。也可引入物理约束后处理（如体积保持、碰撞回避）进一步提升蒙皮质量。</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Kingma, D. P., &amp; Welling, M. (2014). Auto-Encoding Variational Bayes. ICLR 2014. https://arxiv.org/abs/1312.6114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Lipman, Y., Chen, R. T., et al. (2023). Flow Matching for Generative Modeling. ICLR 2023. https://arxiv.org/abs/2210.02747</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Esser, P., Kulal, S., et al. (2024). Scaling Rectified Flow Transformers for High-Resolution Image Synthesis (SD3). ICML 2024. https://arxiv.org/abs/2403.03206</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Peebles, W., &amp; Xie, S. (2023). Scalable Diffusion Models with Transformers (DiT). ICCV 2023. https://arxiv.org/abs/2212.09748</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Jaegle, A., Gimeno, F., et al. (2021). Perceiver: General Perception with Iterative Attention. ICML 2021. https://arxiv.org/abs/2103.03206</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Baran, I., &amp; Popović, J. (2007). Automatic Rigging and Animation of 3D Characters. ACM SIGGRAPH 2007. https://people.csail.mit.edu/ibaran/autorig/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Tancik, M., et al. (2020). Fourier Features Let Networks Learn High Frequency Functions in Low Dimensional Domains. NeurIPS 2020. https://arxiv.org/abs/2006.10739</w:t>
      </w:r>
    </w:p>
    <w:p>
      <w:pPr>
        <w:jc w:val="center"/>
        <w:spacing w:before="160" w:after="80" w:lineRule="auto" w:line="240"/>
      </w:pPr>
      <w:r>
        <w:drawing>
          <wp:inline xmlns:a="http://schemas.openxmlformats.org/drawingml/2006/main" xmlns:pic="http://schemas.openxmlformats.org/drawingml/2006/picture">
            <wp:extent cx="5029200" cy="5029200"/>
            <wp:docPr id="16" name="Picture 1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5029200"/>
                    </a:xfrm>
                    <a:prstGeom prst="rect"/>
                  </pic:spPr>
                </pic:pic>
              </a:graphicData>
            </a:graphic>
          </wp:inline>
        </w:drawing>
      </w:r>
    </w:p>
    <w:p>
      <w:pPr>
        <w:jc w:val="center"/>
        <w:spacing w:before="80" w:after="160" w:lineRule="auto" w:line="280"/>
      </w:pPr>
      <w:r>
        <w:rPr>
          <w:rFonts w:ascii="宋体" w:hAnsi="宋体" w:eastAsia="宋体" w:cs="宋体"/>
          <w:sz w:val="21"/>
        </w:rPr>
        <w:t>图1 two stage overview</w:t>
      </w:r>
    </w:p>
    <w:p>
      <w:pPr>
        <w:jc w:val="center"/>
        <w:spacing w:before="160" w:after="80" w:lineRule="auto" w:line="240"/>
      </w:pPr>
      <w:r>
        <w:drawing>
          <wp:inline xmlns:a="http://schemas.openxmlformats.org/drawingml/2006/main" xmlns:pic="http://schemas.openxmlformats.org/drawingml/2006/picture">
            <wp:extent cx="5029200" cy="5029200"/>
            <wp:docPr id="17" name="Picture 1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5029200"/>
                    </a:xfrm>
                    <a:prstGeom prst="rect"/>
                  </pic:spPr>
                </pic:pic>
              </a:graphicData>
            </a:graphic>
          </wp:inline>
        </w:drawing>
      </w:r>
    </w:p>
    <w:p>
      <w:pPr>
        <w:jc w:val="center"/>
        <w:spacing w:before="80" w:after="160" w:lineRule="auto" w:line="280"/>
      </w:pPr>
      <w:r>
        <w:rPr>
          <w:rFonts w:ascii="宋体" w:hAnsi="宋体" w:eastAsia="宋体" w:cs="宋体"/>
          <w:sz w:val="21"/>
        </w:rPr>
        <w:t>图2 vae stage</w:t>
      </w:r>
    </w:p>
    <w:p>
      <w:pPr>
        <w:jc w:val="center"/>
        <w:spacing w:before="160" w:after="80" w:lineRule="auto" w:line="240"/>
      </w:pPr>
      <w:r>
        <w:drawing>
          <wp:inline xmlns:a="http://schemas.openxmlformats.org/drawingml/2006/main" xmlns:pic="http://schemas.openxmlformats.org/drawingml/2006/picture">
            <wp:extent cx="5029200" cy="5029200"/>
            <wp:docPr id="18" name="Picture 1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5029200"/>
                    </a:xfrm>
                    <a:prstGeom prst="rect"/>
                  </pic:spPr>
                </pic:pic>
              </a:graphicData>
            </a:graphic>
          </wp:inline>
        </w:drawing>
      </w:r>
    </w:p>
    <w:p>
      <w:pPr>
        <w:jc w:val="center"/>
        <w:spacing w:before="80" w:after="160" w:lineRule="auto" w:line="280"/>
      </w:pPr>
      <w:r>
        <w:rPr>
          <w:rFonts w:ascii="宋体" w:hAnsi="宋体" w:eastAsia="宋体" w:cs="宋体"/>
          <w:sz w:val="21"/>
        </w:rPr>
        <w:t>图3 dit stage</w:t>
      </w:r>
    </w:p>
    <w:p>
      <w:pPr>
        <w:jc w:val="center"/>
        <w:spacing w:before="160" w:after="80" w:lineRule="auto" w:line="240"/>
      </w:pPr>
      <w:r>
        <w:drawing>
          <wp:inline xmlns:a="http://schemas.openxmlformats.org/drawingml/2006/main" xmlns:pic="http://schemas.openxmlformats.org/drawingml/2006/picture">
            <wp:extent cx="5029200" cy="5029200"/>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5029200"/>
                    </a:xfrm>
                    <a:prstGeom prst="rect"/>
                  </pic:spPr>
                </pic:pic>
              </a:graphicData>
            </a:graphic>
          </wp:inline>
        </w:drawing>
      </w:r>
    </w:p>
    <w:p>
      <w:pPr>
        <w:jc w:val="center"/>
        <w:spacing w:before="80" w:after="160" w:lineRule="auto" w:line="280"/>
      </w:pPr>
      <w:r>
        <w:rPr>
          <w:rFonts w:ascii="宋体" w:hAnsi="宋体" w:eastAsia="宋体" w:cs="宋体"/>
          <w:sz w:val="21"/>
        </w:rPr>
        <w:t>图4 latent space</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