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BC00A">
      <w:pPr>
        <w:pStyle w:val="36"/>
        <w:jc w:val="center"/>
      </w:pPr>
      <w:bookmarkStart w:id="0" w:name="_Toc172623054"/>
      <w:bookmarkStart w:id="1" w:name="_Toc172623884"/>
      <w:bookmarkStart w:id="2" w:name="_Toc172626574"/>
      <w:bookmarkStart w:id="3" w:name="_Toc172626464"/>
      <w:bookmarkStart w:id="4" w:name="_Toc172630733"/>
      <w:bookmarkStart w:id="5" w:name="_Toc172624554"/>
      <w:bookmarkStart w:id="6" w:name="_Toc172571368"/>
      <w:bookmarkStart w:id="7" w:name="_Toc172622932"/>
      <w:bookmarkStart w:id="8" w:name="_Toc172631361"/>
      <w:bookmarkStart w:id="9" w:name="_Toc172631518"/>
      <w:r>
        <w:rPr>
          <w:rFonts w:ascii="Times New Roman" w:hAnsi="Times New Roman" w:eastAsia="宋体" w:cs="Times New Roman"/>
          <w:sz w:val="28"/>
          <w:szCs w:val="22"/>
        </w:rPr>
        <w:br w:type="page"/>
      </w:r>
      <w:bookmarkStart w:id="10" w:name="_Toc9453"/>
      <w:r>
        <w:rPr>
          <w:rFonts w:hint="eastAsia"/>
        </w:rPr>
        <w:t xml:space="preserve">摘 </w:t>
      </w:r>
      <w:r>
        <w:t xml:space="preserve"> </w:t>
      </w:r>
      <w:r>
        <w:rPr>
          <w:rFonts w:hint="eastAsia"/>
        </w:rPr>
        <w:t>要</w:t>
      </w:r>
      <w:bookmarkEnd w:id="10"/>
    </w:p>
    <w:p w14:paraId="4C431EB7">
      <w:pPr>
        <w:pStyle w:val="3"/>
        <w:ind w:firstLine="480"/>
      </w:pPr>
      <w:r>
        <w:rPr>
          <w:rFonts w:hint="eastAsia"/>
        </w:rPr>
        <w:t>在这里书写中文摘要。</w:t>
      </w:r>
    </w:p>
    <w:p w14:paraId="2D6BA36E">
      <w:pPr>
        <w:pStyle w:val="3"/>
        <w:ind w:firstLine="480"/>
        <w:rPr>
          <w:rFonts w:hint="eastAsia"/>
        </w:rPr>
      </w:pPr>
      <w:r>
        <w:br w:type="page"/>
      </w:r>
    </w:p>
    <w:p w14:paraId="45FE3F93">
      <w:pPr>
        <w:pStyle w:val="36"/>
      </w:pPr>
      <w:bookmarkStart w:id="11" w:name="_Toc14834"/>
      <w:r>
        <w:rPr>
          <w:rFonts w:hint="eastAsia"/>
        </w:rPr>
        <w:t>A</w:t>
      </w:r>
      <w:r>
        <w:t>bstract</w:t>
      </w:r>
      <w:bookmarkEnd w:id="11"/>
    </w:p>
    <w:p w14:paraId="50FC3128">
      <w:pPr>
        <w:pStyle w:val="3"/>
        <w:ind w:firstLine="480"/>
      </w:pPr>
      <w:r>
        <w:rPr>
          <w:rFonts w:hint="eastAsia"/>
        </w:rPr>
        <w:t>W</w:t>
      </w:r>
      <w:r>
        <w:t>rite English version of abstract here.</w:t>
      </w:r>
    </w:p>
    <w:p w14:paraId="7BFF4257">
      <w:pPr>
        <w:pStyle w:val="3"/>
        <w:ind w:firstLine="480"/>
      </w:pPr>
      <w:r>
        <w:br w:type="page"/>
      </w:r>
    </w:p>
    <w:p w14:paraId="6750ABCC">
      <w:pPr>
        <w:pStyle w:val="3"/>
        <w:ind w:firstLine="480"/>
      </w:pPr>
    </w:p>
    <w:p w14:paraId="75F6AD4F">
      <w:pPr>
        <w:pStyle w:val="36"/>
      </w:pPr>
      <w:bookmarkStart w:id="12" w:name="_Toc818"/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  <w:bookmarkEnd w:id="12"/>
    </w:p>
    <w:p w14:paraId="0962C5DD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_Toc9453 </w:instrText>
      </w:r>
      <w:r>
        <w:fldChar w:fldCharType="separate"/>
      </w:r>
      <w:r>
        <w:rPr>
          <w:rFonts w:hint="eastAsia"/>
        </w:rPr>
        <w:t xml:space="preserve">摘 </w:t>
      </w:r>
      <w:r>
        <w:t xml:space="preserve"> </w:t>
      </w:r>
      <w:r>
        <w:rPr>
          <w:rFonts w:hint="eastAsia"/>
        </w:rPr>
        <w:t>要</w:t>
      </w:r>
      <w:r>
        <w:tab/>
      </w:r>
      <w:r>
        <w:fldChar w:fldCharType="begin"/>
      </w:r>
      <w:r>
        <w:instrText xml:space="preserve"> PAGEREF _Toc9453 \h </w:instrText>
      </w:r>
      <w:r>
        <w:fldChar w:fldCharType="separate"/>
      </w:r>
      <w:r>
        <w:t>II</w:t>
      </w:r>
      <w:r>
        <w:fldChar w:fldCharType="end"/>
      </w:r>
      <w:r>
        <w:fldChar w:fldCharType="end"/>
      </w:r>
    </w:p>
    <w:p w14:paraId="5C91C759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_Toc14834 </w:instrText>
      </w:r>
      <w:r>
        <w:fldChar w:fldCharType="separate"/>
      </w:r>
      <w:r>
        <w:rPr>
          <w:rFonts w:hint="eastAsia"/>
        </w:rPr>
        <w:t>A</w:t>
      </w:r>
      <w:r>
        <w:t>bstract</w:t>
      </w:r>
      <w:r>
        <w:tab/>
      </w:r>
      <w:r>
        <w:fldChar w:fldCharType="begin"/>
      </w:r>
      <w:r>
        <w:instrText xml:space="preserve"> PAGEREF _Toc14834 \h </w:instrText>
      </w:r>
      <w:r>
        <w:fldChar w:fldCharType="separate"/>
      </w:r>
      <w:r>
        <w:t>IV</w:t>
      </w:r>
      <w:r>
        <w:fldChar w:fldCharType="end"/>
      </w:r>
      <w:r>
        <w:fldChar w:fldCharType="end"/>
      </w:r>
    </w:p>
    <w:p w14:paraId="3C712426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_Toc818 </w:instrText>
      </w:r>
      <w:r>
        <w:fldChar w:fldCharType="separate"/>
      </w:r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  <w:r>
        <w:tab/>
      </w:r>
      <w:r>
        <w:fldChar w:fldCharType="begin"/>
      </w:r>
      <w:r>
        <w:instrText xml:space="preserve"> PAGEREF _Toc818 \h </w:instrText>
      </w:r>
      <w:r>
        <w:fldChar w:fldCharType="separate"/>
      </w:r>
      <w:r>
        <w:t>VI</w:t>
      </w:r>
      <w:r>
        <w:fldChar w:fldCharType="end"/>
      </w:r>
      <w:r>
        <w:fldChar w:fldCharType="end"/>
      </w:r>
    </w:p>
    <w:p w14:paraId="71B9AFEE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_Toc2036 </w:instrText>
      </w:r>
      <w:r>
        <w:fldChar w:fldCharType="separate"/>
      </w:r>
      <w:r>
        <w:rPr>
          <w:rFonts w:hint="eastAsia"/>
        </w:rPr>
        <w:t>表格目录</w:t>
      </w:r>
      <w:r>
        <w:tab/>
      </w:r>
      <w:r>
        <w:fldChar w:fldCharType="begin"/>
      </w:r>
      <w:r>
        <w:instrText xml:space="preserve"> PAGEREF _Toc2036 \h </w:instrText>
      </w:r>
      <w:r>
        <w:fldChar w:fldCharType="separate"/>
      </w:r>
      <w:r>
        <w:t>VIII</w:t>
      </w:r>
      <w:r>
        <w:fldChar w:fldCharType="end"/>
      </w:r>
      <w:r>
        <w:fldChar w:fldCharType="end"/>
      </w:r>
    </w:p>
    <w:p w14:paraId="610DA1D9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_Toc11228 </w:instrText>
      </w:r>
      <w:r>
        <w:fldChar w:fldCharType="separate"/>
      </w:r>
      <w:r>
        <w:rPr>
          <w:rFonts w:hint="eastAsia"/>
        </w:rPr>
        <w:t>插图目录</w:t>
      </w:r>
      <w:r>
        <w:tab/>
      </w:r>
      <w:r>
        <w:fldChar w:fldCharType="begin"/>
      </w:r>
      <w:r>
        <w:instrText xml:space="preserve"> PAGEREF _Toc11228 \h </w:instrText>
      </w:r>
      <w:r>
        <w:fldChar w:fldCharType="separate"/>
      </w:r>
      <w:r>
        <w:t>X</w:t>
      </w:r>
      <w:r>
        <w:fldChar w:fldCharType="end"/>
      </w:r>
      <w:r>
        <w:fldChar w:fldCharType="end"/>
      </w:r>
    </w:p>
    <w:p w14:paraId="5C44F507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_Toc28301 </w:instrText>
      </w:r>
      <w:r>
        <w:fldChar w:fldCharType="separate"/>
      </w:r>
      <w:r>
        <w:rPr>
          <w:rFonts w:hint="eastAsia"/>
          <w:i w:val="0"/>
        </w:rPr>
        <w:t xml:space="preserve">第一章 </w:t>
      </w:r>
      <w:r>
        <w:rPr>
          <w:rFonts w:hint="eastAsia"/>
        </w:rPr>
        <w:t>模板简介</w:t>
      </w:r>
      <w:r>
        <w:tab/>
      </w:r>
      <w:r>
        <w:fldChar w:fldCharType="begin"/>
      </w:r>
      <w:r>
        <w:instrText xml:space="preserve"> PAGEREF _Toc28301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1E98166">
      <w:pPr>
        <w:pStyle w:val="11"/>
        <w:tabs>
          <w:tab w:val="right" w:leader="dot" w:pos="9026"/>
        </w:tabs>
      </w:pPr>
      <w:r>
        <w:fldChar w:fldCharType="begin"/>
      </w:r>
      <w:r>
        <w:instrText xml:space="preserve"> HYPERLINK \l _Toc3179 </w:instrText>
      </w:r>
      <w:r>
        <w:fldChar w:fldCharType="separate"/>
      </w:r>
      <w:r>
        <w:rPr>
          <w:rFonts w:hint="eastAsia"/>
        </w:rPr>
        <w:t>1.1 来源</w:t>
      </w:r>
      <w:r>
        <w:tab/>
      </w:r>
      <w:r>
        <w:fldChar w:fldCharType="begin"/>
      </w:r>
      <w:r>
        <w:instrText xml:space="preserve"> PAGEREF _Toc3179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B2BDF1">
      <w:pPr>
        <w:pStyle w:val="11"/>
        <w:tabs>
          <w:tab w:val="right" w:leader="dot" w:pos="9026"/>
        </w:tabs>
      </w:pPr>
      <w:r>
        <w:fldChar w:fldCharType="begin"/>
      </w:r>
      <w:r>
        <w:instrText xml:space="preserve"> HYPERLINK \l _Toc28015 </w:instrText>
      </w:r>
      <w:r>
        <w:fldChar w:fldCharType="separate"/>
      </w:r>
      <w:r>
        <w:rPr>
          <w:rFonts w:hint="eastAsia"/>
        </w:rPr>
        <w:t>1.2 如何使用</w:t>
      </w:r>
      <w:r>
        <w:tab/>
      </w:r>
      <w:r>
        <w:fldChar w:fldCharType="begin"/>
      </w:r>
      <w:r>
        <w:instrText xml:space="preserve"> PAGEREF _Toc28015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C00B0FC">
      <w:pPr>
        <w:pStyle w:val="11"/>
        <w:tabs>
          <w:tab w:val="right" w:leader="dot" w:pos="9026"/>
        </w:tabs>
      </w:pPr>
      <w:r>
        <w:fldChar w:fldCharType="begin"/>
      </w:r>
      <w:r>
        <w:instrText xml:space="preserve"> HYPERLINK \l _Toc5431 </w:instrText>
      </w:r>
      <w:r>
        <w:fldChar w:fldCharType="separate"/>
      </w:r>
      <w:r>
        <w:rPr>
          <w:rFonts w:hint="eastAsia"/>
        </w:rPr>
        <w:t>1.3 使用标题、正文样式</w:t>
      </w:r>
      <w:r>
        <w:tab/>
      </w:r>
      <w:r>
        <w:fldChar w:fldCharType="begin"/>
      </w:r>
      <w:r>
        <w:instrText xml:space="preserve"> PAGEREF _Toc5431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EF7BFBA">
      <w:pPr>
        <w:pStyle w:val="7"/>
        <w:tabs>
          <w:tab w:val="right" w:leader="dot" w:pos="9026"/>
        </w:tabs>
      </w:pPr>
      <w:r>
        <w:fldChar w:fldCharType="begin"/>
      </w:r>
      <w:r>
        <w:instrText xml:space="preserve"> HYPERLINK \l _Toc3413 </w:instrText>
      </w:r>
      <w:r>
        <w:fldChar w:fldCharType="separate"/>
      </w:r>
      <w:r>
        <w:rPr>
          <w:rFonts w:hint="eastAsia"/>
        </w:rPr>
        <w:t>1.3.1 表格</w:t>
      </w:r>
      <w:r>
        <w:tab/>
      </w:r>
      <w:r>
        <w:fldChar w:fldCharType="begin"/>
      </w:r>
      <w:r>
        <w:instrText xml:space="preserve"> PAGEREF _Toc3413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11E0DC">
      <w:pPr>
        <w:pStyle w:val="11"/>
        <w:tabs>
          <w:tab w:val="right" w:leader="dot" w:pos="9026"/>
        </w:tabs>
      </w:pPr>
      <w:r>
        <w:fldChar w:fldCharType="begin"/>
      </w:r>
      <w:r>
        <w:instrText xml:space="preserve"> HYPERLINK \l _Toc9927 </w:instrText>
      </w:r>
      <w:r>
        <w:fldChar w:fldCharType="separate"/>
      </w:r>
      <w:r>
        <w:rPr>
          <w:rFonts w:hint="eastAsia"/>
        </w:rPr>
        <w:t>1.4 交叉引用</w:t>
      </w:r>
      <w:r>
        <w:tab/>
      </w:r>
      <w:r>
        <w:fldChar w:fldCharType="begin"/>
      </w:r>
      <w:r>
        <w:instrText xml:space="preserve"> PAGEREF _Toc9927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56CB8D2">
      <w:pPr>
        <w:pStyle w:val="7"/>
        <w:tabs>
          <w:tab w:val="right" w:leader="dot" w:pos="9026"/>
        </w:tabs>
      </w:pPr>
      <w:r>
        <w:fldChar w:fldCharType="begin"/>
      </w:r>
      <w:r>
        <w:instrText xml:space="preserve"> HYPERLINK \l _Toc9339 </w:instrText>
      </w:r>
      <w:r>
        <w:fldChar w:fldCharType="separate"/>
      </w:r>
      <w:r>
        <w:rPr>
          <w:rFonts w:hint="eastAsia"/>
        </w:rPr>
        <w:t>1.4.1 图片和表格</w:t>
      </w:r>
      <w:r>
        <w:tab/>
      </w:r>
      <w:r>
        <w:fldChar w:fldCharType="begin"/>
      </w:r>
      <w:r>
        <w:instrText xml:space="preserve"> PAGEREF _Toc9339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024103E">
      <w:pPr>
        <w:pStyle w:val="7"/>
        <w:tabs>
          <w:tab w:val="right" w:leader="dot" w:pos="9026"/>
        </w:tabs>
      </w:pPr>
      <w:r>
        <w:fldChar w:fldCharType="begin"/>
      </w:r>
      <w:r>
        <w:instrText xml:space="preserve"> HYPERLINK \l _Toc7926 </w:instrText>
      </w:r>
      <w:r>
        <w:fldChar w:fldCharType="separate"/>
      </w:r>
      <w:r>
        <w:rPr>
          <w:rFonts w:hint="eastAsia"/>
        </w:rPr>
        <w:t>1.4.2 参考文献</w:t>
      </w:r>
      <w:r>
        <w:tab/>
      </w:r>
      <w:r>
        <w:fldChar w:fldCharType="begin"/>
      </w:r>
      <w:r>
        <w:instrText xml:space="preserve"> PAGEREF _Toc7926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93821E5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_Toc8114 </w:instrText>
      </w:r>
      <w:r>
        <w:fldChar w:fldCharType="separate"/>
      </w:r>
      <w:r>
        <w:rPr>
          <w:rFonts w:hint="eastAsia"/>
        </w:rPr>
        <w:t>致谢</w:t>
      </w:r>
      <w:r>
        <w:tab/>
      </w:r>
      <w:r>
        <w:fldChar w:fldCharType="begin"/>
      </w:r>
      <w:r>
        <w:instrText xml:space="preserve"> PAGEREF _Toc8114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0A07AE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_Toc11299 </w:instrText>
      </w:r>
      <w:r>
        <w:fldChar w:fldCharType="separate"/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_Toc11299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C721AE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_Toc32079 </w:instrText>
      </w:r>
      <w:r>
        <w:fldChar w:fldCharType="separate"/>
      </w:r>
      <w:r>
        <w:rPr>
          <w:rFonts w:hint="eastAsia"/>
        </w:rPr>
        <w:t>作者简介</w:t>
      </w:r>
      <w:r>
        <w:tab/>
      </w:r>
      <w:r>
        <w:fldChar w:fldCharType="begin"/>
      </w:r>
      <w:r>
        <w:instrText xml:space="preserve"> PAGEREF _Toc32079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92838BC">
      <w:pPr>
        <w:pStyle w:val="3"/>
        <w:ind w:firstLine="0" w:firstLineChars="0"/>
      </w:pPr>
      <w:r>
        <w:fldChar w:fldCharType="end"/>
      </w:r>
      <w:r>
        <w:br w:type="page"/>
      </w:r>
    </w:p>
    <w:p w14:paraId="45C78F85">
      <w:pPr>
        <w:pStyle w:val="3"/>
        <w:ind w:firstLine="0" w:firstLineChars="0"/>
      </w:pPr>
    </w:p>
    <w:p w14:paraId="13897B51">
      <w:pPr>
        <w:pStyle w:val="36"/>
      </w:pPr>
      <w:bookmarkStart w:id="13" w:name="_Toc2036"/>
      <w:r>
        <w:rPr>
          <w:rFonts w:hint="eastAsia"/>
        </w:rPr>
        <w:t>表格目录</w:t>
      </w:r>
      <w:bookmarkEnd w:id="13"/>
    </w:p>
    <w:p w14:paraId="6425510A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\h \z \t "表格标签,1"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_Toc22243 </w:instrText>
      </w:r>
      <w:r>
        <w:fldChar w:fldCharType="separate"/>
      </w:r>
      <w:r>
        <w:rPr>
          <w:rFonts w:hint="eastAsia"/>
        </w:rPr>
        <w:t>表1-1 支持的自动化格式</w:t>
      </w:r>
      <w:r>
        <w:tab/>
      </w:r>
      <w:r>
        <w:fldChar w:fldCharType="begin"/>
      </w:r>
      <w:r>
        <w:instrText xml:space="preserve"> PAGEREF _Toc22243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5C8A849">
      <w:pPr>
        <w:pStyle w:val="3"/>
        <w:ind w:firstLine="0" w:firstLineChars="0"/>
      </w:pPr>
      <w:r>
        <w:fldChar w:fldCharType="end"/>
      </w:r>
      <w:r>
        <w:br w:type="page"/>
      </w:r>
    </w:p>
    <w:p w14:paraId="494BC341">
      <w:pPr>
        <w:pStyle w:val="3"/>
        <w:ind w:firstLine="0" w:firstLineChars="0"/>
      </w:pPr>
    </w:p>
    <w:p w14:paraId="75422ED4">
      <w:pPr>
        <w:pStyle w:val="36"/>
      </w:pPr>
      <w:bookmarkStart w:id="14" w:name="_Toc11228"/>
      <w:r>
        <w:rPr>
          <w:rFonts w:hint="eastAsia"/>
        </w:rPr>
        <w:t>插图目录</w:t>
      </w:r>
      <w:bookmarkEnd w:id="14"/>
    </w:p>
    <w:p w14:paraId="6174C0D0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\h \z \t "图片标签,1"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_Toc24534 </w:instrText>
      </w:r>
      <w:r>
        <w:fldChar w:fldCharType="separate"/>
      </w:r>
      <w:r>
        <w:rPr>
          <w:rFonts w:hint="eastAsia"/>
        </w:rPr>
        <w:t>图1-2 对公式编号</w:t>
      </w:r>
      <w:r>
        <w:tab/>
      </w:r>
      <w:r>
        <w:fldChar w:fldCharType="begin"/>
      </w:r>
      <w:r>
        <w:instrText xml:space="preserve"> PAGEREF _Toc24534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7B458A7">
      <w:pPr>
        <w:pStyle w:val="10"/>
        <w:tabs>
          <w:tab w:val="right" w:leader="dot" w:pos="9026"/>
          <w:tab w:val="clear" w:pos="9016"/>
        </w:tabs>
      </w:pPr>
      <w:r>
        <w:fldChar w:fldCharType="begin"/>
      </w:r>
      <w:r>
        <w:instrText xml:space="preserve"> HYPERLINK \l _Toc3163 </w:instrText>
      </w:r>
      <w:r>
        <w:fldChar w:fldCharType="separate"/>
      </w:r>
      <w:r>
        <w:rPr>
          <w:rFonts w:hint="eastAsia"/>
        </w:rPr>
        <w:t>图1-3 交叉引用</w:t>
      </w:r>
      <w:r>
        <w:tab/>
      </w:r>
      <w:r>
        <w:fldChar w:fldCharType="begin"/>
      </w:r>
      <w:r>
        <w:instrText xml:space="preserve"> PAGEREF _Toc3163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B786E3A">
      <w:pPr>
        <w:pStyle w:val="3"/>
        <w:ind w:firstLine="480"/>
      </w:pPr>
      <w:r>
        <w:fldChar w:fldCharType="end"/>
      </w:r>
    </w:p>
    <w:p w14:paraId="7BD17EFA">
      <w:p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440" w:right="1440" w:bottom="1440" w:left="1440" w:header="720" w:footer="720" w:gutter="0"/>
          <w:pgNumType w:fmt="upperRoman" w:start="1"/>
          <w:cols w:space="720" w:num="1"/>
          <w:docGrid w:type="lines" w:linePitch="312" w:charSpace="0"/>
        </w:sectPr>
      </w:pPr>
    </w:p>
    <w:p w14:paraId="5AF11F22">
      <w:pPr>
        <w:pStyle w:val="2"/>
      </w:pPr>
      <w:bookmarkStart w:id="15" w:name="_Toc28301"/>
      <w:r>
        <w:rPr>
          <w:rFonts w:hint="eastAsia"/>
        </w:rPr>
        <w:t>模板简介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5"/>
    </w:p>
    <w:p w14:paraId="6F4443CD">
      <w:pPr>
        <w:pStyle w:val="4"/>
      </w:pPr>
      <w:bookmarkStart w:id="16" w:name="_Toc172622933"/>
      <w:bookmarkStart w:id="17" w:name="_Toc3179"/>
      <w:bookmarkStart w:id="18" w:name="_Toc172630734"/>
      <w:bookmarkStart w:id="19" w:name="_Toc172623055"/>
      <w:bookmarkStart w:id="20" w:name="_Toc172631362"/>
      <w:bookmarkStart w:id="21" w:name="_Toc172626465"/>
      <w:bookmarkStart w:id="22" w:name="_Toc172624555"/>
      <w:bookmarkStart w:id="23" w:name="_Toc172571369"/>
      <w:bookmarkStart w:id="24" w:name="_Toc172623885"/>
      <w:bookmarkStart w:id="25" w:name="_Toc172631519"/>
      <w:bookmarkStart w:id="26" w:name="_Toc172626575"/>
      <w:r>
        <w:rPr>
          <w:rFonts w:hint="eastAsia"/>
        </w:rPr>
        <w:t>来源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30E420A9">
      <w:pPr>
        <w:pStyle w:val="3"/>
        <w:ind w:firstLine="480"/>
      </w:pPr>
      <w:r>
        <w:rPr>
          <w:rFonts w:hint="eastAsia"/>
        </w:rPr>
        <w:t>本模板基于</w:t>
      </w:r>
      <w:r>
        <w:fldChar w:fldCharType="begin"/>
      </w:r>
      <w:r>
        <w:instrText xml:space="preserve"> HYPERLINK "https://www.bilibili.com/video/BV1se411U7Dy/" </w:instrText>
      </w:r>
      <w:r>
        <w:fldChar w:fldCharType="separate"/>
      </w:r>
      <w:r>
        <w:rPr>
          <w:rStyle w:val="16"/>
        </w:rPr>
        <w:t>https://www.bilibili.com/video/BV1se411U7Dy/</w:t>
      </w:r>
      <w:r>
        <w:rPr>
          <w:rStyle w:val="16"/>
        </w:rPr>
        <w:fldChar w:fldCharType="end"/>
      </w:r>
      <w:r>
        <w:rPr>
          <w:rFonts w:hint="eastAsia"/>
        </w:rPr>
        <w:t>创建，添加了东南大学硕博论文封面。模板支持以下自动化格式更新：</w:t>
      </w:r>
    </w:p>
    <w:p w14:paraId="5753E5AC">
      <w:pPr>
        <w:pStyle w:val="21"/>
        <w:spacing w:before="78"/>
      </w:pPr>
      <w:bookmarkStart w:id="27" w:name="_Toc22243"/>
      <w:r>
        <w:rPr>
          <w:rFonts w:hint="eastAsia"/>
        </w:rPr>
        <w:t>支持的自动化格式</w:t>
      </w:r>
      <w:bookmarkEnd w:id="27"/>
    </w:p>
    <w:tbl>
      <w:tblPr>
        <w:tblStyle w:val="32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88"/>
        <w:gridCol w:w="1982"/>
      </w:tblGrid>
      <w:tr w14:paraId="0C5B3B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8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6192531C">
            <w:pPr>
              <w:pStyle w:val="22"/>
            </w:pPr>
            <w:r>
              <w:rPr>
                <w:rFonts w:hint="eastAsia"/>
              </w:rPr>
              <w:t>特性</w:t>
            </w:r>
          </w:p>
        </w:tc>
        <w:tc>
          <w:tcPr>
            <w:tcW w:w="1982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458B4ECF">
            <w:pPr>
              <w:pStyle w:val="22"/>
            </w:pPr>
            <w:r>
              <w:rPr>
                <w:rFonts w:hint="eastAsia"/>
              </w:rPr>
              <w:t>支持情况</w:t>
            </w:r>
          </w:p>
        </w:tc>
      </w:tr>
      <w:tr w14:paraId="2D7747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8" w:type="dxa"/>
            <w:vAlign w:val="center"/>
          </w:tcPr>
          <w:p w14:paraId="231146AB">
            <w:pPr>
              <w:pStyle w:val="22"/>
            </w:pPr>
            <w:r>
              <w:rPr>
                <w:rFonts w:hint="eastAsia"/>
              </w:rPr>
              <w:t>自动章节编号</w:t>
            </w:r>
          </w:p>
        </w:tc>
        <w:tc>
          <w:tcPr>
            <w:tcW w:w="1982" w:type="dxa"/>
            <w:vAlign w:val="center"/>
          </w:tcPr>
          <w:p w14:paraId="68D0CDE2">
            <w:pPr>
              <w:pStyle w:val="22"/>
            </w:pPr>
            <w:r>
              <w:rPr>
                <w:rFonts w:hint="eastAsia"/>
              </w:rPr>
              <w:t>支持</w:t>
            </w:r>
          </w:p>
        </w:tc>
      </w:tr>
      <w:tr w14:paraId="4750E4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8" w:type="dxa"/>
            <w:vAlign w:val="center"/>
          </w:tcPr>
          <w:p w14:paraId="53ED5912">
            <w:pPr>
              <w:pStyle w:val="22"/>
            </w:pPr>
            <w:r>
              <w:rPr>
                <w:rFonts w:hint="eastAsia"/>
              </w:rPr>
              <w:t>自动图片编号</w:t>
            </w:r>
          </w:p>
        </w:tc>
        <w:tc>
          <w:tcPr>
            <w:tcW w:w="1982" w:type="dxa"/>
            <w:vAlign w:val="center"/>
          </w:tcPr>
          <w:p w14:paraId="537EECD7">
            <w:pPr>
              <w:pStyle w:val="22"/>
            </w:pPr>
            <w:r>
              <w:rPr>
                <w:rFonts w:hint="eastAsia"/>
              </w:rPr>
              <w:t>支持</w:t>
            </w:r>
          </w:p>
        </w:tc>
      </w:tr>
      <w:tr w14:paraId="42590D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8" w:type="dxa"/>
            <w:vAlign w:val="center"/>
          </w:tcPr>
          <w:p w14:paraId="054C684F">
            <w:pPr>
              <w:pStyle w:val="22"/>
            </w:pPr>
            <w:r>
              <w:rPr>
                <w:rFonts w:hint="eastAsia"/>
              </w:rPr>
              <w:t>自动表格编号</w:t>
            </w:r>
          </w:p>
        </w:tc>
        <w:tc>
          <w:tcPr>
            <w:tcW w:w="1982" w:type="dxa"/>
            <w:vAlign w:val="center"/>
          </w:tcPr>
          <w:p w14:paraId="5F4A5984">
            <w:pPr>
              <w:pStyle w:val="22"/>
            </w:pPr>
            <w:r>
              <w:rPr>
                <w:rFonts w:hint="eastAsia"/>
              </w:rPr>
              <w:t>支持</w:t>
            </w:r>
          </w:p>
        </w:tc>
      </w:tr>
      <w:tr w14:paraId="70C3F2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8" w:type="dxa"/>
            <w:vAlign w:val="center"/>
          </w:tcPr>
          <w:p w14:paraId="6D61D47D">
            <w:pPr>
              <w:pStyle w:val="22"/>
            </w:pPr>
            <w:r>
              <w:rPr>
                <w:rFonts w:hint="eastAsia"/>
              </w:rPr>
              <w:t>自动公式编号</w:t>
            </w:r>
          </w:p>
        </w:tc>
        <w:tc>
          <w:tcPr>
            <w:tcW w:w="1982" w:type="dxa"/>
            <w:vAlign w:val="center"/>
          </w:tcPr>
          <w:p w14:paraId="5D21B259">
            <w:pPr>
              <w:pStyle w:val="22"/>
            </w:pPr>
            <w:r>
              <w:rPr>
                <w:rFonts w:hint="eastAsia"/>
              </w:rPr>
              <w:t>支持</w:t>
            </w:r>
          </w:p>
        </w:tc>
      </w:tr>
      <w:tr w14:paraId="288360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8" w:type="dxa"/>
            <w:vAlign w:val="center"/>
          </w:tcPr>
          <w:p w14:paraId="2844713D">
            <w:pPr>
              <w:pStyle w:val="22"/>
            </w:pPr>
            <w:r>
              <w:rPr>
                <w:rFonts w:hint="eastAsia"/>
              </w:rPr>
              <w:t>自动目录更新</w:t>
            </w:r>
          </w:p>
        </w:tc>
        <w:tc>
          <w:tcPr>
            <w:tcW w:w="1982" w:type="dxa"/>
            <w:vAlign w:val="center"/>
          </w:tcPr>
          <w:p w14:paraId="64B901B5">
            <w:pPr>
              <w:pStyle w:val="22"/>
            </w:pPr>
            <w:r>
              <w:rPr>
                <w:rFonts w:hint="eastAsia"/>
              </w:rPr>
              <w:t>支持</w:t>
            </w:r>
          </w:p>
        </w:tc>
      </w:tr>
      <w:tr w14:paraId="78EAF7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88" w:type="dxa"/>
            <w:vAlign w:val="center"/>
          </w:tcPr>
          <w:p w14:paraId="5321E56E">
            <w:pPr>
              <w:pStyle w:val="22"/>
            </w:pPr>
            <w:r>
              <w:rPr>
                <w:rFonts w:hint="eastAsia"/>
              </w:rPr>
              <w:t>自动页眉页脚生成</w:t>
            </w:r>
          </w:p>
        </w:tc>
        <w:tc>
          <w:tcPr>
            <w:tcW w:w="1982" w:type="dxa"/>
            <w:vAlign w:val="center"/>
          </w:tcPr>
          <w:p w14:paraId="566B9975">
            <w:pPr>
              <w:pStyle w:val="22"/>
            </w:pPr>
            <w:r>
              <w:rPr>
                <w:rFonts w:hint="eastAsia"/>
              </w:rPr>
              <w:t>支持</w:t>
            </w:r>
          </w:p>
        </w:tc>
      </w:tr>
    </w:tbl>
    <w:p w14:paraId="52504482">
      <w:pPr>
        <w:pStyle w:val="4"/>
      </w:pPr>
      <w:bookmarkStart w:id="28" w:name="_Toc172622934"/>
      <w:bookmarkStart w:id="29" w:name="_Toc172626576"/>
      <w:bookmarkStart w:id="30" w:name="_Toc172624556"/>
      <w:bookmarkStart w:id="31" w:name="_Toc28015"/>
      <w:bookmarkStart w:id="32" w:name="_Toc172623056"/>
      <w:bookmarkStart w:id="33" w:name="_Toc172631363"/>
      <w:bookmarkStart w:id="34" w:name="_Toc172623886"/>
      <w:bookmarkStart w:id="35" w:name="_Toc172571370"/>
      <w:bookmarkStart w:id="36" w:name="_Toc172626466"/>
      <w:bookmarkStart w:id="37" w:name="_Toc172631520"/>
      <w:bookmarkStart w:id="38" w:name="_Toc172630735"/>
      <w:r>
        <w:rPr>
          <w:rFonts w:hint="eastAsia"/>
        </w:rPr>
        <w:t>如何使用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5994CEBC">
      <w:pPr>
        <w:pStyle w:val="3"/>
        <w:ind w:firstLine="480"/>
      </w:pPr>
      <w:r>
        <w:rPr>
          <w:rFonts w:hint="eastAsia"/>
        </w:rPr>
        <w:t>模板已经配置了以下样式：</w:t>
      </w:r>
    </w:p>
    <w:p w14:paraId="784FCC04">
      <w:pPr>
        <w:pStyle w:val="3"/>
        <w:ind w:firstLine="480"/>
      </w:pPr>
      <w:r>
        <w:rPr>
          <w:rFonts w:hint="eastAsia"/>
        </w:rPr>
        <w:t>特别的，</w:t>
      </w:r>
      <w:r>
        <w:rPr>
          <w:rFonts w:hint="eastAsia"/>
          <w:b/>
          <w:bCs/>
        </w:rPr>
        <w:t>标题1和无编号标题已经设置了段前分页，所以每章自动另起一页，无需额外设置</w:t>
      </w:r>
      <w:r>
        <w:rPr>
          <w:rFonts w:hint="eastAsia"/>
        </w:rPr>
        <w:t>。</w:t>
      </w:r>
    </w:p>
    <w:p w14:paraId="6EDC13A0">
      <w:pPr>
        <w:pStyle w:val="4"/>
      </w:pPr>
      <w:bookmarkStart w:id="39" w:name="_Toc172630736"/>
      <w:bookmarkStart w:id="40" w:name="_Toc172631521"/>
      <w:bookmarkStart w:id="41" w:name="_Toc172624557"/>
      <w:bookmarkStart w:id="42" w:name="_Toc172631364"/>
      <w:bookmarkStart w:id="43" w:name="_Toc172626577"/>
      <w:bookmarkStart w:id="44" w:name="_Toc5431"/>
      <w:bookmarkStart w:id="45" w:name="_Toc172622935"/>
      <w:bookmarkStart w:id="46" w:name="_Toc172626467"/>
      <w:bookmarkStart w:id="47" w:name="_Toc172571371"/>
      <w:bookmarkStart w:id="48" w:name="_Toc172623057"/>
      <w:bookmarkStart w:id="49" w:name="_Toc172623887"/>
      <w:r>
        <w:rPr>
          <w:rFonts w:hint="eastAsia"/>
        </w:rPr>
        <w:t>使用标题、正文样式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345F012C">
      <w:pPr>
        <w:pStyle w:val="3"/>
        <w:ind w:firstLine="480"/>
      </w:pPr>
      <w:r>
        <w:rPr>
          <w:rFonts w:hint="eastAsia"/>
        </w:rPr>
        <w:t>标题样式使用比较简单，输入一段文字，在Office上方的样式框中点选标题样式即可应用，正文同理，</w:t>
      </w:r>
      <w:r>
        <w:rPr>
          <w:rFonts w:hint="eastAsia"/>
          <w:b/>
          <w:bCs/>
        </w:rPr>
        <w:t>需要注意正文样式的样式名称为“论文正文”</w:t>
      </w:r>
      <w:r>
        <w:rPr>
          <w:rFonts w:hint="eastAsia"/>
        </w:rPr>
        <w:t>。具体操作请看动图。</w:t>
      </w:r>
    </w:p>
    <w:p w14:paraId="51973185">
      <w:pPr>
        <w:pStyle w:val="5"/>
        <w:numPr>
          <w:ilvl w:val="2"/>
          <w:numId w:val="2"/>
        </w:numPr>
      </w:pPr>
      <w:bookmarkStart w:id="50" w:name="_Toc172626470"/>
      <w:bookmarkStart w:id="51" w:name="_Toc172624560"/>
      <w:bookmarkStart w:id="52" w:name="_Toc172631367"/>
      <w:bookmarkStart w:id="53" w:name="_Toc172622938"/>
      <w:bookmarkStart w:id="54" w:name="_Toc172623890"/>
      <w:bookmarkStart w:id="55" w:name="_Toc172571374"/>
      <w:bookmarkStart w:id="56" w:name="_Toc172630739"/>
      <w:bookmarkStart w:id="57" w:name="_Toc172623060"/>
      <w:bookmarkStart w:id="58" w:name="_Toc3413"/>
      <w:bookmarkStart w:id="59" w:name="_Toc172631524"/>
      <w:bookmarkStart w:id="60" w:name="_Toc172626580"/>
      <w:r>
        <w:rPr>
          <w:rFonts w:hint="eastAsia"/>
        </w:rPr>
        <w:t>表格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496E614A">
      <w:pPr>
        <w:pStyle w:val="3"/>
        <w:ind w:firstLine="480"/>
      </w:pPr>
      <w:r>
        <w:rPr>
          <w:rFonts w:hint="eastAsia"/>
        </w:rPr>
        <w:t>和图片不同，表格标签位于表格上方，插入表格时，先点“表格标签”，输入标签后按回车，再用表格工具插入表格。本文档已经配置三线表为默认插入的表格样式，但是列宽需要手动调整。</w:t>
      </w:r>
    </w:p>
    <w:p w14:paraId="5CADFE21">
      <w:pPr>
        <w:pStyle w:val="3"/>
        <w:ind w:firstLine="480"/>
      </w:pPr>
      <w:bookmarkStart w:id="61" w:name="_Toc172631623"/>
      <w:r>
        <w:rPr>
          <w:rFonts w:hint="eastAsia"/>
        </w:rPr>
        <w:t>插入表格流程</w:t>
      </w:r>
      <w:bookmarkEnd w:id="61"/>
    </w:p>
    <w:p w14:paraId="7B6C5122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按Alt</w:t>
      </w:r>
      <w:r>
        <w:t xml:space="preserve"> + =</w:t>
      </w:r>
      <w:r>
        <w:rPr>
          <w:rFonts w:hint="eastAsia"/>
        </w:rPr>
        <w:t>插入公式。</w:t>
      </w:r>
    </w:p>
    <w:p w14:paraId="20F77BF4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在公式末尾按#。</w:t>
      </w:r>
    </w:p>
    <w:p w14:paraId="1E171284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按C</w:t>
      </w:r>
      <w:r>
        <w:t>trl+F9</w:t>
      </w:r>
      <w:r>
        <w:rPr>
          <w:rFonts w:hint="eastAsia"/>
        </w:rPr>
        <w:t>插入域代码，在中括号内输入“L</w:t>
      </w:r>
      <w:r>
        <w:t>istNum equation \l 6</w:t>
      </w:r>
      <w:r>
        <w:rPr>
          <w:rFonts w:hint="eastAsia"/>
        </w:rPr>
        <w:t>”</w:t>
      </w:r>
      <w:r>
        <w:rPr>
          <w:rFonts w:hint="eastAsia"/>
          <w:b/>
          <w:bCs/>
        </w:rPr>
        <w:t>（注意空格，以及\</w:t>
      </w:r>
      <w:r>
        <w:rPr>
          <w:b/>
          <w:bCs/>
        </w:rPr>
        <w:t>后面</w:t>
      </w:r>
      <w:r>
        <w:rPr>
          <w:rFonts w:hint="eastAsia"/>
          <w:b/>
          <w:bCs/>
        </w:rPr>
        <w:t>是小写字母L</w:t>
      </w:r>
      <w:r>
        <w:rPr>
          <w:b/>
          <w:bCs/>
        </w:rPr>
        <w:t>）</w:t>
      </w:r>
      <w:r>
        <w:rPr>
          <w:rFonts w:hint="eastAsia"/>
        </w:rPr>
        <w:t>，再按F</w:t>
      </w:r>
      <w:r>
        <w:t>9</w:t>
      </w:r>
      <w:r>
        <w:rPr>
          <w:rFonts w:hint="eastAsia"/>
        </w:rPr>
        <w:t>应用域代码。或者使用菜单中的插入域操作，具体见图。关于List</w:t>
      </w:r>
      <w:r>
        <w:t>Num</w:t>
      </w:r>
      <w:r>
        <w:rPr>
          <w:rFonts w:hint="eastAsia"/>
        </w:rPr>
        <w:t>的具体原理，详见</w:t>
      </w:r>
      <w:r>
        <w:fldChar w:fldCharType="begin"/>
      </w:r>
      <w:r>
        <w:instrText xml:space="preserve"> HYPERLINK "https://support.microsoft.com/en-us/office/field-codes-listnum-field-557541b1-abb2-4959-a9f2-401639c8ff82" </w:instrText>
      </w:r>
      <w:r>
        <w:fldChar w:fldCharType="separate"/>
      </w:r>
      <w:r>
        <w:rPr>
          <w:rStyle w:val="16"/>
        </w:rPr>
        <w:t>https://support.microsoft.com/en-us/office/field-codes-listnum-field-557541b1-abb2-4959-a9f2-401639c8ff82</w:t>
      </w:r>
      <w:r>
        <w:rPr>
          <w:rStyle w:val="16"/>
        </w:rPr>
        <w:fldChar w:fldCharType="end"/>
      </w:r>
    </w:p>
    <w:p w14:paraId="33FE43D2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按回车，编号会自动右对齐，并去掉编号的斜体样式。</w:t>
      </w:r>
    </w:p>
    <w:p w14:paraId="489167B6">
      <w:pPr>
        <w:pStyle w:val="29"/>
        <w:spacing w:before="78"/>
      </w:pPr>
    </w:p>
    <w:p w14:paraId="60084893">
      <w:pPr>
        <w:pStyle w:val="20"/>
        <w:numPr>
          <w:ilvl w:val="3"/>
          <w:numId w:val="2"/>
        </w:numPr>
        <w:spacing w:after="78"/>
      </w:pPr>
      <w:bookmarkStart w:id="62" w:name="_Toc172631624"/>
      <w:bookmarkStart w:id="63" w:name="_Toc24534"/>
      <w:r>
        <w:rPr>
          <w:rFonts w:hint="eastAsia"/>
        </w:rPr>
        <w:t>对公式编号</w:t>
      </w:r>
      <w:bookmarkEnd w:id="62"/>
      <w:bookmarkEnd w:id="63"/>
    </w:p>
    <w:p w14:paraId="383376B0">
      <w:pPr>
        <w:pStyle w:val="4"/>
        <w:numPr>
          <w:ilvl w:val="1"/>
          <w:numId w:val="2"/>
        </w:numPr>
      </w:pPr>
      <w:bookmarkStart w:id="64" w:name="_Toc172624562"/>
      <w:bookmarkStart w:id="65" w:name="_Toc172631369"/>
      <w:bookmarkStart w:id="66" w:name="_Toc172626472"/>
      <w:bookmarkStart w:id="67" w:name="_Toc172631526"/>
      <w:bookmarkStart w:id="68" w:name="_Toc172630741"/>
      <w:bookmarkStart w:id="69" w:name="_Toc172623892"/>
      <w:bookmarkStart w:id="70" w:name="_Toc172623062"/>
      <w:bookmarkStart w:id="71" w:name="_Toc172622940"/>
      <w:bookmarkStart w:id="72" w:name="_Toc172626582"/>
      <w:bookmarkStart w:id="73" w:name="_Toc9927"/>
      <w:r>
        <w:rPr>
          <w:rFonts w:hint="eastAsia"/>
        </w:rPr>
        <w:t>交叉引用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55D3632E">
      <w:pPr>
        <w:pStyle w:val="5"/>
        <w:numPr>
          <w:ilvl w:val="2"/>
          <w:numId w:val="2"/>
        </w:numPr>
      </w:pPr>
      <w:bookmarkStart w:id="74" w:name="_Toc9339"/>
      <w:r>
        <w:rPr>
          <w:rFonts w:hint="eastAsia"/>
        </w:rPr>
        <w:t>图片和表格</w:t>
      </w:r>
      <w:bookmarkEnd w:id="74"/>
    </w:p>
    <w:p w14:paraId="6FB206AD">
      <w:pPr>
        <w:pStyle w:val="3"/>
        <w:ind w:firstLine="480"/>
      </w:pPr>
      <w:r>
        <w:rPr>
          <w:rFonts w:hint="eastAsia"/>
        </w:rPr>
        <w:t>因为图片、表格和公式编号本质上都是段落编号，直接使用交叉引用菜单插入即可，具体见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_Ref172573083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图1-3</w:t>
      </w:r>
      <w:r>
        <w:fldChar w:fldCharType="end"/>
      </w:r>
      <w:r>
        <w:rPr>
          <w:rFonts w:hint="eastAsia"/>
        </w:rPr>
        <w:t>。</w:t>
      </w:r>
    </w:p>
    <w:p w14:paraId="087D6DE0">
      <w:pPr>
        <w:pStyle w:val="20"/>
        <w:numPr>
          <w:ilvl w:val="3"/>
          <w:numId w:val="2"/>
        </w:numPr>
        <w:spacing w:after="78"/>
      </w:pPr>
      <w:bookmarkStart w:id="75" w:name="_Toc172631626"/>
      <w:bookmarkStart w:id="76" w:name="_Ref172573083"/>
      <w:bookmarkStart w:id="77" w:name="_Toc3163"/>
      <w:r>
        <w:rPr>
          <w:rFonts w:hint="eastAsia"/>
        </w:rPr>
        <w:t>交叉引用</w:t>
      </w:r>
      <w:bookmarkEnd w:id="75"/>
      <w:bookmarkEnd w:id="76"/>
      <w:bookmarkEnd w:id="77"/>
    </w:p>
    <w:p w14:paraId="240FEEC8">
      <w:pPr>
        <w:pStyle w:val="3"/>
      </w:pPr>
    </w:p>
    <w:p w14:paraId="50049761">
      <w:pPr>
        <w:pStyle w:val="3"/>
        <w:ind w:left="420" w:firstLine="0" w:firstLineChars="0"/>
        <w:rPr>
          <w:rFonts w:hint="eastAsia"/>
        </w:rPr>
      </w:pPr>
    </w:p>
    <w:p w14:paraId="6CC31733">
      <w:pPr>
        <w:pStyle w:val="3"/>
        <w:ind w:left="420" w:firstLine="0" w:firstLineChars="0"/>
        <w:rPr>
          <w:rFonts w:hint="eastAsia"/>
        </w:rPr>
        <w:sectPr>
          <w:headerReference r:id="rId7" w:type="default"/>
          <w:footerReference r:id="rId8" w:type="default"/>
          <w:footerReference r:id="rId9" w:type="even"/>
          <w:pgSz w:w="11906" w:h="16838"/>
          <w:pgMar w:top="1418" w:right="1418" w:bottom="1418" w:left="1418" w:header="720" w:footer="720" w:gutter="0"/>
          <w:pgNumType w:start="1"/>
          <w:cols w:space="720" w:num="1"/>
          <w:docGrid w:type="lines" w:linePitch="312" w:charSpace="0"/>
        </w:sectPr>
      </w:pPr>
    </w:p>
    <w:p w14:paraId="7AEA2F3C">
      <w:pPr>
        <w:pStyle w:val="36"/>
      </w:pPr>
      <w:bookmarkStart w:id="78" w:name="_Toc8114"/>
      <w:r>
        <w:rPr>
          <w:rFonts w:hint="eastAsia"/>
        </w:rPr>
        <w:t>致谢</w:t>
      </w:r>
      <w:bookmarkEnd w:id="78"/>
      <w:bookmarkStart w:id="82" w:name="_GoBack"/>
      <w:bookmarkEnd w:id="82"/>
    </w:p>
    <w:p w14:paraId="0CAAADF4">
      <w:pPr>
        <w:pStyle w:val="3"/>
        <w:ind w:firstLine="480"/>
      </w:pPr>
      <w:r>
        <w:rPr>
          <w:rFonts w:hint="eastAsia"/>
        </w:rPr>
        <w:t>此章节应保持在奇数页，以保证页眉显示本章节标题。</w:t>
      </w:r>
    </w:p>
    <w:p w14:paraId="7CA0B9DC">
      <w:pPr>
        <w:pStyle w:val="3"/>
        <w:ind w:firstLine="480"/>
        <w:rPr>
          <w:rFonts w:hint="eastAsia"/>
        </w:rPr>
      </w:pPr>
    </w:p>
    <w:p w14:paraId="7807596F">
      <w:pPr>
        <w:pStyle w:val="3"/>
        <w:ind w:firstLine="480"/>
        <w:sectPr>
          <w:headerReference r:id="rId10" w:type="default"/>
          <w:type w:val="oddPage"/>
          <w:pgSz w:w="11906" w:h="16838"/>
          <w:pgMar w:top="1418" w:right="1418" w:bottom="1418" w:left="1418" w:header="720" w:footer="720" w:gutter="0"/>
          <w:cols w:space="720" w:num="1"/>
          <w:docGrid w:type="lines" w:linePitch="312" w:charSpace="0"/>
        </w:sectPr>
      </w:pPr>
    </w:p>
    <w:p w14:paraId="235F3BDB">
      <w:pPr>
        <w:pStyle w:val="36"/>
      </w:pPr>
      <w:bookmarkStart w:id="79" w:name="_Toc11299"/>
      <w:r>
        <w:rPr>
          <w:rFonts w:hint="eastAsia"/>
        </w:rPr>
        <w:t>参考文献</w:t>
      </w:r>
      <w:bookmarkEnd w:id="79"/>
    </w:p>
    <w:p w14:paraId="07456820">
      <w:pPr>
        <w:pStyle w:val="41"/>
        <w:numPr>
          <w:ilvl w:val="0"/>
          <w:numId w:val="4"/>
        </w:numPr>
        <w:spacing w:after="0" w:line="320" w:lineRule="exact"/>
        <w:ind w:left="425" w:leftChars="0" w:hanging="425" w:firstLineChars="0"/>
        <w:jc w:val="both"/>
        <w:rPr>
          <w:rFonts w:eastAsia="宋体"/>
          <w:sz w:val="21"/>
          <w:szCs w:val="21"/>
        </w:rPr>
      </w:pPr>
      <w:bookmarkStart w:id="80" w:name="_Ref12117"/>
      <w:r>
        <w:rPr>
          <w:rFonts w:eastAsia="宋体"/>
          <w:sz w:val="21"/>
          <w:szCs w:val="21"/>
        </w:rPr>
        <w:t>Mahesh M, Ansari A, Mettle F A. Erratum for: Patient Exposure from Radiologic and Nuclear Medicine Procedures in the United States and Worldwide: 2009-2018[J]. Radiology, 2023, 307 5: e239013.</w:t>
      </w:r>
      <w:bookmarkEnd w:id="80"/>
    </w:p>
    <w:p w14:paraId="255E7961">
      <w:pPr>
        <w:pStyle w:val="3"/>
        <w:ind w:firstLine="480"/>
        <w:rPr>
          <w:rFonts w:hint="eastAsia"/>
        </w:rPr>
      </w:pPr>
    </w:p>
    <w:p w14:paraId="2979A1FD">
      <w:pPr>
        <w:pStyle w:val="3"/>
        <w:ind w:firstLine="480"/>
        <w:sectPr>
          <w:type w:val="oddPage"/>
          <w:pgSz w:w="11906" w:h="16838"/>
          <w:pgMar w:top="1418" w:right="1418" w:bottom="1418" w:left="1418" w:header="720" w:footer="720" w:gutter="0"/>
          <w:cols w:space="720" w:num="1"/>
          <w:docGrid w:type="lines" w:linePitch="312" w:charSpace="0"/>
        </w:sectPr>
      </w:pPr>
    </w:p>
    <w:p w14:paraId="21F06349">
      <w:pPr>
        <w:pStyle w:val="36"/>
      </w:pPr>
      <w:bookmarkStart w:id="81" w:name="_Toc32079"/>
      <w:r>
        <w:rPr>
          <w:rFonts w:hint="eastAsia"/>
        </w:rPr>
        <w:t>作者简介</w:t>
      </w:r>
      <w:bookmarkEnd w:id="81"/>
    </w:p>
    <w:p w14:paraId="35B87D6D">
      <w:pPr>
        <w:pStyle w:val="3"/>
        <w:ind w:firstLine="480"/>
        <w:rPr>
          <w:rFonts w:hint="eastAsia"/>
        </w:rPr>
      </w:pPr>
      <w:r>
        <w:rPr>
          <w:rFonts w:hint="eastAsia"/>
        </w:rPr>
        <w:t>此章节应保持在奇数页，以保证页眉显示本章节标题。</w:t>
      </w:r>
    </w:p>
    <w:p w14:paraId="1855FC30">
      <w:pPr>
        <w:pStyle w:val="3"/>
        <w:ind w:firstLine="480"/>
        <w:rPr>
          <w:rFonts w:hint="eastAsia"/>
        </w:rPr>
      </w:pPr>
    </w:p>
    <w:sectPr>
      <w:type w:val="oddPage"/>
      <w:pgSz w:w="11906" w:h="16838"/>
      <w:pgMar w:top="1418" w:right="1418" w:bottom="1418" w:left="1418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74519000"/>
      <w:docPartObj>
        <w:docPartGallery w:val="autotext"/>
      </w:docPartObj>
    </w:sdtPr>
    <w:sdtContent>
      <w:p w14:paraId="41C514E4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0BF496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16404034"/>
      <w:docPartObj>
        <w:docPartGallery w:val="autotext"/>
      </w:docPartObj>
    </w:sdtPr>
    <w:sdtContent>
      <w:p w14:paraId="14ED175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A62718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16462897"/>
      <w:docPartObj>
        <w:docPartGallery w:val="autotext"/>
      </w:docPartObj>
    </w:sdtPr>
    <w:sdtContent>
      <w:p w14:paraId="7FF45FFC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D133284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59865745"/>
      <w:docPartObj>
        <w:docPartGallery w:val="autotext"/>
      </w:docPartObj>
    </w:sdtPr>
    <w:sdtContent>
      <w:p w14:paraId="49F8809F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D6B273B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293EA">
    <w:pPr>
      <w:pStyle w:val="9"/>
    </w:pPr>
    <w:r>
      <w:fldChar w:fldCharType="begin"/>
    </w:r>
    <w:r>
      <w:instrText xml:space="preserve"> STYLEREF  无编号标题  \* MERGEFORMAT </w:instrText>
    </w:r>
    <w:r>
      <w:fldChar w:fldCharType="separate"/>
    </w:r>
    <w:r>
      <w:t>致谢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EAB2C">
    <w:pPr>
      <w:pStyle w:val="9"/>
    </w:pPr>
    <w:r>
      <w:rPr>
        <w:rFonts w:hint="eastAsia"/>
      </w:rPr>
      <w:t>东南大学硕士学位论文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1DA51">
    <w:pPr>
      <w:pStyle w:val="9"/>
    </w:pPr>
    <w:r>
      <w:fldChar w:fldCharType="begin"/>
    </w:r>
    <w:r>
      <w:instrText xml:space="preserve"> STYLEREF  "</w:instrText>
    </w:r>
    <w:r>
      <w:rPr>
        <w:rFonts w:hint="eastAsia"/>
      </w:rPr>
      <w:instrText xml:space="preserve">标题 1</w:instrText>
    </w:r>
    <w:r>
      <w:instrText xml:space="preserve">" </w:instrText>
    </w:r>
    <w:r>
      <w:rPr>
        <w:rFonts w:hint="eastAsia"/>
      </w:rPr>
      <w:instrText xml:space="preserve">\</w:instrText>
    </w:r>
    <w:r>
      <w:instrText xml:space="preserve">n \* MERGEFORMAT </w:instrText>
    </w:r>
    <w:r>
      <w:fldChar w:fldCharType="separate"/>
    </w:r>
    <w:r>
      <w:t>第一章</w:t>
    </w:r>
    <w:r>
      <w:fldChar w:fldCharType="end"/>
    </w:r>
    <w:r>
      <w:t xml:space="preserve"> </w:t>
    </w:r>
    <w:r>
      <w:fldChar w:fldCharType="begin"/>
    </w:r>
    <w:r>
      <w:instrText xml:space="preserve"> STYLEREF  "</w:instrText>
    </w:r>
    <w:r>
      <w:rPr>
        <w:rFonts w:hint="eastAsia"/>
      </w:rPr>
      <w:instrText xml:space="preserve">标题 1</w:instrText>
    </w:r>
    <w:r>
      <w:instrText xml:space="preserve">"  \* MERGEFORMAT </w:instrText>
    </w:r>
    <w:r>
      <w:fldChar w:fldCharType="separate"/>
    </w:r>
    <w:r>
      <w:t>模板简介</w:t>
    </w:r>
    <w: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87F48">
    <w:pPr>
      <w:pStyle w:val="9"/>
    </w:pPr>
    <w:r>
      <w:fldChar w:fldCharType="begin"/>
    </w:r>
    <w:r>
      <w:instrText xml:space="preserve"> STYLEREF  "</w:instrText>
    </w:r>
    <w:r>
      <w:rPr>
        <w:rFonts w:hint="eastAsia"/>
      </w:rPr>
      <w:instrText xml:space="preserve">无编号标题</w:instrText>
    </w:r>
    <w:r>
      <w:instrText xml:space="preserve">"  \* MERGEFORMAT </w:instrText>
    </w:r>
    <w:r>
      <w:fldChar w:fldCharType="separate"/>
    </w:r>
    <w: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B1B05F"/>
    <w:multiLevelType w:val="singleLevel"/>
    <w:tmpl w:val="C8B1B05F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43C2246D"/>
    <w:multiLevelType w:val="multilevel"/>
    <w:tmpl w:val="43C2246D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0" w:firstLine="0"/>
      </w:pPr>
      <w:rPr>
        <w:rFonts w:hint="eastAsia"/>
        <w:b/>
        <w:i w:val="0"/>
        <w:sz w:val="32"/>
      </w:rPr>
    </w:lvl>
    <w:lvl w:ilvl="1" w:tentative="0">
      <w:start w:val="1"/>
      <w:numFmt w:val="decimal"/>
      <w:pStyle w:val="4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Restart w:val="1"/>
      <w:pStyle w:val="20"/>
      <w:isLgl/>
      <w:suff w:val="space"/>
      <w:lvlText w:val="图%1-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Restart w:val="1"/>
      <w:pStyle w:val="21"/>
      <w:isLgl/>
      <w:suff w:val="space"/>
      <w:lvlText w:val="表%1-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Restart w:val="1"/>
      <w:isLgl/>
      <w:suff w:val="space"/>
      <w:lvlText w:val="(%1-%6)"/>
      <w:lvlJc w:val="left"/>
      <w:pPr>
        <w:ind w:left="0" w:firstLine="0"/>
      </w:pPr>
      <w:rPr>
        <w:rFonts w:hint="eastAsia"/>
        <w:b w:val="0"/>
        <w:i w:val="0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66B447EE"/>
    <w:multiLevelType w:val="multilevel"/>
    <w:tmpl w:val="66B447E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removePersonalInformation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D1E965"/>
    <w:rsid w:val="00022887"/>
    <w:rsid w:val="00030FED"/>
    <w:rsid w:val="00031C21"/>
    <w:rsid w:val="00036490"/>
    <w:rsid w:val="00042FBB"/>
    <w:rsid w:val="00043D6C"/>
    <w:rsid w:val="00044F30"/>
    <w:rsid w:val="000471C3"/>
    <w:rsid w:val="000530E4"/>
    <w:rsid w:val="0005331D"/>
    <w:rsid w:val="000547DE"/>
    <w:rsid w:val="00056959"/>
    <w:rsid w:val="00063B13"/>
    <w:rsid w:val="0007026E"/>
    <w:rsid w:val="000707E3"/>
    <w:rsid w:val="00072613"/>
    <w:rsid w:val="000735FA"/>
    <w:rsid w:val="00073845"/>
    <w:rsid w:val="0007686D"/>
    <w:rsid w:val="00083687"/>
    <w:rsid w:val="0009394E"/>
    <w:rsid w:val="00093B7E"/>
    <w:rsid w:val="000A1F30"/>
    <w:rsid w:val="000A2A2B"/>
    <w:rsid w:val="000B3DAD"/>
    <w:rsid w:val="000B72B4"/>
    <w:rsid w:val="000C0F09"/>
    <w:rsid w:val="000C59D8"/>
    <w:rsid w:val="000D08C7"/>
    <w:rsid w:val="000D6777"/>
    <w:rsid w:val="000D780C"/>
    <w:rsid w:val="000E3F40"/>
    <w:rsid w:val="000E4689"/>
    <w:rsid w:val="000E55C6"/>
    <w:rsid w:val="000E5C31"/>
    <w:rsid w:val="000F392F"/>
    <w:rsid w:val="0012298C"/>
    <w:rsid w:val="00141B94"/>
    <w:rsid w:val="001447D1"/>
    <w:rsid w:val="001453B3"/>
    <w:rsid w:val="00151847"/>
    <w:rsid w:val="00153BF3"/>
    <w:rsid w:val="001547DF"/>
    <w:rsid w:val="00160E12"/>
    <w:rsid w:val="00161715"/>
    <w:rsid w:val="00164815"/>
    <w:rsid w:val="001659F1"/>
    <w:rsid w:val="001722F8"/>
    <w:rsid w:val="0018415C"/>
    <w:rsid w:val="00184803"/>
    <w:rsid w:val="00194A32"/>
    <w:rsid w:val="001A1B46"/>
    <w:rsid w:val="001B009A"/>
    <w:rsid w:val="001C0442"/>
    <w:rsid w:val="001C391D"/>
    <w:rsid w:val="001D31C9"/>
    <w:rsid w:val="001E02B7"/>
    <w:rsid w:val="001E1EE5"/>
    <w:rsid w:val="001E6856"/>
    <w:rsid w:val="001E72F8"/>
    <w:rsid w:val="001E7B44"/>
    <w:rsid w:val="001F7F9C"/>
    <w:rsid w:val="00205AD7"/>
    <w:rsid w:val="00210A12"/>
    <w:rsid w:val="00210FCE"/>
    <w:rsid w:val="00213613"/>
    <w:rsid w:val="00227D6A"/>
    <w:rsid w:val="0023115F"/>
    <w:rsid w:val="00247B91"/>
    <w:rsid w:val="0025023F"/>
    <w:rsid w:val="00253450"/>
    <w:rsid w:val="00254587"/>
    <w:rsid w:val="002568D6"/>
    <w:rsid w:val="00262193"/>
    <w:rsid w:val="00263799"/>
    <w:rsid w:val="002638E8"/>
    <w:rsid w:val="00264112"/>
    <w:rsid w:val="002746AC"/>
    <w:rsid w:val="00275EE9"/>
    <w:rsid w:val="00276021"/>
    <w:rsid w:val="002823C9"/>
    <w:rsid w:val="00286640"/>
    <w:rsid w:val="002872CA"/>
    <w:rsid w:val="00292A16"/>
    <w:rsid w:val="0029736E"/>
    <w:rsid w:val="00297B47"/>
    <w:rsid w:val="002A59AF"/>
    <w:rsid w:val="002B4325"/>
    <w:rsid w:val="002B7022"/>
    <w:rsid w:val="002B7291"/>
    <w:rsid w:val="002C0702"/>
    <w:rsid w:val="002C5740"/>
    <w:rsid w:val="002C68DA"/>
    <w:rsid w:val="002E411B"/>
    <w:rsid w:val="002F285C"/>
    <w:rsid w:val="002F4A43"/>
    <w:rsid w:val="002F6BFC"/>
    <w:rsid w:val="003011BD"/>
    <w:rsid w:val="0030678F"/>
    <w:rsid w:val="003126BD"/>
    <w:rsid w:val="00315323"/>
    <w:rsid w:val="00324389"/>
    <w:rsid w:val="00333ABA"/>
    <w:rsid w:val="00335AA2"/>
    <w:rsid w:val="00350423"/>
    <w:rsid w:val="00352AC5"/>
    <w:rsid w:val="0035575C"/>
    <w:rsid w:val="003618FD"/>
    <w:rsid w:val="0036480D"/>
    <w:rsid w:val="00373282"/>
    <w:rsid w:val="003749B8"/>
    <w:rsid w:val="00375AB5"/>
    <w:rsid w:val="00376110"/>
    <w:rsid w:val="00377232"/>
    <w:rsid w:val="00380C2D"/>
    <w:rsid w:val="00385687"/>
    <w:rsid w:val="003A0512"/>
    <w:rsid w:val="003A1FCD"/>
    <w:rsid w:val="003A6883"/>
    <w:rsid w:val="003A6C90"/>
    <w:rsid w:val="003B2168"/>
    <w:rsid w:val="003B238E"/>
    <w:rsid w:val="003B4396"/>
    <w:rsid w:val="003B4E0B"/>
    <w:rsid w:val="003C29C6"/>
    <w:rsid w:val="003C3297"/>
    <w:rsid w:val="003C3555"/>
    <w:rsid w:val="003D1F7E"/>
    <w:rsid w:val="003D56D9"/>
    <w:rsid w:val="003E0B9D"/>
    <w:rsid w:val="003E39C0"/>
    <w:rsid w:val="003E4CE4"/>
    <w:rsid w:val="003F3531"/>
    <w:rsid w:val="004109D1"/>
    <w:rsid w:val="0041663B"/>
    <w:rsid w:val="00420479"/>
    <w:rsid w:val="00421654"/>
    <w:rsid w:val="00430BC5"/>
    <w:rsid w:val="00442E5B"/>
    <w:rsid w:val="0044754E"/>
    <w:rsid w:val="00450585"/>
    <w:rsid w:val="0045723F"/>
    <w:rsid w:val="00462BAB"/>
    <w:rsid w:val="00484F35"/>
    <w:rsid w:val="00490172"/>
    <w:rsid w:val="004976D1"/>
    <w:rsid w:val="004A1336"/>
    <w:rsid w:val="004A2700"/>
    <w:rsid w:val="004B105C"/>
    <w:rsid w:val="004B37B9"/>
    <w:rsid w:val="004C3BF6"/>
    <w:rsid w:val="004C4535"/>
    <w:rsid w:val="004D3674"/>
    <w:rsid w:val="004D3E88"/>
    <w:rsid w:val="004E5F33"/>
    <w:rsid w:val="004F5C46"/>
    <w:rsid w:val="004F68D2"/>
    <w:rsid w:val="004F7AAD"/>
    <w:rsid w:val="00500ED7"/>
    <w:rsid w:val="0051061C"/>
    <w:rsid w:val="00533A69"/>
    <w:rsid w:val="005347D1"/>
    <w:rsid w:val="005368EF"/>
    <w:rsid w:val="00540FBD"/>
    <w:rsid w:val="00552CBF"/>
    <w:rsid w:val="00553787"/>
    <w:rsid w:val="005623A6"/>
    <w:rsid w:val="00564DA5"/>
    <w:rsid w:val="00573EEE"/>
    <w:rsid w:val="005820D5"/>
    <w:rsid w:val="005901FE"/>
    <w:rsid w:val="00590B76"/>
    <w:rsid w:val="00590F7C"/>
    <w:rsid w:val="00594AC3"/>
    <w:rsid w:val="005A4745"/>
    <w:rsid w:val="005A5325"/>
    <w:rsid w:val="005B01D1"/>
    <w:rsid w:val="005B1159"/>
    <w:rsid w:val="005B527B"/>
    <w:rsid w:val="005C19B0"/>
    <w:rsid w:val="005C600B"/>
    <w:rsid w:val="005C6A33"/>
    <w:rsid w:val="005D2954"/>
    <w:rsid w:val="005D546A"/>
    <w:rsid w:val="005E05DD"/>
    <w:rsid w:val="005E5FB9"/>
    <w:rsid w:val="005F4537"/>
    <w:rsid w:val="00602E6A"/>
    <w:rsid w:val="006148FD"/>
    <w:rsid w:val="00622B99"/>
    <w:rsid w:val="0062700C"/>
    <w:rsid w:val="00652642"/>
    <w:rsid w:val="00654BFD"/>
    <w:rsid w:val="00670546"/>
    <w:rsid w:val="0067168F"/>
    <w:rsid w:val="00685B84"/>
    <w:rsid w:val="00693071"/>
    <w:rsid w:val="00693F08"/>
    <w:rsid w:val="006A3494"/>
    <w:rsid w:val="006A72B2"/>
    <w:rsid w:val="006B008D"/>
    <w:rsid w:val="006B14D6"/>
    <w:rsid w:val="006B25FE"/>
    <w:rsid w:val="006B2EEC"/>
    <w:rsid w:val="006B48C5"/>
    <w:rsid w:val="006C2D96"/>
    <w:rsid w:val="006C7195"/>
    <w:rsid w:val="006D0AEF"/>
    <w:rsid w:val="006D47CD"/>
    <w:rsid w:val="006F0166"/>
    <w:rsid w:val="006F68A4"/>
    <w:rsid w:val="00715F9B"/>
    <w:rsid w:val="00716E12"/>
    <w:rsid w:val="00726C26"/>
    <w:rsid w:val="00734750"/>
    <w:rsid w:val="007361C2"/>
    <w:rsid w:val="00741A70"/>
    <w:rsid w:val="0074640E"/>
    <w:rsid w:val="00751111"/>
    <w:rsid w:val="007559AB"/>
    <w:rsid w:val="00770BB6"/>
    <w:rsid w:val="00771A18"/>
    <w:rsid w:val="0078720D"/>
    <w:rsid w:val="0079273C"/>
    <w:rsid w:val="00793640"/>
    <w:rsid w:val="00793DFA"/>
    <w:rsid w:val="00793EBA"/>
    <w:rsid w:val="007A48D5"/>
    <w:rsid w:val="007B2274"/>
    <w:rsid w:val="007B5209"/>
    <w:rsid w:val="007B6D84"/>
    <w:rsid w:val="007C0F25"/>
    <w:rsid w:val="007C2DA5"/>
    <w:rsid w:val="007F792B"/>
    <w:rsid w:val="008012CE"/>
    <w:rsid w:val="00804DC9"/>
    <w:rsid w:val="00813BB3"/>
    <w:rsid w:val="008239CD"/>
    <w:rsid w:val="008250CD"/>
    <w:rsid w:val="008363C5"/>
    <w:rsid w:val="0085120B"/>
    <w:rsid w:val="00856E09"/>
    <w:rsid w:val="008629F0"/>
    <w:rsid w:val="00881774"/>
    <w:rsid w:val="008869B5"/>
    <w:rsid w:val="00887EE6"/>
    <w:rsid w:val="00894202"/>
    <w:rsid w:val="00894954"/>
    <w:rsid w:val="008A067A"/>
    <w:rsid w:val="008B398D"/>
    <w:rsid w:val="008B3B16"/>
    <w:rsid w:val="008D19CB"/>
    <w:rsid w:val="008D3791"/>
    <w:rsid w:val="008D6AA6"/>
    <w:rsid w:val="008E14B8"/>
    <w:rsid w:val="0090059A"/>
    <w:rsid w:val="00914B4E"/>
    <w:rsid w:val="00927CBD"/>
    <w:rsid w:val="00953399"/>
    <w:rsid w:val="009549D5"/>
    <w:rsid w:val="00961F63"/>
    <w:rsid w:val="00975552"/>
    <w:rsid w:val="00981EFA"/>
    <w:rsid w:val="00982581"/>
    <w:rsid w:val="00992AFA"/>
    <w:rsid w:val="009970A2"/>
    <w:rsid w:val="009B6D8B"/>
    <w:rsid w:val="009D3BD7"/>
    <w:rsid w:val="009D44A5"/>
    <w:rsid w:val="009D4F27"/>
    <w:rsid w:val="009E1F41"/>
    <w:rsid w:val="009E449A"/>
    <w:rsid w:val="009E6B08"/>
    <w:rsid w:val="009F2A9A"/>
    <w:rsid w:val="009F571D"/>
    <w:rsid w:val="00A072EF"/>
    <w:rsid w:val="00A079AA"/>
    <w:rsid w:val="00A1163A"/>
    <w:rsid w:val="00A12195"/>
    <w:rsid w:val="00A271D3"/>
    <w:rsid w:val="00A308B1"/>
    <w:rsid w:val="00A4134B"/>
    <w:rsid w:val="00A4677A"/>
    <w:rsid w:val="00A469B0"/>
    <w:rsid w:val="00A4734E"/>
    <w:rsid w:val="00A507C7"/>
    <w:rsid w:val="00A514F8"/>
    <w:rsid w:val="00A66AA2"/>
    <w:rsid w:val="00AA495C"/>
    <w:rsid w:val="00AB36EF"/>
    <w:rsid w:val="00AD0B67"/>
    <w:rsid w:val="00AD2F8C"/>
    <w:rsid w:val="00AD4A6A"/>
    <w:rsid w:val="00AE08B3"/>
    <w:rsid w:val="00AE3328"/>
    <w:rsid w:val="00AF7F76"/>
    <w:rsid w:val="00B0581E"/>
    <w:rsid w:val="00B07908"/>
    <w:rsid w:val="00B1574A"/>
    <w:rsid w:val="00B179DF"/>
    <w:rsid w:val="00B21D29"/>
    <w:rsid w:val="00B26DDF"/>
    <w:rsid w:val="00B344A0"/>
    <w:rsid w:val="00B35EB9"/>
    <w:rsid w:val="00B3678B"/>
    <w:rsid w:val="00B41631"/>
    <w:rsid w:val="00B46330"/>
    <w:rsid w:val="00B53352"/>
    <w:rsid w:val="00B64728"/>
    <w:rsid w:val="00B64BCB"/>
    <w:rsid w:val="00B719B3"/>
    <w:rsid w:val="00B73A50"/>
    <w:rsid w:val="00B750ED"/>
    <w:rsid w:val="00B83358"/>
    <w:rsid w:val="00B860E9"/>
    <w:rsid w:val="00B87FD1"/>
    <w:rsid w:val="00B94140"/>
    <w:rsid w:val="00BB3840"/>
    <w:rsid w:val="00BB6DE7"/>
    <w:rsid w:val="00BB76B1"/>
    <w:rsid w:val="00BC12C1"/>
    <w:rsid w:val="00BC1416"/>
    <w:rsid w:val="00BD42E6"/>
    <w:rsid w:val="00BD728D"/>
    <w:rsid w:val="00BE5047"/>
    <w:rsid w:val="00BF1AE3"/>
    <w:rsid w:val="00BF3A06"/>
    <w:rsid w:val="00BF3D42"/>
    <w:rsid w:val="00BF6B4D"/>
    <w:rsid w:val="00C0637E"/>
    <w:rsid w:val="00C07DC2"/>
    <w:rsid w:val="00C22F0B"/>
    <w:rsid w:val="00C244D4"/>
    <w:rsid w:val="00C3396A"/>
    <w:rsid w:val="00C43E55"/>
    <w:rsid w:val="00C46A79"/>
    <w:rsid w:val="00C53022"/>
    <w:rsid w:val="00C53D15"/>
    <w:rsid w:val="00C62DE2"/>
    <w:rsid w:val="00C65E95"/>
    <w:rsid w:val="00C70C31"/>
    <w:rsid w:val="00C76DCD"/>
    <w:rsid w:val="00C776D2"/>
    <w:rsid w:val="00C82853"/>
    <w:rsid w:val="00C82A64"/>
    <w:rsid w:val="00C82AA4"/>
    <w:rsid w:val="00C9471A"/>
    <w:rsid w:val="00C9496E"/>
    <w:rsid w:val="00CA182D"/>
    <w:rsid w:val="00CD1114"/>
    <w:rsid w:val="00CD1DAA"/>
    <w:rsid w:val="00CD6616"/>
    <w:rsid w:val="00CD67DC"/>
    <w:rsid w:val="00CF242A"/>
    <w:rsid w:val="00CF6C90"/>
    <w:rsid w:val="00D02C7E"/>
    <w:rsid w:val="00D06A79"/>
    <w:rsid w:val="00D07C00"/>
    <w:rsid w:val="00D12C4C"/>
    <w:rsid w:val="00D15CBF"/>
    <w:rsid w:val="00D16596"/>
    <w:rsid w:val="00D20A77"/>
    <w:rsid w:val="00D20FAC"/>
    <w:rsid w:val="00D237B2"/>
    <w:rsid w:val="00D23D91"/>
    <w:rsid w:val="00D5621D"/>
    <w:rsid w:val="00D56E43"/>
    <w:rsid w:val="00D57B6D"/>
    <w:rsid w:val="00D63FF5"/>
    <w:rsid w:val="00D80638"/>
    <w:rsid w:val="00D83E90"/>
    <w:rsid w:val="00D84EA3"/>
    <w:rsid w:val="00D90D20"/>
    <w:rsid w:val="00D9420B"/>
    <w:rsid w:val="00DA0635"/>
    <w:rsid w:val="00DB20D7"/>
    <w:rsid w:val="00DB2C95"/>
    <w:rsid w:val="00DC5319"/>
    <w:rsid w:val="00DC7296"/>
    <w:rsid w:val="00DD65E0"/>
    <w:rsid w:val="00DD68E8"/>
    <w:rsid w:val="00DE530E"/>
    <w:rsid w:val="00DE64BB"/>
    <w:rsid w:val="00DE7DB7"/>
    <w:rsid w:val="00E015B2"/>
    <w:rsid w:val="00E021E5"/>
    <w:rsid w:val="00E047D6"/>
    <w:rsid w:val="00E1106A"/>
    <w:rsid w:val="00E1139C"/>
    <w:rsid w:val="00E247EA"/>
    <w:rsid w:val="00E30779"/>
    <w:rsid w:val="00E356A2"/>
    <w:rsid w:val="00E40054"/>
    <w:rsid w:val="00E41994"/>
    <w:rsid w:val="00E5516A"/>
    <w:rsid w:val="00E57FAF"/>
    <w:rsid w:val="00E6492B"/>
    <w:rsid w:val="00E665CF"/>
    <w:rsid w:val="00E70E25"/>
    <w:rsid w:val="00E7252C"/>
    <w:rsid w:val="00E84DF9"/>
    <w:rsid w:val="00E97C0B"/>
    <w:rsid w:val="00E97C29"/>
    <w:rsid w:val="00EA1CA1"/>
    <w:rsid w:val="00EB7AE9"/>
    <w:rsid w:val="00ED3324"/>
    <w:rsid w:val="00EE58F2"/>
    <w:rsid w:val="00EF03CC"/>
    <w:rsid w:val="00EF363C"/>
    <w:rsid w:val="00F16F6B"/>
    <w:rsid w:val="00F17B11"/>
    <w:rsid w:val="00F17CE1"/>
    <w:rsid w:val="00F2095F"/>
    <w:rsid w:val="00F25FA5"/>
    <w:rsid w:val="00F2611E"/>
    <w:rsid w:val="00F2677A"/>
    <w:rsid w:val="00F32CA7"/>
    <w:rsid w:val="00F46848"/>
    <w:rsid w:val="00F518E6"/>
    <w:rsid w:val="00F51971"/>
    <w:rsid w:val="00F62D5D"/>
    <w:rsid w:val="00F756B5"/>
    <w:rsid w:val="00F83D0B"/>
    <w:rsid w:val="00F85012"/>
    <w:rsid w:val="00F867BC"/>
    <w:rsid w:val="00F92796"/>
    <w:rsid w:val="00FA1997"/>
    <w:rsid w:val="00FA2CDF"/>
    <w:rsid w:val="00FA7F6B"/>
    <w:rsid w:val="00FB0AC0"/>
    <w:rsid w:val="00FB3670"/>
    <w:rsid w:val="00FC03FE"/>
    <w:rsid w:val="00FD55C3"/>
    <w:rsid w:val="00FE2BB0"/>
    <w:rsid w:val="00FE7A8A"/>
    <w:rsid w:val="0397236D"/>
    <w:rsid w:val="09A0545C"/>
    <w:rsid w:val="104D4694"/>
    <w:rsid w:val="38D1E965"/>
    <w:rsid w:val="41014C2C"/>
    <w:rsid w:val="466D1538"/>
    <w:rsid w:val="4A54150B"/>
    <w:rsid w:val="4E2F1B45"/>
    <w:rsid w:val="7496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17"/>
    <w:qFormat/>
    <w:uiPriority w:val="9"/>
    <w:pPr>
      <w:keepNext/>
      <w:keepLines/>
      <w:pageBreakBefore/>
      <w:widowControl/>
      <w:numPr>
        <w:ilvl w:val="0"/>
        <w:numId w:val="1"/>
      </w:numPr>
      <w:spacing w:before="160" w:after="160" w:line="360" w:lineRule="auto"/>
      <w:jc w:val="center"/>
      <w:outlineLvl w:val="0"/>
    </w:pPr>
    <w:rPr>
      <w:rFonts w:eastAsiaTheme="majorEastAsia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26"/>
    <w:qFormat/>
    <w:uiPriority w:val="9"/>
    <w:pPr>
      <w:keepNext/>
      <w:keepLines/>
      <w:widowControl/>
      <w:numPr>
        <w:ilvl w:val="1"/>
        <w:numId w:val="1"/>
      </w:numPr>
      <w:spacing w:before="120" w:line="360" w:lineRule="auto"/>
      <w:jc w:val="left"/>
      <w:outlineLvl w:val="1"/>
    </w:pPr>
    <w:rPr>
      <w:rFonts w:ascii="Times New Roman" w:hAnsi="Times New Roman" w:eastAsia="宋体" w:cstheme="majorBidi"/>
      <w:b/>
      <w:bCs/>
      <w:sz w:val="28"/>
      <w:szCs w:val="32"/>
    </w:rPr>
  </w:style>
  <w:style w:type="paragraph" w:styleId="5">
    <w:name w:val="heading 3"/>
    <w:basedOn w:val="1"/>
    <w:next w:val="3"/>
    <w:link w:val="27"/>
    <w:qFormat/>
    <w:uiPriority w:val="9"/>
    <w:pPr>
      <w:keepNext/>
      <w:keepLines/>
      <w:widowControl/>
      <w:numPr>
        <w:ilvl w:val="2"/>
        <w:numId w:val="1"/>
      </w:numPr>
      <w:spacing w:line="360" w:lineRule="auto"/>
      <w:jc w:val="left"/>
      <w:outlineLvl w:val="2"/>
    </w:pPr>
    <w:rPr>
      <w:rFonts w:eastAsiaTheme="majorEastAsia"/>
      <w:bCs/>
      <w:sz w:val="24"/>
      <w:szCs w:val="32"/>
    </w:rPr>
  </w:style>
  <w:style w:type="paragraph" w:styleId="6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论文正文"/>
    <w:basedOn w:val="1"/>
    <w:link w:val="25"/>
    <w:qFormat/>
    <w:uiPriority w:val="0"/>
    <w:pPr>
      <w:wordWrap w:val="0"/>
      <w:spacing w:line="360" w:lineRule="auto"/>
      <w:ind w:firstLine="200" w:firstLineChars="200"/>
    </w:pPr>
    <w:rPr>
      <w:sz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  <w:rPr>
      <w:sz w:val="24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link w:val="39"/>
    <w:autoRedefine/>
    <w:unhideWhenUsed/>
    <w:qFormat/>
    <w:uiPriority w:val="39"/>
    <w:pPr>
      <w:tabs>
        <w:tab w:val="right" w:leader="dot" w:pos="9016"/>
      </w:tabs>
    </w:pPr>
    <w:rPr>
      <w:rFonts w:ascii="Times New Roman" w:hAnsi="Times New Roman"/>
      <w:sz w:val="24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  <w:rPr>
      <w:sz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rFonts w:asciiTheme="minorHAnsi" w:hAnsiTheme="minorHAnsi" w:eastAsiaTheme="minorEastAsia"/>
      <w:color w:val="0563C1" w:themeColor="hyperlink"/>
      <w:sz w:val="24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4"/>
    <w:link w:val="2"/>
    <w:qFormat/>
    <w:uiPriority w:val="9"/>
    <w:rPr>
      <w:rFonts w:eastAsiaTheme="majorEastAsia"/>
      <w:b/>
      <w:bCs/>
      <w:kern w:val="44"/>
      <w:sz w:val="32"/>
      <w:szCs w:val="44"/>
    </w:rPr>
  </w:style>
  <w:style w:type="paragraph" w:customStyle="1" w:styleId="18">
    <w:name w:val="论文公式"/>
    <w:basedOn w:val="1"/>
    <w:next w:val="3"/>
    <w:link w:val="34"/>
    <w:qFormat/>
    <w:uiPriority w:val="0"/>
    <w:pPr>
      <w:jc w:val="center"/>
    </w:pPr>
  </w:style>
  <w:style w:type="character" w:customStyle="1" w:styleId="19">
    <w:name w:val="标题 4 字符"/>
    <w:basedOn w:val="14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20">
    <w:name w:val="图片标签"/>
    <w:basedOn w:val="1"/>
    <w:next w:val="3"/>
    <w:link w:val="28"/>
    <w:qFormat/>
    <w:uiPriority w:val="0"/>
    <w:pPr>
      <w:numPr>
        <w:ilvl w:val="3"/>
        <w:numId w:val="1"/>
      </w:numPr>
      <w:spacing w:after="25" w:afterLines="25"/>
      <w:jc w:val="center"/>
    </w:pPr>
  </w:style>
  <w:style w:type="paragraph" w:customStyle="1" w:styleId="21">
    <w:name w:val="表格标签"/>
    <w:basedOn w:val="1"/>
    <w:next w:val="22"/>
    <w:link w:val="31"/>
    <w:qFormat/>
    <w:uiPriority w:val="0"/>
    <w:pPr>
      <w:keepNext/>
      <w:numPr>
        <w:ilvl w:val="4"/>
        <w:numId w:val="1"/>
      </w:numPr>
      <w:spacing w:before="25" w:beforeLines="25"/>
      <w:jc w:val="center"/>
    </w:pPr>
  </w:style>
  <w:style w:type="paragraph" w:customStyle="1" w:styleId="22">
    <w:name w:val="居中"/>
    <w:basedOn w:val="1"/>
    <w:next w:val="3"/>
    <w:qFormat/>
    <w:uiPriority w:val="0"/>
    <w:pPr>
      <w:jc w:val="center"/>
    </w:pPr>
    <w:rPr>
      <w:sz w:val="18"/>
    </w:rPr>
  </w:style>
  <w:style w:type="character" w:customStyle="1" w:styleId="23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sz w:val="18"/>
      <w:szCs w:val="18"/>
    </w:rPr>
  </w:style>
  <w:style w:type="character" w:customStyle="1" w:styleId="25">
    <w:name w:val="论文正文 字符"/>
    <w:basedOn w:val="14"/>
    <w:link w:val="3"/>
    <w:qFormat/>
    <w:uiPriority w:val="0"/>
    <w:rPr>
      <w:sz w:val="24"/>
    </w:rPr>
  </w:style>
  <w:style w:type="character" w:customStyle="1" w:styleId="26">
    <w:name w:val="标题 2 字符"/>
    <w:basedOn w:val="14"/>
    <w:link w:val="4"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27">
    <w:name w:val="标题 3 字符"/>
    <w:basedOn w:val="14"/>
    <w:link w:val="5"/>
    <w:qFormat/>
    <w:uiPriority w:val="9"/>
    <w:rPr>
      <w:rFonts w:eastAsiaTheme="majorEastAsia"/>
      <w:bCs/>
      <w:sz w:val="24"/>
      <w:szCs w:val="32"/>
    </w:rPr>
  </w:style>
  <w:style w:type="character" w:customStyle="1" w:styleId="28">
    <w:name w:val="图片标签 字符"/>
    <w:basedOn w:val="14"/>
    <w:link w:val="20"/>
    <w:qFormat/>
    <w:uiPriority w:val="0"/>
  </w:style>
  <w:style w:type="paragraph" w:customStyle="1" w:styleId="29">
    <w:name w:val="论文图片"/>
    <w:basedOn w:val="1"/>
    <w:next w:val="20"/>
    <w:link w:val="30"/>
    <w:qFormat/>
    <w:uiPriority w:val="0"/>
    <w:pPr>
      <w:keepNext/>
      <w:spacing w:before="25" w:beforeLines="25"/>
      <w:jc w:val="center"/>
    </w:pPr>
  </w:style>
  <w:style w:type="character" w:customStyle="1" w:styleId="30">
    <w:name w:val="论文图片 字符"/>
    <w:basedOn w:val="14"/>
    <w:link w:val="29"/>
    <w:qFormat/>
    <w:uiPriority w:val="0"/>
  </w:style>
  <w:style w:type="character" w:customStyle="1" w:styleId="31">
    <w:name w:val="表格标签 字符"/>
    <w:basedOn w:val="14"/>
    <w:link w:val="21"/>
    <w:qFormat/>
    <w:uiPriority w:val="0"/>
  </w:style>
  <w:style w:type="table" w:customStyle="1" w:styleId="32">
    <w:name w:val="论文表格"/>
    <w:basedOn w:val="12"/>
    <w:qFormat/>
    <w:uiPriority w:val="99"/>
    <w:pPr>
      <w:jc w:val="center"/>
    </w:pPr>
    <w:tblPr>
      <w:jc w:val="center"/>
      <w:tblBorders>
        <w:top w:val="single" w:color="auto" w:sz="12" w:space="0"/>
        <w:bottom w:val="single" w:color="auto" w:sz="12" w:space="0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pPr>
        <w:jc w:val="center"/>
      </w:pPr>
      <w:tblPr>
        <w:jc w:val="center"/>
      </w:tblPr>
      <w:trPr>
        <w:jc w:val="center"/>
      </w:trPr>
      <w:tcPr>
        <w:tcBorders>
          <w:bottom w:val="single" w:color="auto" w:sz="4" w:space="0"/>
        </w:tcBorders>
        <w:vAlign w:val="center"/>
      </w:tcPr>
    </w:tblStylePr>
  </w:style>
  <w:style w:type="character" w:styleId="33">
    <w:name w:val="Placeholder Text"/>
    <w:basedOn w:val="14"/>
    <w:semiHidden/>
    <w:qFormat/>
    <w:uiPriority w:val="99"/>
    <w:rPr>
      <w:color w:val="808080"/>
    </w:rPr>
  </w:style>
  <w:style w:type="character" w:customStyle="1" w:styleId="34">
    <w:name w:val="论文公式 字符"/>
    <w:basedOn w:val="14"/>
    <w:link w:val="18"/>
    <w:qFormat/>
    <w:uiPriority w:val="0"/>
  </w:style>
  <w:style w:type="character" w:customStyle="1" w:styleId="35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6">
    <w:name w:val="无编号标题"/>
    <w:basedOn w:val="1"/>
    <w:next w:val="3"/>
    <w:link w:val="38"/>
    <w:qFormat/>
    <w:uiPriority w:val="0"/>
    <w:pPr>
      <w:keepNext/>
      <w:keepLines/>
      <w:pageBreakBefore/>
      <w:widowControl/>
      <w:spacing w:before="160" w:after="160" w:line="360" w:lineRule="auto"/>
      <w:jc w:val="center"/>
      <w:outlineLvl w:val="0"/>
    </w:pPr>
    <w:rPr>
      <w:rFonts w:asciiTheme="majorHAnsi" w:hAnsiTheme="majorHAnsi" w:eastAsiaTheme="majorEastAsia"/>
      <w:b/>
      <w:kern w:val="44"/>
      <w:sz w:val="32"/>
    </w:rPr>
  </w:style>
  <w:style w:type="paragraph" w:customStyle="1" w:styleId="37">
    <w:name w:val="TOC Heading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38">
    <w:name w:val="无编号标题 字符"/>
    <w:basedOn w:val="14"/>
    <w:link w:val="36"/>
    <w:qFormat/>
    <w:uiPriority w:val="0"/>
    <w:rPr>
      <w:rFonts w:asciiTheme="majorHAnsi" w:hAnsiTheme="majorHAnsi" w:eastAsiaTheme="majorEastAsia"/>
      <w:b/>
      <w:kern w:val="44"/>
      <w:sz w:val="32"/>
    </w:rPr>
  </w:style>
  <w:style w:type="character" w:customStyle="1" w:styleId="39">
    <w:name w:val="TOC 1 字符"/>
    <w:basedOn w:val="14"/>
    <w:link w:val="10"/>
    <w:qFormat/>
    <w:uiPriority w:val="39"/>
    <w:rPr>
      <w:rFonts w:ascii="Times New Roman" w:hAnsi="Times New Roman"/>
      <w:sz w:val="24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EndNote Bibliography"/>
    <w:basedOn w:val="1"/>
    <w:qFormat/>
    <w:uiPriority w:val="0"/>
    <w:pPr>
      <w:spacing w:after="160" w:line="240" w:lineRule="auto"/>
      <w:ind w:firstLine="0" w:firstLineChars="0"/>
      <w:jc w:val="left"/>
    </w:pPr>
    <w:rPr>
      <w:rFonts w:eastAsia="等线" w:cs="Times New Roman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论文字体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918F4-FE1C-4F67-9C20-8FA725AABF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745</Words>
  <Characters>1137</Characters>
  <Lines>58</Lines>
  <Paragraphs>16</Paragraphs>
  <TotalTime>0</TotalTime>
  <ScaleCrop>false</ScaleCrop>
  <LinksUpToDate>false</LinksUpToDate>
  <CharactersWithSpaces>1213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2024-07-26T02:27:00Z</dcterms:created>
  <dcterms:modified xsi:type="dcterms:W3CDTF">2026-04-20T06:01:28Z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eyJoZGlkIjoiZmFhMmY2N2JmNDUwNTg0ZWU3YjVlNzY4YmMyY2E2MjEiLCJ1c2VySWQiOiI2NDQ3NTIxMzEifQ==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93346E4398E043C2B39CAC9F3A10C60F_13</vt:lpwstr>
  </property>
</Properties>
</file>