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A662" w14:textId="4B922D12" w:rsidR="003F75B0" w:rsidRDefault="00991026">
      <w:r w:rsidRPr="00991026">
        <w:rPr>
          <w:noProof/>
        </w:rPr>
        <w:drawing>
          <wp:inline distT="0" distB="0" distL="0" distR="0" wp14:anchorId="7397BEE1" wp14:editId="1F82AAE9">
            <wp:extent cx="1514486" cy="3209948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32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026">
        <w:rPr>
          <w:noProof/>
        </w:rPr>
        <w:drawing>
          <wp:inline distT="0" distB="0" distL="0" distR="0" wp14:anchorId="25EBC6BE" wp14:editId="61342DAE">
            <wp:extent cx="1476386" cy="3619526"/>
            <wp:effectExtent l="0" t="0" r="952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86" cy="3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026">
        <w:rPr>
          <w:noProof/>
        </w:rPr>
        <w:drawing>
          <wp:inline distT="0" distB="0" distL="0" distR="0" wp14:anchorId="66343D43" wp14:editId="7D1F3064">
            <wp:extent cx="1314460" cy="298134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60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AC4" w14:textId="77777777" w:rsidR="0058245E" w:rsidRDefault="0058245E" w:rsidP="00582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ar-SA"/>
        </w:rPr>
      </w:pPr>
    </w:p>
    <w:p w14:paraId="7421AC27" w14:textId="77777777" w:rsidR="0058245E" w:rsidRDefault="005824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ar-SA"/>
        </w:rPr>
        <w:br w:type="page"/>
      </w:r>
    </w:p>
    <w:p w14:paraId="584562A8" w14:textId="5C318E01" w:rsidR="0058245E" w:rsidRPr="00DC20DF" w:rsidRDefault="0058245E" w:rsidP="005824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b/>
          <w:bCs/>
          <w:sz w:val="24"/>
          <w:szCs w:val="24"/>
          <w:lang w:eastAsia="en-AU" w:bidi="ar-SA"/>
        </w:rPr>
        <w:lastRenderedPageBreak/>
        <w:t>Land-use map key to legend</w:t>
      </w:r>
    </w:p>
    <w:p w14:paraId="366F0578" w14:textId="5B6475E5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</w:p>
    <w:p w14:paraId="380BC428" w14:textId="5A69BCA5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-1 Non-agricultural land</w:t>
      </w:r>
    </w:p>
    <w:p w14:paraId="00CCF64C" w14:textId="2AFA1D5E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0 Apples</w:t>
      </w:r>
    </w:p>
    <w:p w14:paraId="52116D97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 Beef - modified land</w:t>
      </w:r>
    </w:p>
    <w:p w14:paraId="01A62B9A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2 Beef - natural land</w:t>
      </w:r>
    </w:p>
    <w:p w14:paraId="5EE3678B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3 Citrus</w:t>
      </w:r>
    </w:p>
    <w:p w14:paraId="55082CF7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4 Cotton</w:t>
      </w:r>
    </w:p>
    <w:p w14:paraId="35B1F37F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5 Dairy - modified land</w:t>
      </w:r>
    </w:p>
    <w:p w14:paraId="06D71AF8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6 Dairy - natural land</w:t>
      </w:r>
    </w:p>
    <w:p w14:paraId="053248AE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7 Grapes</w:t>
      </w:r>
    </w:p>
    <w:p w14:paraId="751AF19B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8 Hay</w:t>
      </w:r>
    </w:p>
    <w:p w14:paraId="25B3C291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9 Nuts</w:t>
      </w:r>
    </w:p>
    <w:p w14:paraId="7C3C06DE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10 Other non-cereal crops</w:t>
      </w:r>
    </w:p>
    <w:p w14:paraId="25E07CD1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11 Pears</w:t>
      </w:r>
    </w:p>
    <w:p w14:paraId="302135AB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12 Plantation fruit</w:t>
      </w:r>
    </w:p>
    <w:p w14:paraId="0514AF80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13 Rice</w:t>
      </w:r>
    </w:p>
    <w:p w14:paraId="059D74D4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14 Sheep - modified land</w:t>
      </w:r>
    </w:p>
    <w:p w14:paraId="0497ACC1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15 Sheep - natural land</w:t>
      </w:r>
    </w:p>
    <w:p w14:paraId="49CB2362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16 Stone fruit</w:t>
      </w:r>
    </w:p>
    <w:p w14:paraId="11193415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17 Sugar</w:t>
      </w:r>
    </w:p>
    <w:p w14:paraId="0EEFB611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18 Summer cereals</w:t>
      </w:r>
    </w:p>
    <w:p w14:paraId="1D2852A4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19 Summer legumes</w:t>
      </w:r>
    </w:p>
    <w:p w14:paraId="2EF7145A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20 Summer oilseeds</w:t>
      </w:r>
    </w:p>
    <w:p w14:paraId="57D49211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21 Tropical stone fruit</w:t>
      </w:r>
    </w:p>
    <w:p w14:paraId="10F47A0F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22 Unallocated - modified land</w:t>
      </w:r>
    </w:p>
    <w:p w14:paraId="0DFB49CC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23 Unallocated - natural land</w:t>
      </w:r>
    </w:p>
    <w:p w14:paraId="7C4AE15C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24 Vegetables</w:t>
      </w:r>
    </w:p>
    <w:p w14:paraId="5FB486D9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25 Winter cereals</w:t>
      </w:r>
    </w:p>
    <w:p w14:paraId="2BA6198F" w14:textId="77777777" w:rsidR="0058245E" w:rsidRPr="00DC20DF" w:rsidRDefault="0058245E" w:rsidP="0058245E">
      <w:pPr>
        <w:spacing w:after="0" w:line="240" w:lineRule="auto"/>
        <w:rPr>
          <w:rFonts w:eastAsia="Times New Roman" w:cstheme="minorHAnsi"/>
          <w:sz w:val="24"/>
          <w:szCs w:val="24"/>
          <w:lang w:eastAsia="en-AU" w:bidi="ar-SA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26 Winter legumes</w:t>
      </w:r>
    </w:p>
    <w:p w14:paraId="41D7E4C7" w14:textId="1E2F5DEA" w:rsidR="002137A0" w:rsidRPr="00DC20DF" w:rsidRDefault="0058245E" w:rsidP="0058245E">
      <w:pPr>
        <w:rPr>
          <w:rFonts w:cstheme="minorHAnsi"/>
        </w:rPr>
      </w:pPr>
      <w:r w:rsidRPr="00DC20DF">
        <w:rPr>
          <w:rFonts w:eastAsia="Times New Roman" w:cstheme="minorHAnsi"/>
          <w:sz w:val="24"/>
          <w:szCs w:val="24"/>
          <w:lang w:eastAsia="en-AU" w:bidi="ar-SA"/>
        </w:rPr>
        <w:t>27 Winter oilseeds</w:t>
      </w:r>
    </w:p>
    <w:sectPr w:rsidR="002137A0" w:rsidRPr="00DC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026"/>
    <w:rsid w:val="00003B3D"/>
    <w:rsid w:val="002137A0"/>
    <w:rsid w:val="003F75B0"/>
    <w:rsid w:val="0058245E"/>
    <w:rsid w:val="006A2231"/>
    <w:rsid w:val="007156A2"/>
    <w:rsid w:val="0073290E"/>
    <w:rsid w:val="00991026"/>
    <w:rsid w:val="00D1464E"/>
    <w:rsid w:val="00DC20DF"/>
    <w:rsid w:val="00F4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7B38"/>
  <w15:docId w15:val="{4F6EB984-38C8-4F23-925A-F7A0E353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Bryan</dc:creator>
  <cp:keywords/>
  <dc:description/>
  <cp:lastModifiedBy>Brett Bryan</cp:lastModifiedBy>
  <cp:revision>3</cp:revision>
  <dcterms:created xsi:type="dcterms:W3CDTF">2022-06-22T11:56:00Z</dcterms:created>
  <dcterms:modified xsi:type="dcterms:W3CDTF">2023-06-14T04:16:00Z</dcterms:modified>
</cp:coreProperties>
</file>