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51"/>
    <w:bookmarkStart w:id="21" w:name="key-equations"/>
    <w:p>
      <w:pPr>
        <w:pStyle w:val="Heading3"/>
      </w:pPr>
      <w:r>
        <w:t xml:space="preserve">Key Equations</w:t>
      </w:r>
    </w:p>
    <w:bookmarkStart w:id="20" w:name="fs-id1165036736165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Difference of potential energy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Δ</m:t>
              </m:r>
              <m:sSub>
                <m:e>
                  <m:r>
                    <m:t>U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 with respect to zero of</w:t>
            </w:r>
            <w:r>
              <w:br/>
            </w:r>
            <w:r>
              <w:t xml:space="preserve">potential energy at</w:t>
            </w:r>
            <w:r>
              <w:t xml:space="preserve"> </w:t>
            </w: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Δ</m:t>
              </m:r>
              <m:r>
                <m:t>U</m:t>
              </m:r>
              <m:r>
                <m:rPr>
                  <m:sty m:val="p"/>
                </m:rPr>
                <m:t>=</m:t>
              </m:r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limUpp>
                        <m:e>
                          <m:r>
                            <m:rPr>
                              <m:sty m:val="b"/>
                            </m:rPr>
                            <m:t>r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Gravitational potential energy near Earth’s surface</w:t>
            </w:r>
          </w:p>
        </w:tc>
        <w:tc>
          <w:p>
            <w:pPr>
              <w:pStyle w:val="Compact"/>
              <w:jc w:val="left"/>
            </w:pPr>
            <m:oMath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m</m:t>
              </m:r>
              <m:r>
                <m:t>g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const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 for an ideal spring</w:t>
            </w:r>
          </w:p>
        </w:tc>
        <w:tc>
          <w:p>
            <w:pPr>
              <w:pStyle w:val="Compact"/>
              <w:jc w:val="left"/>
            </w:pPr>
            <m:oMath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k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const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 done by conservative force over a closed path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closed path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∫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F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cons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d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Condition for conservative force in two dimensions</w:t>
            </w:r>
          </w:p>
        </w:tc>
        <w:tc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y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Conservative force is the negative derivative of potential energy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l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Conservation of energy with no</w:t>
            </w:r>
            <w:r>
              <w:br/>
            </w:r>
            <w:r>
              <w:t xml:space="preserve">non-conservative forces</w:t>
            </w:r>
          </w:p>
        </w:tc>
        <w:tc>
          <w:p>
            <w:pPr>
              <w:pStyle w:val="Compact"/>
              <w:jc w:val="left"/>
            </w:pPr>
            <m:oMath>
              <m:r>
                <m:t>0</m:t>
              </m:r>
              <m:r>
                <m:rPr>
                  <m:sty m:val="p"/>
                </m:rPr>
                <m:t>=</m:t>
              </m:r>
              <m:sSub>
                <m:e>
                  <m:r>
                    <m:t>W</m:t>
                  </m:r>
                </m:e>
                <m:sub>
                  <m:r>
                    <m:t>n</m:t>
                  </m:r>
                  <m:r>
                    <m:t>c</m:t>
                  </m:r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Δ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U</m:t>
                      </m:r>
                    </m:e>
                  </m:d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Δ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.</m:t>
              </m:r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2022-08-16T17:18:26Z</dcterms:created>
  <dcterms:modified xsi:type="dcterms:W3CDTF">2022-08-16T17:18:26Z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