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jc w:val="center"/>
        <w:rPr>
          <w:rFonts w:ascii="黑体" w:hAnsi="黑体" w:eastAsia="黑体"/>
          <w:sz w:val="48"/>
          <w:szCs w:val="52"/>
        </w:rPr>
      </w:pPr>
      <w:r>
        <w:rPr>
          <w:rFonts w:hint="eastAsia" w:ascii="黑体" w:hAnsi="黑体" w:eastAsia="黑体"/>
          <w:sz w:val="48"/>
          <w:szCs w:val="52"/>
        </w:rPr>
        <w:t>软件需求</w:t>
      </w:r>
      <w:r>
        <w:rPr>
          <w:rFonts w:ascii="黑体" w:hAnsi="黑体" w:eastAsia="黑体"/>
          <w:sz w:val="48"/>
          <w:szCs w:val="52"/>
        </w:rPr>
        <w:t>说明书</w:t>
      </w:r>
    </w:p>
    <w:p>
      <w:pPr>
        <w:pStyle w:val="000003"/>
        <w:numPr>
          <w:ilvl w:val="0"/>
          <w:numId w:val="1"/>
        </w:numPr>
        <w:rPr/>
      </w:pPr>
      <w:r>
        <w:rPr>
          <w:rFonts w:hint="eastAsia"/>
        </w:rPr>
        <w:t>项目</w:t>
      </w:r>
      <w:r>
        <w:rPr/>
        <w:t>概述</w:t>
      </w:r>
    </w:p>
    <w:p>
      <w:pPr>
        <w:pStyle w:val="000005"/>
        <w:numPr>
          <w:ilvl w:val="1"/>
          <w:numId w:val="1"/>
        </w:numPr>
        <w:rPr/>
      </w:pPr>
      <w:r>
        <w:rPr>
          <w:rFonts w:hint="eastAsia"/>
        </w:rPr>
        <w:t>软件系统描述</w:t>
      </w:r>
    </w:p>
    <w:p>
      <w:pPr>
        <w:pBdr/>
        <w:ind/>
        <w:rPr>
          <w:rFonts w:hint="eastAsia"/>
        </w:rPr>
      </w:pPr>
      <w:r>
        <w:rPr>
          <w:rFonts w:hint="eastAsia"/>
        </w:rPr>
        <w:t>开发意图：本软件旨在解决社团活动及类似情景中协调日程不方便的情况，方便社团管理人员的活动招募以及社团成员安排自身活动日程</w:t>
      </w:r>
      <w:r>
        <w:rPr/>
        <w:br w:type="textWrapping"/>
      </w:r>
      <w:r>
        <w:rPr>
          <w:rFonts w:hint="eastAsia"/>
        </w:rPr>
        <w:t>应用目标：方便社团成员协调自身日程与活动安排，也方便社团管理人员对活动的参与人员情况做出统筹与管理</w:t>
      </w:r>
    </w:p>
    <w:p>
      <w:pPr>
        <w:rPr/>
      </w:pPr>
      <w:r>
        <w:rPr>
          <w:rFonts w:hint="eastAsia"/>
        </w:rPr>
        <w:t>作用范围：北京大学各社团成员及管理人员</w:t>
      </w:r>
    </w:p>
    <w:p>
      <w:pPr>
        <w:pStyle w:val="000005"/>
        <w:numPr>
          <w:ilvl w:val="1"/>
          <w:numId w:val="1"/>
        </w:numPr>
        <w:rPr/>
      </w:pPr>
      <w:r>
        <w:rPr>
          <w:rFonts w:hint="eastAsia"/>
        </w:rPr>
        <w:t>用户群体</w:t>
      </w:r>
    </w:p>
    <w:p>
      <w:pPr>
        <w:pBdr/>
        <w:ind/>
        <w:rPr>
          <w:rFonts w:hint="eastAsia"/>
        </w:rPr>
      </w:pPr>
      <w:r>
        <w:rPr>
          <w:rFonts w:hint="eastAsia"/>
        </w:rPr>
        <w:t>本软件的用户群体为北京大学学生，大多有相对优秀的电子产品使用素养，因此其操作软件的能力比较出色。</w:t>
      </w:r>
    </w:p>
    <w:p>
      <w:pPr>
        <w:rPr/>
      </w:pPr>
      <w:r>
        <w:rPr>
          <w:rFonts w:hint="eastAsia"/>
        </w:rPr>
        <w:t>预计使用频次为每周不定期使用，依社团成员与社团管理人员所加入社团的活动举行频次发生变化。</w:t>
      </w:r>
    </w:p>
    <w:p>
      <w:pPr>
        <w:pStyle w:val="000005"/>
        <w:numPr>
          <w:ilvl w:val="1"/>
          <w:numId w:val="1"/>
        </w:numPr>
        <w:pBdr>
          <w:bottom/>
        </w:pBdr>
        <w:jc w:val="left"/>
        <w:rPr/>
      </w:pPr>
      <w:r>
        <w:rPr>
          <w:rFonts w:hint="eastAsia"/>
        </w:rPr>
        <w:t>功能</w:t>
      </w:r>
      <w:r>
        <w:rPr/>
        <w:t>描述</w:t>
      </w:r>
    </w:p>
    <w:p>
      <w:pPr>
        <w:rPr/>
      </w:pPr>
      <w:r>
        <w:rPr>
          <w:rFonts w:hint="eastAsia"/>
          <w:lang/>
        </w:rPr>
        <w:drawing>
          <wp:inline distT="0" distB="0" distL="0" distR="0">
            <wp:extent cx="5274310" cy="379830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tretch/>
                  </pic:blipFill>
                  <pic:spPr>
                    <a:xfrm>
                      <a:off x="0" y="0"/>
                      <a:ext cx="5274310" cy="3798309"/>
                    </a:xfrm>
                    <a:prstGeom prst="rect">
                      <a:avLst/>
                    </a:prstGeom>
                  </pic:spPr>
                </pic:pic>
              </a:graphicData>
            </a:graphic>
          </wp:inline>
        </w:drawing>
      </w:r>
      <w:r>
        <w:rPr>
          <w:rFonts w:hint="eastAsia"/>
        </w:rPr>
        <w:t>采用用况图</w:t>
      </w:r>
      <w:r>
        <w:rPr/>
        <w:t>描述</w:t>
      </w:r>
      <w:r>
        <w:rPr>
          <w:rFonts w:hint="eastAsia"/>
        </w:rPr>
        <w:t>软件</w:t>
      </w:r>
      <w:r>
        <w:rPr/>
        <w:t>系统功能，</w:t>
      </w:r>
      <w:r>
        <w:rPr>
          <w:rFonts w:hint="eastAsia"/>
        </w:rPr>
        <w:t>在</w:t>
      </w:r>
      <w:r>
        <w:rPr/>
        <w:t>绘制用况图的基础上，需给出</w:t>
      </w:r>
      <w:r>
        <w:rPr>
          <w:rFonts w:hint="eastAsia"/>
        </w:rPr>
        <w:t>每个</w:t>
      </w:r>
      <w:r>
        <w:rPr/>
        <w:t>用况的具体说明。</w:t>
      </w:r>
    </w:p>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：1</w:t>
            </w:r>
          </w:p>
        </w:tc>
        <w:tc>
          <w:tcPr>
            <w:tcW w:w="2765" w:type="dxa"/>
            <w:vAlign w:val="center"/>
          </w:tcPr>
          <w:p>
            <w:pPr>
              <w:numPr/>
              <w:ind/>
              <w:rPr>
                <w:b/>
              </w:rPr>
            </w:pPr>
            <w:r>
              <w:rPr>
                <w:rFonts w:hint="eastAsia"/>
                <w:b/>
                <w:sz w:val="24"/>
                <w:lang/>
              </w:rPr>
              <w:t>用况名</w:t>
            </w:r>
            <w:r>
              <w:rPr>
                <w:b/>
                <w:sz w:val="24"/>
              </w:rPr>
              <w:t>：</w:t>
            </w:r>
            <w:r>
              <w:rPr>
                <w:rFonts w:hint="eastAsia"/>
                <w:b/>
                <w:sz w:val="24"/>
              </w:rPr>
              <w:t>登录</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在校注册学生使用其门户账号登录小程序</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pBdr>
                <w:bottom/>
              </w:pBdr>
              <w:ind/>
              <w:rPr>
                <w:rFonts w:hint="eastAsia"/>
              </w:rPr>
            </w:pPr>
            <w:r>
              <w:rPr>
                <w:rFonts w:hint="eastAsia"/>
              </w:rPr>
              <w:t>在校注册学生</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其拥有门户账号</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pBdr>
                <w:bottom/>
              </w:pBdr>
              <w:ind/>
              <w:rPr/>
            </w:pPr>
            <w:r>
              <w:rPr>
                <w:rFonts w:hint="eastAsia"/>
              </w:rPr>
              <w:t>在校注册学生-&gt;登录</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：2</w:t>
            </w:r>
          </w:p>
        </w:tc>
        <w:tc>
          <w:tcPr>
            <w:tcW w:w="2765" w:type="dxa"/>
            <w:vAlign w:val="center"/>
          </w:tcPr>
          <w:p>
            <w:pPr>
              <w:numPr/>
              <w:ind/>
              <w:rPr>
                <w:b/>
              </w:rPr>
            </w:pPr>
            <w:r>
              <w:rPr>
                <w:rFonts w:hint="eastAsia"/>
                <w:b/>
                <w:sz w:val="24"/>
                <w:lang/>
              </w:rPr>
              <w:t>用况名</w:t>
            </w:r>
            <w:r>
              <w:rPr>
                <w:b/>
                <w:sz w:val="24"/>
              </w:rPr>
              <w:t>：</w:t>
            </w:r>
            <w:r>
              <w:rPr>
                <w:rFonts w:hint="eastAsia"/>
                <w:b/>
                <w:sz w:val="24"/>
              </w:rPr>
              <w:t>申请加入社团</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pBdr>
                <w:bottom/>
              </w:pBdr>
              <w:snapToGrid/>
              <w:spacing w:line="240"/>
              <w:ind/>
              <w:rPr>
                <w:b/>
              </w:rPr>
            </w:pPr>
            <w:r>
              <w:rPr>
                <w:rFonts w:hint="eastAsia"/>
                <w:b/>
                <w:sz w:val="24"/>
                <w:lang/>
              </w:rPr>
              <w:t>用况描述</w:t>
            </w:r>
            <w:r>
              <w:rPr>
                <w:b/>
                <w:sz w:val="24"/>
              </w:rPr>
              <w:t>：</w:t>
            </w:r>
            <w:r>
              <w:rPr>
                <w:b/>
                <w:i w:val="false"/>
                <w:strike w:val="false"/>
                <w:spacing w:val="0"/>
                <w:sz w:val="24"/>
                <w:u w:val="none"/>
              </w:rPr>
              <w:t>在校注册学生</w:t>
            </w:r>
            <w:r>
              <w:rPr>
                <w:rFonts w:hint="eastAsia"/>
                <w:b/>
                <w:sz w:val="24"/>
              </w:rPr>
              <w:t>在小程序中加入社团</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pBdr>
                <w:bottom/>
              </w:pBdr>
              <w:ind/>
              <w:rPr>
                <w:rFonts w:hint="eastAsia"/>
              </w:rPr>
            </w:pPr>
            <w:r>
              <w:rPr>
                <w:rFonts w:hint="eastAsia"/>
              </w:rPr>
              <w:t>在校注册学生</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pBdr>
                <w:bottom/>
              </w:pBdr>
              <w:ind/>
              <w:rPr>
                <w:rFonts w:hint="eastAsia"/>
              </w:rPr>
            </w:pPr>
            <w:r>
              <w:rPr>
                <w:rFonts w:hint="eastAsia"/>
              </w:rPr>
              <w:t>在校注册学生在小程序中申请加入自己的社团</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在校注册学生已登录</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在校注册学生-&gt;登录-&gt;申请加入社团</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：3</w:t>
            </w:r>
          </w:p>
        </w:tc>
        <w:tc>
          <w:tcPr>
            <w:tcW w:w="2765" w:type="dxa"/>
            <w:vAlign w:val="center"/>
          </w:tcPr>
          <w:p>
            <w:pPr>
              <w:numPr/>
              <w:ind/>
              <w:rPr>
                <w:b/>
              </w:rPr>
            </w:pPr>
            <w:r>
              <w:rPr>
                <w:rFonts w:hint="eastAsia"/>
                <w:b/>
                <w:sz w:val="24"/>
                <w:lang/>
              </w:rPr>
              <w:t>用况名</w:t>
            </w:r>
            <w:r>
              <w:rPr>
                <w:b/>
                <w:sz w:val="24"/>
              </w:rPr>
              <w:t>：</w:t>
            </w:r>
            <w:r>
              <w:rPr>
                <w:rFonts w:hint="eastAsia"/>
                <w:b/>
                <w:sz w:val="24"/>
              </w:rPr>
              <w:t>查询活动</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在校注册学生查询自身社团当前活动</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在校注册学生</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在校注册学生查询自身已加入的社团预期发布的活动，可通过活动名称直接查询，也可通过活动类型进行筛选</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在校注册学生已加入至少一个社团</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在校注册学生-&gt;查询活动名称 或 筛选活动类型</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：4</w:t>
            </w:r>
          </w:p>
        </w:tc>
        <w:tc>
          <w:tcPr>
            <w:tcW w:w="2765" w:type="dxa"/>
            <w:vAlign w:val="center"/>
          </w:tcPr>
          <w:p>
            <w:pPr>
              <w:numPr/>
              <w:ind/>
              <w:rPr>
                <w:b/>
              </w:rPr>
            </w:pPr>
            <w:r>
              <w:rPr>
                <w:rFonts w:hint="eastAsia"/>
                <w:b/>
                <w:sz w:val="24"/>
                <w:lang/>
              </w:rPr>
              <w:t>用况名</w:t>
            </w:r>
            <w:r>
              <w:rPr>
                <w:b/>
                <w:sz w:val="24"/>
              </w:rPr>
              <w:t>：</w:t>
            </w:r>
            <w:r>
              <w:rPr>
                <w:rFonts w:hint="eastAsia"/>
                <w:b/>
                <w:sz w:val="24"/>
              </w:rPr>
              <w:t>浏览活动</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在校注册学生查看活动具体信息</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在校注册学生</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在校注册学生浏览活动的具体情况</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在校注册学生已查询到相关活动</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pBdr>
                <w:bottom/>
              </w:pBdr>
              <w:ind/>
              <w:rPr/>
            </w:pPr>
            <w:r>
              <w:rPr>
                <w:rFonts w:hint="eastAsia"/>
              </w:rPr>
              <w:t>在校注册学生-&gt;查询活动名称 或 筛选活动类型-&gt;点击对应活动以查看其具体信息</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：5</w:t>
            </w:r>
          </w:p>
        </w:tc>
        <w:tc>
          <w:tcPr>
            <w:tcW w:w="2765" w:type="dxa"/>
            <w:vAlign w:val="center"/>
          </w:tcPr>
          <w:p>
            <w:pPr>
              <w:numPr/>
              <w:ind/>
              <w:rPr>
                <w:b/>
              </w:rPr>
            </w:pPr>
            <w:r>
              <w:rPr>
                <w:rFonts w:hint="eastAsia"/>
                <w:b/>
                <w:sz w:val="24"/>
                <w:lang/>
              </w:rPr>
              <w:t>用况名</w:t>
            </w:r>
            <w:r>
              <w:rPr>
                <w:b/>
                <w:sz w:val="24"/>
              </w:rPr>
              <w:t>：</w:t>
            </w:r>
            <w:r>
              <w:rPr>
                <w:rFonts w:hint="eastAsia"/>
                <w:b/>
                <w:sz w:val="24"/>
              </w:rPr>
              <w:t>查看日程表</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在校注册学生查看自身日程表</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在校注册学生</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在校注册学生查看自身已报名活动的日程表</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在校注册学生申请加入活动</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在校注册学生-&gt;查看日程表</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：6</w:t>
            </w:r>
          </w:p>
        </w:tc>
        <w:tc>
          <w:tcPr>
            <w:tcW w:w="2765" w:type="dxa"/>
            <w:vAlign w:val="center"/>
          </w:tcPr>
          <w:p>
            <w:pPr>
              <w:numPr/>
              <w:ind/>
              <w:rPr>
                <w:b/>
              </w:rPr>
            </w:pPr>
            <w:r>
              <w:rPr>
                <w:rFonts w:hint="eastAsia"/>
                <w:b/>
                <w:sz w:val="24"/>
                <w:lang/>
              </w:rPr>
              <w:t>用况名</w:t>
            </w:r>
            <w:r>
              <w:rPr>
                <w:b/>
                <w:sz w:val="24"/>
              </w:rPr>
              <w:t>：</w:t>
            </w:r>
            <w:r>
              <w:rPr>
                <w:rFonts w:hint="eastAsia"/>
                <w:b/>
                <w:sz w:val="24"/>
                <w:lang/>
              </w:rPr>
              <w:t>报名活动</w:t>
            </w:r>
          </w:p>
        </w:tc>
        <w:tc>
          <w:tcPr>
            <w:tcW w:w="2766" w:type="dxa"/>
            <w:vAlign w:val="center"/>
          </w:tcPr>
          <w:p>
            <w:pPr>
              <w:numPr/>
              <w:ind/>
              <w:rPr>
                <w:b/>
              </w:rPr>
            </w:pPr>
            <w:r>
              <w:rPr>
                <w:rFonts w:hint="eastAsia"/>
                <w:b/>
                <w:sz w:val="24"/>
                <w:lang/>
              </w:rPr>
              <w:t>作者</w:t>
            </w:r>
            <w:r>
              <w:rPr>
                <w:b/>
                <w:sz w:val="24"/>
              </w:rPr>
              <w:t>：</w:t>
            </w:r>
            <w:r>
              <w:rPr>
                <w:rFonts w:hint="eastAsia"/>
                <w:b/>
                <w:sz w:val="24"/>
                <w:lang/>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lang/>
              </w:rPr>
              <w:t>在校注册学生报名活动</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lang/>
              </w:rPr>
              <w:t>在校注册学生</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lang/>
              </w:rPr>
              <w:t>在校注册学生对某个具体活动进行报名</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lang/>
              </w:rPr>
              <w:t>在校注册学生已查询到相关活动</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lang/>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pBdr>
                <w:bottom/>
              </w:pBdr>
              <w:ind/>
              <w:rPr/>
            </w:pPr>
            <w:r>
              <w:rPr>
                <w:rFonts w:hint="eastAsia"/>
                <w:lang/>
              </w:rPr>
              <w:t>在校注册学生-&gt;查询活动名称 或 筛选活动类型-&gt;点击对应活动以查看其具体信息-&gt;报名活动</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：7</w:t>
            </w:r>
          </w:p>
        </w:tc>
        <w:tc>
          <w:tcPr>
            <w:tcW w:w="2765" w:type="dxa"/>
            <w:vAlign w:val="center"/>
          </w:tcPr>
          <w:p>
            <w:pPr>
              <w:numPr/>
              <w:ind/>
              <w:rPr>
                <w:b/>
              </w:rPr>
            </w:pPr>
            <w:r>
              <w:rPr>
                <w:rFonts w:hint="eastAsia"/>
                <w:b/>
                <w:sz w:val="24"/>
                <w:lang/>
              </w:rPr>
              <w:t>用况名</w:t>
            </w:r>
            <w:r>
              <w:rPr>
                <w:b/>
                <w:sz w:val="24"/>
              </w:rPr>
              <w:t>：</w:t>
            </w:r>
            <w:r>
              <w:rPr>
                <w:rFonts w:hint="eastAsia"/>
                <w:b/>
                <w:sz w:val="24"/>
              </w:rPr>
              <w:t>新建活动</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社团管理人员新建活动</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社团管理人员</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社团管理人员根据社团需求新建活动</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社团管理人员-&gt;新建活动</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：8</w:t>
            </w:r>
          </w:p>
        </w:tc>
        <w:tc>
          <w:tcPr>
            <w:tcW w:w="2765" w:type="dxa"/>
            <w:vAlign w:val="center"/>
          </w:tcPr>
          <w:p>
            <w:pPr>
              <w:numPr/>
              <w:ind/>
              <w:rPr>
                <w:b/>
              </w:rPr>
            </w:pPr>
            <w:r>
              <w:rPr>
                <w:rFonts w:hint="eastAsia"/>
                <w:b/>
                <w:sz w:val="24"/>
                <w:lang/>
              </w:rPr>
              <w:t>用况名</w:t>
            </w:r>
            <w:r>
              <w:rPr>
                <w:b/>
                <w:sz w:val="24"/>
              </w:rPr>
              <w:t>：</w:t>
            </w:r>
            <w:r>
              <w:rPr>
                <w:rFonts w:hint="eastAsia"/>
                <w:b/>
                <w:sz w:val="24"/>
              </w:rPr>
              <w:t>编辑活动</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社团管理人员编辑活动信息</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社团管理人员</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社团管理人员编辑活动类型，活动内容，活动具体时间等信息</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pBdr>
                <w:bottom/>
              </w:pBdr>
              <w:ind/>
              <w:rPr>
                <w:rFonts w:hint="eastAsia"/>
              </w:rPr>
            </w:pPr>
            <w:r>
              <w:rPr>
                <w:rFonts w:hint="eastAsia"/>
              </w:rPr>
              <w:t>社团管理人员已新建活动</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社团管理人员-&gt;新建活动-&gt;编辑活动</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：9</w:t>
            </w:r>
          </w:p>
        </w:tc>
        <w:tc>
          <w:tcPr>
            <w:tcW w:w="2765" w:type="dxa"/>
            <w:vAlign w:val="center"/>
          </w:tcPr>
          <w:p>
            <w:pPr>
              <w:numPr/>
              <w:ind/>
              <w:rPr>
                <w:b/>
              </w:rPr>
            </w:pPr>
            <w:r>
              <w:rPr>
                <w:rFonts w:hint="eastAsia"/>
                <w:b/>
                <w:sz w:val="24"/>
                <w:lang/>
              </w:rPr>
              <w:t>用况名</w:t>
            </w:r>
            <w:r>
              <w:rPr>
                <w:b/>
                <w:sz w:val="24"/>
              </w:rPr>
              <w:t>：</w:t>
            </w:r>
            <w:r>
              <w:rPr>
                <w:rFonts w:hint="eastAsia"/>
                <w:b/>
                <w:sz w:val="24"/>
              </w:rPr>
              <w:t>修改活动</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社团管理人员修改活动信息</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社团管理人员</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社团管理人员对已建立好的活动信息进行修改</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当前有已存在的活动</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社团管理人员-&gt;管理活动-&gt;修改活动</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：10</w:t>
            </w:r>
          </w:p>
        </w:tc>
        <w:tc>
          <w:tcPr>
            <w:tcW w:w="2765" w:type="dxa"/>
            <w:vAlign w:val="center"/>
          </w:tcPr>
          <w:p>
            <w:pPr>
              <w:numPr/>
              <w:ind/>
              <w:rPr>
                <w:b/>
              </w:rPr>
            </w:pPr>
            <w:r>
              <w:rPr>
                <w:rFonts w:hint="eastAsia"/>
                <w:b/>
                <w:sz w:val="24"/>
                <w:lang/>
              </w:rPr>
              <w:t>用况名</w:t>
            </w:r>
            <w:r>
              <w:rPr>
                <w:b/>
                <w:sz w:val="24"/>
              </w:rPr>
              <w:t>：</w:t>
            </w:r>
            <w:r>
              <w:rPr>
                <w:rFonts w:hint="eastAsia"/>
                <w:b/>
                <w:sz w:val="24"/>
              </w:rPr>
              <w:t>删除活动</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社团管理人员删除已过时或已取消的活动</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社团管理人员</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社团管理人员删除已过时或已取消的活动</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当前有已存在的活动，且正在对其进行修改</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社团管理人员-&gt;管理活动-&gt;修改活动-&gt;删除活动</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：11</w:t>
            </w:r>
          </w:p>
        </w:tc>
        <w:tc>
          <w:tcPr>
            <w:tcW w:w="2765" w:type="dxa"/>
            <w:vAlign w:val="center"/>
          </w:tcPr>
          <w:p>
            <w:pPr>
              <w:numPr/>
              <w:ind/>
              <w:rPr>
                <w:b/>
              </w:rPr>
            </w:pPr>
            <w:r>
              <w:rPr>
                <w:rFonts w:hint="eastAsia"/>
                <w:b/>
                <w:sz w:val="24"/>
                <w:lang/>
              </w:rPr>
              <w:t>用况名</w:t>
            </w:r>
            <w:r>
              <w:rPr>
                <w:b/>
                <w:sz w:val="24"/>
              </w:rPr>
              <w:t>：</w:t>
            </w:r>
            <w:r>
              <w:rPr>
                <w:rFonts w:hint="eastAsia"/>
                <w:b/>
                <w:sz w:val="24"/>
              </w:rPr>
              <w:t>查看报名情况</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社团管理人员查看具体活动报名情况</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社团管理人员</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社团管理人员查看活动的报名情况</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当前有已存在的活动</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社团管理人员-&gt;管理活动-&gt;查看报名情况</w:t>
            </w:r>
          </w:p>
        </w:tc>
      </w:tr>
    </w:tbl>
    <w:p>
      <w:pPr>
        <w:numPr/>
        <w:ind/>
        <w:rPr/>
      </w:pPr>
    </w:p>
    <w:tbl>
      <w:tblPr>
        <w:tblStyle w:val="000019"/>
        <w:tblW w:w="0" w:type="auto"/>
        <w:tblLayout w:type="fixed"/>
        <w:tblLook w:firstRow="true" w:lastRow="false" w:firstColumn="true" w:lastColumn="false" w:noHBand="false" w:noVBand="true" w:val="04A0"/>
      </w:tblPr>
      <w:tblGrid>
        <w:gridCol w:w="1696"/>
        <w:gridCol w:w="1069"/>
        <w:gridCol w:w="2765"/>
        <w:gridCol w:w="2766"/>
      </w:tblGrid>
      <w:tr>
        <w:trPr>
          <w:wBefore/>
          <w:trHeight w:val="527"/>
        </w:trPr>
        <w:tc>
          <w:tcPr>
            <w:tcW w:w="2765" w:type="dxa"/>
            <w:gridSpan w:val="2"/>
            <w:vAlign w:val="center"/>
          </w:tcPr>
          <w:p>
            <w:pPr>
              <w:numPr/>
              <w:ind/>
              <w:rPr>
                <w:b/>
              </w:rPr>
            </w:pPr>
            <w:r>
              <w:rPr>
                <w:rFonts w:hint="eastAsia"/>
                <w:b/>
                <w:sz w:val="24"/>
                <w:lang/>
              </w:rPr>
              <w:t>用况</w:t>
            </w:r>
            <w:r>
              <w:rPr>
                <w:b/>
                <w:sz w:val="24"/>
              </w:rPr>
              <w:t>编号</w:t>
            </w:r>
            <w:r>
              <w:rPr>
                <w:rFonts w:hint="eastAsia"/>
                <w:b/>
                <w:sz w:val="24"/>
                <w:lang/>
              </w:rPr>
              <w:t>：12</w:t>
            </w:r>
          </w:p>
        </w:tc>
        <w:tc>
          <w:tcPr>
            <w:tcW w:w="2765" w:type="dxa"/>
            <w:vAlign w:val="center"/>
          </w:tcPr>
          <w:p>
            <w:pPr>
              <w:numPr/>
              <w:ind/>
              <w:rPr>
                <w:b/>
              </w:rPr>
            </w:pPr>
            <w:r>
              <w:rPr>
                <w:rFonts w:hint="eastAsia"/>
                <w:b/>
                <w:sz w:val="24"/>
                <w:lang/>
              </w:rPr>
              <w:t>用况名</w:t>
            </w:r>
            <w:r>
              <w:rPr>
                <w:b/>
                <w:sz w:val="24"/>
              </w:rPr>
              <w:t>：</w:t>
            </w:r>
            <w:r>
              <w:rPr>
                <w:rFonts w:hint="eastAsia"/>
                <w:b/>
                <w:sz w:val="24"/>
              </w:rPr>
              <w:t>审批加入申请</w:t>
            </w:r>
          </w:p>
        </w:tc>
        <w:tc>
          <w:tcPr>
            <w:tcW w:w="2766" w:type="dxa"/>
            <w:vAlign w:val="center"/>
          </w:tcPr>
          <w:p>
            <w:pPr>
              <w:numPr/>
              <w:ind/>
              <w:rPr>
                <w:b/>
              </w:rPr>
            </w:pPr>
            <w:r>
              <w:rPr>
                <w:rFonts w:hint="eastAsia"/>
                <w:b/>
                <w:sz w:val="24"/>
                <w:lang/>
              </w:rPr>
              <w:t>作者</w:t>
            </w:r>
            <w:r>
              <w:rPr>
                <w:b/>
                <w:sz w:val="24"/>
              </w:rPr>
              <w:t>：</w:t>
            </w:r>
            <w:r>
              <w:rPr>
                <w:rFonts w:hint="eastAsia"/>
                <w:b/>
                <w:sz w:val="24"/>
              </w:rPr>
              <w:t>艾颖辰</w:t>
            </w:r>
          </w:p>
        </w:tc>
      </w:tr>
      <w:tr>
        <w:trPr>
          <w:wBefore/>
          <w:trHeight w:val="527"/>
        </w:trPr>
        <w:tc>
          <w:tcPr>
            <w:tcW w:w="8296" w:type="dxa"/>
            <w:gridSpan w:val="4"/>
            <w:vAlign w:val="center"/>
          </w:tcPr>
          <w:p>
            <w:pPr>
              <w:numPr/>
              <w:ind/>
              <w:rPr>
                <w:b/>
              </w:rPr>
            </w:pPr>
            <w:r>
              <w:rPr>
                <w:rFonts w:hint="eastAsia"/>
                <w:b/>
                <w:sz w:val="24"/>
                <w:lang/>
              </w:rPr>
              <w:t>用况描述</w:t>
            </w:r>
            <w:r>
              <w:rPr>
                <w:b/>
                <w:sz w:val="24"/>
              </w:rPr>
              <w:t>：</w:t>
            </w:r>
            <w:r>
              <w:rPr>
                <w:rFonts w:hint="eastAsia"/>
                <w:b/>
                <w:sz w:val="24"/>
              </w:rPr>
              <w:t>社团管理人员审批加入申请</w:t>
            </w:r>
          </w:p>
        </w:tc>
      </w:tr>
      <w:tr>
        <w:trPr>
          <w:wBefore/>
          <w:trHeight w:val="527"/>
        </w:trPr>
        <w:tc>
          <w:tcPr>
            <w:tcW w:w="1696" w:type="dxa"/>
            <w:vAlign w:val="center"/>
          </w:tcPr>
          <w:p>
            <w:pPr>
              <w:numPr/>
              <w:ind/>
              <w:rPr>
                <w:b/>
                <w:sz w:val="24"/>
              </w:rPr>
            </w:pPr>
            <w:r>
              <w:rPr>
                <w:rFonts w:hint="eastAsia"/>
                <w:b/>
                <w:sz w:val="24"/>
                <w:lang/>
              </w:rPr>
              <w:t>执行者</w:t>
            </w:r>
          </w:p>
        </w:tc>
        <w:tc>
          <w:tcPr>
            <w:tcW w:w="6600" w:type="dxa"/>
            <w:gridSpan w:val="3"/>
          </w:tcPr>
          <w:p>
            <w:pPr>
              <w:numPr/>
              <w:ind/>
              <w:rPr/>
            </w:pPr>
            <w:r>
              <w:rPr>
                <w:rFonts w:hint="eastAsia"/>
              </w:rPr>
              <w:t>社团管理人员</w:t>
            </w:r>
          </w:p>
        </w:tc>
      </w:tr>
      <w:tr>
        <w:trPr>
          <w:wBefore/>
          <w:trHeight w:val="527"/>
        </w:trPr>
        <w:tc>
          <w:tcPr>
            <w:tcW w:w="1696" w:type="dxa"/>
            <w:vAlign w:val="center"/>
          </w:tcPr>
          <w:p>
            <w:pPr>
              <w:numPr/>
              <w:ind/>
              <w:rPr>
                <w:b/>
                <w:sz w:val="24"/>
              </w:rPr>
            </w:pPr>
            <w:r>
              <w:rPr>
                <w:rFonts w:hint="eastAsia"/>
                <w:b/>
                <w:sz w:val="24"/>
                <w:lang/>
              </w:rPr>
              <w:t>相关用况</w:t>
            </w:r>
          </w:p>
        </w:tc>
        <w:tc>
          <w:tcPr>
            <w:tcW w:w="6600" w:type="dxa"/>
            <w:gridSpan w:val="3"/>
          </w:tcPr>
          <w:p>
            <w:pPr>
              <w:numPr/>
              <w:ind/>
              <w:rPr/>
            </w:pPr>
            <w:r>
              <w:rPr>
                <w:rFonts w:hint="eastAsia"/>
              </w:rPr>
              <w:t>社团管理人员审批活动的加入申请</w:t>
            </w:r>
          </w:p>
        </w:tc>
      </w:tr>
      <w:tr>
        <w:trPr>
          <w:wBefore/>
          <w:trHeight w:val="527"/>
        </w:trPr>
        <w:tc>
          <w:tcPr>
            <w:tcW w:w="1696" w:type="dxa"/>
            <w:vAlign w:val="center"/>
          </w:tcPr>
          <w:p>
            <w:pPr>
              <w:numPr/>
              <w:ind/>
              <w:rPr>
                <w:b/>
                <w:sz w:val="24"/>
              </w:rPr>
            </w:pPr>
            <w:r>
              <w:rPr>
                <w:rFonts w:hint="eastAsia"/>
                <w:b/>
                <w:sz w:val="24"/>
                <w:lang/>
              </w:rPr>
              <w:t>前置</w:t>
            </w:r>
            <w:r>
              <w:rPr>
                <w:b/>
                <w:sz w:val="24"/>
              </w:rPr>
              <w:t>条件</w:t>
            </w:r>
          </w:p>
        </w:tc>
        <w:tc>
          <w:tcPr>
            <w:tcW w:w="6600" w:type="dxa"/>
            <w:gridSpan w:val="3"/>
          </w:tcPr>
          <w:p>
            <w:pPr>
              <w:numPr/>
              <w:ind/>
              <w:rPr/>
            </w:pPr>
            <w:r>
              <w:rPr>
                <w:rFonts w:hint="eastAsia"/>
              </w:rPr>
              <w:t>当前有已存在的活动，且有在校注册学生报名</w:t>
            </w:r>
          </w:p>
        </w:tc>
      </w:tr>
      <w:tr>
        <w:trPr>
          <w:wBefore/>
          <w:trHeight w:val="527"/>
        </w:trPr>
        <w:tc>
          <w:tcPr>
            <w:tcW w:w="1696" w:type="dxa"/>
            <w:vAlign w:val="center"/>
          </w:tcPr>
          <w:p>
            <w:pPr>
              <w:numPr/>
              <w:ind/>
              <w:rPr>
                <w:b/>
                <w:sz w:val="24"/>
              </w:rPr>
            </w:pPr>
            <w:r>
              <w:rPr>
                <w:rFonts w:hint="eastAsia"/>
                <w:b/>
                <w:sz w:val="24"/>
                <w:lang/>
              </w:rPr>
              <w:t>后置条件</w:t>
            </w:r>
          </w:p>
        </w:tc>
        <w:tc>
          <w:tcPr>
            <w:tcW w:w="6600" w:type="dxa"/>
            <w:gridSpan w:val="3"/>
          </w:tcPr>
          <w:p>
            <w:pPr>
              <w:numPr/>
              <w:ind/>
              <w:rPr/>
            </w:pPr>
            <w:r>
              <w:rPr>
                <w:rFonts w:hint="eastAsia"/>
              </w:rPr>
              <w:t>无</w:t>
            </w:r>
          </w:p>
        </w:tc>
      </w:tr>
      <w:tr>
        <w:trPr>
          <w:wBefore/>
          <w:trHeight w:val="527"/>
        </w:trPr>
        <w:tc>
          <w:tcPr>
            <w:tcW w:w="1696" w:type="dxa"/>
            <w:vAlign w:val="center"/>
          </w:tcPr>
          <w:p>
            <w:pPr>
              <w:numPr/>
              <w:ind/>
              <w:rPr>
                <w:b/>
                <w:sz w:val="24"/>
              </w:rPr>
            </w:pPr>
            <w:r>
              <w:rPr>
                <w:rFonts w:hint="eastAsia"/>
                <w:b/>
                <w:sz w:val="24"/>
                <w:lang/>
              </w:rPr>
              <w:t>基本</w:t>
            </w:r>
            <w:r>
              <w:rPr>
                <w:b/>
                <w:sz w:val="24"/>
              </w:rPr>
              <w:t>路径</w:t>
            </w:r>
          </w:p>
        </w:tc>
        <w:tc>
          <w:tcPr>
            <w:tcW w:w="6600" w:type="dxa"/>
            <w:gridSpan w:val="3"/>
          </w:tcPr>
          <w:p>
            <w:pPr>
              <w:numPr/>
              <w:ind/>
              <w:rPr/>
            </w:pPr>
            <w:r>
              <w:rPr>
                <w:rFonts w:hint="eastAsia"/>
              </w:rPr>
              <w:t>社团管理人员-&gt;审批加入申请</w:t>
            </w:r>
          </w:p>
        </w:tc>
      </w:tr>
    </w:tbl>
    <w:p>
      <w:pPr>
        <w:pStyle w:val="000003"/>
        <w:numPr>
          <w:ilvl w:val="0"/>
          <w:numId w:val="1"/>
        </w:numPr>
        <w:rPr/>
      </w:pPr>
      <w:r>
        <w:rPr>
          <w:rFonts w:hint="eastAsia"/>
        </w:rPr>
        <w:t>非功能</w:t>
      </w:r>
      <w:r>
        <w:rPr/>
        <w:t>需求</w:t>
      </w:r>
    </w:p>
    <w:p>
      <w:pPr>
        <w:pBdr/>
        <w:ind/>
        <w:rPr>
          <w:rFonts w:hint="eastAsia"/>
        </w:rPr>
      </w:pPr>
      <w:r>
        <w:rPr>
          <w:rFonts w:hint="eastAsia"/>
        </w:rPr>
        <w:t>系统接入门户数据，所有用户数据不传入云端，限制小程序的权限范围。</w:t>
      </w:r>
    </w:p>
    <w:p>
      <w:pPr>
        <w:pBdr/>
        <w:ind/>
        <w:rPr>
          <w:rFonts w:hint="eastAsia"/>
        </w:rPr>
      </w:pPr>
      <w:r>
        <w:rPr>
          <w:rFonts w:hint="eastAsia"/>
        </w:rPr>
        <w:t>系统易于使用，方便用户便捷管理社团活动与日程安排。</w:t>
      </w:r>
    </w:p>
    <w:p>
      <w:pPr>
        <w:pBdr/>
        <w:ind/>
        <w:rPr>
          <w:rFonts w:hint="eastAsia"/>
        </w:rPr>
      </w:pPr>
      <w:r>
        <w:rPr>
          <w:rFonts w:hint="eastAsia"/>
        </w:rPr>
        <w:t>系统需要快捷编辑活动信息，后续可能加入ai编辑活动等功能。</w:t>
      </w:r>
    </w:p>
    <w:p>
      <w:pPr>
        <w:pBdr/>
        <w:ind/>
        <w:rPr>
          <w:rFonts w:hint="eastAsia"/>
          <w:lang/>
        </w:rPr>
      </w:pPr>
      <w:r>
        <w:rPr>
          <w:rFonts w:hint="eastAsia"/>
        </w:rPr>
        <w:t>系统需要易于维护，向下兼容。</w:t>
      </w:r>
    </w:p>
    <w:p>
      <w:pPr>
        <w:snapToGrid/>
        <w:spacing w:line="240"/>
        <w:ind/>
        <w:rPr/>
      </w:pPr>
      <w:r>
        <w:rPr>
          <w:rFonts w:hint="eastAsia" w:ascii="Calibri-Light" w:hAnsi="Calibri-Light" w:eastAsia="Calibri-Light" w:cs="Calibri-Light"/>
          <w:b/>
          <w:i w:val="false"/>
          <w:strike w:val="false"/>
          <w:color w:val="000000"/>
          <w:sz w:val="32"/>
          <w:u w:val="none"/>
        </w:rPr>
        <w:t>2</w:t>
      </w:r>
      <w:r>
        <w:rPr>
          <w:rFonts w:ascii="Calibri-Light" w:hAnsi="Calibri-Light" w:eastAsia="Calibri-Light" w:cs="Calibri-Light"/>
          <w:b/>
          <w:i w:val="false"/>
          <w:strike w:val="false"/>
          <w:color w:val="000000"/>
          <w:sz w:val="32"/>
          <w:u w:val="none"/>
        </w:rPr>
        <w:t xml:space="preserve">.1 </w:t>
      </w:r>
      <w:r>
        <w:rPr>
          <w:rFonts w:ascii="SimSun" w:hAnsi="SimSun" w:eastAsia="SimSun" w:cs="SimSun"/>
          <w:b/>
          <w:i w:val="false"/>
          <w:strike w:val="false"/>
          <w:color w:val="000000"/>
          <w:sz w:val="32"/>
          <w:u w:val="none"/>
        </w:rPr>
        <w:t>性能需求</w:t>
      </w:r>
    </w:p>
    <w:p>
      <w:pPr>
        <w:pBdr>
          <w:bottom/>
        </w:pBdr>
        <w:snapToGrid/>
        <w:spacing w:line="240"/>
        <w:ind/>
        <w:rPr/>
      </w:pPr>
      <w:r>
        <w:rPr>
          <w:rFonts w:ascii="SimSun" w:hAnsi="SimSun" w:eastAsia="SimSun" w:cs="SimSun"/>
          <w:i w:val="false"/>
          <w:strike w:val="false"/>
          <w:color w:val="000000"/>
          <w:sz w:val="21"/>
          <w:u w:val="none"/>
        </w:rPr>
        <w:t xml:space="preserve">本节具体说明软件、或人与软件交互的静态或动态数值需求。静态数值需求可以能包括支持的终端数、支持并行操作的用户数、处理的记录数、表的大小等。动态数值需求可能包括欲处理的事务和任务的数量，以及在正常情况下和峰值工作条件下一定时间周期中处理的数据总量。所有这些需求都必须用可以度量的术语来叙述。 </w:t>
      </w:r>
    </w:p>
    <w:p>
      <w:pPr>
        <w:snapToGrid/>
        <w:spacing w:line="240"/>
        <w:ind/>
        <w:rPr/>
      </w:pPr>
      <w:r>
        <w:rPr>
          <w:rFonts w:hint="eastAsia" w:ascii="Calibri-Light" w:hAnsi="Calibri-Light" w:eastAsia="Calibri-Light" w:cs="Calibri-Light"/>
          <w:b/>
          <w:i w:val="false"/>
          <w:strike w:val="false"/>
          <w:color w:val="000000"/>
          <w:sz w:val="32"/>
          <w:u w:val="none"/>
        </w:rPr>
        <w:t>2</w:t>
      </w:r>
      <w:r>
        <w:rPr>
          <w:rFonts w:ascii="Calibri-Light" w:hAnsi="Calibri-Light" w:eastAsia="Calibri-Light" w:cs="Calibri-Light"/>
          <w:b/>
          <w:i w:val="false"/>
          <w:strike w:val="false"/>
          <w:color w:val="000000"/>
          <w:sz w:val="32"/>
          <w:u w:val="none"/>
        </w:rPr>
        <w:t xml:space="preserve">.2 </w:t>
      </w:r>
      <w:r>
        <w:rPr>
          <w:rFonts w:ascii="SimSun" w:hAnsi="SimSun" w:eastAsia="SimSun" w:cs="SimSun"/>
          <w:b/>
          <w:i w:val="false"/>
          <w:strike w:val="false"/>
          <w:color w:val="000000"/>
          <w:sz w:val="32"/>
          <w:u w:val="none"/>
        </w:rPr>
        <w:t>外部接口需求</w:t>
      </w:r>
    </w:p>
    <w:p>
      <w:pPr>
        <w:snapToGrid/>
        <w:spacing w:line="240"/>
        <w:ind/>
        <w:rPr/>
      </w:pPr>
      <w:r>
        <w:rPr>
          <w:rFonts w:hint="eastAsia" w:ascii="Calibri-Bold" w:hAnsi="Calibri-Bold" w:eastAsia="Calibri-Bold" w:cs="Calibri-Bold"/>
          <w:b/>
          <w:i w:val="false"/>
          <w:strike w:val="false"/>
          <w:color w:val="000000"/>
          <w:sz w:val="32"/>
          <w:u w:val="none"/>
        </w:rPr>
        <w:t>2</w:t>
      </w:r>
      <w:r>
        <w:rPr>
          <w:rFonts w:ascii="Calibri-Bold" w:hAnsi="Calibri-Bold" w:eastAsia="Calibri-Bold" w:cs="Calibri-Bold"/>
          <w:b/>
          <w:i w:val="false"/>
          <w:strike w:val="false"/>
          <w:color w:val="000000"/>
          <w:sz w:val="32"/>
          <w:u w:val="none"/>
        </w:rPr>
        <w:t xml:space="preserve">.2.1 </w:t>
      </w:r>
      <w:r>
        <w:rPr>
          <w:rFonts w:ascii="SimSun" w:hAnsi="SimSun" w:eastAsia="SimSun" w:cs="SimSun"/>
          <w:b/>
          <w:i w:val="false"/>
          <w:strike w:val="false"/>
          <w:color w:val="000000"/>
          <w:sz w:val="32"/>
          <w:u w:val="none"/>
        </w:rPr>
        <w:t xml:space="preserve">用户接口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账号：账号注册、账号登录、忘记密码、注销账号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搜索：搜索栏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hint="eastAsia" w:ascii="Wingdings-Regular" w:hAnsi="Wingdings-Regular" w:eastAsia="Wingdings-Regular" w:cs="Wingdings-Regular"/>
          <w:i w:val="false"/>
          <w:strike w:val="false"/>
          <w:color w:val="000000"/>
          <w:sz w:val="21"/>
          <w:u w:val="none"/>
        </w:rPr>
        <w:t>筛选：筛选栏</w:t>
      </w:r>
      <w:r>
        <w:rPr>
          <w:rFonts w:ascii="SimSun" w:hAnsi="SimSun" w:eastAsia="SimSun" w:cs="SimSun"/>
          <w:i w:val="false"/>
          <w:strike w:val="false"/>
          <w:color w:val="000000"/>
          <w:sz w:val="21"/>
          <w:u w:val="none"/>
        </w:rPr>
        <w:t xml:space="preserve"> </w:t>
      </w:r>
    </w:p>
    <w:p>
      <w:pPr>
        <w:pBdr/>
        <w:snapToGrid/>
        <w:spacing w:line="240"/>
        <w:ind/>
        <w:rPr>
          <w:rFonts w:ascii="SimSun" w:hAnsi="SimSun" w:eastAsia="SimSun" w:cs="SimSun"/>
          <w:i w:val="false"/>
          <w:strike w:val="false"/>
          <w:color w:val="000000"/>
          <w:sz w:val="21"/>
          <w:u w:val="none"/>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查看</w:t>
      </w:r>
      <w:r>
        <w:rPr>
          <w:rFonts w:hint="eastAsia" w:ascii="SimSun" w:hAnsi="SimSun" w:eastAsia="SimSun" w:cs="SimSun"/>
          <w:i w:val="false"/>
          <w:strike w:val="false"/>
          <w:color w:val="000000"/>
          <w:sz w:val="21"/>
          <w:u w:val="none"/>
        </w:rPr>
        <w:t>活动</w:t>
      </w:r>
      <w:r>
        <w:rPr>
          <w:rFonts w:ascii="SimSun" w:hAnsi="SimSun" w:eastAsia="SimSun" w:cs="SimSun"/>
          <w:i w:val="false"/>
          <w:strike w:val="false"/>
          <w:color w:val="000000"/>
          <w:sz w:val="21"/>
          <w:u w:val="none"/>
        </w:rPr>
        <w:t>详细信息</w:t>
      </w:r>
    </w:p>
    <w:p>
      <w:pPr>
        <w:pBdr/>
        <w:snapToGrid/>
        <w:spacing w:line="240"/>
        <w:ind/>
        <w:rPr>
          <w:rFonts w:hint="eastAsia" w:ascii="Wingdings-Regular" w:hAnsi="Wingdings-Regular" w:eastAsia="Wingdings-Regular" w:cs="Wingdings-Regular"/>
          <w:i w:val="false"/>
          <w:strike w:val="false"/>
          <w:color w:val="000000"/>
          <w:sz w:val="21"/>
          <w:u w:val="none"/>
        </w:rPr>
      </w:pPr>
      <w:r>
        <w:rPr>
          <w:rFonts w:ascii="Wingdings-Regular" w:hAnsi="Wingdings-Regular" w:eastAsia="Wingdings-Regular" w:cs="Wingdings-Regular"/>
          <w:i w:val="false"/>
          <w:strike w:val="false"/>
          <w:color w:val="000000"/>
          <w:sz w:val="21"/>
          <w:u w:val="none"/>
        </w:rPr>
        <w:t>l</w:t>
      </w:r>
      <w:r>
        <w:rPr>
          <w:rFonts w:hint="eastAsia" w:ascii="Wingdings-Regular" w:hAnsi="Wingdings-Regular" w:eastAsia="Wingdings-Regular" w:cs="Wingdings-Regular"/>
          <w:i w:val="false"/>
          <w:strike w:val="false"/>
          <w:color w:val="000000"/>
          <w:sz w:val="21"/>
          <w:u w:val="none"/>
        </w:rPr>
        <w:t xml:space="preserve"> 活动：加入活动、退出活动、管理活动</w:t>
      </w:r>
    </w:p>
    <w:p>
      <w:pPr>
        <w:pBdr/>
        <w:snapToGrid/>
        <w:spacing w:line="240"/>
        <w:ind/>
        <w:rPr>
          <w:rFonts w:hint="eastAsia" w:ascii="Wingdings-Regular" w:hAnsi="Wingdings-Regular" w:eastAsia="Wingdings-Regular" w:cs="Wingdings-Regular"/>
          <w:i w:val="false"/>
          <w:strike w:val="false"/>
          <w:color w:val="000000"/>
          <w:sz w:val="21"/>
          <w:u w:val="none"/>
        </w:rPr>
      </w:pPr>
      <w:r>
        <w:rPr>
          <w:rFonts w:ascii="Wingdings-Regular" w:hAnsi="Wingdings-Regular" w:eastAsia="Wingdings-Regular" w:cs="Wingdings-Regular"/>
          <w:i w:val="false"/>
          <w:strike w:val="false"/>
          <w:color w:val="000000"/>
          <w:sz w:val="21"/>
          <w:u w:val="none"/>
        </w:rPr>
        <w:t>l</w:t>
      </w:r>
      <w:r>
        <w:rPr>
          <w:rFonts w:hint="eastAsia" w:ascii="Wingdings-Regular" w:hAnsi="Wingdings-Regular" w:eastAsia="Wingdings-Regular" w:cs="Wingdings-Regular"/>
          <w:i w:val="false"/>
          <w:strike w:val="false"/>
          <w:color w:val="000000"/>
          <w:sz w:val="21"/>
          <w:u w:val="none"/>
        </w:rPr>
        <w:t xml:space="preserve"> 社团：加入社团</w:t>
      </w:r>
    </w:p>
    <w:p>
      <w:pPr>
        <w:pBdr>
          <w:bottom/>
        </w:pBdr>
        <w:snapToGrid/>
        <w:spacing w:line="240"/>
        <w:ind/>
        <w:rPr>
          <w:rFonts w:hint="eastAsia" w:ascii="Wingdings-Regular" w:hAnsi="Wingdings-Regular" w:eastAsia="Wingdings-Regular" w:cs="Wingdings-Regular"/>
          <w:i w:val="false"/>
          <w:strike w:val="false"/>
          <w:color w:val="000000"/>
          <w:sz w:val="21"/>
          <w:u w:val="none"/>
        </w:rPr>
      </w:pPr>
      <w:r>
        <w:rPr>
          <w:rFonts w:ascii="Wingdings-Regular" w:hAnsi="Wingdings-Regular" w:eastAsia="Wingdings-Regular" w:cs="Wingdings-Regular"/>
          <w:i w:val="false"/>
          <w:strike w:val="false"/>
          <w:color w:val="000000"/>
          <w:sz w:val="21"/>
          <w:u w:val="none"/>
        </w:rPr>
        <w:t>l</w:t>
      </w:r>
      <w:r>
        <w:rPr>
          <w:rFonts w:hint="eastAsia" w:ascii="Wingdings-Regular" w:hAnsi="Wingdings-Regular" w:eastAsia="Wingdings-Regular" w:cs="Wingdings-Regular"/>
          <w:i w:val="false"/>
          <w:strike w:val="false"/>
          <w:color w:val="000000"/>
          <w:sz w:val="21"/>
          <w:u w:val="none"/>
        </w:rPr>
        <w:t xml:space="preserve"> 查看日程</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用户反馈 </w:t>
      </w:r>
    </w:p>
    <w:p>
      <w:pPr>
        <w:snapToGrid/>
        <w:spacing w:line="240"/>
        <w:ind/>
        <w:rPr/>
      </w:pPr>
      <w:r>
        <w:rPr>
          <w:rFonts w:hint="eastAsia" w:ascii="Calibri-Bold" w:hAnsi="Calibri-Bold" w:eastAsia="Calibri-Bold" w:cs="Calibri-Bold"/>
          <w:b/>
          <w:i w:val="false"/>
          <w:strike w:val="false"/>
          <w:color w:val="000000"/>
          <w:sz w:val="32"/>
          <w:u w:val="none"/>
        </w:rPr>
        <w:t>2</w:t>
      </w:r>
      <w:r>
        <w:rPr>
          <w:rFonts w:ascii="Calibri-Bold" w:hAnsi="Calibri-Bold" w:eastAsia="Calibri-Bold" w:cs="Calibri-Bold"/>
          <w:b/>
          <w:i w:val="false"/>
          <w:strike w:val="false"/>
          <w:color w:val="000000"/>
          <w:sz w:val="32"/>
          <w:u w:val="none"/>
        </w:rPr>
        <w:t xml:space="preserve">.2.2 </w:t>
      </w:r>
      <w:r>
        <w:rPr>
          <w:rFonts w:ascii="SimSun" w:hAnsi="SimSun" w:eastAsia="SimSun" w:cs="SimSun"/>
          <w:b/>
          <w:i w:val="false"/>
          <w:strike w:val="false"/>
          <w:color w:val="000000"/>
          <w:sz w:val="32"/>
          <w:u w:val="none"/>
        </w:rPr>
        <w:t xml:space="preserve">硬件接口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客户端：可联网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服务器端： </w:t>
      </w:r>
    </w:p>
    <w:p>
      <w:pPr>
        <w:snapToGrid/>
        <w:spacing w:line="240"/>
        <w:ind/>
        <w:rPr/>
      </w:pPr>
      <w:r>
        <w:rPr>
          <w:rFonts w:ascii="Wingdings-Regular" w:hAnsi="Wingdings-Regular" w:eastAsia="Wingdings-Regular" w:cs="Wingdings-Regular"/>
          <w:i w:val="false"/>
          <w:strike w:val="false"/>
          <w:color w:val="000000"/>
          <w:sz w:val="21"/>
          <w:u w:val="none"/>
        </w:rPr>
        <w:t xml:space="preserve">n </w:t>
      </w:r>
      <w:r>
        <w:rPr>
          <w:rFonts w:ascii="Calibri" w:hAnsi="Calibri" w:cs="Calibri"/>
          <w:i w:val="false"/>
          <w:strike w:val="false"/>
          <w:color w:val="000000"/>
          <w:sz w:val="21"/>
          <w:u w:val="none"/>
        </w:rPr>
        <w:t>CPU</w:t>
      </w:r>
      <w:r>
        <w:rPr>
          <w:rFonts w:ascii="SimSun" w:hAnsi="SimSun" w:eastAsia="SimSun" w:cs="SimSun"/>
          <w:i w:val="false"/>
          <w:strike w:val="false"/>
          <w:color w:val="000000"/>
          <w:sz w:val="21"/>
          <w:u w:val="none"/>
        </w:rPr>
        <w:t>：</w:t>
      </w:r>
      <w:r>
        <w:rPr>
          <w:rFonts w:ascii="Calibri" w:hAnsi="Calibri" w:cs="Calibri"/>
          <w:i w:val="false"/>
          <w:strike w:val="false"/>
          <w:color w:val="000000"/>
          <w:sz w:val="21"/>
          <w:u w:val="none"/>
        </w:rPr>
        <w:t xml:space="preserve">2 </w:t>
      </w:r>
      <w:r>
        <w:rPr>
          <w:rFonts w:ascii="SimSun" w:hAnsi="SimSun" w:eastAsia="SimSun" w:cs="SimSun"/>
          <w:i w:val="false"/>
          <w:strike w:val="false"/>
          <w:color w:val="000000"/>
          <w:sz w:val="21"/>
          <w:u w:val="none"/>
        </w:rPr>
        <w:t xml:space="preserve">个及以上的逻辑核心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n </w:t>
      </w:r>
      <w:r>
        <w:rPr>
          <w:rFonts w:ascii="SimSun" w:hAnsi="SimSun" w:eastAsia="SimSun" w:cs="SimSun"/>
          <w:i w:val="false"/>
          <w:strike w:val="false"/>
          <w:color w:val="000000"/>
          <w:sz w:val="21"/>
          <w:u w:val="none"/>
        </w:rPr>
        <w:t>内存：</w:t>
      </w:r>
      <w:r>
        <w:rPr>
          <w:rFonts w:ascii="Calibri" w:hAnsi="Calibri" w:cs="Calibri"/>
          <w:i w:val="false"/>
          <w:strike w:val="false"/>
          <w:color w:val="000000"/>
          <w:sz w:val="21"/>
          <w:u w:val="none"/>
        </w:rPr>
        <w:t xml:space="preserve">4G </w:t>
      </w:r>
      <w:r>
        <w:rPr>
          <w:rFonts w:ascii="SimSun" w:hAnsi="SimSun" w:eastAsia="SimSun" w:cs="SimSun"/>
          <w:i w:val="false"/>
          <w:strike w:val="false"/>
          <w:color w:val="000000"/>
          <w:sz w:val="21"/>
          <w:u w:val="none"/>
        </w:rPr>
        <w:t xml:space="preserve">及以上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n </w:t>
      </w:r>
      <w:r>
        <w:rPr>
          <w:rFonts w:ascii="SimSun" w:hAnsi="SimSun" w:eastAsia="SimSun" w:cs="SimSun"/>
          <w:i w:val="false"/>
          <w:strike w:val="false"/>
          <w:color w:val="000000"/>
          <w:sz w:val="21"/>
          <w:u w:val="none"/>
        </w:rPr>
        <w:t>带宽：</w:t>
      </w:r>
      <w:r>
        <w:rPr>
          <w:rFonts w:ascii="Calibri" w:hAnsi="Calibri" w:cs="Calibri"/>
          <w:i w:val="false"/>
          <w:strike w:val="false"/>
          <w:color w:val="000000"/>
          <w:sz w:val="21"/>
          <w:u w:val="none"/>
        </w:rPr>
        <w:t xml:space="preserve">100Mbps </w:t>
      </w:r>
    </w:p>
    <w:p>
      <w:pPr>
        <w:pBdr>
          <w:bottom/>
        </w:pBdr>
        <w:snapToGrid/>
        <w:spacing w:line="240"/>
        <w:ind/>
        <w:rPr>
          <w:rFonts w:ascii="SimSun" w:hAnsi="SimSun" w:eastAsia="SimSun" w:cs="SimSun"/>
          <w:i w:val="false"/>
          <w:strike w:val="false"/>
          <w:color w:val="000000"/>
          <w:sz w:val="21"/>
          <w:u w:val="none"/>
        </w:rPr>
      </w:pPr>
      <w:r>
        <w:rPr>
          <w:rFonts w:ascii="Wingdings-Regular" w:hAnsi="Wingdings-Regular" w:eastAsia="Wingdings-Regular" w:cs="Wingdings-Regular"/>
          <w:i w:val="false"/>
          <w:strike w:val="false"/>
          <w:color w:val="000000"/>
          <w:sz w:val="21"/>
          <w:u w:val="none"/>
        </w:rPr>
        <w:t xml:space="preserve">n </w:t>
      </w:r>
      <w:r>
        <w:rPr>
          <w:rFonts w:ascii="SimSun" w:hAnsi="SimSun" w:eastAsia="SimSun" w:cs="SimSun"/>
          <w:i w:val="false"/>
          <w:strike w:val="false"/>
          <w:color w:val="000000"/>
          <w:sz w:val="21"/>
          <w:u w:val="none"/>
        </w:rPr>
        <w:t>存储：</w:t>
      </w:r>
      <w:r>
        <w:rPr>
          <w:rFonts w:ascii="Calibri" w:hAnsi="Calibri" w:cs="Calibri"/>
          <w:i w:val="false"/>
          <w:strike w:val="false"/>
          <w:color w:val="000000"/>
          <w:sz w:val="21"/>
          <w:u w:val="none"/>
        </w:rPr>
        <w:t xml:space="preserve">40G </w:t>
      </w:r>
      <w:r>
        <w:rPr>
          <w:rFonts w:ascii="SimSun" w:hAnsi="SimSun" w:eastAsia="SimSun" w:cs="SimSun"/>
          <w:i w:val="false"/>
          <w:strike w:val="false"/>
          <w:color w:val="000000"/>
          <w:sz w:val="21"/>
          <w:u w:val="none"/>
        </w:rPr>
        <w:t>及以上</w:t>
      </w:r>
    </w:p>
    <w:p>
      <w:pPr>
        <w:snapToGrid/>
        <w:spacing w:line="240"/>
        <w:ind/>
        <w:rPr/>
      </w:pPr>
      <w:r>
        <w:rPr>
          <w:rFonts w:hint="eastAsia" w:ascii="Calibri-Bold" w:hAnsi="Calibri-Bold" w:eastAsia="Calibri-Bold" w:cs="Calibri-Bold"/>
          <w:b/>
          <w:i w:val="false"/>
          <w:strike w:val="false"/>
          <w:color w:val="000000"/>
          <w:sz w:val="32"/>
          <w:u w:val="none"/>
        </w:rPr>
        <w:t>2</w:t>
      </w:r>
      <w:r>
        <w:rPr>
          <w:rFonts w:ascii="Calibri-Bold" w:hAnsi="Calibri-Bold" w:eastAsia="Calibri-Bold" w:cs="Calibri-Bold"/>
          <w:b/>
          <w:i w:val="false"/>
          <w:strike w:val="false"/>
          <w:color w:val="000000"/>
          <w:sz w:val="32"/>
          <w:u w:val="none"/>
        </w:rPr>
        <w:t xml:space="preserve">.2.3 </w:t>
      </w:r>
      <w:r>
        <w:rPr>
          <w:rFonts w:ascii="SimSun" w:hAnsi="SimSun" w:eastAsia="SimSun" w:cs="SimSun"/>
          <w:b/>
          <w:i w:val="false"/>
          <w:strike w:val="false"/>
          <w:color w:val="000000"/>
          <w:sz w:val="32"/>
          <w:u w:val="none"/>
        </w:rPr>
        <w:t xml:space="preserve">软件接口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服务器端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n </w:t>
      </w:r>
      <w:r>
        <w:rPr>
          <w:rFonts w:ascii="SimSun" w:hAnsi="SimSun" w:eastAsia="SimSun" w:cs="SimSun"/>
          <w:i w:val="false"/>
          <w:strike w:val="false"/>
          <w:color w:val="000000"/>
          <w:sz w:val="21"/>
          <w:u w:val="none"/>
        </w:rPr>
        <w:t xml:space="preserve">数据库版本： </w:t>
      </w:r>
    </w:p>
    <w:p>
      <w:pPr>
        <w:snapToGrid/>
        <w:spacing w:line="240"/>
        <w:ind/>
        <w:rPr/>
      </w:pPr>
      <w:r>
        <w:rPr>
          <w:rFonts w:ascii="Wingdings-Regular" w:hAnsi="Wingdings-Regular" w:eastAsia="Wingdings-Regular" w:cs="Wingdings-Regular"/>
          <w:i w:val="false"/>
          <w:strike w:val="false"/>
          <w:color w:val="000000"/>
          <w:sz w:val="21"/>
          <w:u w:val="none"/>
        </w:rPr>
        <w:t xml:space="preserve">n </w:t>
      </w:r>
      <w:r>
        <w:rPr>
          <w:rFonts w:ascii="Calibri" w:hAnsi="Calibri" w:cs="Calibri"/>
          <w:i w:val="false"/>
          <w:strike w:val="false"/>
          <w:color w:val="000000"/>
          <w:sz w:val="21"/>
          <w:u w:val="none"/>
        </w:rPr>
        <w:t xml:space="preserve">JAVA/Python </w:t>
      </w:r>
      <w:r>
        <w:rPr>
          <w:rFonts w:ascii="SimSun" w:hAnsi="SimSun" w:eastAsia="SimSun" w:cs="SimSun"/>
          <w:i w:val="false"/>
          <w:strike w:val="false"/>
          <w:color w:val="000000"/>
          <w:sz w:val="21"/>
          <w:u w:val="none"/>
        </w:rPr>
        <w:t xml:space="preserve">版本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客户端 </w:t>
      </w:r>
    </w:p>
    <w:p>
      <w:pPr>
        <w:snapToGrid/>
        <w:spacing w:line="240"/>
        <w:ind/>
        <w:rPr/>
      </w:pPr>
      <w:r>
        <w:rPr>
          <w:rFonts w:ascii="Wingdings-Regular" w:hAnsi="Wingdings-Regular" w:eastAsia="Wingdings-Regular" w:cs="Wingdings-Regular"/>
          <w:i w:val="false"/>
          <w:strike w:val="false"/>
          <w:color w:val="000000"/>
          <w:sz w:val="21"/>
          <w:u w:val="none"/>
        </w:rPr>
        <w:t xml:space="preserve">n </w:t>
      </w:r>
      <w:r>
        <w:rPr>
          <w:rFonts w:hint="eastAsia" w:ascii="Wingdings-Regular" w:hAnsi="Wingdings-Regular" w:eastAsia="Wingdings-Regular" w:cs="Wingdings-Regular"/>
          <w:i w:val="false"/>
          <w:strike w:val="false"/>
          <w:color w:val="000000"/>
          <w:sz w:val="21"/>
          <w:u w:val="none"/>
        </w:rPr>
        <w:t>微信</w:t>
      </w:r>
      <w:r>
        <w:rPr>
          <w:rFonts w:ascii="Calibri" w:hAnsi="Calibri" w:cs="Calibri"/>
          <w:i w:val="false"/>
          <w:strike w:val="false"/>
          <w:color w:val="000000"/>
          <w:sz w:val="21"/>
          <w:u w:val="none"/>
        </w:rPr>
        <w:t xml:space="preserve"> </w:t>
      </w:r>
    </w:p>
    <w:p>
      <w:pPr>
        <w:snapToGrid/>
        <w:spacing w:line="240"/>
        <w:ind/>
        <w:rPr/>
      </w:pPr>
      <w:r>
        <w:rPr>
          <w:rFonts w:hint="eastAsia" w:ascii="Calibri-Bold" w:hAnsi="Calibri-Bold" w:eastAsia="Calibri-Bold" w:cs="Calibri-Bold"/>
          <w:b/>
          <w:i w:val="false"/>
          <w:strike w:val="false"/>
          <w:color w:val="000000"/>
          <w:sz w:val="32"/>
          <w:u w:val="none"/>
        </w:rPr>
        <w:t>2</w:t>
      </w:r>
      <w:r>
        <w:rPr>
          <w:rFonts w:ascii="Calibri-Bold" w:hAnsi="Calibri-Bold" w:eastAsia="Calibri-Bold" w:cs="Calibri-Bold"/>
          <w:b/>
          <w:i w:val="false"/>
          <w:strike w:val="false"/>
          <w:color w:val="000000"/>
          <w:sz w:val="32"/>
          <w:u w:val="none"/>
        </w:rPr>
        <w:t xml:space="preserve">.2.4 </w:t>
      </w:r>
      <w:r>
        <w:rPr>
          <w:rFonts w:ascii="SimSun" w:hAnsi="SimSun" w:eastAsia="SimSun" w:cs="SimSun"/>
          <w:b/>
          <w:i w:val="false"/>
          <w:strike w:val="false"/>
          <w:color w:val="000000"/>
          <w:sz w:val="32"/>
          <w:u w:val="none"/>
        </w:rPr>
        <w:t xml:space="preserve">通信接口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传输层使用 </w:t>
      </w:r>
      <w:r>
        <w:rPr>
          <w:rFonts w:ascii="Calibri" w:hAnsi="Calibri" w:cs="Calibri"/>
          <w:i w:val="false"/>
          <w:strike w:val="false"/>
          <w:color w:val="000000"/>
          <w:sz w:val="21"/>
          <w:u w:val="none"/>
        </w:rPr>
        <w:t xml:space="preserve">TCP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应用层使用 </w:t>
      </w:r>
      <w:r>
        <w:rPr>
          <w:rFonts w:ascii="Calibri" w:hAnsi="Calibri" w:cs="Calibri"/>
          <w:i w:val="false"/>
          <w:strike w:val="false"/>
          <w:color w:val="000000"/>
          <w:sz w:val="21"/>
          <w:u w:val="none"/>
        </w:rPr>
        <w:t xml:space="preserve">HTTP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数据序列化使用 </w:t>
      </w:r>
      <w:r>
        <w:rPr>
          <w:rFonts w:ascii="Calibri" w:hAnsi="Calibri" w:cs="Calibri"/>
          <w:i w:val="false"/>
          <w:strike w:val="false"/>
          <w:color w:val="000000"/>
          <w:sz w:val="21"/>
          <w:u w:val="none"/>
        </w:rPr>
        <w:t xml:space="preserve">JSON </w:t>
      </w:r>
    </w:p>
    <w:p>
      <w:pPr>
        <w:snapToGrid/>
        <w:spacing w:line="240"/>
        <w:ind/>
        <w:rPr/>
      </w:pPr>
      <w:r>
        <w:rPr>
          <w:rFonts w:hint="eastAsia" w:ascii="Calibri-Light" w:hAnsi="Calibri-Light" w:eastAsia="Calibri-Light" w:cs="Calibri-Light"/>
          <w:b/>
          <w:i w:val="false"/>
          <w:strike w:val="false"/>
          <w:color w:val="000000"/>
          <w:sz w:val="32"/>
          <w:u w:val="none"/>
        </w:rPr>
        <w:t>2</w:t>
      </w:r>
      <w:r>
        <w:rPr>
          <w:rFonts w:ascii="Calibri-Light" w:hAnsi="Calibri-Light" w:eastAsia="Calibri-Light" w:cs="Calibri-Light"/>
          <w:b/>
          <w:i w:val="false"/>
          <w:strike w:val="false"/>
          <w:color w:val="000000"/>
          <w:sz w:val="32"/>
          <w:u w:val="none"/>
        </w:rPr>
        <w:t xml:space="preserve">.3 </w:t>
      </w:r>
      <w:r>
        <w:rPr>
          <w:rFonts w:ascii="SimSun" w:hAnsi="SimSun" w:eastAsia="SimSun" w:cs="SimSun"/>
          <w:b/>
          <w:i w:val="false"/>
          <w:strike w:val="false"/>
          <w:color w:val="000000"/>
          <w:sz w:val="32"/>
          <w:u w:val="none"/>
        </w:rPr>
        <w:t>设计约束</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开发经验约束：队员均为本科生，且缺乏项目开发经验。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技术约束：在前后端技术的使用上经验不丰富，需要在开发过程中不断学习。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安全约束：出于安全角度考虑，需要在数据传输、储存等涉及用户数据的方面进行合理 </w:t>
      </w:r>
    </w:p>
    <w:p>
      <w:pPr>
        <w:snapToGrid/>
        <w:spacing w:line="240"/>
        <w:ind/>
        <w:rPr/>
      </w:pPr>
      <w:r>
        <w:rPr>
          <w:rFonts w:ascii="SimSun" w:hAnsi="SimSun" w:eastAsia="SimSun" w:cs="SimSun"/>
          <w:i w:val="false"/>
          <w:strike w:val="false"/>
          <w:color w:val="000000"/>
          <w:sz w:val="21"/>
          <w:u w:val="none"/>
        </w:rPr>
        <w:t xml:space="preserve">规划。 </w:t>
      </w:r>
    </w:p>
    <w:p>
      <w:pPr>
        <w:pBdr>
          <w:bottom/>
        </w:pBdr>
        <w:snapToGrid/>
        <w:spacing w:line="240"/>
        <w:ind/>
        <w:rPr/>
      </w:pPr>
      <w:r>
        <w:rPr>
          <w:rFonts w:ascii="Wingdings-Regular" w:hAnsi="Wingdings-Regular" w:eastAsia="Wingdings-Regular" w:cs="Wingdings-Regular"/>
          <w:i w:val="false"/>
          <w:strike w:val="false"/>
          <w:color w:val="000000"/>
          <w:sz w:val="21"/>
          <w:u w:val="none"/>
        </w:rPr>
        <w:t xml:space="preserve">l </w:t>
      </w:r>
      <w:r>
        <w:rPr>
          <w:rFonts w:ascii="SimSun" w:hAnsi="SimSun" w:eastAsia="SimSun" w:cs="SimSun"/>
          <w:i w:val="false"/>
          <w:strike w:val="false"/>
          <w:color w:val="000000"/>
          <w:sz w:val="21"/>
          <w:u w:val="none"/>
        </w:rPr>
        <w:t xml:space="preserve">网络约束：本产品主要提供在线服务，网络因素会对用户体验及服务器端工作情况造成 </w:t>
      </w:r>
    </w:p>
    <w:p>
      <w:pPr>
        <w:snapToGrid/>
        <w:spacing w:line="240"/>
        <w:ind/>
        <w:rPr/>
      </w:pPr>
      <w:r>
        <w:rPr>
          <w:rFonts w:ascii="SimSun" w:hAnsi="SimSun" w:eastAsia="SimSun" w:cs="SimSun"/>
          <w:i w:val="false"/>
          <w:strike w:val="false"/>
          <w:color w:val="000000"/>
          <w:sz w:val="21"/>
          <w:u w:val="none"/>
        </w:rPr>
        <w:t xml:space="preserve">影响 </w:t>
      </w:r>
    </w:p>
    <w:p>
      <w:pPr>
        <w:snapToGrid/>
        <w:spacing w:line="240"/>
        <w:ind/>
        <w:rPr/>
      </w:pPr>
      <w:r>
        <w:rPr>
          <w:rFonts w:hint="eastAsia" w:ascii="Calibri-Light" w:hAnsi="Calibri-Light" w:eastAsia="Calibri-Light" w:cs="Calibri-Light"/>
          <w:b/>
          <w:i w:val="false"/>
          <w:strike w:val="false"/>
          <w:color w:val="000000"/>
          <w:sz w:val="32"/>
          <w:u w:val="none"/>
        </w:rPr>
        <w:t>2</w:t>
      </w:r>
      <w:r>
        <w:rPr>
          <w:rFonts w:ascii="Calibri-Light" w:hAnsi="Calibri-Light" w:eastAsia="Calibri-Light" w:cs="Calibri-Light"/>
          <w:b/>
          <w:i w:val="false"/>
          <w:strike w:val="false"/>
          <w:color w:val="000000"/>
          <w:sz w:val="32"/>
          <w:u w:val="none"/>
        </w:rPr>
        <w:t xml:space="preserve">.4 </w:t>
      </w:r>
      <w:r>
        <w:rPr>
          <w:rFonts w:ascii="SimSun" w:hAnsi="SimSun" w:eastAsia="SimSun" w:cs="SimSun"/>
          <w:b/>
          <w:i w:val="false"/>
          <w:strike w:val="false"/>
          <w:color w:val="000000"/>
          <w:sz w:val="32"/>
          <w:u w:val="none"/>
        </w:rPr>
        <w:t>质量属性</w:t>
      </w:r>
    </w:p>
    <w:p>
      <w:pPr>
        <w:ind/>
        <w:rPr/>
      </w:pPr>
    </w:p>
    <w:tbl>
      <w:tblPr>
        <w:tblStyle w:val="000019"/>
        <w:tblLayout w:type="fixed"/>
      </w:tblPr>
      <w:tblGrid>
        <w:gridCol w:w="2115"/>
        <w:gridCol w:w="6165"/>
      </w:tblGrid>
      <w:tr>
        <w:trPr>
          <w:trHeight w:val="511"/>
        </w:trPr>
        <w:tc>
          <w:tcPr>
            <w:tcW w:w="2115" w:type="dxa"/>
            <w:tcBorders>
              <w:top w:val="single" w:color="000000" w:sz="11" w:space="0"/>
              <w:left w:val="single" w:color="000000" w:sz="11" w:space="0"/>
              <w:bottom w:val="single" w:color="000000" w:sz="11" w:space="0"/>
              <w:right w:val="single" w:color="000000" w:sz="11" w:space="0"/>
            </w:tcBorders>
            <w:shd w:val="clear" w:color="auto" w:fill="D8D8D8"/>
            <w:tcMar>
              <w:top w:w="0" w:type="dxa"/>
              <w:left w:w="108" w:type="dxa"/>
              <w:bottom w:w="0" w:type="dxa"/>
              <w:right w:w="108" w:type="dxa"/>
            </w:tcMar>
            <w:vAlign w:val="center"/>
          </w:tcPr>
          <w:p>
            <w:pPr>
              <w:snapToGrid/>
              <w:spacing w:before="0" w:after="0" w:line="240"/>
              <w:ind w:left="0" w:right="0"/>
              <w:jc w:val="center"/>
              <w:rPr/>
            </w:pPr>
            <w:r>
              <w:rPr>
                <w:rFonts w:ascii="宋体" w:hAnsi="宋体" w:eastAsia="宋体" w:cs="宋体"/>
                <w:b/>
                <w:i w:val="false"/>
                <w:strike w:val="false"/>
                <w:color w:val="000000"/>
                <w:spacing w:val="0"/>
                <w:sz w:val="24"/>
                <w:u w:val="none"/>
              </w:rPr>
              <w:t>属性名称</w:t>
            </w:r>
          </w:p>
        </w:tc>
        <w:tc>
          <w:tcPr>
            <w:tcW w:w="6165" w:type="dxa"/>
            <w:tcBorders>
              <w:top w:val="single" w:color="000000" w:sz="11" w:space="0"/>
              <w:left w:val="single" w:color="000000" w:sz="11" w:space="0"/>
              <w:bottom w:val="single" w:color="000000" w:sz="11" w:space="0"/>
              <w:right w:val="single" w:color="000000" w:sz="11" w:space="0"/>
            </w:tcBorders>
            <w:shd w:val="clear" w:color="auto" w:fill="D8D8D8"/>
            <w:tcMar>
              <w:top w:w="0" w:type="dxa"/>
              <w:left w:w="108" w:type="dxa"/>
              <w:bottom w:w="0" w:type="dxa"/>
              <w:right w:w="108" w:type="dxa"/>
            </w:tcMar>
            <w:vAlign w:val="center"/>
          </w:tcPr>
          <w:p>
            <w:pPr>
              <w:snapToGrid/>
              <w:spacing w:before="0" w:after="0" w:line="240"/>
              <w:ind w:left="0" w:right="0"/>
              <w:jc w:val="center"/>
              <w:rPr/>
            </w:pPr>
            <w:r>
              <w:rPr>
                <w:rFonts w:ascii="宋体" w:hAnsi="宋体" w:eastAsia="宋体" w:cs="宋体"/>
                <w:b/>
                <w:i w:val="false"/>
                <w:strike w:val="false"/>
                <w:color w:val="000000"/>
                <w:spacing w:val="0"/>
                <w:sz w:val="24"/>
                <w:u w:val="none"/>
              </w:rPr>
              <w:t>详细要求</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正确性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展示的</w:t>
            </w:r>
            <w:r>
              <w:rPr>
                <w:rFonts w:hint="eastAsia" w:ascii="SimSun" w:hAnsi="SimSun" w:eastAsia="SimSun" w:cs="SimSun"/>
                <w:i w:val="false"/>
                <w:strike w:val="false"/>
                <w:color w:val="000000"/>
                <w:sz w:val="24"/>
                <w:u w:val="none"/>
              </w:rPr>
              <w:t>活动</w:t>
            </w:r>
            <w:r>
              <w:rPr>
                <w:rFonts w:ascii="SimSun" w:hAnsi="SimSun" w:eastAsia="SimSun" w:cs="SimSun"/>
                <w:i w:val="false"/>
                <w:strike w:val="false"/>
                <w:color w:val="000000"/>
                <w:sz w:val="24"/>
                <w:u w:val="none"/>
              </w:rPr>
              <w:t xml:space="preserve">信息以及用户的数据不能出现错误，在指定的 </w:t>
            </w:r>
          </w:p>
          <w:p>
            <w:pPr>
              <w:pBdr>
                <w:bottom/>
              </w:pBdr>
              <w:snapToGrid/>
              <w:spacing w:line="240"/>
              <w:ind/>
              <w:rPr/>
            </w:pPr>
            <w:r>
              <w:rPr>
                <w:rFonts w:ascii="SimSun" w:hAnsi="SimSun" w:eastAsia="SimSun" w:cs="SimSun"/>
                <w:i w:val="false"/>
                <w:strike w:val="false"/>
                <w:color w:val="000000"/>
                <w:sz w:val="24"/>
                <w:u w:val="none"/>
              </w:rPr>
              <w:t>环境下能无障碍地执行功能</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健壮性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 xml:space="preserve">在其它因素干扰服务器端或客户端正常运行时，应能有效 </w:t>
            </w:r>
          </w:p>
          <w:p>
            <w:pPr>
              <w:pBdr>
                <w:bottom/>
              </w:pBdr>
              <w:snapToGrid/>
              <w:spacing w:line="240"/>
              <w:ind/>
              <w:rPr/>
            </w:pPr>
            <w:r>
              <w:rPr>
                <w:rFonts w:ascii="SimSun" w:hAnsi="SimSun" w:eastAsia="SimSun" w:cs="SimSun"/>
                <w:i w:val="false"/>
                <w:strike w:val="false"/>
                <w:color w:val="000000"/>
                <w:sz w:val="24"/>
                <w:u w:val="none"/>
              </w:rPr>
              <w:t>应对，保证不出现数据泄露，保证数据不丢失</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可靠性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1"/>
                <w:u w:val="none"/>
              </w:rPr>
              <w:t>要</w:t>
            </w:r>
            <w:r>
              <w:rPr>
                <w:rFonts w:ascii="SimSun" w:hAnsi="SimSun" w:eastAsia="SimSun" w:cs="SimSun"/>
                <w:i w:val="false"/>
                <w:strike w:val="false"/>
                <w:color w:val="000000"/>
                <w:sz w:val="24"/>
                <w:u w:val="none"/>
              </w:rPr>
              <w:t xml:space="preserve">采取必要的预防措施，在用户进行危险操作时进行警 </w:t>
            </w:r>
          </w:p>
          <w:p>
            <w:pPr>
              <w:pBdr>
                <w:bottom/>
              </w:pBdr>
              <w:snapToGrid/>
              <w:spacing w:line="240"/>
              <w:ind/>
              <w:rPr/>
            </w:pPr>
            <w:r>
              <w:rPr>
                <w:rFonts w:ascii="SimSun" w:hAnsi="SimSun" w:eastAsia="SimSun" w:cs="SimSun"/>
                <w:i w:val="false"/>
                <w:strike w:val="false"/>
                <w:color w:val="000000"/>
                <w:sz w:val="24"/>
                <w:u w:val="none"/>
              </w:rPr>
              <w:t>告，并做好防范措施，以避免出现故障</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性能及效率</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 xml:space="preserve">保证在正常负荷下用户的流畅使用，同时保证在高负荷下 </w:t>
            </w:r>
          </w:p>
          <w:p>
            <w:pPr>
              <w:pBdr>
                <w:bottom/>
              </w:pBdr>
              <w:snapToGrid/>
              <w:spacing w:line="240"/>
              <w:ind/>
              <w:rPr/>
            </w:pPr>
            <w:r>
              <w:rPr>
                <w:rFonts w:ascii="SimSun" w:hAnsi="SimSun" w:eastAsia="SimSun" w:cs="SimSun"/>
                <w:i w:val="false"/>
                <w:strike w:val="false"/>
                <w:color w:val="000000"/>
                <w:sz w:val="24"/>
                <w:u w:val="none"/>
              </w:rPr>
              <w:t>功能的正常运行</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易用性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pBdr>
                <w:bottom/>
              </w:pBd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设计时考虑易用性，无需复杂的操作即可使用。</w:t>
            </w:r>
          </w:p>
        </w:tc>
      </w:tr>
      <w:tr>
        <w:trPr>
          <w:trHeight w:val="428" w:hRule="atLeast"/>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清晰性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pBdr>
                <w:bottom/>
              </w:pBd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提供清晰明了的操作逻辑，帮助用户使用软件。</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安全性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 xml:space="preserve">数据库可以安全保存数据。并通过记录生成日志、定期备 </w:t>
            </w:r>
          </w:p>
          <w:p>
            <w:pPr>
              <w:snapToGrid/>
              <w:spacing w:line="240"/>
              <w:ind/>
              <w:rPr/>
            </w:pPr>
            <w:r>
              <w:rPr>
                <w:rFonts w:ascii="SimSun" w:hAnsi="SimSun" w:eastAsia="SimSun" w:cs="SimSun"/>
                <w:i w:val="false"/>
                <w:strike w:val="false"/>
                <w:color w:val="000000"/>
                <w:sz w:val="24"/>
                <w:u w:val="none"/>
              </w:rPr>
              <w:t xml:space="preserve">份等方式确保信息安全。此外，使用加密算法确保信息传 </w:t>
            </w:r>
          </w:p>
          <w:p>
            <w:pPr>
              <w:snapToGrid/>
              <w:spacing w:line="240"/>
              <w:ind/>
              <w:rPr/>
            </w:pPr>
            <w:r>
              <w:rPr>
                <w:rFonts w:ascii="SimSun" w:hAnsi="SimSun" w:eastAsia="SimSun" w:cs="SimSun"/>
                <w:i w:val="false"/>
                <w:strike w:val="false"/>
                <w:color w:val="000000"/>
                <w:sz w:val="24"/>
                <w:u w:val="none"/>
              </w:rPr>
              <w:t xml:space="preserve">输过程中不被拦截、监听、篡改，确保数据的保密性，完 </w:t>
            </w:r>
          </w:p>
          <w:p>
            <w:pPr>
              <w:pBdr>
                <w:bottom/>
              </w:pBdr>
              <w:snapToGrid/>
              <w:spacing w:line="240"/>
              <w:ind/>
              <w:rPr/>
            </w:pPr>
            <w:r>
              <w:rPr>
                <w:rFonts w:ascii="SimSun" w:hAnsi="SimSun" w:eastAsia="SimSun" w:cs="SimSun"/>
                <w:i w:val="false"/>
                <w:strike w:val="false"/>
                <w:color w:val="000000"/>
                <w:sz w:val="24"/>
                <w:u w:val="none"/>
              </w:rPr>
              <w:t>整性。</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可扩展性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 xml:space="preserve">独立功能模块化，代码风格按照约定的编码规范进行，确 </w:t>
            </w:r>
          </w:p>
          <w:p>
            <w:pPr>
              <w:pBdr>
                <w:bottom/>
              </w:pBdr>
              <w:snapToGrid/>
              <w:spacing w:line="240"/>
              <w:ind/>
              <w:rPr/>
            </w:pPr>
            <w:r>
              <w:rPr>
                <w:rFonts w:ascii="SimSun" w:hAnsi="SimSun" w:eastAsia="SimSun" w:cs="SimSun"/>
                <w:i w:val="false"/>
                <w:strike w:val="false"/>
                <w:color w:val="000000"/>
                <w:sz w:val="24"/>
                <w:u w:val="none"/>
              </w:rPr>
              <w:t>保后续的扩展</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兼容性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pBdr>
                <w:bottom/>
              </w:pBdr>
              <w:snapToGrid/>
              <w:spacing w:line="240"/>
              <w:ind/>
              <w:rPr/>
            </w:pPr>
            <w:r>
              <w:rPr>
                <w:rFonts w:ascii="Calibri" w:hAnsi="Calibri" w:cs="Calibri"/>
                <w:i w:val="false"/>
                <w:strike w:val="false"/>
                <w:color w:val="000000"/>
                <w:spacing w:val="0"/>
                <w:sz w:val="24"/>
                <w:u w:val="none"/>
              </w:rPr>
              <w:t> </w:t>
            </w:r>
            <w:r>
              <w:rPr>
                <w:rFonts w:ascii="SimSun" w:hAnsi="SimSun" w:eastAsia="SimSun" w:cs="SimSun"/>
                <w:i w:val="false"/>
                <w:strike w:val="false"/>
                <w:color w:val="000000"/>
                <w:sz w:val="24"/>
                <w:u w:val="none"/>
              </w:rPr>
              <w:t>在主流</w:t>
            </w:r>
            <w:r>
              <w:rPr>
                <w:rFonts w:hint="eastAsia" w:ascii="SimSun" w:hAnsi="SimSun" w:eastAsia="SimSun" w:cs="SimSun"/>
                <w:i w:val="false"/>
                <w:strike w:val="false"/>
                <w:color w:val="000000"/>
                <w:sz w:val="24"/>
                <w:u w:val="none"/>
              </w:rPr>
              <w:t>手机机型的微信app</w:t>
            </w:r>
            <w:r>
              <w:rPr>
                <w:rFonts w:ascii="SimSun" w:hAnsi="SimSun" w:eastAsia="SimSun" w:cs="SimSun"/>
                <w:i w:val="false"/>
                <w:strike w:val="false"/>
                <w:color w:val="000000"/>
                <w:sz w:val="24"/>
                <w:u w:val="none"/>
              </w:rPr>
              <w:t xml:space="preserve">上应能正常使用，不出现 </w:t>
            </w:r>
            <w:r>
              <w:rPr>
                <w:rFonts w:ascii="Calibri" w:hAnsi="Calibri" w:cs="Calibri"/>
                <w:i w:val="false"/>
                <w:strike w:val="false"/>
                <w:color w:val="000000"/>
                <w:sz w:val="24"/>
                <w:u w:val="none"/>
              </w:rPr>
              <w:t xml:space="preserve">UI </w:t>
            </w:r>
            <w:r>
              <w:rPr>
                <w:rFonts w:ascii="SimSun" w:hAnsi="SimSun" w:eastAsia="SimSun" w:cs="SimSun"/>
                <w:i w:val="false"/>
                <w:strike w:val="false"/>
                <w:color w:val="000000"/>
                <w:sz w:val="24"/>
                <w:u w:val="none"/>
              </w:rPr>
              <w:t>变形、无法操作等问题</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可移植性</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pBdr>
                <w:bottom/>
              </w:pBdr>
              <w:snapToGrid/>
              <w:spacing w:line="240"/>
              <w:ind/>
              <w:rPr/>
            </w:pPr>
            <w:r>
              <w:rPr>
                <w:rFonts w:ascii="Calibri" w:hAnsi="Calibri" w:cs="Calibri"/>
                <w:i w:val="false"/>
                <w:strike w:val="false"/>
                <w:color w:val="000000"/>
                <w:spacing w:val="0"/>
                <w:sz w:val="24"/>
                <w:u w:val="none"/>
              </w:rPr>
              <w:t> </w:t>
            </w:r>
            <w:r>
              <w:rPr>
                <w:rFonts w:hint="eastAsia" w:ascii="Calibri" w:hAnsi="Calibri" w:cs="Calibri"/>
                <w:i w:val="false"/>
                <w:strike w:val="false"/>
                <w:color w:val="000000"/>
                <w:spacing w:val="0"/>
                <w:sz w:val="24"/>
                <w:u w:val="none"/>
              </w:rPr>
              <w:t>应当</w:t>
            </w:r>
            <w:r>
              <w:rPr>
                <w:rFonts w:ascii="SimSun" w:hAnsi="SimSun" w:eastAsia="SimSun" w:cs="SimSun"/>
                <w:i w:val="false"/>
                <w:strike w:val="false"/>
                <w:color w:val="000000"/>
                <w:sz w:val="24"/>
                <w:u w:val="none"/>
              </w:rPr>
              <w:t>具有较好的移植性</w:t>
            </w:r>
          </w:p>
        </w:tc>
      </w:tr>
      <w:tr>
        <w:trPr>
          <w:trHeight w:val="415"/>
        </w:trPr>
        <w:tc>
          <w:tcPr>
            <w:tcW w:w="211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spacing w:before="0" w:after="0" w:line="240"/>
              <w:ind w:left="0" w:right="0"/>
              <w:jc w:val="both"/>
              <w:rPr/>
            </w:pPr>
            <w:r>
              <w:rPr>
                <w:rFonts w:ascii="宋体" w:hAnsi="宋体" w:eastAsia="宋体" w:cs="宋体"/>
                <w:i w:val="false"/>
                <w:strike w:val="false"/>
                <w:color w:val="000000"/>
                <w:spacing w:val="0"/>
                <w:sz w:val="24"/>
                <w:u w:val="none"/>
              </w:rPr>
              <w:t>……</w:t>
            </w:r>
          </w:p>
        </w:tc>
        <w:tc>
          <w:tcPr>
            <w:tcW w:w="6165" w:type="dxa"/>
            <w:tcBorders>
              <w:top w:val="single" w:color="000000" w:sz="0" w:space="0"/>
              <w:left w:val="single" w:color="000000" w:sz="11" w:space="0"/>
              <w:bottom w:val="single" w:color="000000" w:sz="11" w:space="0"/>
              <w:right w:val="single" w:color="000000" w:sz="11" w:space="0"/>
            </w:tcBorders>
            <w:tcMar>
              <w:top w:w="0" w:type="dxa"/>
              <w:left w:w="108" w:type="dxa"/>
              <w:bottom w:w="0" w:type="dxa"/>
              <w:right w:w="108" w:type="dxa"/>
            </w:tcMar>
            <w:vAlign w:val="top"/>
          </w:tcPr>
          <w:p>
            <w:pPr>
              <w:snapToGrid/>
              <w:spacing w:before="0" w:after="0" w:line="240"/>
              <w:ind/>
              <w:rPr/>
            </w:pPr>
          </w:p>
        </w:tc>
      </w:tr>
    </w:tbl>
    <w:p>
      <w:pPr>
        <w:ind/>
        <w:rPr>
          <w:rFonts w:hint="eastAsia"/>
          <w:lang/>
        </w:rPr>
      </w:pPr>
    </w:p>
    <w:sectPr w:rsidRPr="00083848" w:rsidR="00083848">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黑体">
    <w:altName w:val="SimHei"/>
    <w:panose1 w:val="02010609060101010101"/>
    <w:charset w:val="86" w:characterSet="ISO-8859-1"/>
    <w:family w:val="modern"/>
    <w:pitch w:val="fixed"/>
    <w:sig w:usb0="800002BF" w:usb1="38CF7CFA" w:usb2="00000016" w:usb3="00000000" w:csb0="00040001" w:csb1="00000000"/>
  </w:font>
  <w:font w:name="Calibri">
    <w:panose1 w:val="020F0502020204030204"/>
    <w:charset w:val="00" w:characterSet="ISO-8859-1"/>
    <w:family w:val="swiss"/>
    <w:pitch w:val="variable"/>
    <w:sig w:usb0="E0002AFF" w:usb1="C000ACFF"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Calibri Light">
    <w:panose1 w:val="020F0302020204030204"/>
    <w:charset w:val="00" w:characterSet="ISO-8859-1"/>
    <w:family w:val="swiss"/>
    <w:pitch w:val="variable"/>
    <w:sig w:usb0="E0002AFF" w:usb1="C000247B" w:usb2="00000009" w:usb3="00000000" w:csb0="000001FF" w:csb1="00000000"/>
  </w:font>
  <w:font w:name="宋体">
    <w:altName w:val="SimSun"/>
    <w:panose1 w:val="02010600030101010101"/>
    <w:charset w:val="86" w:characterSet="ISO-8859-1"/>
    <w:family w:val="auto"/>
    <w:pitch w:val="variable"/>
    <w:sig w:usb0="00000003" w:usb1="288F0000" w:usb2="00000016" w:usb3="00000000" w:csb0="00040001" w:csb1="00000000"/>
  </w:font>
</w:fonts>
</file>

<file path=word/numbering.xml><?xml version="1.0" encoding="utf-8"?>
<w:numbering xmlns:w="http://schemas.openxmlformats.org/wordprocessingml/2006/main">
  <w:abstractNum w:abstractNumId="1">
    <w:nsid w:val="0C5F41C9"/>
    <w:multiLevelType w:val="multilevel"/>
    <w:tmpl w:val="04090025"/>
    <w:lvl w:ilvl="0">
      <w:start w:val="1"/>
      <w:numFmt w:val="decimal"/>
      <w:pStyle w:val="000003"/>
      <w:lvlText w:val="%1"/>
      <w:lvlJc w:val="left"/>
      <w:pPr>
        <w:ind w:left="432" w:hanging="432"/>
      </w:pPr>
    </w:lvl>
    <w:lvl w:ilvl="7">
      <w:start w:val="1"/>
      <w:numFmt w:val="decimal"/>
      <w:pStyle w:val="000011"/>
      <w:lvlText w:val="%1.%2.%3.%4.%5.%6.%7.%8"/>
      <w:lvlJc w:val="left"/>
      <w:pPr>
        <w:ind w:left="1440" w:hanging="1440"/>
      </w:pPr>
    </w:lvl>
    <w:lvl w:ilvl="6">
      <w:start w:val="1"/>
      <w:numFmt w:val="decimal"/>
      <w:pStyle w:val="00000f"/>
      <w:lvlText w:val="%1.%2.%3.%4.%5.%6.%7"/>
      <w:lvlJc w:val="left"/>
      <w:pPr>
        <w:ind w:left="1296" w:hanging="1296"/>
      </w:pPr>
    </w:lvl>
    <w:lvl w:ilvl="1">
      <w:start w:val="1"/>
      <w:numFmt w:val="decimal"/>
      <w:pStyle w:val="000005"/>
      <w:lvlText w:val="%1.%2"/>
      <w:lvlJc w:val="left"/>
      <w:pPr>
        <w:ind w:left="576" w:hanging="576"/>
      </w:pPr>
    </w:lvl>
    <w:lvl w:ilvl="8">
      <w:start w:val="1"/>
      <w:numFmt w:val="decimal"/>
      <w:pStyle w:val="000013"/>
      <w:lvlText w:val="%1.%2.%3.%4.%5.%6.%7.%8.%9"/>
      <w:lvlJc w:val="left"/>
      <w:pPr>
        <w:ind w:left="1584" w:hanging="1584"/>
      </w:pPr>
    </w:lvl>
    <w:lvl w:ilvl="2">
      <w:start w:val="1"/>
      <w:numFmt w:val="decimal"/>
      <w:pStyle w:val="000007"/>
      <w:lvlText w:val="%1.%2.%3"/>
      <w:lvlJc w:val="left"/>
      <w:pPr>
        <w:ind w:left="720" w:hanging="720"/>
      </w:pPr>
    </w:lvl>
    <w:lvl w:ilvl="4">
      <w:start w:val="1"/>
      <w:numFmt w:val="decimal"/>
      <w:pStyle w:val="00000b"/>
      <w:lvlText w:val="%1.%2.%3.%4.%5"/>
      <w:lvlJc w:val="left"/>
      <w:pPr>
        <w:ind w:left="1008" w:hanging="1008"/>
      </w:pPr>
    </w:lvl>
    <w:lvl w:ilvl="5">
      <w:start w:val="1"/>
      <w:numFmt w:val="decimal"/>
      <w:pStyle w:val="00000d"/>
      <w:lvlText w:val="%1.%2.%3.%4.%5.%6"/>
      <w:lvlJc w:val="left"/>
      <w:pPr>
        <w:ind w:left="1152" w:hanging="1152"/>
      </w:pPr>
    </w:lvl>
    <w:lvl w:ilvl="3">
      <w:start w:val="1"/>
      <w:numFmt w:val="decimal"/>
      <w:pStyle w:val="000009"/>
      <w:lvlText w:val="%1.%2.%3.%4"/>
      <w:lvlJc w:val="left"/>
      <w:pPr>
        <w:ind w:left="864" w:hanging="864"/>
      </w:pPr>
    </w:lvl>
  </w:abstractNum>
  <w:num w:numId="1">
    <w:abstractNumId w:val="1"/>
  </w:num>
</w:numbering>
</file>

<file path=word/settings.xml><?xml version="1.0" encoding="utf-8"?>
<w:settings xmlns:w="http://schemas.openxmlformats.org/wordprocessingml/2006/main">
  <w:zoom w:percent="2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1"/>
    <w:compatSetting w:name="enableOpenTypeFeatures" w:uri="http://schemas.microsoft.com/office/word" w:val="1"/>
    <w:compatSetting w:name="differentiateMultirowTableHeaders" w:uri="http://schemas.microsoft.com/office/word" w:val="1"/>
    <w:compatSetting w:name="compatibilityMode" w:uri="http://schemas.microsoft.com/office/word" w:val="15"/>
  </w:compat>
  <w:rsids>
    <w:rsidRoot w:val="00F52E57"/>
    <w:rsid w:val="00083848"/>
    <w:rsid w:val="001C11BE"/>
    <w:rsid w:val="002D1975"/>
    <w:rsid w:val="003B6883"/>
    <w:rsid w:val="00450BF2"/>
    <w:rsid w:val="00760A0D"/>
    <w:rsid w:val="00807E0B"/>
    <w:rsid w:val="00812573"/>
    <w:rsid w:val="00950369"/>
    <w:rsid w:val="009B2730"/>
    <w:rsid w:val="009F300B"/>
    <w:rsid w:val="00CC5296"/>
    <w:rsid w:val="00E5107E"/>
    <w:rsid w:val="00E54869"/>
    <w:rsid w:val="00E83231"/>
    <w:rsid w:val="00EE3840"/>
    <w:rsid w:val="00F52E57"/>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false" w:defUIPriority="99" w:defSemiHidden="false" w:defUnhideWhenUsed="false" w:defQFormat="false" w:count="376">
    <w:lsdException w:name="List Table 4 Accent 4" w:uiPriority="49"/>
    <w:lsdException w:name="HTML Variable" w:semiHidden="true" w:unhideWhenUsed="true"/>
    <w:lsdException w:name="Block Text" w:semiHidden="true" w:unhideWhenUsed="true"/>
    <w:lsdException w:name="Table 3D effects 1" w:semiHidden="true" w:unhideWhenUsed="true"/>
    <w:lsdException w:name="Colorful Shading Accent 6" w:uiPriority="71"/>
    <w:lsdException w:name="Grid Table 6 Colorful Accent 5" w:uiPriority="51"/>
    <w:lsdException w:name="Colorful Grid" w:uiPriority="73"/>
    <w:lsdException w:name="Medium List 1 Accent 2" w:uiPriority="65"/>
    <w:lsdException w:name="Medium List 1 Accent 1" w:uiPriority="65"/>
    <w:lsdException w:name="Medium Shading 1 Accent 5" w:uiPriority="63"/>
    <w:lsdException w:name="Medium List 2 Accent 2" w:uiPriority="66"/>
    <w:lsdException w:name="List Table 4" w:uiPriority="49"/>
    <w:lsdException w:name="HTML Sample" w:semiHidden="true" w:unhideWhenUsed="true"/>
    <w:lsdException w:name="List Bullet 3" w:semiHidden="true" w:unhideWhenUsed="true"/>
    <w:lsdException w:name="Grid Table 7 Colorful Accent 1" w:uiPriority="52"/>
    <w:lsdException w:name="Grid Table 4 Accent 1" w:uiPriority="49"/>
    <w:lsdException w:name="Grid Table 1 Light Accent 2" w:uiPriority="46"/>
    <w:lsdException w:name="Table List 8" w:semiHidden="true" w:unhideWhenUsed="true"/>
    <w:lsdException w:name="Intense Emphasis" w:uiPriority="21" w:qFormat="true"/>
    <w:lsdException w:name="Normal (Web)" w:semiHidden="true" w:unhideWhenUsed="true"/>
    <w:lsdException w:name="Medium Grid 1 Accent 6" w:uiPriority="67"/>
    <w:lsdException w:name="Grid Table 6 Colorful Accent 6" w:uiPriority="51"/>
    <w:lsdException w:name="Grid Table 7 Colorful Accent 4" w:uiPriority="52"/>
    <w:lsdException w:name="Grid Table 2 Accent 2" w:uiPriority="47"/>
    <w:lsdException w:name="Grid Table 4 Accent 4" w:uiPriority="49"/>
    <w:lsdException w:name="Grid Table 3" w:uiPriority="48"/>
    <w:lsdException w:name="Medium Grid 1 Accent 3" w:uiPriority="67"/>
    <w:lsdException w:name="Grid Table 7 Colorful" w:uiPriority="52"/>
    <w:lsdException w:name="Note Heading" w:semiHidden="true" w:unhideWhenUsed="true"/>
    <w:lsdException w:name="List Table 1 Light Accent 5" w:uiPriority="46"/>
    <w:lsdException w:name="Light Grid Accent 3" w:uiPriority="62"/>
    <w:lsdException w:name="List Table 6 Colorful Accent 5" w:uiPriority="51"/>
    <w:lsdException w:name="Dark List Accent 3" w:uiPriority="70"/>
    <w:lsdException w:name="index 9" w:semiHidden="true" w:unhideWhenUsed="true"/>
    <w:lsdException w:name="Grid Table 3 Accent 4" w:uiPriority="48"/>
    <w:lsdException w:name="Intense Quote" w:uiPriority="30" w:qFormat="true"/>
    <w:lsdException w:name="Grid Table 2 Accent 4" w:uiPriority="47"/>
    <w:lsdException w:name="List 3" w:semiHidden="true" w:unhideWhenUsed="true"/>
    <w:lsdException w:name="Body Text 2" w:semiHidden="true" w:unhideWhenUsed="true"/>
    <w:lsdException w:name="footnote reference" w:semiHidden="true" w:unhideWhenUsed="true"/>
    <w:lsdException w:name="Grid Table 5 Dark Accent 5" w:uiPriority="50"/>
    <w:lsdException w:name="Light Grid Accent 5" w:uiPriority="62"/>
    <w:lsdException w:name="Light Shading Accent 5" w:uiPriority="60"/>
    <w:lsdException w:name="toc 5" w:uiPriority="39" w:semiHidden="true" w:unhideWhenUsed="true"/>
    <w:lsdException w:name="index 5" w:semiHidden="true" w:unhideWhenUsed="true"/>
    <w:lsdException w:name="index 4" w:semiHidden="true" w:unhideWhenUsed="true"/>
    <w:lsdException w:name="Quote" w:uiPriority="29" w:qFormat="true"/>
    <w:lsdException w:name="Grid Table 4" w:uiPriority="49"/>
    <w:lsdException w:name="Medium Shading 2 Accent 1" w:uiPriority="64"/>
    <w:lsdException w:name="Table List 4" w:semiHidden="true" w:unhideWhenUsed="true"/>
    <w:lsdException w:name="Light Grid Accent 1" w:uiPriority="62"/>
    <w:lsdException w:name="index 2" w:semiHidden="true" w:unhideWhenUsed="true"/>
    <w:lsdException w:name="List Table 5 Dark Accent 2" w:uiPriority="50"/>
    <w:lsdException w:name="Medium Shading 1 Accent 2" w:uiPriority="63"/>
    <w:lsdException w:name="Colorful List" w:uiPriority="72"/>
    <w:lsdException w:name="Body Text 3" w:semiHidden="true" w:unhideWhenUsed="true"/>
    <w:lsdException w:name="Message Header" w:semiHidden="true" w:unhideWhenUsed="true"/>
    <w:lsdException w:name="Table Contemporary" w:semiHidden="true" w:unhideWhenUsed="true"/>
    <w:lsdException w:name="Medium Shading 1 Accent 3" w:uiPriority="63"/>
    <w:lsdException w:name="Outline List 2" w:semiHidden="true" w:unhideWhenUsed="true"/>
    <w:lsdException w:name="Medium Grid 3 Accent 2" w:uiPriority="69"/>
    <w:lsdException w:name="Dark List Accent 1" w:uiPriority="70"/>
    <w:lsdException w:name="Grid Table 6 Colorful Accent 4" w:uiPriority="51"/>
    <w:lsdException w:name="Grid Table 3 Accent 3" w:uiPriority="48"/>
    <w:lsdException w:name="List Table 4 Accent 2" w:uiPriority="49"/>
    <w:lsdException w:name="Medium Shading 1 Accent 1" w:uiPriority="63"/>
    <w:lsdException w:name="Grid Table 7 Colorful Accent 2" w:uiPriority="52"/>
    <w:lsdException w:name="List Bullet 4" w:semiHidden="true" w:unhideWhenUsed="true"/>
    <w:lsdException w:name="Medium Grid 2 Accent 6" w:uiPriority="68"/>
    <w:lsdException w:name="List Table 1 Light Accent 2" w:uiPriority="46"/>
    <w:lsdException w:name="Colorful Shading Accent 3" w:uiPriority="71"/>
    <w:lsdException w:name="Closing" w:semiHidden="true" w:unhideWhenUsed="true"/>
    <w:lsdException w:name="Date" w:semiHidden="true" w:unhideWhenUsed="true"/>
    <w:lsdException w:name="Smart Hyperlink" w:semiHidden="true" w:unhideWhenUsed="true"/>
    <w:lsdException w:name="Medium Grid 3 Accent 5" w:uiPriority="69"/>
    <w:lsdException w:name="Medium Grid 2" w:uiPriority="68"/>
    <w:lsdException w:name="List Table 2 Accent 6" w:uiPriority="47"/>
    <w:lsdException w:name="Document Map" w:semiHidden="true" w:unhideWhenUsed="true"/>
    <w:lsdException w:name="Table Columns 3" w:semiHidden="true" w:unhideWhenUsed="true"/>
    <w:lsdException w:name="Grid Table 2 Accent 1" w:uiPriority="47"/>
    <w:lsdException w:name="Light Shading Accent 1" w:uiPriority="60"/>
    <w:lsdException w:name="Dark List Accent 6" w:uiPriority="70"/>
    <w:lsdException w:name="Light List" w:uiPriority="61"/>
    <w:lsdException w:name="Plain Table 4" w:uiPriority="44"/>
    <w:lsdException w:name="Grid Table 5 Dark Accent 6" w:uiPriority="50"/>
    <w:lsdException w:name="Grid Table 3 Accent 5" w:uiPriority="48"/>
    <w:lsdException w:name="Table Columns 1" w:semiHidden="true" w:unhideWhenUsed="true"/>
    <w:lsdException w:name="Medium Shading 2 Accent 5" w:uiPriority="64"/>
    <w:lsdException w:name="Grid Table 7 Colorful Accent 3" w:uiPriority="52"/>
    <w:lsdException w:name="page number" w:semiHidden="true" w:unhideWhenUsed="true"/>
    <w:lsdException w:name="List Table 2 Accent 4" w:uiPriority="47"/>
    <w:lsdException w:name="List Table 7 Colorful" w:uiPriority="52"/>
    <w:lsdException w:name="Grid Table 2" w:uiPriority="47"/>
    <w:lsdException w:name="Medium List 1 Accent 5" w:uiPriority="65"/>
    <w:lsdException w:name="Table Columns 5" w:semiHidden="true" w:unhideWhenUsed="true"/>
    <w:lsdException w:name="toc 9" w:uiPriority="39" w:semiHidden="true" w:unhideWhenUsed="true"/>
    <w:lsdException w:name="toc 7" w:uiPriority="39" w:semiHidden="true" w:unhideWhenUsed="true"/>
    <w:lsdException w:name="Medium Shading 1 Accent 6" w:uiPriority="63"/>
    <w:lsdException w:name="List Table 4 Accent 1" w:uiPriority="49"/>
    <w:lsdException w:name="line number" w:semiHidden="true" w:unhideWhenUsed="true"/>
    <w:lsdException w:name="toc 6" w:uiPriority="39" w:semiHidden="true" w:unhideWhenUsed="true"/>
    <w:lsdException w:name="Grid Table 7 Colorful Accent 6" w:uiPriority="52"/>
    <w:lsdException w:name="envelope return" w:semiHidden="true" w:unhideWhenUsed="true"/>
    <w:lsdException w:name="heading 5" w:uiPriority="9" w:semiHidden="true" w:unhideWhenUsed="true" w:qFormat="true"/>
    <w:lsdException w:name="table of figures" w:semiHidden="true" w:unhideWhenUsed="true"/>
    <w:lsdException w:name="Table List 7" w:semiHidden="true" w:unhideWhenUsed="true"/>
    <w:lsdException w:name="List Table 7 Colorful Accent 5" w:uiPriority="52"/>
    <w:lsdException w:name="Light List Accent 3" w:uiPriority="61"/>
    <w:lsdException w:name="List Table 3 Accent 5" w:uiPriority="48"/>
    <w:lsdException w:name="HTML Code" w:semiHidden="true" w:unhideWhenUsed="true"/>
    <w:lsdException w:name="Table List 5" w:semiHidden="true" w:unhideWhenUsed="true"/>
    <w:lsdException w:name="Light Shading Accent 2" w:uiPriority="60"/>
    <w:lsdException w:name="List Table 2 Accent 1" w:uiPriority="47"/>
    <w:lsdException w:name="List Continue 3" w:semiHidden="true" w:unhideWhenUsed="true"/>
    <w:lsdException w:name="No List" w:semiHidden="true" w:unhideWhenUsed="true"/>
    <w:lsdException w:name="Grid Table 4 Accent 6" w:uiPriority="49"/>
    <w:lsdException w:name="Grid Table 4 Accent 5" w:uiPriority="49"/>
    <w:lsdException w:name="table of authorities" w:semiHidden="true" w:unhideWhenUsed="true"/>
    <w:lsdException w:name="caption" w:uiPriority="35" w:semiHidden="true" w:unhideWhenUsed="true" w:qFormat="true"/>
    <w:lsdException w:name="List Table 5 Dark Accent 3" w:uiPriority="50"/>
    <w:lsdException w:name="Light Grid Accent 4" w:uiPriority="62"/>
    <w:lsdException w:name="Light Shading Accent 3" w:uiPriority="60"/>
    <w:lsdException w:name="HTML Acronym" w:semiHidden="true" w:unhideWhenUsed="true"/>
    <w:lsdException w:name="Colorful Grid Accent 4" w:uiPriority="73"/>
    <w:lsdException w:name="Table Professional" w:semiHidden="true" w:unhideWhenUsed="true"/>
    <w:lsdException w:name="Bibliography" w:uiPriority="37" w:semiHidden="true" w:unhideWhenUsed="true"/>
    <w:lsdException w:name="Table Simple 3" w:semiHidden="true" w:unhideWhenUsed="true"/>
    <w:lsdException w:name="Table Colorful 1" w:semiHidden="true" w:unhideWhenUsed="true"/>
    <w:lsdException w:name="Medium Grid 1 Accent 2" w:uiPriority="67"/>
    <w:lsdException w:name="Colorful Grid Accent 5" w:uiPriority="73"/>
    <w:lsdException w:name="Plain Table 5" w:uiPriority="45"/>
    <w:lsdException w:name="Medium List 1" w:uiPriority="65"/>
    <w:lsdException w:name="Medium Grid 3" w:uiPriority="69"/>
    <w:lsdException w:name="heading 9" w:uiPriority="9" w:semiHidden="true" w:unhideWhenUsed="true" w:qFormat="true"/>
    <w:lsdException w:name="List Number 3" w:semiHidden="true" w:unhideWhenUsed="true"/>
    <w:lsdException w:name="Plain Text" w:semiHidden="true" w:unhideWhenUsed="true"/>
    <w:lsdException w:name="Table Grid 2" w:semiHidden="true" w:unhideWhenUsed="true"/>
    <w:lsdException w:name="Medium Grid 1 Accent 1" w:uiPriority="67"/>
    <w:lsdException w:name="Grid Table 5 Dark Accent 1" w:uiPriority="50"/>
    <w:lsdException w:name="heading 6" w:uiPriority="9" w:semiHidden="true" w:unhideWhenUsed="true" w:qFormat="true"/>
    <w:lsdException w:name="Medium Grid 3 Accent 3" w:uiPriority="69"/>
    <w:lsdException w:name="Table Grid 7" w:semiHidden="true" w:unhideWhenUsed="true"/>
    <w:lsdException w:name="List Table 3" w:uiPriority="48"/>
    <w:lsdException w:name="toa heading" w:semiHidden="true" w:unhideWhenUsed="true"/>
    <w:lsdException w:name="Grid Table 2 Accent 3" w:uiPriority="47"/>
    <w:lsdException w:name="Table Classic 4" w:semiHidden="true" w:unhideWhenUsed="true"/>
    <w:lsdException w:name="toc 2" w:uiPriority="39" w:semiHidden="true" w:unhideWhenUsed="true"/>
    <w:lsdException w:name="Colorful Shading" w:uiPriority="71"/>
    <w:lsdException w:name="Salutation" w:semiHidden="true" w:unhideWhenUsed="true"/>
    <w:lsdException w:name="List Continue 5" w:semiHidden="true" w:unhideWhenUsed="true"/>
    <w:lsdException w:name="HTML Keyboard" w:semiHidden="true" w:unhideWhenUsed="true"/>
    <w:lsdException w:name="Strong" w:uiPriority="22" w:qFormat="true"/>
    <w:lsdException w:name="Colorful Grid Accent 2" w:uiPriority="73"/>
    <w:lsdException w:name="Medium Shading 2 Accent 2" w:uiPriority="64"/>
    <w:lsdException w:name="toc 8" w:uiPriority="39" w:semiHidden="true" w:unhideWhenUsed="true"/>
    <w:lsdException w:name="Table Theme" w:semiHidden="true" w:unhideWhenUsed="true"/>
    <w:lsdException w:name="Plain Table 1" w:uiPriority="41"/>
    <w:lsdException w:name="Medium Grid 3 Accent 6" w:uiPriority="69"/>
    <w:lsdException w:name="Table Web 1" w:semiHidden="true" w:unhideWhenUsed="true"/>
    <w:lsdException w:name="Medium Grid 1 Accent 5" w:uiPriority="67"/>
    <w:lsdException w:name="HTML Bottom of Form" w:semiHidden="true" w:unhideWhenUsed="true"/>
    <w:lsdException w:name="heading 8" w:uiPriority="9" w:semiHidden="true" w:unhideWhenUsed="true" w:qFormat="true"/>
    <w:lsdException w:name="index 6" w:semiHidden="true" w:unhideWhenUsed="true"/>
    <w:lsdException w:name="Medium List 1 Accent 6" w:uiPriority="65"/>
    <w:lsdException w:name="heading 1" w:uiPriority="9" w:qFormat="true"/>
    <w:lsdException w:name="Light Grid Accent 2" w:uiPriority="62"/>
    <w:lsdException w:name="Revision" w:semiHidden="true"/>
    <w:lsdException w:name="List Table 3 Accent 6" w:uiPriority="48"/>
    <w:lsdException w:name="Grid Table 1 Light Accent 5" w:uiPriority="46"/>
    <w:lsdException w:name="Medium Grid 2 Accent 1" w:uiPriority="68"/>
    <w:lsdException w:name="List Table 7 Colorful Accent 1" w:uiPriority="52"/>
    <w:lsdException w:name="Table List 6" w:semiHidden="true" w:unhideWhenUsed="true"/>
    <w:lsdException w:name="Grid Table 6 Colorful Accent 3" w:uiPriority="51"/>
    <w:lsdException w:name="Colorful Shading Accent 2" w:uiPriority="71"/>
    <w:lsdException w:name="List Bullet 2" w:semiHidden="true" w:unhideWhenUsed="true"/>
    <w:lsdException w:name="List Table 2 Accent 5" w:uiPriority="47"/>
    <w:lsdException w:name="Table 3D effects 3" w:semiHidden="true" w:unhideWhenUsed="true"/>
    <w:lsdException w:name="macro" w:semiHidden="true" w:unhideWhenUsed="true"/>
    <w:lsdException w:name="Medium Shading 2 Accent 4" w:uiPriority="64"/>
    <w:lsdException w:name="Medium Shading 1 Accent 4" w:uiPriority="63"/>
    <w:lsdException w:name="List Table 7 Colorful Accent 4" w:uiPriority="52"/>
    <w:lsdException w:name="Grid Table 5 Dark" w:uiPriority="50"/>
    <w:lsdException w:name="Outline List 1" w:semiHidden="true" w:unhideWhenUsed="true"/>
    <w:lsdException w:name="Table Classic 2" w:semiHidden="true" w:unhideWhenUsed="true"/>
    <w:lsdException w:name="FollowedHyperlink" w:semiHidden="true" w:unhideWhenUsed="true"/>
    <w:lsdException w:name="List Bullet" w:semiHidden="true" w:unhideWhenUsed="true"/>
    <w:lsdException w:name="Medium Grid 2 Accent 2" w:uiPriority="68"/>
    <w:lsdException w:name="Normal" w:uiPriority="0" w:qFormat="true"/>
    <w:lsdException w:name="Medium List 2 Accent 6" w:uiPriority="66"/>
    <w:lsdException w:name="Grid Table 5 Dark Accent 4" w:uiPriority="50"/>
    <w:lsdException w:name="List Table 2 Accent 3" w:uiPriority="47"/>
    <w:lsdException w:name="Colorful Grid Accent 6" w:uiPriority="73"/>
    <w:lsdException w:name="Grid Table 3 Accent 1" w:uiPriority="48"/>
    <w:lsdException w:name="heading 3" w:uiPriority="9" w:semiHidden="true" w:unhideWhenUsed="true" w:qFormat="true"/>
    <w:lsdException w:name="Body Text Indent 2" w:semiHidden="true" w:unhideWhenUsed="true"/>
    <w:lsdException w:name="index heading" w:semiHidden="true" w:unhideWhenUsed="true"/>
    <w:lsdException w:name="Default Paragraph Font" w:uiPriority="1" w:semiHidden="true" w:unhideWhenUsed="true"/>
    <w:lsdException w:name="Table Classic 1" w:semiHidden="true" w:unhideWhenUsed="true"/>
    <w:lsdException w:name="List 4" w:semiHidden="true" w:unhideWhenUsed="true"/>
    <w:lsdException w:name="Medium List 2 Accent 3" w:uiPriority="66"/>
    <w:lsdException w:name="Table Subtle 2" w:semiHidden="true" w:unhideWhenUsed="true"/>
    <w:lsdException w:name="Table Grid 8" w:semiHidden="true" w:unhideWhenUsed="true"/>
    <w:lsdException w:name="Unresolved Mention" w:semiHidden="true" w:unhideWhenUsed="true"/>
    <w:lsdException w:name="List Table 5 Dark Accent 5" w:uiPriority="50"/>
    <w:lsdException w:name="Light List Accent 1" w:uiPriority="61"/>
    <w:lsdException w:name="header" w:semiHidden="true" w:unhideWhenUsed="true"/>
    <w:lsdException w:name="List Table 6 Colorful Accent 6" w:uiPriority="51"/>
    <w:lsdException w:name="List" w:semiHidden="true" w:unhideWhenUsed="true"/>
    <w:lsdException w:name="toc 1" w:uiPriority="39" w:semiHidden="true" w:unhideWhenUsed="true"/>
    <w:lsdException w:name="Medium List 2 Accent 4" w:uiPriority="66"/>
    <w:lsdException w:name="List Table 7 Colorful Accent 6" w:uiPriority="52"/>
    <w:lsdException w:name="Medium Shading 2" w:uiPriority="64"/>
    <w:lsdException w:name="Hyperlink" w:semiHidden="true" w:unhideWhenUsed="true"/>
    <w:lsdException w:name="List Continue 4" w:semiHidden="true" w:unhideWhenUsed="true"/>
    <w:lsdException w:name="index 1" w:semiHidden="true" w:unhideWhenUsed="true"/>
    <w:lsdException w:name="Table List 3" w:semiHidden="true" w:unhideWhenUsed="true"/>
    <w:lsdException w:name="List Table 7 Colorful Accent 3" w:uiPriority="52"/>
    <w:lsdException w:name="Light List Accent 4" w:uiPriority="61"/>
    <w:lsdException w:name="Grid Table Light" w:uiPriority="40"/>
    <w:lsdException w:name="Grid Table 7 Colorful Accent 5" w:uiPriority="52"/>
    <w:lsdException w:name="Medium Shading 2 Accent 6" w:uiPriority="64"/>
    <w:lsdException w:name="List Table 3 Accent 2" w:uiPriority="48"/>
    <w:lsdException w:name="Medium Grid 3 Accent 1" w:uiPriority="69"/>
    <w:lsdException w:name="Placeholder Text" w:semiHidden="true"/>
    <w:lsdException w:name="Emphasis" w:uiPriority="20" w:qFormat="true"/>
    <w:lsdException w:name="List Table 6 Colorful Accent 2" w:uiPriority="51"/>
    <w:lsdException w:name="List Table 4 Accent 5" w:uiPriority="49"/>
    <w:lsdException w:name="Table Grid 5" w:semiHidden="true" w:unhideWhenUsed="true"/>
    <w:lsdException w:name="Colorful Shading Accent 1" w:uiPriority="71"/>
    <w:lsdException w:name="Light Shading Accent 6" w:uiPriority="60"/>
    <w:lsdException w:name="List Table 5 Dark Accent 1" w:uiPriority="50"/>
    <w:lsdException w:name="Mention" w:semiHidden="true" w:unhideWhenUsed="true"/>
    <w:lsdException w:name="Medium List 2" w:uiPriority="66"/>
    <w:lsdException w:name="Body Text Indent 3" w:semiHidden="true" w:unhideWhenUsed="true"/>
    <w:lsdException w:name="Grid Table 3 Accent 6" w:uiPriority="48"/>
    <w:lsdException w:name="Dark List Accent 5" w:uiPriority="70"/>
    <w:lsdException w:name="Grid Table 5 Dark Accent 2" w:uiPriority="50"/>
    <w:lsdException w:name="endnote reference" w:semiHidden="true" w:unhideWhenUsed="true"/>
    <w:lsdException w:name="annotation subject" w:semiHidden="true" w:unhideWhenUsed="true"/>
    <w:lsdException w:name="List Table 6 Colorful Accent 3" w:uiPriority="51"/>
    <w:lsdException w:name="Table Grid 6" w:semiHidden="true" w:unhideWhenUsed="true"/>
    <w:lsdException w:name="annotation reference" w:semiHidden="true" w:unhideWhenUsed="true"/>
    <w:lsdException w:name="index 7" w:semiHidden="true" w:unhideWhenUsed="true"/>
    <w:lsdException w:name="Table 3D effects 2" w:semiHidden="true" w:unhideWhenUsed="true"/>
    <w:lsdException w:name="HTML Typewriter" w:semiHidden="true" w:unhideWhenUsed="true"/>
    <w:lsdException w:name="Grid Table 1 Light Accent 1" w:uiPriority="46"/>
    <w:lsdException w:name="Subtle Emphasis" w:uiPriority="19" w:qFormat="true"/>
    <w:lsdException w:name="Title" w:uiPriority="10" w:qFormat="true"/>
    <w:lsdException w:name="Medium Shading 2 Accent 3" w:uiPriority="64"/>
    <w:lsdException w:name="Body Text First Indent 2" w:semiHidden="true" w:unhideWhenUsed="true"/>
    <w:lsdException w:name="Dark List Accent 4" w:uiPriority="70"/>
    <w:lsdException w:name="Grid Table 3 Accent 2" w:uiPriority="48"/>
    <w:lsdException w:name="Colorful Shading Accent 5" w:uiPriority="71"/>
    <w:lsdException w:name="Medium Grid 3 Accent 4" w:uiPriority="69"/>
    <w:lsdException w:name="E-mail Signature" w:semiHidden="true" w:unhideWhenUsed="true"/>
    <w:lsdException w:name="Table Simple 1" w:semiHidden="true" w:unhideWhenUsed="true"/>
    <w:lsdException w:name="List Number 5" w:semiHidden="true" w:unhideWhenUsed="true"/>
    <w:lsdException w:name="Smart Link" w:semiHidden="true" w:unhideWhenUsed="true"/>
    <w:lsdException w:name="List Table 7 Colorful Accent 2" w:uiPriority="52"/>
    <w:lsdException w:name="Subtitle" w:uiPriority="11" w:qFormat="true"/>
    <w:lsdException w:name="Medium Grid 1" w:uiPriority="67"/>
    <w:lsdException w:name="envelope address" w:semiHidden="true" w:unhideWhenUsed="true"/>
    <w:lsdException w:name="heading 2" w:uiPriority="9" w:semiHidden="true" w:unhideWhenUsed="true" w:qFormat="true"/>
    <w:lsdException w:name="Grid Table 6 Colorful Accent 1" w:uiPriority="51"/>
    <w:lsdException w:name="HTML Address" w:semiHidden="true" w:unhideWhenUsed="true"/>
    <w:lsdException w:name="Grid Table 6 Colorful" w:uiPriority="51"/>
    <w:lsdException w:name="Table List 1" w:semiHidden="true" w:unhideWhenUsed="true"/>
    <w:lsdException w:name="Medium Grid 2 Accent 5" w:uiPriority="68"/>
    <w:lsdException w:name="Signature" w:semiHidden="true" w:unhideWhenUsed="true"/>
    <w:lsdException w:name="footer" w:semiHidden="true" w:unhideWhenUsed="true"/>
    <w:lsdException w:name="Colorful List Accent 2" w:uiPriority="72"/>
    <w:lsdException w:name="List 5" w:semiHidden="true" w:unhideWhenUsed="true"/>
    <w:lsdException w:name="Table Columns 2" w:semiHidden="true" w:unhideWhenUsed="true"/>
    <w:lsdException w:name="Colorful List Accent 1" w:uiPriority="72"/>
    <w:lsdException w:name="Dark List Accent 2" w:uiPriority="70"/>
    <w:lsdException w:name="heading 4" w:uiPriority="9" w:semiHidden="true" w:unhideWhenUsed="true" w:qFormat="true"/>
    <w:lsdException w:name="Table Colorful 3" w:semiHidden="true" w:unhideWhenUsed="true"/>
    <w:lsdException w:name="Table List 2" w:semiHidden="true" w:unhideWhenUsed="true"/>
    <w:lsdException w:name="List Table 1 Light Accent 3" w:uiPriority="46"/>
    <w:lsdException w:name="List Table 6 Colorful Accent 1" w:uiPriority="51"/>
    <w:lsdException w:name="List Table 3 Accent 3" w:uiPriority="48"/>
    <w:lsdException w:name="Body Text Indent" w:semiHidden="true" w:unhideWhenUsed="true"/>
    <w:lsdException w:name="Light List Accent 6" w:uiPriority="61"/>
    <w:lsdException w:name="List Table 6 Colorful" w:uiPriority="51"/>
    <w:lsdException w:name="Grid Table 1 Light Accent 6" w:uiPriority="46"/>
    <w:lsdException w:name="Colorful List Accent 4" w:uiPriority="72"/>
    <w:lsdException w:name="Hashtag" w:semiHidden="true" w:unhideWhenUsed="true"/>
    <w:lsdException w:name="HTML Preformatted" w:semiHidden="true" w:unhideWhenUsed="true"/>
    <w:lsdException w:name="Body Text" w:semiHidden="true" w:unhideWhenUsed="true"/>
    <w:lsdException w:name="heading 7" w:uiPriority="9" w:semiHidden="true" w:unhideWhenUsed="true" w:qFormat="true"/>
    <w:lsdException w:name="List Continue 2" w:semiHidden="true" w:unhideWhenUsed="true"/>
    <w:lsdException w:name="Medium List 1 Accent 3" w:uiPriority="65"/>
    <w:lsdException w:name="TOC Heading" w:uiPriority="39" w:semiHidden="true" w:unhideWhenUsed="true" w:qFormat="true"/>
    <w:lsdException w:name="Colorful Grid Accent 3" w:uiPriority="73"/>
    <w:lsdException w:name="Body Text First Indent" w:semiHidden="true" w:unhideWhenUsed="true"/>
    <w:lsdException w:name="List Table 5 Dark Accent 4" w:uiPriority="50"/>
    <w:lsdException w:name="annotation text" w:semiHidden="true" w:unhideWhenUsed="true"/>
    <w:lsdException w:name="Normal Indent" w:semiHidden="true" w:unhideWhenUsed="true"/>
    <w:lsdException w:name="Intense Reference" w:uiPriority="32" w:qFormat="true"/>
    <w:lsdException w:name="Table Grid 1" w:semiHidden="true" w:unhideWhenUsed="true"/>
    <w:lsdException w:name="Subtle Reference" w:uiPriority="31" w:qFormat="true"/>
    <w:lsdException w:name="No Spacing" w:uiPriority="1" w:qFormat="true"/>
    <w:lsdException w:name="Table Colorful 2" w:semiHidden="true" w:unhideWhenUsed="true"/>
    <w:lsdException w:name="endnote text" w:semiHidden="true" w:unhideWhenUsed="true"/>
    <w:lsdException w:name="Grid Table 1 Light" w:uiPriority="46"/>
    <w:lsdException w:name="Grid Table 4 Accent 2" w:uiPriority="49"/>
    <w:lsdException w:name="Grid Table 1 Light Accent 3" w:uiPriority="46"/>
    <w:lsdException w:name="List Table 1 Light Accent 6" w:uiPriority="46"/>
    <w:lsdException w:name="Table Grid 4" w:semiHidden="true" w:unhideWhenUsed="true"/>
    <w:lsdException w:name="List Table 1 Light Accent 1" w:uiPriority="46"/>
    <w:lsdException w:name="List Table 1 Light" w:uiPriority="46"/>
    <w:lsdException w:name="Medium List 1 Accent 4" w:uiPriority="65"/>
    <w:lsdException w:name="Colorful List Accent 3" w:uiPriority="72"/>
    <w:lsdException w:name="List Table 4 Accent 6" w:uiPriority="49"/>
    <w:lsdException w:name="List Paragraph" w:uiPriority="34" w:qFormat="true"/>
    <w:lsdException w:name="Light List Accent 5" w:uiPriority="61"/>
    <w:lsdException w:name="Plain Table 3" w:uiPriority="43"/>
    <w:lsdException w:name="List Table 4 Accent 3" w:uiPriority="49"/>
    <w:lsdException w:name="Light Grid" w:uiPriority="62"/>
    <w:lsdException w:name="List Table 1 Light Accent 4" w:uiPriority="46"/>
    <w:lsdException w:name="Book Title" w:uiPriority="33" w:qFormat="true"/>
    <w:lsdException w:name="Grid Table 1 Light Accent 4" w:uiPriority="46"/>
    <w:lsdException w:name="List Table 2" w:uiPriority="47"/>
    <w:lsdException w:name="Medium Shading 1" w:uiPriority="63"/>
    <w:lsdException w:name="HTML Cite" w:semiHidden="true" w:unhideWhenUsed="true"/>
    <w:lsdException w:name="List Table 5 Dark Accent 6" w:uiPriority="50"/>
    <w:lsdException w:name="Grid Table 2 Accent 5" w:uiPriority="47"/>
    <w:lsdException w:name="Colorful List Accent 6" w:uiPriority="72"/>
    <w:lsdException w:name="List Table 5 Dark" w:uiPriority="50"/>
    <w:lsdException w:name="List Number 4" w:semiHidden="true" w:unhideWhenUsed="true"/>
    <w:lsdException w:name="Light Shading Accent 4" w:uiPriority="60"/>
    <w:lsdException w:name="List Number 2" w:semiHidden="true" w:unhideWhenUsed="true"/>
    <w:lsdException w:name="HTML Definition" w:semiHidden="true" w:unhideWhenUsed="true"/>
    <w:lsdException w:name="Plain Table 2" w:uiPriority="42"/>
    <w:lsdException w:name="toc 4" w:uiPriority="39" w:semiHidden="true" w:unhideWhenUsed="true"/>
    <w:lsdException w:name="Grid Table 6 Colorful Accent 2" w:uiPriority="51"/>
    <w:lsdException w:name="Medium Grid 1 Accent 4" w:uiPriority="67"/>
    <w:lsdException w:name="List Table 3 Accent 4" w:uiPriority="48"/>
    <w:lsdException w:name="index 3" w:semiHidden="true" w:unhideWhenUsed="true"/>
    <w:lsdException w:name="footnote text" w:semiHidden="true" w:unhideWhenUsed="true"/>
    <w:lsdException w:name="toc 3" w:uiPriority="39" w:semiHidden="true" w:unhideWhenUsed="true"/>
    <w:lsdException w:name="Table Grid" w:uiPriority="39"/>
    <w:lsdException w:name="Colorful List Accent 5" w:uiPriority="72"/>
    <w:lsdException w:name="List Bullet 5" w:semiHidden="true" w:unhideWhenUsed="true"/>
    <w:lsdException w:name="Grid Table 5 Dark Accent 3" w:uiPriority="50"/>
    <w:lsdException w:name="Medium List 2 Accent 1" w:uiPriority="66"/>
    <w:lsdException w:name="Table Simple 2" w:semiHidden="true" w:unhideWhenUsed="true"/>
    <w:lsdException w:name="Medium Grid 2 Accent 4" w:uiPriority="68"/>
    <w:lsdException w:name="Light Grid Accent 6" w:uiPriority="62"/>
    <w:lsdException w:name="List Table 6 Colorful Accent 4" w:uiPriority="51"/>
    <w:lsdException w:name="Grid Table 4 Accent 3" w:uiPriority="49"/>
    <w:lsdException w:name="List Table 2 Accent 2" w:uiPriority="47"/>
    <w:lsdException w:name="Colorful Shading Accent 4" w:uiPriority="71"/>
    <w:lsdException w:name="Colorful Grid Accent 1" w:uiPriority="73"/>
    <w:lsdException w:name="index 8" w:semiHidden="true" w:unhideWhenUsed="true"/>
    <w:lsdException w:name="List Continue" w:semiHidden="true" w:unhideWhenUsed="true"/>
    <w:lsdException w:name="Outline List 3" w:semiHidden="true" w:unhideWhenUsed="true"/>
    <w:lsdException w:name="Light Shading" w:uiPriority="60"/>
    <w:lsdException w:name="Balloon Text" w:semiHidden="true" w:unhideWhenUsed="true"/>
    <w:lsdException w:name="Table Grid 3" w:semiHidden="true" w:unhideWhenUsed="true"/>
    <w:lsdException w:name="Dark List" w:uiPriority="70"/>
    <w:lsdException w:name="List 2" w:semiHidden="true" w:unhideWhenUsed="true"/>
    <w:lsdException w:name="Light List Accent 2" w:uiPriority="61"/>
    <w:lsdException w:name="Table Columns 4" w:semiHidden="true" w:unhideWhenUsed="true"/>
    <w:lsdException w:name="List Table 3 Accent 1" w:uiPriority="48"/>
    <w:lsdException w:name="Grid Table 2 Accent 6" w:uiPriority="47"/>
    <w:lsdException w:name="HTML Top of Form" w:semiHidden="true" w:unhideWhenUsed="true"/>
    <w:lsdException w:name="Table Classic 3" w:semiHidden="true" w:unhideWhenUsed="true"/>
    <w:lsdException w:name="Medium List 2 Accent 5" w:uiPriority="66"/>
    <w:lsdException w:name="Medium Grid 2 Accent 3" w:uiPriority="68"/>
    <w:lsdException w:name="Table Elegant" w:semiHidden="true" w:unhideWhenUsed="true"/>
    <w:lsdException w:name="List Number" w:semiHidden="true" w:unhideWhenUsed="true"/>
  </w:latentStyles>
  <w:style w:type="paragraph" w:styleId="00001a">
    <w:name w:val="Balloon Text"/>
    <w:basedOn w:val="000001"/>
    <w:link w:val="00001b"/>
    <w:uiPriority w:val="99"/>
    <w:semiHidden/>
    <w:unhideWhenUsed/>
    <w:rsid w:val="00807E0B"/>
    <w:rPr>
      <w:sz w:val="18"/>
      <w:szCs w:val="18"/>
    </w:rPr>
  </w:style>
  <w:style w:type="table" w:styleId="000019">
    <w:name w:val="Table Grid"/>
    <w:basedOn w:val="000016"/>
    <w:uiPriority w:val="39"/>
    <w:rsid w:val="00F52E5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0e" w:customStyle="true">
    <w:name w:val="标题 6 字符"/>
    <w:basedOn w:val="000015"/>
    <w:link w:val="00000d"/>
    <w:uiPriority w:val="9"/>
    <w:semiHidden/>
    <w:rsid w:val="00F52E57"/>
    <w:rPr>
      <w:rFonts w:asciiTheme="majorHAnsi" w:hAnsiTheme="majorHAnsi" w:eastAsiaTheme="majorEastAsia" w:cstheme="majorBidi"/>
      <w:b/>
      <w:bCs/>
      <w:sz w:val="24"/>
      <w:szCs w:val="24"/>
    </w:rPr>
  </w:style>
  <w:style w:type="character" w:styleId="00000a" w:customStyle="true">
    <w:name w:val="标题 4 字符"/>
    <w:basedOn w:val="000015"/>
    <w:link w:val="000009"/>
    <w:uiPriority w:val="9"/>
    <w:semiHidden/>
    <w:rsid w:val="00F52E57"/>
    <w:rPr>
      <w:rFonts w:asciiTheme="majorHAnsi" w:hAnsiTheme="majorHAnsi" w:eastAsiaTheme="majorEastAsia" w:cstheme="majorBidi"/>
      <w:b/>
      <w:bCs/>
      <w:sz w:val="28"/>
      <w:szCs w:val="28"/>
    </w:rPr>
  </w:style>
  <w:style w:type="paragraph" w:styleId="000005">
    <w:name w:val="heading 2"/>
    <w:basedOn w:val="000001"/>
    <w:next w:val="000001"/>
    <w:link w:val="000006"/>
    <w:uiPriority w:val="9"/>
    <w:unhideWhenUsed/>
    <w:qFormat/>
    <w:rsid w:val="00F52E57"/>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000001" w:default="true">
    <w:name w:val="Normal"/>
    <w:qFormat/>
    <w:pPr>
      <w:widowControl w:val="false"/>
      <w:jc w:val="both"/>
    </w:pPr>
  </w:style>
  <w:style w:type="character" w:styleId="000010" w:customStyle="true">
    <w:name w:val="标题 7 字符"/>
    <w:basedOn w:val="000015"/>
    <w:link w:val="00000f"/>
    <w:uiPriority w:val="9"/>
    <w:semiHidden/>
    <w:rsid w:val="00F52E57"/>
    <w:rPr>
      <w:b/>
      <w:bCs/>
      <w:sz w:val="24"/>
      <w:szCs w:val="24"/>
    </w:rPr>
  </w:style>
  <w:style w:type="paragraph" w:styleId="000003">
    <w:name w:val="heading 1"/>
    <w:basedOn w:val="000001"/>
    <w:next w:val="000001"/>
    <w:link w:val="000004"/>
    <w:uiPriority w:val="9"/>
    <w:qFormat/>
    <w:rsid w:val="00F52E57"/>
    <w:pPr>
      <w:keepNext/>
      <w:keepLines/>
      <w:numPr>
        <w:numId w:val="1"/>
      </w:numPr>
      <w:spacing w:before="340" w:after="330" w:line="578" w:lineRule="auto"/>
      <w:outlineLvl w:val="0"/>
    </w:pPr>
    <w:rPr>
      <w:b/>
      <w:bCs/>
      <w:kern w:val="44"/>
      <w:sz w:val="44"/>
      <w:szCs w:val="44"/>
    </w:rPr>
  </w:style>
  <w:style w:type="character" w:styleId="000008" w:customStyle="true">
    <w:name w:val="标题 3 字符"/>
    <w:basedOn w:val="000015"/>
    <w:link w:val="000007"/>
    <w:uiPriority w:val="9"/>
    <w:rsid w:val="00F52E57"/>
    <w:rPr>
      <w:b/>
      <w:bCs/>
      <w:sz w:val="32"/>
      <w:szCs w:val="32"/>
    </w:rPr>
  </w:style>
  <w:style w:type="paragraph" w:styleId="00000b">
    <w:name w:val="heading 5"/>
    <w:basedOn w:val="000001"/>
    <w:next w:val="000001"/>
    <w:link w:val="00000c"/>
    <w:uiPriority w:val="9"/>
    <w:semiHidden/>
    <w:unhideWhenUsed/>
    <w:qFormat/>
    <w:rsid w:val="00F52E57"/>
    <w:pPr>
      <w:keepNext/>
      <w:keepLines/>
      <w:numPr>
        <w:ilvl w:val="4"/>
        <w:numId w:val="1"/>
      </w:numPr>
      <w:spacing w:before="280" w:after="290" w:line="376" w:lineRule="auto"/>
      <w:outlineLvl w:val="4"/>
    </w:pPr>
    <w:rPr>
      <w:b/>
      <w:bCs/>
      <w:sz w:val="28"/>
      <w:szCs w:val="28"/>
    </w:rPr>
  </w:style>
  <w:style w:type="table" w:styleId="000016" w:default="true">
    <w:name w:val="Normal Table"/>
    <w:uiPriority w:val="99"/>
    <w:semiHidden/>
    <w:unhideWhenUsed/>
    <w:tblPr>
      <w:tblInd w:w="0" w:type="dxa"/>
      <w:tblCellMar>
        <w:top w:w="0" w:type="dxa"/>
        <w:left w:w="108" w:type="dxa"/>
        <w:bottom w:w="0" w:type="dxa"/>
        <w:right w:w="108" w:type="dxa"/>
      </w:tblCellMar>
    </w:tblPr>
  </w:style>
  <w:style w:type="paragraph" w:styleId="00000d">
    <w:name w:val="heading 6"/>
    <w:basedOn w:val="000001"/>
    <w:next w:val="000001"/>
    <w:link w:val="00000e"/>
    <w:uiPriority w:val="9"/>
    <w:semiHidden/>
    <w:unhideWhenUsed/>
    <w:qFormat/>
    <w:rsid w:val="00F52E57"/>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000013">
    <w:name w:val="heading 9"/>
    <w:basedOn w:val="000001"/>
    <w:next w:val="000001"/>
    <w:link w:val="000014"/>
    <w:uiPriority w:val="9"/>
    <w:semiHidden/>
    <w:unhideWhenUsed/>
    <w:qFormat/>
    <w:rsid w:val="00F52E57"/>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paragraph" w:styleId="000007">
    <w:name w:val="heading 3"/>
    <w:basedOn w:val="000001"/>
    <w:next w:val="000001"/>
    <w:link w:val="000008"/>
    <w:uiPriority w:val="9"/>
    <w:unhideWhenUsed/>
    <w:qFormat/>
    <w:rsid w:val="00F52E57"/>
    <w:pPr>
      <w:keepNext/>
      <w:keepLines/>
      <w:numPr>
        <w:ilvl w:val="2"/>
        <w:numId w:val="1"/>
      </w:numPr>
      <w:spacing w:before="260" w:after="260" w:line="416" w:lineRule="auto"/>
      <w:outlineLvl w:val="2"/>
    </w:pPr>
    <w:rPr>
      <w:b/>
      <w:bCs/>
      <w:sz w:val="32"/>
      <w:szCs w:val="32"/>
    </w:rPr>
  </w:style>
  <w:style w:type="character" w:styleId="000014" w:customStyle="true">
    <w:name w:val="标题 9 字符"/>
    <w:basedOn w:val="000015"/>
    <w:link w:val="000013"/>
    <w:uiPriority w:val="9"/>
    <w:semiHidden/>
    <w:rsid w:val="00F52E57"/>
    <w:rPr>
      <w:rFonts w:asciiTheme="majorHAnsi" w:hAnsiTheme="majorHAnsi" w:eastAsiaTheme="majorEastAsia" w:cstheme="majorBidi"/>
      <w:szCs w:val="21"/>
    </w:rPr>
  </w:style>
  <w:style w:type="paragraph" w:styleId="000018">
    <w:name w:val="List Paragraph"/>
    <w:basedOn w:val="000001"/>
    <w:uiPriority w:val="34"/>
    <w:qFormat/>
    <w:rsid w:val="00F52E57"/>
    <w:pPr>
      <w:ind w:firstLine="420" w:firstLineChars="200"/>
    </w:pPr>
  </w:style>
  <w:style w:type="character" w:styleId="000012" w:customStyle="true">
    <w:name w:val="标题 8 字符"/>
    <w:basedOn w:val="000015"/>
    <w:link w:val="000011"/>
    <w:uiPriority w:val="9"/>
    <w:semiHidden/>
    <w:rsid w:val="00F52E57"/>
    <w:rPr>
      <w:rFonts w:asciiTheme="majorHAnsi" w:hAnsiTheme="majorHAnsi" w:eastAsiaTheme="majorEastAsia" w:cstheme="majorBidi"/>
      <w:sz w:val="24"/>
      <w:szCs w:val="24"/>
    </w:rPr>
  </w:style>
  <w:style w:type="paragraph" w:styleId="000011">
    <w:name w:val="heading 8"/>
    <w:basedOn w:val="000001"/>
    <w:next w:val="000001"/>
    <w:link w:val="000012"/>
    <w:uiPriority w:val="9"/>
    <w:semiHidden/>
    <w:unhideWhenUsed/>
    <w:qFormat/>
    <w:rsid w:val="00F52E57"/>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character" w:styleId="000015" w:default="true">
    <w:name w:val="Default Paragraph Font"/>
    <w:uiPriority w:val="1"/>
    <w:semiHidden/>
    <w:unhideWhenUsed/>
  </w:style>
  <w:style w:type="character" w:styleId="000004" w:customStyle="true">
    <w:name w:val="标题 1 字符"/>
    <w:basedOn w:val="000015"/>
    <w:link w:val="000003"/>
    <w:uiPriority w:val="9"/>
    <w:rsid w:val="00F52E57"/>
    <w:rPr>
      <w:b/>
      <w:bCs/>
      <w:kern w:val="44"/>
      <w:sz w:val="44"/>
      <w:szCs w:val="44"/>
    </w:rPr>
  </w:style>
  <w:style w:type="character" w:styleId="00001b" w:customStyle="true">
    <w:name w:val="批注框文本 字符"/>
    <w:basedOn w:val="000015"/>
    <w:link w:val="00001a"/>
    <w:uiPriority w:val="99"/>
    <w:semiHidden/>
    <w:rsid w:val="00807E0B"/>
    <w:rPr>
      <w:sz w:val="18"/>
      <w:szCs w:val="18"/>
    </w:rPr>
  </w:style>
  <w:style w:type="character" w:styleId="000006" w:customStyle="true">
    <w:name w:val="标题 2 字符"/>
    <w:basedOn w:val="000015"/>
    <w:link w:val="000005"/>
    <w:uiPriority w:val="9"/>
    <w:rsid w:val="00F52E57"/>
    <w:rPr>
      <w:rFonts w:asciiTheme="majorHAnsi" w:hAnsiTheme="majorHAnsi" w:eastAsiaTheme="majorEastAsia" w:cstheme="majorBidi"/>
      <w:b/>
      <w:bCs/>
      <w:sz w:val="32"/>
      <w:szCs w:val="32"/>
    </w:rPr>
  </w:style>
  <w:style w:type="paragraph" w:styleId="00000f">
    <w:name w:val="heading 7"/>
    <w:basedOn w:val="000001"/>
    <w:next w:val="000001"/>
    <w:link w:val="000010"/>
    <w:uiPriority w:val="9"/>
    <w:semiHidden/>
    <w:unhideWhenUsed/>
    <w:qFormat/>
    <w:rsid w:val="00F52E57"/>
    <w:pPr>
      <w:keepNext/>
      <w:keepLines/>
      <w:numPr>
        <w:ilvl w:val="6"/>
        <w:numId w:val="1"/>
      </w:numPr>
      <w:spacing w:before="240" w:after="64" w:line="320" w:lineRule="auto"/>
      <w:outlineLvl w:val="6"/>
    </w:pPr>
    <w:rPr>
      <w:b/>
      <w:bCs/>
      <w:sz w:val="24"/>
      <w:szCs w:val="24"/>
    </w:rPr>
  </w:style>
  <w:style w:type="character" w:styleId="00000c" w:customStyle="true">
    <w:name w:val="标题 5 字符"/>
    <w:basedOn w:val="000015"/>
    <w:link w:val="00000b"/>
    <w:uiPriority w:val="9"/>
    <w:semiHidden/>
    <w:rsid w:val="00F52E57"/>
    <w:rPr>
      <w:b/>
      <w:bCs/>
      <w:sz w:val="28"/>
      <w:szCs w:val="28"/>
    </w:rPr>
  </w:style>
  <w:style w:type="numbering" w:styleId="000017" w:default="true">
    <w:name w:val="No List"/>
    <w:uiPriority w:val="99"/>
    <w:semiHidden/>
    <w:unhideWhenUsed/>
  </w:style>
  <w:style w:type="paragraph" w:styleId="000009">
    <w:name w:val="heading 4"/>
    <w:basedOn w:val="000001"/>
    <w:next w:val="000001"/>
    <w:link w:val="00000a"/>
    <w:uiPriority w:val="9"/>
    <w:semiHidden/>
    <w:unhideWhenUsed/>
    <w:qFormat/>
    <w:rsid w:val="00F52E57"/>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2025-10-07T09:46:06Z</dcterms:created>
  <dcterms:modified xsi:type="dcterms:W3CDTF">2025-10-07T09:46:06Z</dcterms:modified>
</cp:coreProperties>
</file>