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E7C74"/>
          <w:sz w:val="48"/>
          <w:szCs w:val="48"/>
        </w:rPr>
        <w:t xml:space="preserve">PAWS &amp; PAUSE</w:t>
      </w:r>
    </w:p>
    <w:p>
      <w:pPr>
        <w:spacing w:after="280"/>
        <w:jc w:val="center"/>
      </w:pPr>
      <w:r>
        <w:rPr>
          <w:i/>
          <w:iCs/>
          <w:color w:val="6E5C49"/>
          <w:sz w:val="24"/>
          <w:szCs w:val="24"/>
        </w:rPr>
        <w:t xml:space="preserve">Video Reel Plan — Shot List &amp; Production Notes</w:t>
      </w:r>
    </w:p>
    <w:p>
      <w:pPr>
        <w:pStyle w:val="Heading1"/>
        <w:pBdr>
          <w:bottom w:val="single" w:color="3E7C74" w:sz="6" w:space="4"/>
        </w:pBdr>
        <w:spacing w:after="160" w:before="320"/>
      </w:pPr>
      <w:r>
        <w:rPr>
          <w:b/>
          <w:bCs/>
          <w:color w:val="3E7C74"/>
        </w:rPr>
        <w:t xml:space="preserve">1. Concept</w:t>
      </w:r>
    </w:p>
    <w:p>
      <w:pPr>
        <w:spacing w:after="140" w:line="300"/>
      </w:pPr>
      <w:r>
        <w:rPr>
          <w:color w:val="3A2C22"/>
        </w:rPr>
        <w:t xml:space="preserve">A short screen-captured walkthrough of the Paws &amp; Pause pitch deck (slides.html), narrated with the companion narration script, set to gentle background music. Where noted, a few shots cut to short screen-capture clips from the actual playable demo (game_demo.html) — the café ticket, a fishing bite, a kart drift, a platformer jump — so the reel shows real gameplay, not just slides.</w:t>
      </w:r>
    </w:p>
    <w:p>
      <w:pPr>
        <w:spacing w:after="140" w:line="300"/>
      </w:pPr>
      <w:r>
        <w:rPr>
          <w:color w:val="3A2C22"/>
        </w:rPr>
        <w:t xml:space="preserve">Target length: ~5 minutes 46 seconds. Aspect ratio: 16:9, 1920×1080, 30fps. Export: MP4 (H.264), captions burned in or as an accompanying .srt file for accessibility.</w:t>
      </w:r>
    </w:p>
    <w:p>
      <w:pPr>
        <w:pStyle w:val="Heading1"/>
        <w:pBdr>
          <w:bottom w:val="single" w:color="3E7C74" w:sz="6" w:space="4"/>
        </w:pBdr>
        <w:spacing w:after="160" w:before="320"/>
      </w:pPr>
      <w:r>
        <w:rPr>
          <w:b/>
          <w:bCs/>
          <w:color w:val="3E7C74"/>
        </w:rPr>
        <w:t xml:space="preserve">2. Production Approach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Capture: </w:t>
      </w:r>
      <w:r>
        <w:rPr>
          <w:color w:val="3A2C22"/>
        </w:rPr>
        <w:t xml:space="preserve">Screen-record the published HTML deck in a 1920×1080 browser window, scrolling one slide at a time (the deck's built-in scroll-snap keeps each slide framed and centered automatically)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Gameplay inserts: </w:t>
      </w:r>
      <w:r>
        <w:rPr>
          <w:color w:val="3A2C22"/>
        </w:rPr>
        <w:t xml:space="preserve">For slides 6, 7, 9, and 12, briefly cut to a matching 3–5 second clip captured from the live demo instead of holding on the static slide the whole 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Pacing: </w:t>
      </w:r>
      <w:r>
        <w:rPr>
          <w:color w:val="3A2C22"/>
        </w:rPr>
        <w:t xml:space="preserve">Hold each slide for its listed duration below before scrolling to the next — durations are matched to the narration script's line lengths, not arbitrary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Voiceover: </w:t>
      </w:r>
      <w:r>
        <w:rPr>
          <w:color w:val="3A2C22"/>
        </w:rPr>
        <w:t xml:space="preserve">Record narration separately per the Narration Script document, then align each line to its matching slide in the edit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Motion: </w:t>
      </w:r>
      <w:r>
        <w:rPr>
          <w:color w:val="3A2C22"/>
        </w:rPr>
        <w:t xml:space="preserve">Use the deck's own fade-in reveals (cards, badges, table rows) as the primary motion; add only a very light Ken Burns zoom (2–3%) under narration-heavy static slides so nothing feels frozen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Music: </w:t>
      </w:r>
      <w:r>
        <w:rPr>
          <w:color w:val="3A2C22"/>
        </w:rPr>
        <w:t xml:space="preserve">A soft acoustic/lo-fi loop, ~80–90 BPM, ducked about 6dB under narration; swell slightly on the closing slide and fade out over the end card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3A2C22"/>
        </w:rPr>
        <w:t xml:space="preserve">SFX: </w:t>
      </w:r>
      <w:r>
        <w:rPr>
          <w:color w:val="3A2C22"/>
        </w:rPr>
        <w:t xml:space="preserve">Minimal — a soft chime under the adoption-reveal line (Slide 7) and a soft paw-tap under the closing paw mark (Slide 18); avoid SFX elsewhere so the voice stays the focus</w:t>
      </w:r>
    </w:p>
    <w:p>
      <w:pPr>
        <w:pStyle w:val="Heading1"/>
        <w:pBdr>
          <w:bottom w:val="single" w:color="3E7C74" w:sz="6" w:space="4"/>
        </w:pBdr>
        <w:spacing w:after="160" w:before="320"/>
      </w:pPr>
      <w:r>
        <w:rPr>
          <w:b/>
          <w:bCs/>
          <w:color w:val="3E7C74"/>
        </w:rPr>
        <w:t xml:space="preserve">3. Shot 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700"/>
        <w:gridCol w:w="2900"/>
        <w:gridCol w:w="2900"/>
        <w:gridCol w:w="1200"/>
      </w:tblGrid>
      <w:tr>
        <w:trPr>
          <w:tblHeader/>
        </w:trPr>
        <w:tc>
          <w:tcPr>
            <w:tcW w:type="dxa" w:w="5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Slide / Visual</w:t>
            </w:r>
          </w:p>
        </w:tc>
        <w:tc>
          <w:tcPr>
            <w:tcW w:type="dxa" w:w="7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Dur.</w:t>
            </w:r>
          </w:p>
        </w:tc>
        <w:tc>
          <w:tcPr>
            <w:tcW w:type="dxa" w:w="29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On-Screen Motion</w:t>
            </w:r>
          </w:p>
        </w:tc>
        <w:tc>
          <w:tcPr>
            <w:tcW w:type="dxa" w:w="29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Audio</w:t>
            </w:r>
          </w:p>
        </w:tc>
        <w:tc>
          <w:tcPr>
            <w:tcW w:type="dxa" w:w="1200"/>
            <w:shd w:fill="3E7C74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Transition Out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1 — Title card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0:12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Hold on title, gentle 3% zoom-in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Music fades in; narration line 1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 0.4s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2 — The Premise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0:20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Slow pan across town illustration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2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3 — Why We're Building This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0:22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Static, calm golden-hour town shot — no busy motion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3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4 — Who It's For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0:16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Three cards fade in one at a time as named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4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5 — Core Loop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0:22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Nine loop cards pop in sequence, 1→9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5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6 — Part-Time Jobs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0:20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Cut to café ticket + station taps (screen capture from demo)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6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7 — Puppy Adoption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0:22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Shelter reveal, then breed-picker grid highlight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7; soft chime at reveal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Warm-flash cut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8 — Care, Bonding &amp; Feelings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0:24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Care cards fade in; mood face swaps happy→sad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8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9 — Make Them Really Yours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0:22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Cycle eyes/hair/outfit swatches live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9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10 — Room Decoration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0:16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Badge chips fade in staggered, 80ms apart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10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11 — Energy System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0:16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Subtle pulse on body text as "zero" is said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11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12 — Four Ways to Play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0:26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Four cards fade in with matching micro-clips (fish bite, tap, drift, jump)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12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13 — A Town That Talks Back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0:18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NPC walk-up + dialogue bubble pop-in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13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14 — A Warm, Lively Town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0:18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Badges stagger in, then bullet fades up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14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15 — Progression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0:14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List items fade up one by one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15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16 — MVP Scope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0:22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Table rows reveal top-to-bottom, checked off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16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Slide 17 — Beyond MVP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0:16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List items fade up one by one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17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Crossfade</w:t>
            </w:r>
          </w:p>
        </w:tc>
      </w:tr>
      <w:tr>
        <w:tc>
          <w:tcPr>
            <w:tcW w:type="dxa" w:w="5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Slide 18 — Closing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0:14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Paw mark scales in, hold, slow fade to warm color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Narration line 18; music swells then fades</w:t>
            </w:r>
          </w:p>
        </w:tc>
        <w:tc>
          <w:tcPr>
            <w:tcW w:type="dxa" w:w="1200"/>
            <w:shd w:fill="FFFFFF" w:val="clear"/>
          </w:tcPr>
          <w:p>
            <w:r>
              <w:rPr>
                <w:color w:val="3A2C22"/>
                <w:sz w:val="18"/>
                <w:szCs w:val="18"/>
              </w:rPr>
              <w:t xml:space="preserve">Fade to color</w:t>
            </w:r>
          </w:p>
        </w:tc>
      </w:tr>
      <w:tr>
        <w:tc>
          <w:tcPr>
            <w:tcW w:type="dxa" w:w="5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End card</w:t>
            </w:r>
          </w:p>
        </w:tc>
        <w:tc>
          <w:tcPr>
            <w:tcW w:type="dxa" w:w="7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0:06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Static text card: title, name, course, date</w:t>
            </w:r>
          </w:p>
        </w:tc>
        <w:tc>
          <w:tcPr>
            <w:tcW w:type="dxa" w:w="29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Music tail only, no narration</w:t>
            </w:r>
          </w:p>
        </w:tc>
        <w:tc>
          <w:tcPr>
            <w:tcW w:type="dxa" w:w="1200"/>
            <w:shd w:fill="FBF4E6" w:val="clear"/>
          </w:tcPr>
          <w:p>
            <w:r>
              <w:rPr>
                <w:color w:val="3A2C22"/>
                <w:sz w:val="18"/>
                <w:szCs w:val="18"/>
              </w:rPr>
              <w:t xml:space="preserve">Fade to black</w:t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3E7C74" w:sz="6" w:space="4"/>
        </w:pBdr>
        <w:spacing w:after="160" w:before="320"/>
      </w:pPr>
      <w:r>
        <w:rPr>
          <w:b/>
          <w:bCs/>
          <w:color w:val="3E7C74"/>
        </w:rPr>
        <w:t xml:space="preserve">4. Captions &amp; Accessibility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Burn in captions matched to each narration line, styled in the deck's own rounded display font for visual consistency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Also export a plain .srt alongside the video for screen-reader / platform caption support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Keep caption text on-screen at least as long as its spoken line, never shorter</w:t>
      </w:r>
    </w:p>
    <w:p>
      <w:pPr>
        <w:pStyle w:val="Heading1"/>
        <w:pBdr>
          <w:bottom w:val="single" w:color="3E7C74" w:sz="6" w:space="4"/>
        </w:pBdr>
        <w:spacing w:after="160" w:before="320"/>
      </w:pPr>
      <w:r>
        <w:rPr>
          <w:b/>
          <w:bCs/>
          <w:color w:val="3E7C74"/>
        </w:rPr>
        <w:t xml:space="preserve">5. Deliverable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Final video: Paws_and_Pause_Reel.mp4 — 1920×1080, 30fps, H.264, ~5:46 runtime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Caption file: Paws_and_Pause_Reel.srt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3A2C22"/>
        </w:rPr>
        <w:t xml:space="preserve">End card credits: game title, working-title note, your name, course name/number, date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2026-08-03T16:12:57.642Z</dcterms:created>
  <dcterms:modified xsi:type="dcterms:W3CDTF">2026-08-03T16:12:57.643Z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