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szCs w:val="22"/>
        </w:rPr>
        <w:t xml:space="preserve">A </w:t>
      </w:r>
      <w:r>
        <w:rPr>
          <w:i/>
          <w:iCs/>
          <w:szCs w:val="22"/>
        </w:rPr>
        <w:t>lambda expression</w:t>
      </w:r>
      <w:r>
        <w:rPr>
          <w:i w:val="false"/>
          <w:iCs w:val="false"/>
          <w:szCs w:val="22"/>
        </w:rPr>
        <w:t xml:space="preserve"> is an unnamed function, together with its scope (called a </w:t>
      </w:r>
      <w:r>
        <w:rPr>
          <w:i/>
          <w:iCs/>
          <w:szCs w:val="22"/>
        </w:rPr>
        <w:t>closure</w:t>
      </w:r>
      <w:r>
        <w:rPr>
          <w:i w:val="false"/>
          <w:iCs w:val="false"/>
          <w:szCs w:val="22"/>
        </w:rPr>
        <w:t>).  To use lambdas in Java, you need at least Java version 8.  The syntax of a lambda expression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</w:t>
      </w:r>
      <w:r>
        <w:rPr>
          <w:rFonts w:ascii="Courier New" w:hAnsi="Courier New"/>
          <w:i/>
          <w:iCs/>
          <w:szCs w:val="22"/>
        </w:rPr>
        <w:t>Datatype variable[,...]</w:t>
      </w:r>
      <w:r>
        <w:rPr>
          <w:rFonts w:ascii="Courier New" w:hAnsi="Courier New"/>
          <w:i w:val="false"/>
          <w:iCs w:val="false"/>
          <w:szCs w:val="22"/>
        </w:rPr>
        <w:t xml:space="preserve">) -&gt; { </w:t>
      </w:r>
      <w:r>
        <w:rPr>
          <w:rFonts w:ascii="Courier New" w:hAnsi="Courier New"/>
          <w:i/>
          <w:iCs/>
          <w:szCs w:val="22"/>
        </w:rPr>
        <w:t>statement block;</w:t>
      </w:r>
      <w:r>
        <w:rPr>
          <w:rFonts w:ascii="Courier New" w:hAnsi="Courier New"/>
          <w:i w:val="false"/>
          <w:iCs w:val="false"/>
          <w:szCs w:val="22"/>
        </w:rPr>
        <w:t xml:space="preserve">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for example, a lambda that prints its argument to </w:t>
      </w:r>
      <w:r>
        <w:rPr>
          <w:rFonts w:ascii="Arial" w:hAnsi="Arial"/>
          <w:i w:val="false"/>
          <w:iCs w:val="false"/>
          <w:szCs w:val="22"/>
        </w:rPr>
        <w:t>System.out</w:t>
      </w:r>
      <w:r>
        <w:rPr>
          <w:i w:val="false"/>
          <w:iCs w:val="false"/>
          <w:szCs w:val="22"/>
        </w:rPr>
        <w:t xml:space="preserve">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(Object x) -&gt; { System.out.println(x);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in cases where there is only one variable and the data type can be inferred from context, you can omit the data type and parenthesis: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{ System.out.println( x ); 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if the lambda definition is only a single statement you can omit the brackets { } and semi-colon, too.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System.out.println( x )</w:t>
      </w:r>
    </w:p>
    <w:p>
      <w:pPr>
        <w:pStyle w:val="Heading2"/>
        <w:rPr/>
      </w:pPr>
      <w:r>
        <w:rPr/>
        <w:t>Use of 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/>
        <w:t xml:space="preserve">The most common use is to define an implementation of an interface that has only one required method. These are called </w:t>
      </w:r>
      <w:r>
        <w:rPr>
          <w:i/>
          <w:iCs/>
        </w:rPr>
        <w:t xml:space="preserve">functional interfaces. </w:t>
      </w:r>
      <w:r>
        <w:rPr>
          <w:i w:val="false"/>
          <w:iCs w:val="false"/>
        </w:rPr>
        <w:t>The examples below illustrate this use.</w:t>
      </w:r>
    </w:p>
    <w:p>
      <w:pPr>
        <w:pStyle w:val="Heading2"/>
        <w:rPr/>
      </w:pPr>
      <w:r>
        <w:rPr/>
        <w:t>Examples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 xml:space="preserve">In a Swing GUI, we can add an </w:t>
      </w:r>
      <w:r>
        <w:rPr>
          <w:rFonts w:ascii="Arial" w:hAnsi="Arial"/>
        </w:rPr>
        <w:t>ActionListener</w:t>
      </w:r>
      <w:r>
        <w:rPr/>
        <w:t xml:space="preserve"> to a button using an anonymous class like this: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>button.addActionListener( new ActionListener( ) {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@Override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public void actionPerformed( ActionEvent evt ) {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ab/>
        <w:t>System.out.println( evt.getSource() + " pressed" );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} );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Usiing a lambda expression we could write this as: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>( ActionEvent evt ) -&gt; {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ab/>
        <w:t>System.out.println( evt.getSource() + " pressed" ); } );</w:t>
      </w:r>
    </w:p>
    <w:p>
      <w:pPr>
        <w:pStyle w:val="TextBody"/>
        <w:rPr/>
      </w:pPr>
      <w:r>
        <w:rPr/>
        <w:t xml:space="preserve">Java knows from context that an </w:t>
      </w:r>
      <w:r>
        <w:rPr>
          <w:rFonts w:ascii="Arial" w:hAnsi="Arial"/>
        </w:rPr>
        <w:t>ActionListener</w:t>
      </w:r>
      <w:r>
        <w:rPr/>
        <w:t xml:space="preserve"> is required as argument to </w:t>
      </w:r>
      <w:r>
        <w:rPr>
          <w:rFonts w:ascii="Arial" w:hAnsi="Arial"/>
        </w:rPr>
        <w:t>addActionListener( )</w:t>
      </w:r>
      <w:r>
        <w:rPr/>
        <w:t xml:space="preserve">  and it knows that </w:t>
      </w:r>
      <w:r>
        <w:rPr>
          <w:rFonts w:ascii="Arial" w:hAnsi="Arial"/>
        </w:rPr>
        <w:t>ActionListener</w:t>
      </w:r>
      <w:r>
        <w:rPr/>
        <w:t xml:space="preserve"> has only one method, with a parameter of type </w:t>
      </w:r>
      <w:r>
        <w:rPr>
          <w:rFonts w:ascii="Arial" w:hAnsi="Arial"/>
        </w:rPr>
        <w:t>ActionEvent</w:t>
      </w:r>
      <w:r>
        <w:rPr/>
        <w:t>.  Hence, the meaning of the Lambda is clear from context.  Thus, we can further simplify this to: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/>
          <w:bCs/>
        </w:rPr>
      </w:pPr>
      <w:r>
        <w:rPr>
          <w:b/>
          <w:bCs/>
        </w:rPr>
        <w:tab/>
        <w:t xml:space="preserve"> evt -&gt; System.out.println( evt.getSource() + " pressed" ) );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/>
        <w:t xml:space="preserve">Suppose we want a </w:t>
      </w:r>
      <w:r>
        <w:rPr>
          <w:rFonts w:ascii="Arial" w:hAnsi="Arial"/>
        </w:rPr>
        <w:t>Comparator</w:t>
      </w:r>
      <w:r>
        <w:rPr/>
        <w:t xml:space="preserve"> to preform a </w:t>
      </w:r>
      <w:r>
        <w:rPr>
          <w:i/>
          <w:iCs/>
        </w:rPr>
        <w:t>case insensitive</w:t>
      </w:r>
      <w:r>
        <w:rPr>
          <w:i w:val="false"/>
          <w:iCs w:val="false"/>
        </w:rPr>
        <w:t xml:space="preserve"> sorting of an array of Strings.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String [] array = { "Jack fruit", "durian", "Apple", "fig", "banana"}; Comparator&lt;String&gt; comp = new Comparator&lt;String&gt;( ) {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 xml:space="preserve">public int compare(String a, String b) {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 </w:t>
      </w:r>
      <w:r>
        <w:rPr>
          <w:i w:val="false"/>
          <w:iCs w:val="false"/>
        </w:rPr>
        <w:t xml:space="preserve">return a.compareToIgnoreCase(b);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}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};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Using a lambda expression, with 2 parameters, we would write this as:</w:t>
      </w:r>
    </w:p>
    <w:p>
      <w:pPr>
        <w:pStyle w:val="TextBody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Comparator&lt;String&gt; comp = (a,b) -&gt; a.compareToIgnoreCase(b) 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spacing w:before="115" w:after="115"/>
        <w:rPr>
          <w:i w:val="false"/>
          <w:i w:val="false"/>
          <w:iCs w:val="false"/>
        </w:rPr>
      </w:pPr>
      <w:r>
        <w:rPr>
          <w:i w:val="false"/>
          <w:iCs w:val="false"/>
        </w:rPr>
        <w:t>Or we could define the comparator inline: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Arrays.sort( array, (a,b) -&gt; a.compareToIgnoreCase(b) );</w:t>
      </w:r>
    </w:p>
    <w:p>
      <w:pPr>
        <w:pStyle w:val="TextBody"/>
        <w:spacing w:before="115" w:after="115"/>
        <w:rPr/>
      </w:pPr>
      <w:r>
        <w:rPr>
          <w:i w:val="false"/>
          <w:iCs w:val="false"/>
        </w:rPr>
        <w:t>The Java compiler knows that the second argument to Arrays.sort must be a Comparaotr, and can infer that the type must be String.</w:t>
      </w:r>
      <w:r>
        <w:rPr/>
        <w:t xml:space="preserve"> </w:t>
      </w:r>
    </w:p>
    <w:p>
      <w:pPr>
        <w:pStyle w:val="TextBody"/>
        <w:spacing w:before="115" w:after="115"/>
        <w:rPr/>
      </w:pPr>
      <w:r>
        <w:rPr/>
        <w:t>Lambdas for Functions without Arguments</w:t>
      </w:r>
    </w:p>
    <w:p>
      <w:pPr>
        <w:pStyle w:val="TextBody"/>
        <w:spacing w:before="115" w:after="115"/>
        <w:rPr/>
      </w:pPr>
      <w:r>
        <w:rPr/>
        <w:t>To write a lambda expression for a method without parameters, use () for the lambda params, as down in method declarations.  For example, the Runnable interface has a single method run( ).  To write a lambda as Runnable:</w:t>
      </w:r>
    </w:p>
    <w:p>
      <w:pPr>
        <w:pStyle w:val="TextBody"/>
        <w:spacing w:before="115" w:after="115"/>
        <w:rPr>
          <w:rFonts w:ascii="Courier New" w:hAnsi="Courier New"/>
          <w:b/>
          <w:b/>
          <w:bCs/>
        </w:rPr>
      </w:pPr>
      <w:r>
        <w:rPr>
          <w:rFonts w:ascii="Courier New" w:hAnsi="Courier New"/>
          <w:b w:val="false"/>
          <w:bCs w:val="false"/>
        </w:rPr>
        <w:t>Runnable task =</w:t>
      </w:r>
      <w:r>
        <w:rPr>
          <w:rFonts w:ascii="Courier New" w:hAnsi="Courier New"/>
          <w:b/>
          <w:bCs/>
        </w:rPr>
        <w:t xml:space="preserve"> () -&gt; System.out.println("running") ;</w:t>
      </w:r>
    </w:p>
    <w:p>
      <w:pPr>
        <w:pStyle w:val="TextBody"/>
        <w:spacing w:before="115" w:after="115"/>
        <w:rPr/>
      </w:pPr>
      <w:r>
        <w:rPr/>
      </w:r>
    </w:p>
    <w:p>
      <w:pPr>
        <w:pStyle w:val="Heading2"/>
        <w:rPr/>
      </w:pPr>
      <w:r>
        <w:rPr/>
        <w:t>Method References</w:t>
      </w:r>
    </w:p>
    <w:p>
      <w:pPr>
        <w:pStyle w:val="TextBody"/>
        <w:spacing w:before="115" w:after="115"/>
        <w:rPr/>
      </w:pPr>
      <w:r>
        <w:rPr/>
        <w:t>Sometimes the body of a Lambda expression simply passes parameters to another method.</w:t>
      </w:r>
    </w:p>
    <w:p>
      <w:pPr>
        <w:pStyle w:val="TextBody"/>
        <w:spacing w:before="115" w:after="115"/>
        <w:rPr/>
      </w:pPr>
      <w:r>
        <w:rPr/>
        <w:t xml:space="preserve">Java defines </w:t>
      </w:r>
      <w:r>
        <w:rPr>
          <w:i/>
          <w:iCs/>
        </w:rPr>
        <w:t>method references</w:t>
      </w:r>
      <w:r>
        <w:rPr>
          <w:i w:val="false"/>
          <w:iCs w:val="false"/>
        </w:rPr>
        <w:t xml:space="preserve"> of the form:  "</w:t>
      </w:r>
      <w:r>
        <w:rPr>
          <w:rFonts w:ascii="Courier New" w:hAnsi="Courier New"/>
          <w:i w:val="false"/>
          <w:iCs w:val="false"/>
        </w:rPr>
        <w:t>Classname::methodName</w:t>
      </w:r>
      <w:r>
        <w:rPr>
          <w:i w:val="false"/>
          <w:iCs w:val="false"/>
        </w:rPr>
        <w:t xml:space="preserve">" </w:t>
      </w:r>
      <w:r>
        <w:rPr>
          <w:i w:val="false"/>
          <w:iCs w:val="false"/>
        </w:rPr>
        <w:t>for static methods, and "</w:t>
      </w:r>
      <w:r>
        <w:rPr>
          <w:rFonts w:ascii="Courier New" w:hAnsi="Courier New"/>
          <w:i w:val="false"/>
          <w:iCs w:val="false"/>
        </w:rPr>
        <w:t>objectReference::methodName</w:t>
      </w:r>
      <w:r>
        <w:rPr>
          <w:i w:val="false"/>
          <w:iCs w:val="false"/>
        </w:rPr>
        <w:t xml:space="preserve">" for instance methods </w:t>
      </w:r>
      <w:r>
        <w:rPr>
          <w:i w:val="false"/>
          <w:iCs w:val="false"/>
        </w:rPr>
        <w:t>(note the double colon ::).</w:t>
      </w:r>
    </w:p>
    <w:p>
      <w:pPr>
        <w:pStyle w:val="TextBody"/>
        <w:spacing w:before="115" w:after="115"/>
        <w:rPr/>
      </w:pPr>
      <w:r>
        <w:rPr/>
        <w:t xml:space="preserve">As a simple example, </w:t>
      </w:r>
      <w:r>
        <w:rPr>
          <w:i w:val="false"/>
          <w:iCs w:val="false"/>
        </w:rPr>
        <w:t>Java has a java.util.functionConsumer interface with a single method accept that returns void.  Its called a consumer because it "consumes" a value and doesn't return anything.  We could define a consumer to print its argument:</w:t>
      </w:r>
    </w:p>
    <w:p>
      <w:pPr>
        <w:pStyle w:val="Code"/>
        <w:rPr/>
      </w:pPr>
      <w:r>
        <w:rPr/>
        <w:t xml:space="preserve">  </w:t>
      </w:r>
      <w:r>
        <w:rPr/>
        <w:t>Consumer print = (x) -&gt; System.out.println(x);</w:t>
      </w:r>
    </w:p>
    <w:p>
      <w:pPr>
        <w:pStyle w:val="Code"/>
        <w:rPr/>
      </w:pPr>
      <w:r>
        <w:rPr/>
        <w:t xml:space="preserve">  </w:t>
      </w:r>
      <w:r>
        <w:rPr/>
        <w:t>print.accept("Hello nerd");</w:t>
      </w:r>
    </w:p>
    <w:p>
      <w:pPr>
        <w:pStyle w:val="TextBody"/>
        <w:spacing w:before="115" w:after="115"/>
        <w:rPr/>
      </w:pPr>
      <w:r>
        <w:rPr>
          <w:i w:val="false"/>
          <w:iCs w:val="false"/>
        </w:rPr>
        <w:t>This lambda just passes the parameter (x) to another function, so we could rewrite it as a method reference:</w:t>
      </w:r>
    </w:p>
    <w:p>
      <w:pPr>
        <w:pStyle w:val="Code"/>
        <w:rPr/>
      </w:pPr>
      <w:r>
        <w:rPr/>
        <w:t xml:space="preserve">  </w:t>
      </w:r>
      <w:r>
        <w:rPr/>
        <w:t>Consumer print = System.out::println;</w:t>
      </w:r>
    </w:p>
    <w:p>
      <w:pPr>
        <w:pStyle w:val="Code"/>
        <w:rPr/>
      </w:pPr>
      <w:r>
        <w:rPr/>
        <w:t xml:space="preserve">  </w:t>
      </w:r>
      <w:r>
        <w:rPr/>
        <w:t>print.accept("Goodbye, nerd");</w:t>
      </w:r>
    </w:p>
    <w:p>
      <w:pPr>
        <w:pStyle w:val="TextBody"/>
        <w:spacing w:before="115" w:after="115"/>
        <w:rPr/>
      </w:pPr>
      <w:r>
        <w:rPr/>
        <w:t>In the case insensitive sorting example above:</w:t>
      </w:r>
    </w:p>
    <w:p>
      <w:pPr>
        <w:pStyle w:val="Code"/>
        <w:rPr/>
      </w:pPr>
      <w:bookmarkStart w:id="0" w:name="__DdeLink__129_1820115567"/>
      <w:r>
        <w:rPr/>
        <w:t xml:space="preserve">  </w:t>
      </w:r>
      <w:r>
        <w:rPr/>
        <w:t xml:space="preserve">Comparator&lt;String&gt; ignoreCase = </w:t>
      </w:r>
      <w:bookmarkEnd w:id="0"/>
      <w:r>
        <w:rPr>
          <w:i w:val="false"/>
          <w:iCs w:val="false"/>
        </w:rPr>
        <w:t>(a,b) -&gt; a.compareToIgnoreCase(b);</w:t>
      </w:r>
    </w:p>
    <w:p>
      <w:pPr>
        <w:pStyle w:val="Code"/>
        <w:rPr/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Arrays.sort( array, ignoreCase );</w:t>
      </w:r>
    </w:p>
    <w:p>
      <w:pPr>
        <w:pStyle w:val="TextBody"/>
        <w:spacing w:before="115" w:after="115"/>
        <w:rPr/>
      </w:pPr>
      <w:r>
        <w:rPr/>
        <w:t xml:space="preserve">can </w:t>
      </w:r>
      <w:r>
        <w:rPr/>
        <w:t xml:space="preserve">also </w:t>
      </w:r>
      <w:r>
        <w:rPr/>
        <w:t xml:space="preserve">be written as a </w:t>
      </w:r>
      <w:r>
        <w:rPr/>
        <w:t xml:space="preserve">method </w:t>
      </w:r>
      <w:r>
        <w:rPr/>
        <w:t>reference, using:</w:t>
      </w:r>
    </w:p>
    <w:p>
      <w:pPr>
        <w:pStyle w:val="Code"/>
        <w:spacing w:before="115" w:after="115"/>
        <w:rPr/>
      </w:pPr>
      <w:r>
        <w:rPr/>
        <w:t xml:space="preserve">  </w:t>
      </w:r>
      <w:r>
        <w:rPr/>
        <w:t>Arrays.sort( array, String</w:t>
      </w:r>
      <w:r>
        <w:rPr>
          <w:i w:val="false"/>
          <w:iCs w:val="false"/>
        </w:rPr>
        <w:t xml:space="preserve">::compareToIgnoreCase 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>;</w:t>
      </w:r>
    </w:p>
    <w:p>
      <w:pPr>
        <w:pStyle w:val="TextBody"/>
        <w:spacing w:before="115" w:after="115"/>
        <w:rPr/>
      </w:pPr>
      <w:r>
        <w:rPr/>
        <w:t xml:space="preserve">From context, Java knows that the second parameter </w:t>
      </w:r>
      <w:r>
        <w:rPr/>
        <w:t xml:space="preserve">to </w:t>
      </w:r>
      <w:r>
        <w:rPr>
          <w:rFonts w:ascii="Courier New" w:hAnsi="Courier New"/>
        </w:rPr>
        <w:t>sort()</w:t>
      </w:r>
      <w:r>
        <w:rPr/>
        <w:t xml:space="preserve"> </w:t>
      </w:r>
      <w:r>
        <w:rPr/>
        <w:t xml:space="preserve">must be a </w:t>
      </w:r>
      <w:r>
        <w:rPr>
          <w:rFonts w:ascii="Arial" w:hAnsi="Arial"/>
        </w:rPr>
        <w:t xml:space="preserve">Comparator&lt;String&gt;, </w:t>
      </w:r>
      <w:r>
        <w:rPr>
          <w:rFonts w:ascii="Arial" w:hAnsi="Arial"/>
        </w:rPr>
        <w:t xml:space="preserve">and Comparator&lt;String&gt; </w:t>
      </w:r>
      <w:r>
        <w:rPr/>
        <w:t>has</w:t>
      </w:r>
      <w:r>
        <w:rPr/>
        <w:t xml:space="preserve"> a </w:t>
      </w:r>
      <w:r>
        <w:rPr/>
        <w:t xml:space="preserve">single required </w:t>
      </w:r>
      <w:r>
        <w:rPr/>
        <w:t xml:space="preserve">method </w:t>
      </w:r>
      <w:r>
        <w:rPr/>
        <w:t>with</w:t>
      </w:r>
      <w:r>
        <w:rPr/>
        <w:t xml:space="preserve"> 2 </w:t>
      </w:r>
      <w:r>
        <w:rPr/>
        <w:t>S</w:t>
      </w:r>
      <w:r>
        <w:rPr/>
        <w:t xml:space="preserve">tring parameters. </w:t>
      </w:r>
      <w:r>
        <w:rPr/>
        <w:t>Since string.compareToIgnoreCase is not static, Java</w:t>
      </w:r>
      <w:r>
        <w:rPr/>
        <w:t xml:space="preserve"> uses the first parameter (a) as the object reference, and the second parameter (b) as the parameter to </w:t>
      </w:r>
      <w:r>
        <w:rPr/>
        <w:t>compareToIgnoreCase</w:t>
      </w:r>
      <w:r>
        <w:rPr/>
        <w:t>, so it becomes: a.compareToIgnoreCase(b).</w:t>
      </w:r>
    </w:p>
    <w:p>
      <w:pPr>
        <w:pStyle w:val="TextBody"/>
        <w:spacing w:before="115" w:after="115"/>
        <w:rPr/>
      </w:pPr>
      <w:r>
        <w:rPr/>
      </w:r>
    </w:p>
    <w:p>
      <w:pPr>
        <w:pStyle w:val="Heading2"/>
        <w:rPr/>
      </w:pPr>
      <w:r>
        <w:rPr/>
        <w:t>Lambda as Commands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5127625</wp:posOffset>
                </wp:positionH>
                <wp:positionV relativeFrom="paragraph">
                  <wp:posOffset>-67310</wp:posOffset>
                </wp:positionV>
                <wp:extent cx="1637665" cy="105346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105346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Student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name: String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id: String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birthday: LocalDate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28.95pt;height:82.95pt;mso-wrap-distance-left:9pt;mso-wrap-distance-right:9pt;mso-wrap-distance-top:0pt;mso-wrap-distance-bottom:0pt;margin-top:-5.3pt;mso-position-vertical-relative:text;margin-left:403.7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Student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name: String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id: String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birthday: LocalDate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15" w:after="115"/>
        <w:rPr/>
      </w:pPr>
      <w:r>
        <w:rPr/>
        <w:t>Suppose we have a list of Students with a name, id, and birthday.</w:t>
      </w:r>
    </w:p>
    <w:p>
      <w:pPr>
        <w:pStyle w:val="TextBody"/>
        <w:spacing w:before="115" w:after="115"/>
        <w:rPr/>
      </w:pPr>
      <w:r>
        <w:rPr/>
        <w:t>We want  to print all the students born this month (so we can send them a birthday greeting.</w:t>
      </w:r>
    </w:p>
    <w:p>
      <w:pPr>
        <w:pStyle w:val="TextBody"/>
        <w:spacing w:before="115" w:after="115"/>
        <w:rPr/>
      </w:pPr>
      <w:r>
        <w:rPr/>
        <w:t>A simple code for this is:</w:t>
      </w:r>
    </w:p>
    <w:p>
      <w:pPr>
        <w:pStyle w:val="Code"/>
        <w:rPr/>
      </w:pPr>
      <w:r>
        <w:rPr/>
        <w:t>public void filterAndPrint( List&lt;Student&gt; students, int month ) {</w:t>
      </w:r>
    </w:p>
    <w:p>
      <w:pPr>
        <w:pStyle w:val="Code"/>
        <w:rPr/>
      </w:pPr>
      <w:r>
        <w:rPr/>
        <w:tab/>
        <w:t>for(Student s : students ) {</w:t>
      </w:r>
    </w:p>
    <w:p>
      <w:pPr>
        <w:pStyle w:val="Code"/>
        <w:rPr/>
      </w:pPr>
      <w:r>
        <w:rPr/>
        <w:tab/>
        <w:tab/>
        <w:t>if (s.getBirthday().getMonthValue() == month) System.out.println( s 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TextBody"/>
        <w:spacing w:before="115" w:after="115"/>
        <w:rPr/>
      </w:pPr>
      <w:r>
        <w:rPr/>
        <w:t>Code improvement:</w:t>
      </w:r>
    </w:p>
    <w:p>
      <w:pPr>
        <w:pStyle w:val="TextBody"/>
        <w:spacing w:before="115" w:after="115"/>
        <w:rPr/>
      </w:pPr>
      <w:r>
        <w:rPr/>
        <w:t>1) define a Filter interface with a single method boolean test(Student s).</w:t>
      </w:r>
    </w:p>
    <w:p>
      <w:pPr>
        <w:pStyle w:val="TextBody"/>
        <w:spacing w:before="115" w:after="115"/>
        <w:rPr/>
      </w:pPr>
      <w:r>
        <w:rPr/>
        <w:t>2) use anonymous class to define Filter for birthday.</w:t>
      </w:r>
    </w:p>
    <w:p>
      <w:pPr>
        <w:pStyle w:val="TextBody"/>
        <w:spacing w:before="115" w:after="115"/>
        <w:rPr/>
      </w:pPr>
      <w:r>
        <w:rPr/>
        <w:t>3) use lambda instead of anonymous class.</w:t>
      </w:r>
    </w:p>
    <w:p>
      <w:pPr>
        <w:pStyle w:val="TextBody"/>
        <w:spacing w:before="115" w:after="115"/>
        <w:rPr/>
      </w:pPr>
      <w:r>
        <w:rPr/>
        <w:t>4) don't need Filter: java.util.function.Predicate does the same thing.</w:t>
      </w:r>
    </w:p>
    <w:p>
      <w:pPr>
        <w:pStyle w:val="TextBody"/>
        <w:spacing w:before="115" w:after="115"/>
        <w:rPr/>
      </w:pPr>
      <w:r>
        <w:rPr/>
        <w:t>5) add a Consumer to generalize "print".</w:t>
      </w:r>
    </w:p>
    <w:p>
      <w:pPr>
        <w:pStyle w:val="TextBody"/>
        <w:spacing w:before="115" w:after="115"/>
        <w:rPr/>
      </w:pPr>
      <w:r>
        <w:rPr/>
      </w:r>
    </w:p>
    <w:p>
      <w:pPr>
        <w:pStyle w:val="Normal"/>
        <w:tabs>
          <w:tab w:val="left" w:pos="1695" w:leader="none"/>
        </w:tabs>
        <w:spacing w:before="120" w:after="120"/>
        <w:rPr/>
      </w:pPr>
      <w:r>
        <w:rPr/>
      </w:r>
    </w:p>
    <w:p>
      <w:pPr>
        <w:pStyle w:val="Heading2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Oracle's </w:t>
      </w:r>
      <w:r>
        <w:rPr>
          <w:i/>
          <w:iCs/>
        </w:rPr>
        <w:t xml:space="preserve">Java Tutorial </w:t>
      </w:r>
      <w:r>
        <w:rPr>
          <w:i w:val="false"/>
          <w:iCs w:val="false"/>
        </w:rPr>
        <w:t>has a section on Lambda expressions.  It also has a section on the new properties of interfaces in Java 8.l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Symbo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2" w:space="6" w:color="000001"/>
      </w:pBdr>
      <w:tabs>
        <w:tab w:val="center" w:pos="4153" w:leader="none"/>
        <w:tab w:val="center" w:pos="4820" w:leader="none"/>
        <w:tab w:val="right" w:pos="8306" w:leader="none"/>
        <w:tab w:val="right" w:pos="10465" w:leader="none"/>
      </w:tabs>
      <w:rPr/>
    </w:pPr>
    <w:r>
      <w:rPr>
        <w:rFonts w:cs="Arial" w:ascii="Arial" w:hAnsi="Arial"/>
      </w:rPr>
      <w:t>OOP</w:t>
      <w:tab/>
      <w:t>Lambda Expressions and Functional Interfaces</w:t>
      <w:tab/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2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qFormat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qFormat/>
    <w:rPr>
      <w:b/>
      <w:bCs/>
      <w:i w:val="false"/>
      <w:iCs w:val="false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b/>
      <w:bCs/>
      <w:i w:val="false"/>
      <w:iCs w:val="false"/>
      <w:szCs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b/>
      <w:bCs/>
      <w:i w:val="false"/>
      <w:iCs w:val="false"/>
      <w:szCs w:val="22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b/>
      <w:bCs/>
      <w:i w:val="false"/>
      <w:iCs w:val="false"/>
      <w:szCs w:val="22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b/>
      <w:bCs/>
      <w:i w:val="false"/>
      <w:iCs w:val="false"/>
      <w:szCs w:val="22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b/>
      <w:bCs/>
      <w:i w:val="false"/>
      <w:iCs w:val="false"/>
      <w:szCs w:val="22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b/>
      <w:bCs/>
      <w:i w:val="false"/>
      <w:iCs w:val="false"/>
      <w:szCs w:val="22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b/>
      <w:bCs/>
      <w:i w:val="false"/>
      <w:iCs w:val="false"/>
      <w:szCs w:val="22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3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41525</TotalTime>
  <Application>LibreOffice/5.1.6.2$Linux_X86_64 LibreOffice_project/10m0$Build-2</Application>
  <Pages>3</Pages>
  <Words>769</Words>
  <Characters>4259</Characters>
  <CharactersWithSpaces>5018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description/>
  <dc:language>en-US</dc:language>
  <cp:lastModifiedBy/>
  <cp:lastPrinted>2012-03-27T09:00:00Z</cp:lastPrinted>
  <dcterms:modified xsi:type="dcterms:W3CDTF">2017-05-01T12:04:51Z</dcterms:modified>
  <cp:revision>37</cp:revision>
  <dc:subject/>
  <dc:title>Part 1: Iterating Over Collections</dc:title>
</cp:coreProperties>
</file>