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Results-driven software engineer with 3+ years of experience developing scalable web applications and working across the full stack. Committed to continuous learning and growth, I believe in putting people first and creating a diverse and inclusive work culture. I am passionate about writing clean, efficient code to help inspire well-being and bring people together around the joys of technology.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