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specializing in developing innovative solutions for network systems and machine learning applications. Skilled in writing clean, efficient code and adept at prototyping new technologies. Committed to continuous learning and open to new ideas, with a strong emphasis on communication and presentation skills.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