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C546" w14:textId="0418493A" w:rsidR="0017485E" w:rsidRPr="0085700F" w:rsidRDefault="00FB59B2">
      <w:pPr>
        <w:rPr>
          <w:b/>
          <w:bCs/>
          <w:sz w:val="32"/>
          <w:szCs w:val="32"/>
        </w:rPr>
      </w:pPr>
      <w:r w:rsidRPr="0085700F">
        <w:rPr>
          <w:b/>
          <w:bCs/>
          <w:sz w:val="32"/>
          <w:szCs w:val="32"/>
        </w:rPr>
        <w:t>Aplikace:</w:t>
      </w:r>
    </w:p>
    <w:p w14:paraId="46D67A5B" w14:textId="6FE3CC36" w:rsidR="00FB59B2" w:rsidRDefault="00FB59B2">
      <w:r>
        <w:t>HRA flappy bird, která musí používat openaiAPI</w:t>
      </w:r>
    </w:p>
    <w:p w14:paraId="2C58B9F7" w14:textId="5AD3743D" w:rsidR="008D3435" w:rsidRDefault="00182519">
      <w:r>
        <w:t xml:space="preserve">Použití AI pro vytvoření </w:t>
      </w:r>
      <w:r w:rsidR="00A85734">
        <w:t>škodlivého kódu, který bude spuštěn u uživatele</w:t>
      </w:r>
    </w:p>
    <w:p w14:paraId="1312094E" w14:textId="77777777" w:rsidR="0016707E" w:rsidRDefault="0016707E"/>
    <w:p w14:paraId="3BBC832E" w14:textId="74310FD7" w:rsidR="008D3435" w:rsidRDefault="008D3435">
      <w:r w:rsidRPr="0070555A">
        <w:rPr>
          <w:b/>
          <w:bCs/>
          <w:sz w:val="32"/>
          <w:szCs w:val="32"/>
        </w:rPr>
        <w:t>Záměr malwaru:</w:t>
      </w:r>
      <w:r w:rsidRPr="0070555A">
        <w:rPr>
          <w:sz w:val="32"/>
          <w:szCs w:val="32"/>
        </w:rPr>
        <w:t xml:space="preserve"> </w:t>
      </w:r>
      <w:r>
        <w:t>Keylogger</w:t>
      </w:r>
    </w:p>
    <w:p w14:paraId="5D19D14E" w14:textId="77777777" w:rsidR="008D3435" w:rsidRDefault="008D3435"/>
    <w:p w14:paraId="5B89884B" w14:textId="49EBA989" w:rsidR="008D3435" w:rsidRPr="0070555A" w:rsidRDefault="008D3435">
      <w:r w:rsidRPr="0070555A">
        <w:rPr>
          <w:b/>
          <w:bCs/>
          <w:sz w:val="28"/>
          <w:szCs w:val="28"/>
        </w:rPr>
        <w:t>Omezení malware:</w:t>
      </w:r>
      <w:r w:rsidRPr="0070555A">
        <w:rPr>
          <w:sz w:val="28"/>
          <w:szCs w:val="28"/>
        </w:rPr>
        <w:t xml:space="preserve"> </w:t>
      </w:r>
      <w:r>
        <w:t>jazyk systému: (pokud bude jazyk cs_CZ, tak spustí malware)</w:t>
      </w:r>
    </w:p>
    <w:p w14:paraId="15D148AD" w14:textId="4490A241" w:rsidR="008D3435" w:rsidRPr="008D3435" w:rsidRDefault="008D3435" w:rsidP="008D3435">
      <w:pPr>
        <w:rPr>
          <w:sz w:val="18"/>
          <w:szCs w:val="18"/>
        </w:rPr>
      </w:pPr>
      <w:r w:rsidRPr="008D3435">
        <w:rPr>
          <w:sz w:val="18"/>
          <w:szCs w:val="18"/>
        </w:rPr>
        <w:t>import locale</w:t>
      </w:r>
    </w:p>
    <w:p w14:paraId="03E695FE" w14:textId="7BAD7EF0" w:rsidR="008D3435" w:rsidRPr="008D3435" w:rsidRDefault="008D3435" w:rsidP="008D3435">
      <w:pPr>
        <w:rPr>
          <w:sz w:val="18"/>
          <w:szCs w:val="18"/>
        </w:rPr>
      </w:pPr>
      <w:r w:rsidRPr="008D3435">
        <w:rPr>
          <w:sz w:val="18"/>
          <w:szCs w:val="18"/>
        </w:rPr>
        <w:t>system_language, system_encoding = locale.getdefaultlocale()</w:t>
      </w:r>
    </w:p>
    <w:p w14:paraId="4014F6CF" w14:textId="77777777" w:rsidR="008D3435" w:rsidRPr="008D3435" w:rsidRDefault="008D3435" w:rsidP="008D3435">
      <w:pPr>
        <w:rPr>
          <w:sz w:val="18"/>
          <w:szCs w:val="18"/>
        </w:rPr>
      </w:pPr>
      <w:r w:rsidRPr="008D3435">
        <w:rPr>
          <w:sz w:val="18"/>
          <w:szCs w:val="18"/>
        </w:rPr>
        <w:t>print(f"Jazyk systému: {system_language}")</w:t>
      </w:r>
    </w:p>
    <w:p w14:paraId="27E922AF" w14:textId="77777777" w:rsidR="008D3435" w:rsidRDefault="008D3435"/>
    <w:p w14:paraId="4C6D1F15" w14:textId="0B715737" w:rsidR="00987A84" w:rsidRPr="00E32FA1" w:rsidRDefault="00987A84">
      <w:pPr>
        <w:rPr>
          <w:b/>
          <w:bCs/>
        </w:rPr>
      </w:pPr>
      <w:r w:rsidRPr="00E32FA1">
        <w:rPr>
          <w:b/>
          <w:bCs/>
        </w:rPr>
        <w:t>Dan:</w:t>
      </w:r>
    </w:p>
    <w:p w14:paraId="2CA6009E" w14:textId="62BB525F" w:rsidR="00A05286" w:rsidRDefault="00B51A4A">
      <w:r>
        <w:t>Udělat DB</w:t>
      </w:r>
      <w:r w:rsidR="005B53F2">
        <w:t xml:space="preserve"> – </w:t>
      </w:r>
    </w:p>
    <w:p w14:paraId="27929D4A" w14:textId="7A881E75" w:rsidR="00C611D1" w:rsidRDefault="00A05286" w:rsidP="00A05286">
      <w:pPr>
        <w:ind w:firstLine="708"/>
      </w:pPr>
      <w:r>
        <w:t xml:space="preserve">Data: </w:t>
      </w:r>
      <w:r w:rsidR="005B53F2">
        <w:t>textId | string(1024)</w:t>
      </w:r>
      <w:r>
        <w:t xml:space="preserve"> </w:t>
      </w:r>
    </w:p>
    <w:p w14:paraId="7CD56232" w14:textId="7CDEEE12" w:rsidR="00A05286" w:rsidRDefault="00A05286" w:rsidP="00A05286">
      <w:pPr>
        <w:ind w:firstLine="708"/>
      </w:pPr>
      <w:r>
        <w:t>Options: Interval (int), force_start(boolean)</w:t>
      </w:r>
    </w:p>
    <w:p w14:paraId="4F33531D" w14:textId="2B9B6D49" w:rsidR="00B51A4A" w:rsidRDefault="00B51A4A">
      <w:r>
        <w:t>Udělat API</w:t>
      </w:r>
      <w:r w:rsidR="005B53F2">
        <w:t xml:space="preserve"> </w:t>
      </w:r>
      <w:r w:rsidR="004D6091">
        <w:t>expres.js</w:t>
      </w:r>
      <w:r w:rsidR="00D645FD">
        <w:t xml:space="preserve"> </w:t>
      </w:r>
      <w:r w:rsidR="005B53F2">
        <w:t>– Jen na POST</w:t>
      </w:r>
      <w:r w:rsidR="00F91B37">
        <w:t xml:space="preserve"> dat</w:t>
      </w:r>
      <w:r w:rsidR="00A52DF5">
        <w:t xml:space="preserve"> a GET pro získání Options</w:t>
      </w:r>
    </w:p>
    <w:p w14:paraId="1F39BBDE" w14:textId="77777777" w:rsidR="00987A84" w:rsidRDefault="00987A84"/>
    <w:p w14:paraId="7A1398F6" w14:textId="5EDDEC89" w:rsidR="00987A84" w:rsidRPr="00E32FA1" w:rsidRDefault="00987A84">
      <w:pPr>
        <w:rPr>
          <w:b/>
          <w:bCs/>
        </w:rPr>
      </w:pPr>
      <w:r w:rsidRPr="00E32FA1">
        <w:rPr>
          <w:b/>
          <w:bCs/>
        </w:rPr>
        <w:t>Samuel:</w:t>
      </w:r>
    </w:p>
    <w:p w14:paraId="60A83A67" w14:textId="77777777" w:rsidR="000D2606" w:rsidRDefault="00987A84">
      <w:r>
        <w:t>Uložit kód</w:t>
      </w:r>
      <w:r w:rsidR="0067741D">
        <w:t>,</w:t>
      </w:r>
      <w:r w:rsidR="0067741D" w:rsidRPr="0067741D">
        <w:t xml:space="preserve"> </w:t>
      </w:r>
      <w:r w:rsidR="0067741D">
        <w:t>který vrátí GPT</w:t>
      </w:r>
      <w:r w:rsidR="00017873">
        <w:t xml:space="preserve"> do programu „keylogger.py“. Pokud bude obsahovat nějaké balíčky (u keyloggeru to je myslím balíček „keyboard“, tak ho první nainstaluje pomocí subprocesů (když tak koukni na gpt, ono poradí) a následně spustí samotný program</w:t>
      </w:r>
      <w:r w:rsidR="000D2606">
        <w:t>.</w:t>
      </w:r>
    </w:p>
    <w:p w14:paraId="07784F03" w14:textId="1C1805EE" w:rsidR="00017873" w:rsidRDefault="00017873">
      <w:r>
        <w:t>Hlavní úkol je rozparsovat odpověď od gpt na kód, který má uložit a balíčky, které má nainstalovat.</w:t>
      </w:r>
    </w:p>
    <w:p w14:paraId="5F055FAB" w14:textId="045327E2" w:rsidR="005F6EA0" w:rsidRDefault="00017873" w:rsidP="005F6EA0">
      <w:r>
        <w:t>Toto vše by mělo být v jedné funkci</w:t>
      </w:r>
      <w:r w:rsidR="00AA7C5F">
        <w:t xml:space="preserve"> „execute_malware“</w:t>
      </w:r>
      <w:r>
        <w:t>, abychom to mohli lehce připojit k naší hře</w:t>
      </w:r>
      <w:r w:rsidR="005F6EA0">
        <w:t>.</w:t>
      </w:r>
    </w:p>
    <w:p w14:paraId="103471E8" w14:textId="2DDEF45B" w:rsidR="00296AA7" w:rsidRDefault="00296AA7" w:rsidP="00296AA7">
      <w:r>
        <w:t>Dále potřebujeme funkci „</w:t>
      </w:r>
      <w:r w:rsidR="00D97D93">
        <w:t>load</w:t>
      </w:r>
      <w:r>
        <w:t xml:space="preserve">_data“, která načte </w:t>
      </w:r>
      <w:r w:rsidR="00D97D93">
        <w:t>data ze souboru „temp.txt“ (soubor, kde se ukládají vstupy z klávesnice) a načtená data smaže ze souboru. Bude vracet string</w:t>
      </w:r>
      <w:r w:rsidR="00524934">
        <w:t xml:space="preserve"> (načtená data)</w:t>
      </w:r>
    </w:p>
    <w:p w14:paraId="10C928F1" w14:textId="77777777" w:rsidR="00296AA7" w:rsidRDefault="00296AA7"/>
    <w:p w14:paraId="162FBDE7" w14:textId="544B2D2B" w:rsidR="00F13894" w:rsidRPr="00E32FA1" w:rsidRDefault="00F13894">
      <w:pPr>
        <w:rPr>
          <w:b/>
          <w:bCs/>
        </w:rPr>
      </w:pPr>
      <w:r w:rsidRPr="00E32FA1">
        <w:rPr>
          <w:b/>
          <w:bCs/>
        </w:rPr>
        <w:t>Jirka:</w:t>
      </w:r>
    </w:p>
    <w:p w14:paraId="11E68481" w14:textId="4C0D7674" w:rsidR="00F13894" w:rsidRDefault="0047756F">
      <w:r>
        <w:t>Funkce pro odesílání dat prostřednictvím API</w:t>
      </w:r>
      <w:r w:rsidR="00897E35">
        <w:t xml:space="preserve"> do DB, příjem „nastavení“ z DB a přidání omezení systému na CZ</w:t>
      </w:r>
      <w:r w:rsidR="00A52DF5">
        <w:t>.</w:t>
      </w:r>
    </w:p>
    <w:sectPr w:rsidR="00F13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B2"/>
    <w:rsid w:val="00017873"/>
    <w:rsid w:val="000369FC"/>
    <w:rsid w:val="00086D4C"/>
    <w:rsid w:val="000D2606"/>
    <w:rsid w:val="0011460A"/>
    <w:rsid w:val="0016707E"/>
    <w:rsid w:val="0017485E"/>
    <w:rsid w:val="00182519"/>
    <w:rsid w:val="00212A16"/>
    <w:rsid w:val="002550A1"/>
    <w:rsid w:val="00296AA7"/>
    <w:rsid w:val="002B2753"/>
    <w:rsid w:val="003415A4"/>
    <w:rsid w:val="00377619"/>
    <w:rsid w:val="004204FB"/>
    <w:rsid w:val="00424993"/>
    <w:rsid w:val="0047756F"/>
    <w:rsid w:val="004D6091"/>
    <w:rsid w:val="00524934"/>
    <w:rsid w:val="005844EB"/>
    <w:rsid w:val="005B53F2"/>
    <w:rsid w:val="005F6EA0"/>
    <w:rsid w:val="0067741D"/>
    <w:rsid w:val="006B3AA4"/>
    <w:rsid w:val="0070555A"/>
    <w:rsid w:val="0085700F"/>
    <w:rsid w:val="00897E35"/>
    <w:rsid w:val="00897F38"/>
    <w:rsid w:val="008D3435"/>
    <w:rsid w:val="0098434C"/>
    <w:rsid w:val="00987A84"/>
    <w:rsid w:val="009C019A"/>
    <w:rsid w:val="00A05286"/>
    <w:rsid w:val="00A52DF5"/>
    <w:rsid w:val="00A85734"/>
    <w:rsid w:val="00AA7C5F"/>
    <w:rsid w:val="00AD3635"/>
    <w:rsid w:val="00B51A4A"/>
    <w:rsid w:val="00C611D1"/>
    <w:rsid w:val="00CC044B"/>
    <w:rsid w:val="00CF3CDE"/>
    <w:rsid w:val="00D06E21"/>
    <w:rsid w:val="00D14C54"/>
    <w:rsid w:val="00D54735"/>
    <w:rsid w:val="00D645FD"/>
    <w:rsid w:val="00D91755"/>
    <w:rsid w:val="00D97D93"/>
    <w:rsid w:val="00E32FA1"/>
    <w:rsid w:val="00F13894"/>
    <w:rsid w:val="00F742E9"/>
    <w:rsid w:val="00F91B37"/>
    <w:rsid w:val="00FB59B2"/>
    <w:rsid w:val="00FB7B68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F6D6"/>
  <w15:chartTrackingRefBased/>
  <w15:docId w15:val="{CBEECCF8-775F-46CE-A57E-F6B32F50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B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B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B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B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B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B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B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B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B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B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B59B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B59B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B59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B59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B59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B59B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B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B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B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B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B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B59B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B59B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59B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B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B59B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5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185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Kratky Jiri</dc:creator>
  <cp:keywords/>
  <dc:description/>
  <cp:lastModifiedBy>Kratky Jiri</cp:lastModifiedBy>
  <cp:revision>43</cp:revision>
  <dcterms:created xsi:type="dcterms:W3CDTF">2024-11-25T13:42:00Z</dcterms:created>
  <dcterms:modified xsi:type="dcterms:W3CDTF">2024-11-27T19:43:00Z</dcterms:modified>
</cp:coreProperties>
</file>