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16869" w:rsidRDefault="00F16869" w:rsidP="00D25A7C">
      <w:pPr>
        <w:pStyle w:val="KeinLeerraum"/>
      </w:pPr>
    </w:p>
    <w:sdt>
      <w:sdtPr>
        <w:id w:val="864479348"/>
        <w:docPartObj>
          <w:docPartGallery w:val="Cover Pages"/>
          <w:docPartUnique/>
        </w:docPartObj>
      </w:sdtPr>
      <w:sdtEndPr/>
      <w:sdtContent>
        <w:p w:rsidR="00F16869" w:rsidRDefault="00F16869" w:rsidP="00D25A7C">
          <w:pPr>
            <w:pStyle w:val="KeinLeerraum"/>
          </w:pPr>
        </w:p>
        <w:p w:rsidR="00F16869" w:rsidRDefault="00F16869" w:rsidP="00D25A7C">
          <w:pPr>
            <w:pStyle w:val="KeinLeerraum"/>
          </w:pPr>
        </w:p>
        <w:p w:rsidR="00F16869" w:rsidRDefault="00F16869" w:rsidP="00D25A7C">
          <w:pPr>
            <w:pStyle w:val="KeinLeerraum"/>
          </w:pPr>
        </w:p>
        <w:p w:rsidR="00F16869" w:rsidRDefault="00F16869" w:rsidP="00D25A7C">
          <w:pPr>
            <w:pStyle w:val="KeinLeerraum"/>
          </w:pPr>
        </w:p>
        <w:p w:rsidR="00F16869" w:rsidRDefault="00F16869" w:rsidP="00D25A7C">
          <w:pPr>
            <w:pStyle w:val="KeinLeerraum"/>
          </w:pPr>
        </w:p>
        <w:p w:rsidR="00F16869" w:rsidRDefault="00F16869" w:rsidP="00D25A7C">
          <w:pPr>
            <w:pStyle w:val="KeinLeerraum"/>
          </w:pPr>
        </w:p>
        <w:p w:rsidR="00F16869" w:rsidRPr="00EF3B62" w:rsidRDefault="00F16869" w:rsidP="00D25A7C">
          <w:pPr>
            <w:pStyle w:val="KeinLeerraum"/>
            <w:jc w:val="center"/>
            <w:rPr>
              <w:sz w:val="60"/>
              <w:szCs w:val="60"/>
            </w:rPr>
          </w:pPr>
          <w:r>
            <w:rPr>
              <w:noProof/>
              <w:sz w:val="60"/>
              <w:szCs w:val="60"/>
              <w:lang w:eastAsia="de-DE"/>
            </w:rPr>
            <w:drawing>
              <wp:anchor distT="0" distB="0" distL="114300" distR="114300" simplePos="0" relativeHeight="251657216" behindDoc="1" locked="0" layoutInCell="1" allowOverlap="1">
                <wp:simplePos x="0" y="0"/>
                <wp:positionH relativeFrom="column">
                  <wp:posOffset>6677025</wp:posOffset>
                </wp:positionH>
                <wp:positionV relativeFrom="page">
                  <wp:posOffset>436880</wp:posOffset>
                </wp:positionV>
                <wp:extent cx="2877820" cy="1062990"/>
                <wp:effectExtent l="0" t="0" r="0" b="3810"/>
                <wp:wrapThrough wrapText="bothSides">
                  <wp:wrapPolygon edited="0">
                    <wp:start x="17158" y="0"/>
                    <wp:lineTo x="0" y="1935"/>
                    <wp:lineTo x="0" y="10452"/>
                    <wp:lineTo x="5004" y="12774"/>
                    <wp:lineTo x="12154" y="13935"/>
                    <wp:lineTo x="12297" y="15871"/>
                    <wp:lineTo x="13869" y="18968"/>
                    <wp:lineTo x="13869" y="19355"/>
                    <wp:lineTo x="15442" y="20903"/>
                    <wp:lineTo x="15728" y="21290"/>
                    <wp:lineTo x="17873" y="21290"/>
                    <wp:lineTo x="18159" y="20903"/>
                    <wp:lineTo x="19732" y="19355"/>
                    <wp:lineTo x="19732" y="18968"/>
                    <wp:lineTo x="21305" y="15484"/>
                    <wp:lineTo x="21447" y="13548"/>
                    <wp:lineTo x="21019" y="5032"/>
                    <wp:lineTo x="20304" y="3097"/>
                    <wp:lineTo x="17873" y="0"/>
                    <wp:lineTo x="17158" y="0"/>
                  </wp:wrapPolygon>
                </wp:wrapThrough>
                <wp:docPr id="1" name="Grafik 1" descr="1000px-Hochschule_Furtwangen_HFU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000px-Hochschule_Furtwangen_HFU_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77820" cy="1062990"/>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sidRPr="00EF3B62">
            <w:rPr>
              <w:sz w:val="60"/>
              <w:szCs w:val="60"/>
            </w:rPr>
            <w:t>Computergrafik.Online</w:t>
          </w:r>
          <w:proofErr w:type="spellEnd"/>
        </w:p>
        <w:p w:rsidR="00F16869" w:rsidRPr="00EF3B62" w:rsidRDefault="00F16869" w:rsidP="00D25A7C">
          <w:pPr>
            <w:pStyle w:val="KeinLeerraum"/>
            <w:jc w:val="center"/>
            <w:rPr>
              <w:szCs w:val="24"/>
            </w:rPr>
          </w:pPr>
        </w:p>
        <w:p w:rsidR="00F16869" w:rsidRDefault="000A7C5A" w:rsidP="00D25A7C">
          <w:pPr>
            <w:pStyle w:val="KeinLeerraum"/>
            <w:jc w:val="center"/>
            <w:rPr>
              <w:sz w:val="48"/>
              <w:szCs w:val="48"/>
            </w:rPr>
          </w:pPr>
          <w:r>
            <w:rPr>
              <w:sz w:val="48"/>
              <w:szCs w:val="48"/>
            </w:rPr>
            <w:t>Drehbuch</w:t>
          </w:r>
          <w:r w:rsidR="00F16869" w:rsidRPr="00EF3B62">
            <w:rPr>
              <w:sz w:val="48"/>
              <w:szCs w:val="48"/>
            </w:rPr>
            <w:t xml:space="preserve"> </w:t>
          </w:r>
          <w:proofErr w:type="spellStart"/>
          <w:r w:rsidR="00F16869" w:rsidRPr="00EF3B62">
            <w:rPr>
              <w:sz w:val="48"/>
              <w:szCs w:val="48"/>
            </w:rPr>
            <w:t>Shader</w:t>
          </w:r>
          <w:proofErr w:type="spellEnd"/>
        </w:p>
        <w:p w:rsidR="00F16869" w:rsidRDefault="00F16869" w:rsidP="00D25A7C">
          <w:pPr>
            <w:pStyle w:val="KeinLeerraum"/>
            <w:jc w:val="center"/>
            <w:rPr>
              <w:sz w:val="48"/>
              <w:szCs w:val="48"/>
            </w:rPr>
          </w:pPr>
        </w:p>
        <w:p w:rsidR="00F16869" w:rsidRDefault="00F16869" w:rsidP="00D25A7C">
          <w:pPr>
            <w:pStyle w:val="KeinLeerraum"/>
            <w:jc w:val="center"/>
            <w:rPr>
              <w:sz w:val="48"/>
              <w:szCs w:val="48"/>
            </w:rPr>
          </w:pPr>
        </w:p>
        <w:p w:rsidR="00F16869" w:rsidRPr="00362BED" w:rsidRDefault="00F16869" w:rsidP="00D25A7C">
          <w:pPr>
            <w:pStyle w:val="KeinLeerraum"/>
            <w:jc w:val="center"/>
            <w:rPr>
              <w:sz w:val="36"/>
              <w:szCs w:val="36"/>
            </w:rPr>
          </w:pPr>
          <w:r w:rsidRPr="00362BED">
            <w:rPr>
              <w:sz w:val="36"/>
              <w:szCs w:val="36"/>
            </w:rPr>
            <w:t>Hochschule Furtwangen University</w:t>
          </w:r>
        </w:p>
        <w:p w:rsidR="00F16869" w:rsidRPr="00362BED" w:rsidRDefault="00F16869" w:rsidP="00D25A7C">
          <w:pPr>
            <w:pStyle w:val="KeinLeerraum"/>
            <w:jc w:val="center"/>
            <w:rPr>
              <w:sz w:val="36"/>
              <w:szCs w:val="36"/>
            </w:rPr>
          </w:pPr>
          <w:r w:rsidRPr="00362BED">
            <w:rPr>
              <w:sz w:val="36"/>
              <w:szCs w:val="36"/>
            </w:rPr>
            <w:t>Fakultät Digitale Medien</w:t>
          </w:r>
        </w:p>
        <w:p w:rsidR="00F16869" w:rsidRPr="00362BED" w:rsidRDefault="00F16869" w:rsidP="00D25A7C">
          <w:pPr>
            <w:pStyle w:val="KeinLeerraum"/>
            <w:jc w:val="center"/>
            <w:rPr>
              <w:sz w:val="36"/>
              <w:szCs w:val="36"/>
            </w:rPr>
          </w:pPr>
          <w:r w:rsidRPr="00362BED">
            <w:rPr>
              <w:sz w:val="36"/>
              <w:szCs w:val="36"/>
            </w:rPr>
            <w:t>Betreut von:</w:t>
          </w:r>
        </w:p>
        <w:p w:rsidR="00F16869" w:rsidRPr="00362BED" w:rsidRDefault="00F16869" w:rsidP="00D25A7C">
          <w:pPr>
            <w:pStyle w:val="KeinLeerraum"/>
            <w:jc w:val="center"/>
            <w:rPr>
              <w:sz w:val="36"/>
              <w:szCs w:val="36"/>
            </w:rPr>
          </w:pPr>
          <w:r w:rsidRPr="00362BED">
            <w:rPr>
              <w:sz w:val="36"/>
              <w:szCs w:val="36"/>
            </w:rPr>
            <w:t xml:space="preserve">Prof. </w:t>
          </w:r>
          <w:proofErr w:type="spellStart"/>
          <w:r w:rsidRPr="00362BED">
            <w:rPr>
              <w:sz w:val="36"/>
              <w:szCs w:val="36"/>
            </w:rPr>
            <w:t>Jirka</w:t>
          </w:r>
          <w:proofErr w:type="spellEnd"/>
          <w:r w:rsidRPr="00362BED">
            <w:rPr>
              <w:sz w:val="36"/>
              <w:szCs w:val="36"/>
            </w:rPr>
            <w:t xml:space="preserve"> </w:t>
          </w:r>
          <w:proofErr w:type="spellStart"/>
          <w:r w:rsidRPr="00362BED">
            <w:rPr>
              <w:sz w:val="36"/>
              <w:szCs w:val="36"/>
            </w:rPr>
            <w:t>Dell’Oro</w:t>
          </w:r>
          <w:proofErr w:type="spellEnd"/>
          <w:r w:rsidRPr="00362BED">
            <w:rPr>
              <w:sz w:val="36"/>
              <w:szCs w:val="36"/>
            </w:rPr>
            <w:t>-Friedl</w:t>
          </w:r>
          <w:r w:rsidRPr="00362BED">
            <w:rPr>
              <w:sz w:val="36"/>
              <w:szCs w:val="36"/>
            </w:rPr>
            <w:cr/>
          </w:r>
        </w:p>
        <w:p w:rsidR="00F16869" w:rsidRDefault="00F16869" w:rsidP="00D25A7C">
          <w:pPr>
            <w:pStyle w:val="KeinLeerraum"/>
            <w:jc w:val="center"/>
            <w:rPr>
              <w:sz w:val="48"/>
              <w:szCs w:val="48"/>
            </w:rPr>
          </w:pPr>
        </w:p>
        <w:p w:rsidR="00F16869" w:rsidRPr="00EF3B62" w:rsidRDefault="00F16869" w:rsidP="00D25A7C">
          <w:pPr>
            <w:pStyle w:val="KeinLeerraum"/>
            <w:rPr>
              <w:sz w:val="32"/>
              <w:szCs w:val="32"/>
            </w:rPr>
          </w:pPr>
          <w:r w:rsidRPr="00EF3B62">
            <w:rPr>
              <w:sz w:val="32"/>
              <w:szCs w:val="32"/>
            </w:rPr>
            <w:t xml:space="preserve">Version: </w:t>
          </w:r>
          <w:r w:rsidR="00266B1F">
            <w:rPr>
              <w:sz w:val="32"/>
              <w:szCs w:val="32"/>
            </w:rPr>
            <w:t>2.4</w:t>
          </w:r>
        </w:p>
        <w:p w:rsidR="00F16869" w:rsidRPr="00EF3B62" w:rsidRDefault="00F16869" w:rsidP="00D25A7C">
          <w:pPr>
            <w:pStyle w:val="KeinLeerraum"/>
            <w:rPr>
              <w:sz w:val="32"/>
              <w:szCs w:val="32"/>
            </w:rPr>
          </w:pPr>
          <w:r>
            <w:rPr>
              <w:sz w:val="32"/>
              <w:szCs w:val="32"/>
            </w:rPr>
            <w:t xml:space="preserve">Letzte Änderung: </w:t>
          </w:r>
          <w:r w:rsidR="00266B1F">
            <w:rPr>
              <w:sz w:val="32"/>
              <w:szCs w:val="32"/>
            </w:rPr>
            <w:t>09</w:t>
          </w:r>
          <w:r w:rsidR="0064384D">
            <w:rPr>
              <w:sz w:val="32"/>
              <w:szCs w:val="32"/>
            </w:rPr>
            <w:t>.1</w:t>
          </w:r>
          <w:r w:rsidR="009E05D7">
            <w:rPr>
              <w:sz w:val="32"/>
              <w:szCs w:val="32"/>
            </w:rPr>
            <w:t>2</w:t>
          </w:r>
          <w:r w:rsidRPr="00EF3B62">
            <w:rPr>
              <w:sz w:val="32"/>
              <w:szCs w:val="32"/>
            </w:rPr>
            <w:t>.2018</w:t>
          </w:r>
        </w:p>
        <w:p w:rsidR="00906AFD" w:rsidRDefault="00F16869" w:rsidP="00906AFD">
          <w:pPr>
            <w:pStyle w:val="KeinLeerraum"/>
            <w:rPr>
              <w:sz w:val="32"/>
              <w:szCs w:val="32"/>
            </w:rPr>
          </w:pPr>
          <w:r w:rsidRPr="00EF3B62">
            <w:rPr>
              <w:sz w:val="32"/>
              <w:szCs w:val="32"/>
            </w:rPr>
            <w:t xml:space="preserve">Autor: </w:t>
          </w:r>
          <w:r>
            <w:rPr>
              <w:sz w:val="32"/>
              <w:szCs w:val="32"/>
            </w:rPr>
            <w:t>Steven Romanek</w:t>
          </w:r>
        </w:p>
        <w:p w:rsidR="00F16869" w:rsidRPr="00893076" w:rsidRDefault="00F16869" w:rsidP="00D25A7C">
          <w:pPr>
            <w:pStyle w:val="KeinLeerraum"/>
            <w:rPr>
              <w:sz w:val="32"/>
              <w:szCs w:val="32"/>
            </w:rPr>
          </w:pPr>
        </w:p>
        <w:p w:rsidR="00E916F9" w:rsidRPr="00E916F9" w:rsidRDefault="00F16869" w:rsidP="00E916F9">
          <w:pPr>
            <w:pStyle w:val="berschrift1"/>
            <w:ind w:left="0"/>
            <w:jc w:val="both"/>
          </w:pPr>
          <w:bookmarkStart w:id="0" w:name="_Toc516655405"/>
          <w:bookmarkStart w:id="1" w:name="_Toc516655446"/>
          <w:bookmarkStart w:id="2" w:name="_Toc517771345"/>
          <w:bookmarkStart w:id="3" w:name="_Toc517788073"/>
          <w:bookmarkStart w:id="4" w:name="_Toc520380889"/>
          <w:bookmarkStart w:id="5" w:name="_Toc520470643"/>
          <w:bookmarkStart w:id="6" w:name="_Toc526932493"/>
          <w:bookmarkStart w:id="7" w:name="_Toc527189637"/>
          <w:bookmarkStart w:id="8" w:name="_Toc527537591"/>
          <w:bookmarkStart w:id="9" w:name="_Toc531512716"/>
          <w:bookmarkStart w:id="10" w:name="_Toc532113503"/>
          <w:r>
            <w:t>Inhalt</w:t>
          </w:r>
          <w:bookmarkEnd w:id="0"/>
          <w:bookmarkEnd w:id="1"/>
          <w:bookmarkEnd w:id="2"/>
          <w:bookmarkEnd w:id="3"/>
          <w:bookmarkEnd w:id="4"/>
          <w:bookmarkEnd w:id="5"/>
          <w:bookmarkEnd w:id="6"/>
          <w:bookmarkEnd w:id="7"/>
          <w:bookmarkEnd w:id="8"/>
          <w:bookmarkEnd w:id="9"/>
          <w:bookmarkEnd w:id="10"/>
        </w:p>
        <w:sdt>
          <w:sdtPr>
            <w:id w:val="1062450469"/>
            <w:docPartObj>
              <w:docPartGallery w:val="Table of Contents"/>
              <w:docPartUnique/>
            </w:docPartObj>
          </w:sdtPr>
          <w:sdtEndPr>
            <w:rPr>
              <w:b/>
              <w:bCs/>
            </w:rPr>
          </w:sdtEndPr>
          <w:sdtContent>
            <w:p w:rsidR="00266B1F" w:rsidRDefault="00D72356">
              <w:pPr>
                <w:pStyle w:val="Verzeichnis1"/>
                <w:tabs>
                  <w:tab w:val="right" w:leader="dot" w:pos="14277"/>
                </w:tabs>
                <w:rPr>
                  <w:rFonts w:eastAsiaTheme="minorEastAsia"/>
                  <w:noProof/>
                  <w:sz w:val="22"/>
                  <w:lang w:eastAsia="de-DE"/>
                </w:rPr>
              </w:pPr>
              <w:r>
                <w:fldChar w:fldCharType="begin"/>
              </w:r>
              <w:r>
                <w:instrText xml:space="preserve"> TOC \o "1-3" \h \z \u </w:instrText>
              </w:r>
              <w:r>
                <w:fldChar w:fldCharType="separate"/>
              </w:r>
            </w:p>
            <w:p w:rsidR="00266B1F" w:rsidRDefault="00B10A27">
              <w:pPr>
                <w:pStyle w:val="Verzeichnis1"/>
                <w:tabs>
                  <w:tab w:val="right" w:leader="dot" w:pos="14277"/>
                </w:tabs>
                <w:rPr>
                  <w:rFonts w:eastAsiaTheme="minorEastAsia"/>
                  <w:noProof/>
                  <w:sz w:val="22"/>
                  <w:lang w:eastAsia="de-DE"/>
                </w:rPr>
              </w:pPr>
              <w:hyperlink w:anchor="_Toc532113504" w:history="1">
                <w:r w:rsidR="00266B1F" w:rsidRPr="00FE39ED">
                  <w:rPr>
                    <w:rStyle w:val="Hyperlink"/>
                    <w:noProof/>
                  </w:rPr>
                  <w:t>10.1 (A) Einleitung</w:t>
                </w:r>
                <w:r w:rsidR="00266B1F">
                  <w:rPr>
                    <w:noProof/>
                    <w:webHidden/>
                  </w:rPr>
                  <w:tab/>
                </w:r>
                <w:r w:rsidR="00266B1F">
                  <w:rPr>
                    <w:noProof/>
                    <w:webHidden/>
                  </w:rPr>
                  <w:fldChar w:fldCharType="begin"/>
                </w:r>
                <w:r w:rsidR="00266B1F">
                  <w:rPr>
                    <w:noProof/>
                    <w:webHidden/>
                  </w:rPr>
                  <w:instrText xml:space="preserve"> PAGEREF _Toc532113504 \h </w:instrText>
                </w:r>
                <w:r w:rsidR="00266B1F">
                  <w:rPr>
                    <w:noProof/>
                    <w:webHidden/>
                  </w:rPr>
                </w:r>
                <w:r w:rsidR="00266B1F">
                  <w:rPr>
                    <w:noProof/>
                    <w:webHidden/>
                  </w:rPr>
                  <w:fldChar w:fldCharType="separate"/>
                </w:r>
                <w:r w:rsidR="008A6D9A">
                  <w:rPr>
                    <w:noProof/>
                    <w:webHidden/>
                  </w:rPr>
                  <w:t>2</w:t>
                </w:r>
                <w:r w:rsidR="00266B1F">
                  <w:rPr>
                    <w:noProof/>
                    <w:webHidden/>
                  </w:rPr>
                  <w:fldChar w:fldCharType="end"/>
                </w:r>
              </w:hyperlink>
            </w:p>
            <w:p w:rsidR="00266B1F" w:rsidRDefault="00B10A27">
              <w:pPr>
                <w:pStyle w:val="Verzeichnis1"/>
                <w:tabs>
                  <w:tab w:val="right" w:leader="dot" w:pos="14277"/>
                </w:tabs>
                <w:rPr>
                  <w:rFonts w:eastAsiaTheme="minorEastAsia"/>
                  <w:noProof/>
                  <w:sz w:val="22"/>
                  <w:lang w:eastAsia="de-DE"/>
                </w:rPr>
              </w:pPr>
              <w:hyperlink w:anchor="_Toc532113505" w:history="1">
                <w:r w:rsidR="00266B1F" w:rsidRPr="00FE39ED">
                  <w:rPr>
                    <w:rStyle w:val="Hyperlink"/>
                    <w:noProof/>
                  </w:rPr>
                  <w:t>10.2 (A) Flat-Shading</w:t>
                </w:r>
                <w:r w:rsidR="00266B1F">
                  <w:rPr>
                    <w:noProof/>
                    <w:webHidden/>
                  </w:rPr>
                  <w:tab/>
                </w:r>
                <w:r w:rsidR="00266B1F">
                  <w:rPr>
                    <w:noProof/>
                    <w:webHidden/>
                  </w:rPr>
                  <w:fldChar w:fldCharType="begin"/>
                </w:r>
                <w:r w:rsidR="00266B1F">
                  <w:rPr>
                    <w:noProof/>
                    <w:webHidden/>
                  </w:rPr>
                  <w:instrText xml:space="preserve"> PAGEREF _Toc532113505 \h </w:instrText>
                </w:r>
                <w:r w:rsidR="00266B1F">
                  <w:rPr>
                    <w:noProof/>
                    <w:webHidden/>
                  </w:rPr>
                </w:r>
                <w:r w:rsidR="00266B1F">
                  <w:rPr>
                    <w:noProof/>
                    <w:webHidden/>
                  </w:rPr>
                  <w:fldChar w:fldCharType="separate"/>
                </w:r>
                <w:r w:rsidR="008A6D9A">
                  <w:rPr>
                    <w:noProof/>
                    <w:webHidden/>
                  </w:rPr>
                  <w:t>4</w:t>
                </w:r>
                <w:r w:rsidR="00266B1F">
                  <w:rPr>
                    <w:noProof/>
                    <w:webHidden/>
                  </w:rPr>
                  <w:fldChar w:fldCharType="end"/>
                </w:r>
              </w:hyperlink>
            </w:p>
            <w:p w:rsidR="00266B1F" w:rsidRDefault="00B10A27">
              <w:pPr>
                <w:pStyle w:val="Verzeichnis1"/>
                <w:tabs>
                  <w:tab w:val="right" w:leader="dot" w:pos="14277"/>
                </w:tabs>
                <w:rPr>
                  <w:rFonts w:eastAsiaTheme="minorEastAsia"/>
                  <w:noProof/>
                  <w:sz w:val="22"/>
                  <w:lang w:eastAsia="de-DE"/>
                </w:rPr>
              </w:pPr>
              <w:hyperlink w:anchor="_Toc532113506" w:history="1">
                <w:r w:rsidR="00266B1F" w:rsidRPr="00FE39ED">
                  <w:rPr>
                    <w:rStyle w:val="Hyperlink"/>
                    <w:noProof/>
                  </w:rPr>
                  <w:t>10.3 (A) Gouraud-Shading</w:t>
                </w:r>
                <w:r w:rsidR="00266B1F">
                  <w:rPr>
                    <w:noProof/>
                    <w:webHidden/>
                  </w:rPr>
                  <w:tab/>
                </w:r>
                <w:r w:rsidR="00266B1F">
                  <w:rPr>
                    <w:noProof/>
                    <w:webHidden/>
                  </w:rPr>
                  <w:fldChar w:fldCharType="begin"/>
                </w:r>
                <w:r w:rsidR="00266B1F">
                  <w:rPr>
                    <w:noProof/>
                    <w:webHidden/>
                  </w:rPr>
                  <w:instrText xml:space="preserve"> PAGEREF _Toc532113506 \h </w:instrText>
                </w:r>
                <w:r w:rsidR="00266B1F">
                  <w:rPr>
                    <w:noProof/>
                    <w:webHidden/>
                  </w:rPr>
                </w:r>
                <w:r w:rsidR="00266B1F">
                  <w:rPr>
                    <w:noProof/>
                    <w:webHidden/>
                  </w:rPr>
                  <w:fldChar w:fldCharType="separate"/>
                </w:r>
                <w:r w:rsidR="008A6D9A">
                  <w:rPr>
                    <w:noProof/>
                    <w:webHidden/>
                  </w:rPr>
                  <w:t>6</w:t>
                </w:r>
                <w:r w:rsidR="00266B1F">
                  <w:rPr>
                    <w:noProof/>
                    <w:webHidden/>
                  </w:rPr>
                  <w:fldChar w:fldCharType="end"/>
                </w:r>
              </w:hyperlink>
            </w:p>
            <w:p w:rsidR="00266B1F" w:rsidRDefault="00B10A27">
              <w:pPr>
                <w:pStyle w:val="Verzeichnis1"/>
                <w:tabs>
                  <w:tab w:val="right" w:leader="dot" w:pos="14277"/>
                </w:tabs>
                <w:rPr>
                  <w:rFonts w:eastAsiaTheme="minorEastAsia"/>
                  <w:noProof/>
                  <w:sz w:val="22"/>
                  <w:lang w:eastAsia="de-DE"/>
                </w:rPr>
              </w:pPr>
              <w:hyperlink w:anchor="_Toc532113507" w:history="1">
                <w:r w:rsidR="00266B1F" w:rsidRPr="00FE39ED">
                  <w:rPr>
                    <w:rStyle w:val="Hyperlink"/>
                    <w:noProof/>
                  </w:rPr>
                  <w:t>10.4 (A) Phong-Shading</w:t>
                </w:r>
                <w:r w:rsidR="00266B1F">
                  <w:rPr>
                    <w:noProof/>
                    <w:webHidden/>
                  </w:rPr>
                  <w:tab/>
                </w:r>
                <w:r w:rsidR="00266B1F">
                  <w:rPr>
                    <w:noProof/>
                    <w:webHidden/>
                  </w:rPr>
                  <w:fldChar w:fldCharType="begin"/>
                </w:r>
                <w:r w:rsidR="00266B1F">
                  <w:rPr>
                    <w:noProof/>
                    <w:webHidden/>
                  </w:rPr>
                  <w:instrText xml:space="preserve"> PAGEREF _Toc532113507 \h </w:instrText>
                </w:r>
                <w:r w:rsidR="00266B1F">
                  <w:rPr>
                    <w:noProof/>
                    <w:webHidden/>
                  </w:rPr>
                </w:r>
                <w:r w:rsidR="00266B1F">
                  <w:rPr>
                    <w:noProof/>
                    <w:webHidden/>
                  </w:rPr>
                  <w:fldChar w:fldCharType="separate"/>
                </w:r>
                <w:r w:rsidR="008A6D9A">
                  <w:rPr>
                    <w:noProof/>
                    <w:webHidden/>
                  </w:rPr>
                  <w:t>8</w:t>
                </w:r>
                <w:r w:rsidR="00266B1F">
                  <w:rPr>
                    <w:noProof/>
                    <w:webHidden/>
                  </w:rPr>
                  <w:fldChar w:fldCharType="end"/>
                </w:r>
              </w:hyperlink>
            </w:p>
            <w:p w:rsidR="00266B1F" w:rsidRDefault="00B10A27">
              <w:pPr>
                <w:pStyle w:val="Verzeichnis1"/>
                <w:tabs>
                  <w:tab w:val="right" w:leader="dot" w:pos="14277"/>
                </w:tabs>
                <w:rPr>
                  <w:rFonts w:eastAsiaTheme="minorEastAsia"/>
                  <w:noProof/>
                  <w:sz w:val="22"/>
                  <w:lang w:eastAsia="de-DE"/>
                </w:rPr>
              </w:pPr>
              <w:hyperlink w:anchor="_Toc532113508" w:history="1">
                <w:r w:rsidR="00266B1F" w:rsidRPr="00FE39ED">
                  <w:rPr>
                    <w:rStyle w:val="Hyperlink"/>
                    <w:noProof/>
                  </w:rPr>
                  <w:t>10.5 (I) Vergleich zwischen Flat-, Gouraud - und Phong-Shading</w:t>
                </w:r>
                <w:r w:rsidR="00266B1F">
                  <w:rPr>
                    <w:noProof/>
                    <w:webHidden/>
                  </w:rPr>
                  <w:tab/>
                </w:r>
                <w:r w:rsidR="00266B1F">
                  <w:rPr>
                    <w:noProof/>
                    <w:webHidden/>
                  </w:rPr>
                  <w:fldChar w:fldCharType="begin"/>
                </w:r>
                <w:r w:rsidR="00266B1F">
                  <w:rPr>
                    <w:noProof/>
                    <w:webHidden/>
                  </w:rPr>
                  <w:instrText xml:space="preserve"> PAGEREF _Toc532113508 \h </w:instrText>
                </w:r>
                <w:r w:rsidR="00266B1F">
                  <w:rPr>
                    <w:noProof/>
                    <w:webHidden/>
                  </w:rPr>
                </w:r>
                <w:r w:rsidR="00266B1F">
                  <w:rPr>
                    <w:noProof/>
                    <w:webHidden/>
                  </w:rPr>
                  <w:fldChar w:fldCharType="separate"/>
                </w:r>
                <w:r w:rsidR="008A6D9A">
                  <w:rPr>
                    <w:noProof/>
                    <w:webHidden/>
                  </w:rPr>
                  <w:t>10</w:t>
                </w:r>
                <w:r w:rsidR="00266B1F">
                  <w:rPr>
                    <w:noProof/>
                    <w:webHidden/>
                  </w:rPr>
                  <w:fldChar w:fldCharType="end"/>
                </w:r>
              </w:hyperlink>
            </w:p>
            <w:p w:rsidR="00266B1F" w:rsidRDefault="00B10A27">
              <w:pPr>
                <w:pStyle w:val="Verzeichnis1"/>
                <w:tabs>
                  <w:tab w:val="right" w:leader="dot" w:pos="14277"/>
                </w:tabs>
                <w:rPr>
                  <w:rFonts w:eastAsiaTheme="minorEastAsia"/>
                  <w:noProof/>
                  <w:sz w:val="22"/>
                  <w:lang w:eastAsia="de-DE"/>
                </w:rPr>
              </w:pPr>
              <w:hyperlink w:anchor="_Toc532113509" w:history="1">
                <w:r w:rsidR="00266B1F" w:rsidRPr="00FE39ED">
                  <w:rPr>
                    <w:rStyle w:val="Hyperlink"/>
                    <w:noProof/>
                  </w:rPr>
                  <w:t>10.6 (A) Vertex Shader</w:t>
                </w:r>
                <w:r w:rsidR="00266B1F">
                  <w:rPr>
                    <w:noProof/>
                    <w:webHidden/>
                  </w:rPr>
                  <w:tab/>
                </w:r>
                <w:r w:rsidR="00266B1F">
                  <w:rPr>
                    <w:noProof/>
                    <w:webHidden/>
                  </w:rPr>
                  <w:fldChar w:fldCharType="begin"/>
                </w:r>
                <w:r w:rsidR="00266B1F">
                  <w:rPr>
                    <w:noProof/>
                    <w:webHidden/>
                  </w:rPr>
                  <w:instrText xml:space="preserve"> PAGEREF _Toc532113509 \h </w:instrText>
                </w:r>
                <w:r w:rsidR="00266B1F">
                  <w:rPr>
                    <w:noProof/>
                    <w:webHidden/>
                  </w:rPr>
                </w:r>
                <w:r w:rsidR="00266B1F">
                  <w:rPr>
                    <w:noProof/>
                    <w:webHidden/>
                  </w:rPr>
                  <w:fldChar w:fldCharType="separate"/>
                </w:r>
                <w:r w:rsidR="008A6D9A">
                  <w:rPr>
                    <w:noProof/>
                    <w:webHidden/>
                  </w:rPr>
                  <w:t>11</w:t>
                </w:r>
                <w:r w:rsidR="00266B1F">
                  <w:rPr>
                    <w:noProof/>
                    <w:webHidden/>
                  </w:rPr>
                  <w:fldChar w:fldCharType="end"/>
                </w:r>
              </w:hyperlink>
            </w:p>
            <w:p w:rsidR="00266B1F" w:rsidRDefault="00B10A27">
              <w:pPr>
                <w:pStyle w:val="Verzeichnis1"/>
                <w:tabs>
                  <w:tab w:val="right" w:leader="dot" w:pos="14277"/>
                </w:tabs>
                <w:rPr>
                  <w:rFonts w:eastAsiaTheme="minorEastAsia"/>
                  <w:noProof/>
                  <w:sz w:val="22"/>
                  <w:lang w:eastAsia="de-DE"/>
                </w:rPr>
              </w:pPr>
              <w:hyperlink w:anchor="_Toc532113510" w:history="1">
                <w:r w:rsidR="00266B1F" w:rsidRPr="00FE39ED">
                  <w:rPr>
                    <w:rStyle w:val="Hyperlink"/>
                    <w:noProof/>
                  </w:rPr>
                  <w:t>10.7 (I) Vertex Shader</w:t>
                </w:r>
                <w:r w:rsidR="00266B1F">
                  <w:rPr>
                    <w:noProof/>
                    <w:webHidden/>
                  </w:rPr>
                  <w:tab/>
                </w:r>
                <w:r w:rsidR="00266B1F">
                  <w:rPr>
                    <w:noProof/>
                    <w:webHidden/>
                  </w:rPr>
                  <w:fldChar w:fldCharType="begin"/>
                </w:r>
                <w:r w:rsidR="00266B1F">
                  <w:rPr>
                    <w:noProof/>
                    <w:webHidden/>
                  </w:rPr>
                  <w:instrText xml:space="preserve"> PAGEREF _Toc532113510 \h </w:instrText>
                </w:r>
                <w:r w:rsidR="00266B1F">
                  <w:rPr>
                    <w:noProof/>
                    <w:webHidden/>
                  </w:rPr>
                </w:r>
                <w:r w:rsidR="00266B1F">
                  <w:rPr>
                    <w:noProof/>
                    <w:webHidden/>
                  </w:rPr>
                  <w:fldChar w:fldCharType="separate"/>
                </w:r>
                <w:r w:rsidR="008A6D9A">
                  <w:rPr>
                    <w:noProof/>
                    <w:webHidden/>
                  </w:rPr>
                  <w:t>12</w:t>
                </w:r>
                <w:r w:rsidR="00266B1F">
                  <w:rPr>
                    <w:noProof/>
                    <w:webHidden/>
                  </w:rPr>
                  <w:fldChar w:fldCharType="end"/>
                </w:r>
              </w:hyperlink>
            </w:p>
            <w:p w:rsidR="00266B1F" w:rsidRDefault="00B10A27">
              <w:pPr>
                <w:pStyle w:val="Verzeichnis1"/>
                <w:tabs>
                  <w:tab w:val="right" w:leader="dot" w:pos="14277"/>
                </w:tabs>
                <w:rPr>
                  <w:rFonts w:eastAsiaTheme="minorEastAsia"/>
                  <w:noProof/>
                  <w:sz w:val="22"/>
                  <w:lang w:eastAsia="de-DE"/>
                </w:rPr>
              </w:pPr>
              <w:hyperlink w:anchor="_Toc532113511" w:history="1">
                <w:r w:rsidR="00266B1F" w:rsidRPr="00FE39ED">
                  <w:rPr>
                    <w:rStyle w:val="Hyperlink"/>
                    <w:noProof/>
                  </w:rPr>
                  <w:t>10.8 (A) Geometry-Shader</w:t>
                </w:r>
                <w:r w:rsidR="00266B1F">
                  <w:rPr>
                    <w:noProof/>
                    <w:webHidden/>
                  </w:rPr>
                  <w:tab/>
                </w:r>
                <w:r w:rsidR="00266B1F">
                  <w:rPr>
                    <w:noProof/>
                    <w:webHidden/>
                  </w:rPr>
                  <w:fldChar w:fldCharType="begin"/>
                </w:r>
                <w:r w:rsidR="00266B1F">
                  <w:rPr>
                    <w:noProof/>
                    <w:webHidden/>
                  </w:rPr>
                  <w:instrText xml:space="preserve"> PAGEREF _Toc532113511 \h </w:instrText>
                </w:r>
                <w:r w:rsidR="00266B1F">
                  <w:rPr>
                    <w:noProof/>
                    <w:webHidden/>
                  </w:rPr>
                </w:r>
                <w:r w:rsidR="00266B1F">
                  <w:rPr>
                    <w:noProof/>
                    <w:webHidden/>
                  </w:rPr>
                  <w:fldChar w:fldCharType="separate"/>
                </w:r>
                <w:r w:rsidR="008A6D9A">
                  <w:rPr>
                    <w:noProof/>
                    <w:webHidden/>
                  </w:rPr>
                  <w:t>13</w:t>
                </w:r>
                <w:r w:rsidR="00266B1F">
                  <w:rPr>
                    <w:noProof/>
                    <w:webHidden/>
                  </w:rPr>
                  <w:fldChar w:fldCharType="end"/>
                </w:r>
              </w:hyperlink>
            </w:p>
            <w:p w:rsidR="00266B1F" w:rsidRDefault="00B10A27">
              <w:pPr>
                <w:pStyle w:val="Verzeichnis1"/>
                <w:tabs>
                  <w:tab w:val="right" w:leader="dot" w:pos="14277"/>
                </w:tabs>
                <w:rPr>
                  <w:rFonts w:eastAsiaTheme="minorEastAsia"/>
                  <w:noProof/>
                  <w:sz w:val="22"/>
                  <w:lang w:eastAsia="de-DE"/>
                </w:rPr>
              </w:pPr>
              <w:hyperlink w:anchor="_Toc532113512" w:history="1">
                <w:r w:rsidR="00266B1F" w:rsidRPr="00FE39ED">
                  <w:rPr>
                    <w:rStyle w:val="Hyperlink"/>
                    <w:noProof/>
                    <w:lang w:eastAsia="de-DE"/>
                  </w:rPr>
                  <w:t xml:space="preserve">10.9 </w:t>
                </w:r>
                <w:r w:rsidR="00266B1F" w:rsidRPr="00FE39ED">
                  <w:rPr>
                    <w:rStyle w:val="Hyperlink"/>
                    <w:noProof/>
                  </w:rPr>
                  <w:t>(A) Pixel- / Fragment-Shader</w:t>
                </w:r>
                <w:r w:rsidR="00266B1F">
                  <w:rPr>
                    <w:noProof/>
                    <w:webHidden/>
                  </w:rPr>
                  <w:tab/>
                </w:r>
                <w:r w:rsidR="00266B1F">
                  <w:rPr>
                    <w:noProof/>
                    <w:webHidden/>
                  </w:rPr>
                  <w:fldChar w:fldCharType="begin"/>
                </w:r>
                <w:r w:rsidR="00266B1F">
                  <w:rPr>
                    <w:noProof/>
                    <w:webHidden/>
                  </w:rPr>
                  <w:instrText xml:space="preserve"> PAGEREF _Toc532113512 \h </w:instrText>
                </w:r>
                <w:r w:rsidR="00266B1F">
                  <w:rPr>
                    <w:noProof/>
                    <w:webHidden/>
                  </w:rPr>
                </w:r>
                <w:r w:rsidR="00266B1F">
                  <w:rPr>
                    <w:noProof/>
                    <w:webHidden/>
                  </w:rPr>
                  <w:fldChar w:fldCharType="separate"/>
                </w:r>
                <w:r w:rsidR="008A6D9A">
                  <w:rPr>
                    <w:noProof/>
                    <w:webHidden/>
                  </w:rPr>
                  <w:t>15</w:t>
                </w:r>
                <w:r w:rsidR="00266B1F">
                  <w:rPr>
                    <w:noProof/>
                    <w:webHidden/>
                  </w:rPr>
                  <w:fldChar w:fldCharType="end"/>
                </w:r>
              </w:hyperlink>
            </w:p>
            <w:p w:rsidR="00266B1F" w:rsidRDefault="00B10A27">
              <w:pPr>
                <w:pStyle w:val="Verzeichnis1"/>
                <w:tabs>
                  <w:tab w:val="right" w:leader="dot" w:pos="14277"/>
                </w:tabs>
                <w:rPr>
                  <w:rFonts w:eastAsiaTheme="minorEastAsia"/>
                  <w:noProof/>
                  <w:sz w:val="22"/>
                  <w:lang w:eastAsia="de-DE"/>
                </w:rPr>
              </w:pPr>
              <w:hyperlink w:anchor="_Toc532113513" w:history="1">
                <w:r w:rsidR="00266B1F" w:rsidRPr="00FE39ED">
                  <w:rPr>
                    <w:rStyle w:val="Hyperlink"/>
                    <w:noProof/>
                  </w:rPr>
                  <w:t>10.10 (A) Toon-/Cel-Shading</w:t>
                </w:r>
                <w:r w:rsidR="00266B1F">
                  <w:rPr>
                    <w:noProof/>
                    <w:webHidden/>
                  </w:rPr>
                  <w:tab/>
                </w:r>
                <w:r w:rsidR="00266B1F">
                  <w:rPr>
                    <w:noProof/>
                    <w:webHidden/>
                  </w:rPr>
                  <w:fldChar w:fldCharType="begin"/>
                </w:r>
                <w:r w:rsidR="00266B1F">
                  <w:rPr>
                    <w:noProof/>
                    <w:webHidden/>
                  </w:rPr>
                  <w:instrText xml:space="preserve"> PAGEREF _Toc532113513 \h </w:instrText>
                </w:r>
                <w:r w:rsidR="00266B1F">
                  <w:rPr>
                    <w:noProof/>
                    <w:webHidden/>
                  </w:rPr>
                </w:r>
                <w:r w:rsidR="00266B1F">
                  <w:rPr>
                    <w:noProof/>
                    <w:webHidden/>
                  </w:rPr>
                  <w:fldChar w:fldCharType="separate"/>
                </w:r>
                <w:r w:rsidR="008A6D9A">
                  <w:rPr>
                    <w:noProof/>
                    <w:webHidden/>
                  </w:rPr>
                  <w:t>17</w:t>
                </w:r>
                <w:r w:rsidR="00266B1F">
                  <w:rPr>
                    <w:noProof/>
                    <w:webHidden/>
                  </w:rPr>
                  <w:fldChar w:fldCharType="end"/>
                </w:r>
              </w:hyperlink>
            </w:p>
            <w:p w:rsidR="00266B1F" w:rsidRDefault="00B10A27">
              <w:pPr>
                <w:pStyle w:val="Verzeichnis1"/>
                <w:tabs>
                  <w:tab w:val="right" w:leader="dot" w:pos="14277"/>
                </w:tabs>
                <w:rPr>
                  <w:rFonts w:eastAsiaTheme="minorEastAsia"/>
                  <w:noProof/>
                  <w:sz w:val="22"/>
                  <w:lang w:eastAsia="de-DE"/>
                </w:rPr>
              </w:pPr>
              <w:hyperlink w:anchor="_Toc532113515" w:history="1">
                <w:r w:rsidR="00266B1F" w:rsidRPr="00FE39ED">
                  <w:rPr>
                    <w:rStyle w:val="Hyperlink"/>
                    <w:noProof/>
                  </w:rPr>
                  <w:t>10.11 (A) Programmierung eines Shaders</w:t>
                </w:r>
                <w:r w:rsidR="00266B1F">
                  <w:rPr>
                    <w:noProof/>
                    <w:webHidden/>
                  </w:rPr>
                  <w:tab/>
                </w:r>
                <w:r w:rsidR="00266B1F">
                  <w:rPr>
                    <w:noProof/>
                    <w:webHidden/>
                  </w:rPr>
                  <w:fldChar w:fldCharType="begin"/>
                </w:r>
                <w:r w:rsidR="00266B1F">
                  <w:rPr>
                    <w:noProof/>
                    <w:webHidden/>
                  </w:rPr>
                  <w:instrText xml:space="preserve"> PAGEREF _Toc532113515 \h </w:instrText>
                </w:r>
                <w:r w:rsidR="00266B1F">
                  <w:rPr>
                    <w:noProof/>
                    <w:webHidden/>
                  </w:rPr>
                </w:r>
                <w:r w:rsidR="00266B1F">
                  <w:rPr>
                    <w:noProof/>
                    <w:webHidden/>
                  </w:rPr>
                  <w:fldChar w:fldCharType="separate"/>
                </w:r>
                <w:r w:rsidR="008A6D9A">
                  <w:rPr>
                    <w:noProof/>
                    <w:webHidden/>
                  </w:rPr>
                  <w:t>19</w:t>
                </w:r>
                <w:r w:rsidR="00266B1F">
                  <w:rPr>
                    <w:noProof/>
                    <w:webHidden/>
                  </w:rPr>
                  <w:fldChar w:fldCharType="end"/>
                </w:r>
              </w:hyperlink>
            </w:p>
            <w:p w:rsidR="00D72356" w:rsidRDefault="00D72356">
              <w:r>
                <w:rPr>
                  <w:b/>
                  <w:bCs/>
                </w:rPr>
                <w:fldChar w:fldCharType="end"/>
              </w:r>
            </w:p>
          </w:sdtContent>
        </w:sdt>
        <w:p w:rsidR="00F16869" w:rsidRDefault="00B10A27" w:rsidP="00D25A7C"/>
      </w:sdtContent>
    </w:sdt>
    <w:p w:rsidR="00775035" w:rsidRDefault="00775035" w:rsidP="00D25A7C">
      <w:r>
        <w:br w:type="page"/>
      </w:r>
    </w:p>
    <w:p w:rsidR="00A80917" w:rsidRDefault="00E916F9" w:rsidP="00B84A5C">
      <w:pPr>
        <w:pStyle w:val="berschrift1"/>
        <w:ind w:left="0"/>
      </w:pPr>
      <w:bookmarkStart w:id="11" w:name="_Toc516655406"/>
      <w:bookmarkStart w:id="12" w:name="_Toc532113504"/>
      <w:r>
        <w:lastRenderedPageBreak/>
        <w:t>10</w:t>
      </w:r>
      <w:r w:rsidR="00975CE1">
        <w:t>.</w:t>
      </w:r>
      <w:r w:rsidR="004D6FEE">
        <w:t>1</w:t>
      </w:r>
      <w:r w:rsidR="00B84A5C">
        <w:t xml:space="preserve"> </w:t>
      </w:r>
      <w:r>
        <w:t xml:space="preserve">(A) </w:t>
      </w:r>
      <w:r w:rsidR="00A80917">
        <w:t>Ein</w:t>
      </w:r>
      <w:bookmarkEnd w:id="11"/>
      <w:r w:rsidR="008468C5">
        <w:t>leitung</w:t>
      </w:r>
      <w:bookmarkEnd w:id="12"/>
    </w:p>
    <w:tbl>
      <w:tblPr>
        <w:tblStyle w:val="Tabellenraster"/>
        <w:tblW w:w="15452" w:type="dxa"/>
        <w:tblInd w:w="-289" w:type="dxa"/>
        <w:tblLayout w:type="fixed"/>
        <w:tblLook w:val="04A0" w:firstRow="1" w:lastRow="0" w:firstColumn="1" w:lastColumn="0" w:noHBand="0" w:noVBand="1"/>
      </w:tblPr>
      <w:tblGrid>
        <w:gridCol w:w="3816"/>
        <w:gridCol w:w="5115"/>
        <w:gridCol w:w="3119"/>
        <w:gridCol w:w="3402"/>
      </w:tblGrid>
      <w:tr w:rsidR="00FA3055" w:rsidTr="00F379B1">
        <w:tc>
          <w:tcPr>
            <w:tcW w:w="3816" w:type="dxa"/>
          </w:tcPr>
          <w:p w:rsidR="00A80917" w:rsidRPr="00FA3055" w:rsidRDefault="00A80917" w:rsidP="00A80917">
            <w:pPr>
              <w:rPr>
                <w:b/>
                <w:sz w:val="32"/>
                <w:szCs w:val="32"/>
              </w:rPr>
            </w:pPr>
            <w:r w:rsidRPr="00FA3055">
              <w:rPr>
                <w:b/>
                <w:sz w:val="32"/>
                <w:szCs w:val="32"/>
              </w:rPr>
              <w:t>Screen</w:t>
            </w:r>
          </w:p>
        </w:tc>
        <w:tc>
          <w:tcPr>
            <w:tcW w:w="5115" w:type="dxa"/>
          </w:tcPr>
          <w:p w:rsidR="00A80917" w:rsidRPr="00FA3055" w:rsidRDefault="00A80917" w:rsidP="00A80917">
            <w:pPr>
              <w:rPr>
                <w:b/>
                <w:sz w:val="32"/>
                <w:szCs w:val="32"/>
              </w:rPr>
            </w:pPr>
            <w:r w:rsidRPr="00FA3055">
              <w:rPr>
                <w:b/>
                <w:sz w:val="32"/>
                <w:szCs w:val="32"/>
              </w:rPr>
              <w:t>Sprechertexte</w:t>
            </w:r>
          </w:p>
        </w:tc>
        <w:tc>
          <w:tcPr>
            <w:tcW w:w="3119" w:type="dxa"/>
          </w:tcPr>
          <w:p w:rsidR="00A80917" w:rsidRPr="00FA3055" w:rsidRDefault="00A80917" w:rsidP="00A80917">
            <w:pPr>
              <w:rPr>
                <w:b/>
                <w:sz w:val="32"/>
                <w:szCs w:val="32"/>
              </w:rPr>
            </w:pPr>
            <w:r w:rsidRPr="00FA3055">
              <w:rPr>
                <w:b/>
                <w:sz w:val="32"/>
                <w:szCs w:val="32"/>
              </w:rPr>
              <w:t>Stichwörter / Notizen</w:t>
            </w:r>
          </w:p>
        </w:tc>
        <w:tc>
          <w:tcPr>
            <w:tcW w:w="3402" w:type="dxa"/>
          </w:tcPr>
          <w:p w:rsidR="00A80917" w:rsidRPr="00FA3055" w:rsidRDefault="00A80917" w:rsidP="00A80917">
            <w:pPr>
              <w:rPr>
                <w:b/>
                <w:sz w:val="32"/>
                <w:szCs w:val="32"/>
              </w:rPr>
            </w:pPr>
            <w:r w:rsidRPr="00FA3055">
              <w:rPr>
                <w:b/>
                <w:sz w:val="32"/>
                <w:szCs w:val="32"/>
              </w:rPr>
              <w:t>Regieanweisungen</w:t>
            </w:r>
          </w:p>
        </w:tc>
      </w:tr>
      <w:tr w:rsidR="00FA3055" w:rsidTr="00F379B1">
        <w:trPr>
          <w:trHeight w:val="1833"/>
        </w:trPr>
        <w:tc>
          <w:tcPr>
            <w:tcW w:w="3816" w:type="dxa"/>
          </w:tcPr>
          <w:p w:rsidR="00A80917" w:rsidRDefault="00F379B1" w:rsidP="00A80917">
            <w:r w:rsidRPr="00F379B1">
              <w:rPr>
                <w:noProof/>
                <w:lang w:eastAsia="de-DE"/>
              </w:rPr>
              <w:drawing>
                <wp:anchor distT="0" distB="0" distL="114300" distR="114300" simplePos="0" relativeHeight="251715584" behindDoc="0" locked="0" layoutInCell="1" allowOverlap="1">
                  <wp:simplePos x="0" y="0"/>
                  <wp:positionH relativeFrom="column">
                    <wp:posOffset>34183</wp:posOffset>
                  </wp:positionH>
                  <wp:positionV relativeFrom="paragraph">
                    <wp:posOffset>217283</wp:posOffset>
                  </wp:positionV>
                  <wp:extent cx="2284095" cy="4064635"/>
                  <wp:effectExtent l="0" t="0" r="1905" b="0"/>
                  <wp:wrapThrough wrapText="bothSides">
                    <wp:wrapPolygon edited="0">
                      <wp:start x="0" y="0"/>
                      <wp:lineTo x="0" y="21462"/>
                      <wp:lineTo x="21438" y="21462"/>
                      <wp:lineTo x="21438" y="0"/>
                      <wp:lineTo x="0" y="0"/>
                    </wp:wrapPolygon>
                  </wp:wrapThrough>
                  <wp:docPr id="8" name="Grafik 8" descr="C:\Users\Steven\Google Drive\Computergrafik Online\Screens Shader Ne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even\Google Drive\Computergrafik Online\Screens Shader Neu\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84095" cy="406463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115" w:type="dxa"/>
          </w:tcPr>
          <w:p w:rsidR="00942679" w:rsidRDefault="00942679" w:rsidP="00FA3055"/>
          <w:p w:rsidR="00FA3055" w:rsidRPr="001C15CF" w:rsidRDefault="00FF393D" w:rsidP="00FA3055">
            <w:pPr>
              <w:rPr>
                <w:b/>
              </w:rPr>
            </w:pPr>
            <w:r>
              <w:rPr>
                <w:b/>
              </w:rPr>
              <w:t>10</w:t>
            </w:r>
            <w:r w:rsidR="004D6FEE">
              <w:rPr>
                <w:b/>
              </w:rPr>
              <w:t>01</w:t>
            </w:r>
            <w:r w:rsidR="007D30B7" w:rsidRPr="001C15CF">
              <w:rPr>
                <w:b/>
              </w:rPr>
              <w:t>01</w:t>
            </w:r>
          </w:p>
          <w:p w:rsidR="00FA3055" w:rsidRDefault="00FA3055" w:rsidP="00FA3055">
            <w:proofErr w:type="spellStart"/>
            <w:r>
              <w:t>Shader</w:t>
            </w:r>
            <w:proofErr w:type="spellEnd"/>
            <w:r>
              <w:t xml:space="preserve"> </w:t>
            </w:r>
            <w:r w:rsidR="007574E6">
              <w:t xml:space="preserve">sind spezielle Programme, welche </w:t>
            </w:r>
            <w:r>
              <w:t>in Computerspielen, in der Postproduktion</w:t>
            </w:r>
            <w:r w:rsidR="002E7DCD">
              <w:t xml:space="preserve"> von Videoinhalten und bei </w:t>
            </w:r>
            <w:r>
              <w:t xml:space="preserve">Computer </w:t>
            </w:r>
            <w:proofErr w:type="spellStart"/>
            <w:r w:rsidR="002E7DCD">
              <w:t>Generated</w:t>
            </w:r>
            <w:proofErr w:type="spellEnd"/>
            <w:r w:rsidR="002E7DCD">
              <w:t xml:space="preserve"> </w:t>
            </w:r>
            <w:proofErr w:type="spellStart"/>
            <w:r w:rsidR="002E7DCD">
              <w:t>Imagery</w:t>
            </w:r>
            <w:proofErr w:type="spellEnd"/>
            <w:r w:rsidR="002E7DCD">
              <w:t xml:space="preserve">, kurz CGI, </w:t>
            </w:r>
            <w:r>
              <w:t>zum Einsatz</w:t>
            </w:r>
            <w:r w:rsidR="007574E6">
              <w:t xml:space="preserve"> kommen</w:t>
            </w:r>
            <w:r>
              <w:t xml:space="preserve">. </w:t>
            </w:r>
            <w:proofErr w:type="spellStart"/>
            <w:r w:rsidR="00491862">
              <w:t>Shader</w:t>
            </w:r>
            <w:proofErr w:type="spellEnd"/>
            <w:r>
              <w:t xml:space="preserve"> waren ursprünglich, wi</w:t>
            </w:r>
            <w:r w:rsidR="00872B2B">
              <w:t>e der Name schon sagt, für das S</w:t>
            </w:r>
            <w:r>
              <w:t>chattieren</w:t>
            </w:r>
            <w:r w:rsidR="00872B2B">
              <w:t xml:space="preserve"> bzw. Erzeugen von verschieden Stufen von Licht, Dunkelheit und Farben</w:t>
            </w:r>
            <w:r>
              <w:t xml:space="preserve"> in der Computergrafik zuständig. </w:t>
            </w:r>
            <w:r w:rsidR="00081559">
              <w:t xml:space="preserve">Beispiele hierfür sind Flat-, </w:t>
            </w:r>
            <w:proofErr w:type="spellStart"/>
            <w:r w:rsidR="00081559">
              <w:t>Gouraud</w:t>
            </w:r>
            <w:proofErr w:type="spellEnd"/>
            <w:r w:rsidR="00081559">
              <w:t xml:space="preserve"> - und </w:t>
            </w:r>
            <w:proofErr w:type="spellStart"/>
            <w:r w:rsidR="00081559">
              <w:t>Phong-Shading</w:t>
            </w:r>
            <w:proofErr w:type="spellEnd"/>
            <w:r w:rsidR="00081559">
              <w:t xml:space="preserve">, welche fest im Grafikchip verbaut sind. </w:t>
            </w:r>
            <w:r>
              <w:t xml:space="preserve">Heutzutage </w:t>
            </w:r>
            <w:r w:rsidR="00081559">
              <w:t xml:space="preserve">können </w:t>
            </w:r>
            <w:proofErr w:type="spellStart"/>
            <w:r w:rsidR="00081559">
              <w:t>Shader</w:t>
            </w:r>
            <w:proofErr w:type="spellEnd"/>
            <w:r w:rsidR="00081559">
              <w:t xml:space="preserve"> frei programmiert werden und </w:t>
            </w:r>
            <w:r>
              <w:t>übernehmen auch Aufgaben, die nichts mit dem ursprüng</w:t>
            </w:r>
            <w:r w:rsidR="00491862">
              <w:t>lichen Schattieren zu tun haben, wie z.B. das Erzeugen neuer Geometrien.</w:t>
            </w:r>
          </w:p>
          <w:p w:rsidR="00FA3055" w:rsidRDefault="00FA3055" w:rsidP="00FA3055"/>
          <w:p w:rsidR="007D30B7" w:rsidRPr="001C15CF" w:rsidRDefault="00FF393D" w:rsidP="007D30B7">
            <w:pPr>
              <w:rPr>
                <w:b/>
              </w:rPr>
            </w:pPr>
            <w:r>
              <w:rPr>
                <w:b/>
              </w:rPr>
              <w:t>10</w:t>
            </w:r>
            <w:r w:rsidR="004D6FEE">
              <w:rPr>
                <w:b/>
              </w:rPr>
              <w:t>01</w:t>
            </w:r>
            <w:r w:rsidR="007D30B7" w:rsidRPr="001C15CF">
              <w:rPr>
                <w:b/>
              </w:rPr>
              <w:t>02</w:t>
            </w:r>
          </w:p>
          <w:p w:rsidR="00FA3055" w:rsidRDefault="00FA3055" w:rsidP="00FA3055">
            <w:r>
              <w:t xml:space="preserve">Die Verarbeitung von </w:t>
            </w:r>
            <w:proofErr w:type="spellStart"/>
            <w:r>
              <w:t>Shadern</w:t>
            </w:r>
            <w:proofErr w:type="spellEnd"/>
            <w:r>
              <w:t xml:space="preserve"> findet in den sogenannten </w:t>
            </w:r>
            <w:proofErr w:type="spellStart"/>
            <w:r>
              <w:t>Shadereinheiten</w:t>
            </w:r>
            <w:proofErr w:type="spellEnd"/>
            <w:r>
              <w:t xml:space="preserve"> statt. Diese befinden sich in Grafikchips von Grafikkarten, welche ein wichtiger Bestandteil in Computern, Spielekonsolen, Smartphones und anderen vergleichbaren Geräten sind. In Grafikkarten gibt es eine sogenannte Grafikpipeline, welche die Reihenfolge der auszuführenden </w:t>
            </w:r>
            <w:proofErr w:type="spellStart"/>
            <w:r>
              <w:t>Shader</w:t>
            </w:r>
            <w:proofErr w:type="spellEnd"/>
            <w:r>
              <w:t xml:space="preserve"> festlegt.</w:t>
            </w:r>
          </w:p>
          <w:p w:rsidR="00A80917" w:rsidRDefault="00494C68" w:rsidP="00494C68">
            <w:r>
              <w:lastRenderedPageBreak/>
              <w:t>Zur Nutzung von</w:t>
            </w:r>
            <w:r w:rsidR="007574E6">
              <w:t xml:space="preserve"> </w:t>
            </w:r>
            <w:proofErr w:type="spellStart"/>
            <w:r w:rsidR="007574E6">
              <w:t>Shader</w:t>
            </w:r>
            <w:r>
              <w:t>n</w:t>
            </w:r>
            <w:proofErr w:type="spellEnd"/>
            <w:r w:rsidR="00FA3055">
              <w:t xml:space="preserve"> ist noch eine programmierbare Schnittstelle nötig, </w:t>
            </w:r>
            <w:r w:rsidR="007D1C3E">
              <w:t>wie z.B.</w:t>
            </w:r>
            <w:r w:rsidR="00FA3055">
              <w:t xml:space="preserve"> DirectX </w:t>
            </w:r>
            <w:r w:rsidR="007D1C3E">
              <w:t>oder</w:t>
            </w:r>
            <w:r w:rsidR="00FA3055">
              <w:t xml:space="preserve"> OpenGL. </w:t>
            </w:r>
          </w:p>
        </w:tc>
        <w:tc>
          <w:tcPr>
            <w:tcW w:w="3119" w:type="dxa"/>
          </w:tcPr>
          <w:p w:rsidR="00942679" w:rsidRDefault="00942679" w:rsidP="00A80917"/>
          <w:p w:rsidR="007D30B7" w:rsidRDefault="00FF393D" w:rsidP="007D30B7">
            <w:pPr>
              <w:rPr>
                <w:b/>
              </w:rPr>
            </w:pPr>
            <w:r>
              <w:rPr>
                <w:b/>
              </w:rPr>
              <w:t>10</w:t>
            </w:r>
            <w:r w:rsidR="004D6FEE">
              <w:rPr>
                <w:b/>
              </w:rPr>
              <w:t>01</w:t>
            </w:r>
            <w:r w:rsidR="007D30B7" w:rsidRPr="001C15CF">
              <w:rPr>
                <w:b/>
              </w:rPr>
              <w:t>01</w:t>
            </w:r>
          </w:p>
          <w:p w:rsidR="00526ED9" w:rsidRPr="00526ED9" w:rsidRDefault="00526ED9" w:rsidP="007D30B7">
            <w:r w:rsidRPr="00526ED9">
              <w:t>- Sind spezielle Programme</w:t>
            </w:r>
          </w:p>
          <w:p w:rsidR="00942679" w:rsidRDefault="00856093" w:rsidP="00942679">
            <w:r>
              <w:t xml:space="preserve">- </w:t>
            </w:r>
            <w:r w:rsidR="00942679">
              <w:t>Einsatz in Computerspielen, Postproduktion und bei CGI</w:t>
            </w:r>
          </w:p>
          <w:p w:rsidR="00856093" w:rsidRDefault="00856093" w:rsidP="00942679">
            <w:r>
              <w:t>- Ursprünglich nur für Schatten zuständig</w:t>
            </w:r>
          </w:p>
          <w:p w:rsidR="004F0ACD" w:rsidRDefault="004F0ACD" w:rsidP="00942679"/>
          <w:p w:rsidR="004F0ACD" w:rsidRDefault="004F0ACD" w:rsidP="00942679"/>
          <w:p w:rsidR="004F0ACD" w:rsidRDefault="004F0ACD" w:rsidP="00942679"/>
          <w:p w:rsidR="004F0ACD" w:rsidRDefault="004F0ACD" w:rsidP="00942679"/>
          <w:p w:rsidR="004F0ACD" w:rsidRDefault="004F0ACD" w:rsidP="00942679"/>
          <w:p w:rsidR="004F0ACD" w:rsidRDefault="004F0ACD" w:rsidP="00942679"/>
          <w:p w:rsidR="00D45018" w:rsidRDefault="00D45018" w:rsidP="00942679"/>
          <w:p w:rsidR="00D45018" w:rsidRDefault="00D45018" w:rsidP="00942679"/>
          <w:p w:rsidR="00D45018" w:rsidRDefault="00D45018" w:rsidP="00942679"/>
          <w:p w:rsidR="007D30B7" w:rsidRDefault="007D30B7" w:rsidP="007D30B7"/>
          <w:p w:rsidR="007D30B7" w:rsidRPr="001C15CF" w:rsidRDefault="00FF393D" w:rsidP="007D30B7">
            <w:pPr>
              <w:rPr>
                <w:b/>
              </w:rPr>
            </w:pPr>
            <w:r>
              <w:rPr>
                <w:b/>
              </w:rPr>
              <w:t>10</w:t>
            </w:r>
            <w:r w:rsidR="004D6FEE">
              <w:rPr>
                <w:b/>
              </w:rPr>
              <w:t>01</w:t>
            </w:r>
            <w:r w:rsidR="007D30B7" w:rsidRPr="001C15CF">
              <w:rPr>
                <w:b/>
              </w:rPr>
              <w:t>02</w:t>
            </w:r>
          </w:p>
          <w:p w:rsidR="004F0ACD" w:rsidRDefault="00907400" w:rsidP="00942679">
            <w:r>
              <w:t xml:space="preserve">- </w:t>
            </w:r>
            <w:proofErr w:type="spellStart"/>
            <w:r>
              <w:t>Shader</w:t>
            </w:r>
            <w:proofErr w:type="spellEnd"/>
            <w:r>
              <w:t xml:space="preserve"> w</w:t>
            </w:r>
            <w:r w:rsidR="000C6A18">
              <w:t xml:space="preserve">erden in </w:t>
            </w:r>
            <w:proofErr w:type="spellStart"/>
            <w:r w:rsidR="000C6A18">
              <w:t>Shadereinheiten</w:t>
            </w:r>
            <w:proofErr w:type="spellEnd"/>
            <w:r w:rsidR="000C6A18">
              <w:t xml:space="preserve"> verarbeitet</w:t>
            </w:r>
          </w:p>
          <w:p w:rsidR="000C6A18" w:rsidRDefault="000C6A18" w:rsidP="00942679">
            <w:r>
              <w:t>- Grafikarten sind Bestandteil von Computern, Smartphones und anderen Geräten</w:t>
            </w:r>
          </w:p>
          <w:p w:rsidR="000C6A18" w:rsidRDefault="000C6A18" w:rsidP="00942679">
            <w:r>
              <w:t xml:space="preserve">- Schnittstellen </w:t>
            </w:r>
            <w:r w:rsidR="00856093">
              <w:t xml:space="preserve">wie </w:t>
            </w:r>
            <w:r>
              <w:t>DirectX und OpenGL</w:t>
            </w:r>
            <w:r w:rsidR="00856093">
              <w:t xml:space="preserve"> nötig</w:t>
            </w:r>
          </w:p>
          <w:p w:rsidR="000C6A18" w:rsidRDefault="000C6A18" w:rsidP="00942679"/>
        </w:tc>
        <w:tc>
          <w:tcPr>
            <w:tcW w:w="3402" w:type="dxa"/>
          </w:tcPr>
          <w:p w:rsidR="00A80917" w:rsidRDefault="00A80917" w:rsidP="00A80917"/>
          <w:p w:rsidR="007D30B7" w:rsidRPr="001C15CF" w:rsidRDefault="00FF393D" w:rsidP="007D30B7">
            <w:pPr>
              <w:rPr>
                <w:b/>
              </w:rPr>
            </w:pPr>
            <w:r>
              <w:rPr>
                <w:b/>
              </w:rPr>
              <w:t>10</w:t>
            </w:r>
            <w:r w:rsidR="004D6FEE">
              <w:rPr>
                <w:b/>
              </w:rPr>
              <w:t>01</w:t>
            </w:r>
            <w:r w:rsidR="007D30B7" w:rsidRPr="001C15CF">
              <w:rPr>
                <w:b/>
              </w:rPr>
              <w:t>01</w:t>
            </w:r>
          </w:p>
          <w:p w:rsidR="004F0ACD" w:rsidRDefault="004F0ACD" w:rsidP="00A80917">
            <w:r>
              <w:t xml:space="preserve">Es werden nach und nach die Beispiele der Einsatzzwecke </w:t>
            </w:r>
            <w:r w:rsidR="00856093">
              <w:t xml:space="preserve">in Form von Bildern </w:t>
            </w:r>
            <w:r>
              <w:t>eingeblendet</w:t>
            </w:r>
            <w:r w:rsidR="000C6A18">
              <w:t>.</w:t>
            </w:r>
          </w:p>
          <w:p w:rsidR="000C6A18" w:rsidRDefault="000C6A18" w:rsidP="00A80917"/>
          <w:p w:rsidR="000C6A18" w:rsidRDefault="000C6A18" w:rsidP="00A80917"/>
          <w:p w:rsidR="000C6A18" w:rsidRDefault="000C6A18" w:rsidP="00A80917"/>
          <w:p w:rsidR="000C6A18" w:rsidRDefault="000C6A18" w:rsidP="00A80917"/>
          <w:p w:rsidR="000C6A18" w:rsidRDefault="000C6A18" w:rsidP="00A80917"/>
          <w:p w:rsidR="000C6A18" w:rsidRDefault="000C6A18" w:rsidP="00A80917"/>
          <w:p w:rsidR="004C5653" w:rsidRDefault="004C5653" w:rsidP="00A80917"/>
          <w:p w:rsidR="007D30B7" w:rsidRDefault="007D30B7" w:rsidP="007D30B7"/>
          <w:p w:rsidR="00D45018" w:rsidRDefault="00D45018" w:rsidP="007D30B7"/>
          <w:p w:rsidR="00D45018" w:rsidRDefault="00D45018" w:rsidP="007D30B7"/>
          <w:p w:rsidR="00D45018" w:rsidRDefault="00D45018" w:rsidP="007D30B7"/>
          <w:p w:rsidR="00856093" w:rsidRDefault="00856093" w:rsidP="007D30B7">
            <w:pPr>
              <w:rPr>
                <w:b/>
              </w:rPr>
            </w:pPr>
          </w:p>
          <w:p w:rsidR="007D30B7" w:rsidRDefault="00FF393D" w:rsidP="007D30B7">
            <w:pPr>
              <w:rPr>
                <w:b/>
              </w:rPr>
            </w:pPr>
            <w:r>
              <w:rPr>
                <w:b/>
              </w:rPr>
              <w:t>10</w:t>
            </w:r>
            <w:r w:rsidR="004D6FEE">
              <w:rPr>
                <w:b/>
              </w:rPr>
              <w:t>01</w:t>
            </w:r>
            <w:r w:rsidR="007D30B7" w:rsidRPr="001C15CF">
              <w:rPr>
                <w:b/>
              </w:rPr>
              <w:t>02</w:t>
            </w:r>
          </w:p>
          <w:p w:rsidR="00B3127A" w:rsidRDefault="00907400" w:rsidP="008C4581">
            <w:r w:rsidRPr="00907400">
              <w:t>Nach d</w:t>
            </w:r>
            <w:r>
              <w:t>em Ausblenden der Einsatzzwecke,</w:t>
            </w:r>
            <w:r w:rsidRPr="00907400">
              <w:t xml:space="preserve"> wird</w:t>
            </w:r>
            <w:r>
              <w:t xml:space="preserve"> als erstes </w:t>
            </w:r>
            <w:r w:rsidR="00B3127A">
              <w:t>eine normale Grafikkarte eingeblendet und mit einem Pfeil gezeigt, wo sich darauf der Grafikchip befindet.</w:t>
            </w:r>
            <w:r w:rsidR="008C4581">
              <w:t xml:space="preserve"> Danach wird das Bild der Grafikkarte </w:t>
            </w:r>
            <w:r w:rsidR="00B3127A">
              <w:t xml:space="preserve">verkleinert und darunter erscheinen drei Geräte (PC, </w:t>
            </w:r>
            <w:r w:rsidR="00B3127A">
              <w:lastRenderedPageBreak/>
              <w:t xml:space="preserve">Smartphone, Spielekonsole). </w:t>
            </w:r>
            <w:r w:rsidR="00C46614">
              <w:t>Daraufhin werden symbolisch drei Grafikkarten in diese Geräte geschoben, um hervorzuheben, dass diese Bestan</w:t>
            </w:r>
            <w:r w:rsidR="004C2DC3">
              <w:t>d</w:t>
            </w:r>
            <w:r w:rsidR="00C46614">
              <w:t>teil solcher Geräte sind.</w:t>
            </w:r>
          </w:p>
        </w:tc>
      </w:tr>
    </w:tbl>
    <w:p w:rsidR="008F1355" w:rsidRDefault="008F1355"/>
    <w:p w:rsidR="00F379B1" w:rsidRDefault="00B10A27">
      <w:pPr>
        <w:rPr>
          <w:rFonts w:asciiTheme="majorHAnsi" w:eastAsiaTheme="majorEastAsia" w:hAnsiTheme="majorHAnsi" w:cstheme="majorBidi"/>
          <w:color w:val="2E74B5" w:themeColor="accent1" w:themeShade="BF"/>
          <w:sz w:val="44"/>
          <w:szCs w:val="32"/>
        </w:rPr>
      </w:pPr>
      <w:bookmarkStart w:id="13" w:name="_Toc516422245"/>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4" type="#_x0000_t75" style="position:absolute;margin-left:142.05pt;margin-top:27.5pt;width:137.2pt;height:244.4pt;z-index:-251606016;mso-position-horizontal-relative:text;mso-position-vertical-relative:text;mso-width-relative:page;mso-height-relative:page" wrapcoords="-64 0 -64 21564 21600 21564 21600 0 -64 0">
            <v:imagedata r:id="rId10" o:title="1"/>
            <w10:wrap type="through"/>
          </v:shape>
        </w:pict>
      </w:r>
      <w:r>
        <w:rPr>
          <w:noProof/>
        </w:rPr>
        <w:pict>
          <v:shape id="_x0000_s1045" type="#_x0000_t75" style="position:absolute;margin-left:301.2pt;margin-top:27.5pt;width:137.2pt;height:244.4pt;z-index:-251603968;mso-position-horizontal-relative:text;mso-position-vertical-relative:text;mso-width-relative:page;mso-height-relative:page" wrapcoords="-64 0 -64 21564 21600 21564 21600 0 -64 0">
            <v:imagedata r:id="rId11" o:title="1"/>
            <w10:wrap type="through"/>
          </v:shape>
        </w:pict>
      </w:r>
      <w:r>
        <w:rPr>
          <w:noProof/>
        </w:rPr>
        <w:pict>
          <v:shape id="_x0000_s1048" type="#_x0000_t75" style="position:absolute;margin-left:457.4pt;margin-top:26.2pt;width:137.9pt;height:245pt;z-index:-251601920;mso-position-horizontal-relative:text;mso-position-vertical-relative:text;mso-width-relative:page;mso-height-relative:page" wrapcoords="-64 0 -64 21564 21600 21564 21600 0 -64 0">
            <v:imagedata r:id="rId12" o:title="1"/>
            <w10:wrap type="through"/>
          </v:shape>
        </w:pict>
      </w:r>
      <w:r w:rsidR="00F379B1" w:rsidRPr="00F379B1">
        <w:rPr>
          <w:noProof/>
          <w:lang w:eastAsia="de-DE"/>
        </w:rPr>
        <w:drawing>
          <wp:anchor distT="0" distB="0" distL="114300" distR="114300" simplePos="0" relativeHeight="251717632" behindDoc="0" locked="0" layoutInCell="1" allowOverlap="1" wp14:anchorId="5A4ACD09" wp14:editId="02A8BA6D">
            <wp:simplePos x="0" y="0"/>
            <wp:positionH relativeFrom="column">
              <wp:posOffset>7844236</wp:posOffset>
            </wp:positionH>
            <wp:positionV relativeFrom="paragraph">
              <wp:posOffset>337185</wp:posOffset>
            </wp:positionV>
            <wp:extent cx="1734185" cy="3086735"/>
            <wp:effectExtent l="0" t="0" r="0" b="0"/>
            <wp:wrapThrough wrapText="bothSides">
              <wp:wrapPolygon edited="0">
                <wp:start x="0" y="0"/>
                <wp:lineTo x="0" y="21462"/>
                <wp:lineTo x="21355" y="21462"/>
                <wp:lineTo x="21355" y="0"/>
                <wp:lineTo x="0" y="0"/>
              </wp:wrapPolygon>
            </wp:wrapThrough>
            <wp:docPr id="12" name="Grafik 12" descr="C:\Users\Steven\Google Drive\Computergrafik Online\Screens Shader Ne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teven\Google Drive\Computergrafik Online\Screens Shader Neu\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34185" cy="30867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pict>
          <v:shape id="_x0000_s1043" type="#_x0000_t75" style="position:absolute;margin-left:-14pt;margin-top:25.55pt;width:137.9pt;height:245.65pt;z-index:-251608064;mso-position-horizontal-relative:text;mso-position-vertical-relative:text;mso-width-relative:page;mso-height-relative:page" wrapcoords="-64 0 -64 21564 21600 21564 21600 0 -64 0">
            <v:imagedata r:id="rId13" o:title="1"/>
            <w10:wrap type="through"/>
          </v:shape>
        </w:pict>
      </w:r>
      <w:r w:rsidR="00F379B1">
        <w:br w:type="page"/>
      </w:r>
    </w:p>
    <w:p w:rsidR="00975CE1" w:rsidRDefault="00975CE1" w:rsidP="00975CE1">
      <w:pPr>
        <w:pStyle w:val="berschrift1"/>
        <w:ind w:left="0"/>
      </w:pPr>
      <w:bookmarkStart w:id="14" w:name="_Toc532113505"/>
      <w:r>
        <w:lastRenderedPageBreak/>
        <w:t>10</w:t>
      </w:r>
      <w:r w:rsidR="004D6FEE">
        <w:t>.2</w:t>
      </w:r>
      <w:r>
        <w:t xml:space="preserve"> (A) </w:t>
      </w:r>
      <w:r w:rsidRPr="00B52801">
        <w:rPr>
          <w:szCs w:val="24"/>
        </w:rPr>
        <w:t>Flat</w:t>
      </w:r>
      <w:r>
        <w:rPr>
          <w:szCs w:val="24"/>
        </w:rPr>
        <w:t>-</w:t>
      </w:r>
      <w:proofErr w:type="spellStart"/>
      <w:r w:rsidRPr="00B52801">
        <w:rPr>
          <w:szCs w:val="24"/>
        </w:rPr>
        <w:t>Shading</w:t>
      </w:r>
      <w:bookmarkEnd w:id="14"/>
      <w:proofErr w:type="spellEnd"/>
    </w:p>
    <w:tbl>
      <w:tblPr>
        <w:tblStyle w:val="Tabellenraster"/>
        <w:tblW w:w="0" w:type="auto"/>
        <w:tblInd w:w="-289" w:type="dxa"/>
        <w:tblLayout w:type="fixed"/>
        <w:tblLook w:val="04A0" w:firstRow="1" w:lastRow="0" w:firstColumn="1" w:lastColumn="0" w:noHBand="0" w:noVBand="1"/>
      </w:tblPr>
      <w:tblGrid>
        <w:gridCol w:w="3816"/>
        <w:gridCol w:w="5115"/>
        <w:gridCol w:w="3119"/>
        <w:gridCol w:w="3402"/>
      </w:tblGrid>
      <w:tr w:rsidR="00975CE1" w:rsidRPr="00FA3055" w:rsidTr="00D37927">
        <w:tc>
          <w:tcPr>
            <w:tcW w:w="3816" w:type="dxa"/>
          </w:tcPr>
          <w:p w:rsidR="00975CE1" w:rsidRPr="00FA3055" w:rsidRDefault="00975CE1" w:rsidP="00D37927">
            <w:pPr>
              <w:rPr>
                <w:b/>
                <w:sz w:val="32"/>
                <w:szCs w:val="32"/>
              </w:rPr>
            </w:pPr>
            <w:r w:rsidRPr="00FA3055">
              <w:rPr>
                <w:b/>
                <w:sz w:val="32"/>
                <w:szCs w:val="32"/>
              </w:rPr>
              <w:t>Screen</w:t>
            </w:r>
          </w:p>
        </w:tc>
        <w:tc>
          <w:tcPr>
            <w:tcW w:w="5115" w:type="dxa"/>
          </w:tcPr>
          <w:p w:rsidR="00975CE1" w:rsidRPr="00FA3055" w:rsidRDefault="00975CE1" w:rsidP="00D37927">
            <w:pPr>
              <w:rPr>
                <w:b/>
                <w:sz w:val="32"/>
                <w:szCs w:val="32"/>
              </w:rPr>
            </w:pPr>
            <w:r w:rsidRPr="00FA3055">
              <w:rPr>
                <w:b/>
                <w:sz w:val="32"/>
                <w:szCs w:val="32"/>
              </w:rPr>
              <w:t>Sprechertexte</w:t>
            </w:r>
          </w:p>
        </w:tc>
        <w:tc>
          <w:tcPr>
            <w:tcW w:w="3119" w:type="dxa"/>
          </w:tcPr>
          <w:p w:rsidR="00975CE1" w:rsidRPr="00FA3055" w:rsidRDefault="00975CE1" w:rsidP="00D37927">
            <w:pPr>
              <w:rPr>
                <w:b/>
                <w:sz w:val="32"/>
                <w:szCs w:val="32"/>
              </w:rPr>
            </w:pPr>
            <w:r w:rsidRPr="00FA3055">
              <w:rPr>
                <w:b/>
                <w:sz w:val="32"/>
                <w:szCs w:val="32"/>
              </w:rPr>
              <w:t>Stichwörter / Notizen</w:t>
            </w:r>
          </w:p>
        </w:tc>
        <w:tc>
          <w:tcPr>
            <w:tcW w:w="3402" w:type="dxa"/>
          </w:tcPr>
          <w:p w:rsidR="00975CE1" w:rsidRPr="00FA3055" w:rsidRDefault="00975CE1" w:rsidP="00D37927">
            <w:pPr>
              <w:rPr>
                <w:b/>
                <w:sz w:val="32"/>
                <w:szCs w:val="32"/>
              </w:rPr>
            </w:pPr>
            <w:r w:rsidRPr="00FA3055">
              <w:rPr>
                <w:b/>
                <w:sz w:val="32"/>
                <w:szCs w:val="32"/>
              </w:rPr>
              <w:t>Regieanweisungen</w:t>
            </w:r>
          </w:p>
        </w:tc>
      </w:tr>
      <w:tr w:rsidR="00975CE1" w:rsidTr="00D37927">
        <w:trPr>
          <w:trHeight w:val="836"/>
        </w:trPr>
        <w:tc>
          <w:tcPr>
            <w:tcW w:w="3816" w:type="dxa"/>
          </w:tcPr>
          <w:p w:rsidR="00975CE1" w:rsidRDefault="00975CE1" w:rsidP="00D37927">
            <w:r>
              <w:rPr>
                <w:noProof/>
                <w:lang w:eastAsia="de-DE"/>
              </w:rPr>
              <w:drawing>
                <wp:anchor distT="0" distB="0" distL="114300" distR="114300" simplePos="0" relativeHeight="251784192" behindDoc="1" locked="0" layoutInCell="1" allowOverlap="1">
                  <wp:simplePos x="0" y="0"/>
                  <wp:positionH relativeFrom="column">
                    <wp:posOffset>11430</wp:posOffset>
                  </wp:positionH>
                  <wp:positionV relativeFrom="paragraph">
                    <wp:posOffset>222250</wp:posOffset>
                  </wp:positionV>
                  <wp:extent cx="2290445" cy="4065270"/>
                  <wp:effectExtent l="0" t="0" r="0" b="0"/>
                  <wp:wrapThrough wrapText="bothSides">
                    <wp:wrapPolygon edited="0">
                      <wp:start x="0" y="0"/>
                      <wp:lineTo x="0" y="21458"/>
                      <wp:lineTo x="21378" y="21458"/>
                      <wp:lineTo x="21378" y="0"/>
                      <wp:lineTo x="0" y="0"/>
                    </wp:wrapPolygon>
                  </wp:wrapThrough>
                  <wp:docPr id="15" name="Grafik 1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90445" cy="4065270"/>
                          </a:xfrm>
                          <a:prstGeom prst="rect">
                            <a:avLst/>
                          </a:prstGeom>
                          <a:noFill/>
                        </pic:spPr>
                      </pic:pic>
                    </a:graphicData>
                  </a:graphic>
                  <wp14:sizeRelH relativeFrom="page">
                    <wp14:pctWidth>0</wp14:pctWidth>
                  </wp14:sizeRelH>
                  <wp14:sizeRelV relativeFrom="page">
                    <wp14:pctHeight>0</wp14:pctHeight>
                  </wp14:sizeRelV>
                </wp:anchor>
              </w:drawing>
            </w:r>
          </w:p>
        </w:tc>
        <w:tc>
          <w:tcPr>
            <w:tcW w:w="5115" w:type="dxa"/>
          </w:tcPr>
          <w:p w:rsidR="00975CE1" w:rsidRDefault="00975CE1" w:rsidP="00D37927"/>
          <w:p w:rsidR="00975CE1" w:rsidRPr="007D6577" w:rsidRDefault="00975CE1" w:rsidP="00D37927">
            <w:pPr>
              <w:rPr>
                <w:b/>
              </w:rPr>
            </w:pPr>
            <w:r>
              <w:rPr>
                <w:b/>
              </w:rPr>
              <w:t>10</w:t>
            </w:r>
            <w:r w:rsidR="004D6FEE">
              <w:rPr>
                <w:b/>
              </w:rPr>
              <w:t>02</w:t>
            </w:r>
            <w:r>
              <w:rPr>
                <w:b/>
              </w:rPr>
              <w:t>01</w:t>
            </w:r>
          </w:p>
          <w:p w:rsidR="00975CE1" w:rsidRDefault="00975CE1" w:rsidP="00D37927">
            <w:r w:rsidRPr="004E0C72">
              <w:t>Flat-</w:t>
            </w:r>
            <w:proofErr w:type="spellStart"/>
            <w:r w:rsidRPr="004E0C72">
              <w:t>Shading</w:t>
            </w:r>
            <w:proofErr w:type="spellEnd"/>
            <w:r w:rsidRPr="004E0C72">
              <w:t>, manchmal auch Constant-</w:t>
            </w:r>
            <w:proofErr w:type="spellStart"/>
            <w:r w:rsidRPr="004E0C72">
              <w:t>Shading</w:t>
            </w:r>
            <w:proofErr w:type="spellEnd"/>
            <w:r w:rsidRPr="004E0C72">
              <w:t xml:space="preserve"> </w:t>
            </w:r>
            <w:r>
              <w:t xml:space="preserve">genannt, ist ein sehr einfaches </w:t>
            </w:r>
            <w:r w:rsidRPr="004E0C72">
              <w:t>Schattierungsverfahren</w:t>
            </w:r>
            <w:r>
              <w:t>, da</w:t>
            </w:r>
            <w:r w:rsidRPr="004E0C72">
              <w:t xml:space="preserve"> pro Polygon nur eine Farbe möglich ist. Wenn man z.B. ein Dreieck als Polygon nimmt, wird der Farbwert </w:t>
            </w:r>
            <w:r>
              <w:t xml:space="preserve">unteranderem </w:t>
            </w:r>
            <w:r w:rsidRPr="004E0C72">
              <w:t>aus dem Flächen-</w:t>
            </w:r>
            <w:proofErr w:type="spellStart"/>
            <w:r w:rsidRPr="004E0C72">
              <w:t>Normalenvektor</w:t>
            </w:r>
            <w:proofErr w:type="spellEnd"/>
            <w:r w:rsidRPr="004E0C72">
              <w:t xml:space="preserve">, </w:t>
            </w:r>
            <w:r>
              <w:t xml:space="preserve">der Flächenfarbe und der Lichtintensität </w:t>
            </w:r>
            <w:r w:rsidRPr="004E0C72">
              <w:t xml:space="preserve">berechnet. </w:t>
            </w:r>
          </w:p>
          <w:p w:rsidR="00975CE1" w:rsidRDefault="00975CE1" w:rsidP="00D37927"/>
          <w:p w:rsidR="005D5F51" w:rsidRPr="005D5F51" w:rsidRDefault="005D5F51" w:rsidP="00D37927">
            <w:pPr>
              <w:rPr>
                <w:b/>
              </w:rPr>
            </w:pPr>
            <w:r>
              <w:rPr>
                <w:b/>
              </w:rPr>
              <w:t>100202</w:t>
            </w:r>
          </w:p>
          <w:p w:rsidR="00975CE1" w:rsidRDefault="00975CE1" w:rsidP="00D37927">
            <w:r w:rsidRPr="004E0C72">
              <w:t>Danach werden alle Pixel des Polygons auf diese Farbe gesetzt. Als Ergebnis erhält man dann, besonders bei gekrümmten Oberflächen, eine Facettenartige Darstellung. Das ist auch der größte Nachteil des Flat-</w:t>
            </w:r>
            <w:proofErr w:type="spellStart"/>
            <w:r w:rsidRPr="004E0C72">
              <w:t>Shading</w:t>
            </w:r>
            <w:proofErr w:type="spellEnd"/>
            <w:r w:rsidRPr="004E0C72">
              <w:t xml:space="preserve">, weil es dadurch zum sogenannten Mach-Band-Effekt kommt, wodurch die entstandenen Kanten besonders stark vom menschlichen Auge wahrgenommen werden. </w:t>
            </w:r>
          </w:p>
          <w:p w:rsidR="00975CE1" w:rsidRDefault="00975CE1" w:rsidP="00D37927"/>
          <w:p w:rsidR="00975CE1" w:rsidRPr="001A3F6E" w:rsidRDefault="00975CE1" w:rsidP="00D37927">
            <w:pPr>
              <w:rPr>
                <w:b/>
              </w:rPr>
            </w:pPr>
            <w:r>
              <w:rPr>
                <w:b/>
              </w:rPr>
              <w:t>10</w:t>
            </w:r>
            <w:r w:rsidR="004D6FEE">
              <w:rPr>
                <w:b/>
              </w:rPr>
              <w:t>02</w:t>
            </w:r>
            <w:r w:rsidR="005D5F51">
              <w:rPr>
                <w:b/>
              </w:rPr>
              <w:t>03</w:t>
            </w:r>
          </w:p>
          <w:p w:rsidR="00975CE1" w:rsidRDefault="00975CE1" w:rsidP="00D37927">
            <w:r w:rsidRPr="004E0C72">
              <w:t xml:space="preserve">Um die facettenartige Darstellung zu vermindern, </w:t>
            </w:r>
            <w:r>
              <w:t>muss</w:t>
            </w:r>
            <w:r w:rsidRPr="004E0C72">
              <w:t xml:space="preserve"> die Anzahl der Polygone erhöh</w:t>
            </w:r>
            <w:r>
              <w:t>t werden</w:t>
            </w:r>
            <w:r w:rsidRPr="004E0C72">
              <w:t xml:space="preserve">, wodurch der Rechenaufwand </w:t>
            </w:r>
            <w:r>
              <w:t>aber steigt</w:t>
            </w:r>
            <w:r w:rsidRPr="004E0C72">
              <w:t>. Aufgrund der genannten Nachteile kommt das Flat-</w:t>
            </w:r>
            <w:proofErr w:type="spellStart"/>
            <w:r w:rsidRPr="004E0C72">
              <w:t>Shading</w:t>
            </w:r>
            <w:proofErr w:type="spellEnd"/>
            <w:r w:rsidRPr="004E0C72">
              <w:t xml:space="preserve"> meistens bei Objekten</w:t>
            </w:r>
            <w:r>
              <w:t xml:space="preserve"> </w:t>
            </w:r>
            <w:r w:rsidRPr="004E0C72">
              <w:t xml:space="preserve">mit ebenen </w:t>
            </w:r>
            <w:r w:rsidRPr="004E0C72">
              <w:lastRenderedPageBreak/>
              <w:t>Flächen wie z.B. Quader, Würfel oder Pyramiden zum Einsatz.</w:t>
            </w:r>
          </w:p>
        </w:tc>
        <w:tc>
          <w:tcPr>
            <w:tcW w:w="3119" w:type="dxa"/>
          </w:tcPr>
          <w:p w:rsidR="00975CE1" w:rsidRDefault="00975CE1" w:rsidP="00D37927"/>
          <w:p w:rsidR="00975CE1" w:rsidRPr="007D6577" w:rsidRDefault="00975CE1" w:rsidP="00D37927">
            <w:pPr>
              <w:rPr>
                <w:b/>
              </w:rPr>
            </w:pPr>
            <w:r>
              <w:rPr>
                <w:b/>
              </w:rPr>
              <w:t>10</w:t>
            </w:r>
            <w:r w:rsidR="004D6FEE">
              <w:rPr>
                <w:b/>
              </w:rPr>
              <w:t>02</w:t>
            </w:r>
            <w:r>
              <w:rPr>
                <w:b/>
              </w:rPr>
              <w:t>01</w:t>
            </w:r>
          </w:p>
          <w:p w:rsidR="00975CE1" w:rsidRDefault="00975CE1" w:rsidP="00D37927">
            <w:r>
              <w:t>- E</w:t>
            </w:r>
            <w:r w:rsidRPr="004E0C72">
              <w:t>infaches Schattierungsverfahren</w:t>
            </w:r>
          </w:p>
          <w:p w:rsidR="00975CE1" w:rsidRDefault="00975CE1" w:rsidP="00D37927">
            <w:r>
              <w:t>- Eine Farbe pro Polygon</w:t>
            </w:r>
          </w:p>
          <w:p w:rsidR="005D5F51" w:rsidRDefault="005D5F51" w:rsidP="00D37927"/>
          <w:p w:rsidR="005D5F51" w:rsidRDefault="005D5F51" w:rsidP="00D37927"/>
          <w:p w:rsidR="005D5F51" w:rsidRDefault="005D5F51" w:rsidP="00D37927"/>
          <w:p w:rsidR="005D5F51" w:rsidRDefault="005D5F51" w:rsidP="00D37927"/>
          <w:p w:rsidR="005D5F51" w:rsidRDefault="005D5F51" w:rsidP="00D37927"/>
          <w:p w:rsidR="005D5F51" w:rsidRPr="005D5F51" w:rsidRDefault="005D5F51" w:rsidP="00D37927">
            <w:pPr>
              <w:rPr>
                <w:b/>
              </w:rPr>
            </w:pPr>
            <w:r>
              <w:rPr>
                <w:b/>
              </w:rPr>
              <w:t>100202</w:t>
            </w:r>
          </w:p>
          <w:p w:rsidR="00975CE1" w:rsidRDefault="00975CE1" w:rsidP="00D37927">
            <w:r>
              <w:t xml:space="preserve">- </w:t>
            </w:r>
            <w:r w:rsidRPr="004E0C72">
              <w:t>Facettenartige Darstellung</w:t>
            </w:r>
            <w:r>
              <w:t xml:space="preserve"> führt zu Mach-Band-Effekt</w:t>
            </w:r>
          </w:p>
          <w:p w:rsidR="00975CE1" w:rsidRDefault="00975CE1" w:rsidP="00D37927"/>
          <w:p w:rsidR="00975CE1" w:rsidRDefault="00975CE1" w:rsidP="00D37927"/>
          <w:p w:rsidR="00975CE1" w:rsidRDefault="00975CE1" w:rsidP="00D37927"/>
          <w:p w:rsidR="005D5F51" w:rsidRDefault="005D5F51" w:rsidP="00D37927"/>
          <w:p w:rsidR="005D5F51" w:rsidRDefault="005D5F51" w:rsidP="00D37927"/>
          <w:p w:rsidR="005D5F51" w:rsidRDefault="005D5F51" w:rsidP="00D37927"/>
          <w:p w:rsidR="005D5F51" w:rsidRDefault="005D5F51" w:rsidP="00D37927"/>
          <w:p w:rsidR="00975CE1" w:rsidRDefault="00975CE1" w:rsidP="00D37927"/>
          <w:p w:rsidR="00975CE1" w:rsidRDefault="00975CE1" w:rsidP="00D37927">
            <w:pPr>
              <w:rPr>
                <w:b/>
              </w:rPr>
            </w:pPr>
            <w:r>
              <w:rPr>
                <w:b/>
              </w:rPr>
              <w:t>10</w:t>
            </w:r>
            <w:r w:rsidR="004D6FEE">
              <w:rPr>
                <w:b/>
              </w:rPr>
              <w:t>02</w:t>
            </w:r>
            <w:r w:rsidR="005D5F51">
              <w:rPr>
                <w:b/>
              </w:rPr>
              <w:t>03</w:t>
            </w:r>
          </w:p>
          <w:p w:rsidR="00975CE1" w:rsidRPr="008F7C1D" w:rsidRDefault="00975CE1" w:rsidP="00D37927">
            <w:r>
              <w:t>- Anzahl der Polygone erhöhen, um Darstellung zu verbessern</w:t>
            </w:r>
          </w:p>
          <w:p w:rsidR="00975CE1" w:rsidRDefault="00975CE1" w:rsidP="00D37927"/>
        </w:tc>
        <w:tc>
          <w:tcPr>
            <w:tcW w:w="3402" w:type="dxa"/>
          </w:tcPr>
          <w:p w:rsidR="00975CE1" w:rsidRDefault="00975CE1" w:rsidP="00D37927"/>
          <w:p w:rsidR="00975CE1" w:rsidRPr="007D6577" w:rsidRDefault="00975CE1" w:rsidP="00D37927">
            <w:pPr>
              <w:rPr>
                <w:b/>
              </w:rPr>
            </w:pPr>
            <w:r>
              <w:rPr>
                <w:b/>
              </w:rPr>
              <w:t>10</w:t>
            </w:r>
            <w:r w:rsidR="004D6FEE">
              <w:rPr>
                <w:b/>
              </w:rPr>
              <w:t>02</w:t>
            </w:r>
            <w:r>
              <w:rPr>
                <w:b/>
              </w:rPr>
              <w:t>01</w:t>
            </w:r>
            <w:r w:rsidR="005D5F51">
              <w:rPr>
                <w:b/>
              </w:rPr>
              <w:t>-02</w:t>
            </w:r>
          </w:p>
          <w:p w:rsidR="00975CE1" w:rsidRDefault="00975CE1" w:rsidP="00D37927">
            <w:r w:rsidRPr="004E0C72">
              <w:t>Anhand eines Polygons wird gezeigt wie die Fläche, mithilfe des Flächen-</w:t>
            </w:r>
            <w:proofErr w:type="spellStart"/>
            <w:r w:rsidRPr="004E0C72">
              <w:t>Normalenvektors</w:t>
            </w:r>
            <w:proofErr w:type="spellEnd"/>
            <w:r w:rsidRPr="004E0C72">
              <w:t>, gefärbt wird. Danach sieht man eine Kugel die aus Polygonen besteht.</w:t>
            </w:r>
          </w:p>
          <w:p w:rsidR="00975CE1" w:rsidRDefault="00975CE1" w:rsidP="00D37927"/>
          <w:p w:rsidR="00975CE1" w:rsidRDefault="00975CE1" w:rsidP="00D37927"/>
          <w:p w:rsidR="00975CE1" w:rsidRDefault="00975CE1" w:rsidP="00D37927"/>
          <w:p w:rsidR="00975CE1" w:rsidRDefault="00975CE1" w:rsidP="00D37927"/>
          <w:p w:rsidR="00975CE1" w:rsidRDefault="00975CE1" w:rsidP="00D37927"/>
          <w:p w:rsidR="00975CE1" w:rsidRDefault="00975CE1" w:rsidP="00D37927"/>
          <w:p w:rsidR="00975CE1" w:rsidRDefault="00975CE1" w:rsidP="00D37927"/>
          <w:p w:rsidR="00975CE1" w:rsidRDefault="00975CE1" w:rsidP="00D37927"/>
          <w:p w:rsidR="00975CE1" w:rsidRDefault="00975CE1" w:rsidP="00D37927"/>
          <w:p w:rsidR="00975CE1" w:rsidRDefault="00975CE1" w:rsidP="00D37927"/>
          <w:p w:rsidR="00975CE1" w:rsidRDefault="00975CE1" w:rsidP="00D37927"/>
          <w:p w:rsidR="00975CE1" w:rsidRDefault="00975CE1" w:rsidP="00D37927"/>
          <w:p w:rsidR="00975CE1" w:rsidRDefault="00975CE1" w:rsidP="00D37927"/>
          <w:p w:rsidR="00975CE1" w:rsidRPr="002127BE" w:rsidRDefault="00975CE1" w:rsidP="00D37927">
            <w:pPr>
              <w:rPr>
                <w:b/>
              </w:rPr>
            </w:pPr>
            <w:r>
              <w:rPr>
                <w:b/>
              </w:rPr>
              <w:t>10</w:t>
            </w:r>
            <w:r w:rsidR="004D6FEE">
              <w:rPr>
                <w:b/>
              </w:rPr>
              <w:t>02</w:t>
            </w:r>
            <w:r w:rsidR="005D5F51">
              <w:rPr>
                <w:b/>
              </w:rPr>
              <w:t>03</w:t>
            </w:r>
          </w:p>
          <w:p w:rsidR="00975CE1" w:rsidRDefault="00975CE1" w:rsidP="00D37927">
            <w:r>
              <w:t xml:space="preserve">Die Anzahl der Polygone wird erhöht, um zu zeigen wie sich der </w:t>
            </w:r>
            <w:r w:rsidRPr="004E0C72">
              <w:t>Mach-Band-Effekt</w:t>
            </w:r>
            <w:r>
              <w:t xml:space="preserve"> verringert.</w:t>
            </w:r>
          </w:p>
        </w:tc>
      </w:tr>
    </w:tbl>
    <w:p w:rsidR="00975CE1" w:rsidRDefault="00975CE1" w:rsidP="00975CE1">
      <w:pPr>
        <w:rPr>
          <w:rFonts w:asciiTheme="majorHAnsi" w:eastAsiaTheme="majorEastAsia" w:hAnsiTheme="majorHAnsi" w:cstheme="majorBidi"/>
          <w:color w:val="2E74B5" w:themeColor="accent1" w:themeShade="BF"/>
          <w:sz w:val="44"/>
          <w:szCs w:val="24"/>
        </w:rPr>
      </w:pPr>
      <w:r>
        <w:rPr>
          <w:noProof/>
          <w:lang w:eastAsia="de-DE"/>
        </w:rPr>
        <w:drawing>
          <wp:anchor distT="0" distB="0" distL="114300" distR="114300" simplePos="0" relativeHeight="251786240" behindDoc="1" locked="0" layoutInCell="1" allowOverlap="1">
            <wp:simplePos x="0" y="0"/>
            <wp:positionH relativeFrom="column">
              <wp:posOffset>-3810</wp:posOffset>
            </wp:positionH>
            <wp:positionV relativeFrom="paragraph">
              <wp:posOffset>255905</wp:posOffset>
            </wp:positionV>
            <wp:extent cx="2259965" cy="4015740"/>
            <wp:effectExtent l="0" t="0" r="6985" b="3810"/>
            <wp:wrapThrough wrapText="bothSides">
              <wp:wrapPolygon edited="0">
                <wp:start x="0" y="0"/>
                <wp:lineTo x="0" y="21518"/>
                <wp:lineTo x="21485" y="21518"/>
                <wp:lineTo x="21485" y="0"/>
                <wp:lineTo x="0" y="0"/>
              </wp:wrapPolygon>
            </wp:wrapThrough>
            <wp:docPr id="14" name="Grafik 14" descr="Polyg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Polygon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59965" cy="401574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de-DE"/>
        </w:rPr>
        <w:drawing>
          <wp:anchor distT="0" distB="0" distL="114300" distR="114300" simplePos="0" relativeHeight="251785216" behindDoc="1" locked="0" layoutInCell="1" allowOverlap="1" wp14:anchorId="3341F4EC" wp14:editId="045DE2FF">
            <wp:simplePos x="0" y="0"/>
            <wp:positionH relativeFrom="column">
              <wp:posOffset>2736215</wp:posOffset>
            </wp:positionH>
            <wp:positionV relativeFrom="paragraph">
              <wp:posOffset>251460</wp:posOffset>
            </wp:positionV>
            <wp:extent cx="2269490" cy="4028440"/>
            <wp:effectExtent l="0" t="0" r="0" b="0"/>
            <wp:wrapThrough wrapText="bothSides">
              <wp:wrapPolygon edited="0">
                <wp:start x="0" y="0"/>
                <wp:lineTo x="0" y="21450"/>
                <wp:lineTo x="21395" y="21450"/>
                <wp:lineTo x="21395" y="0"/>
                <wp:lineTo x="0" y="0"/>
              </wp:wrapPolygon>
            </wp:wrapThrough>
            <wp:docPr id="9" name="Grafik 9" descr="C:\Users\Steven\AppData\Local\Microsoft\Windows\INetCache\Content.Word\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Steven\AppData\Local\Microsoft\Windows\INetCache\Content.Word\6.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69490" cy="4028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75CE1" w:rsidRPr="003D7D76" w:rsidRDefault="00975CE1" w:rsidP="00975CE1">
      <w:pPr>
        <w:rPr>
          <w:rFonts w:asciiTheme="majorHAnsi" w:eastAsiaTheme="majorEastAsia" w:hAnsiTheme="majorHAnsi" w:cstheme="majorBidi"/>
          <w:color w:val="2E74B5" w:themeColor="accent1" w:themeShade="BF"/>
          <w:sz w:val="44"/>
          <w:szCs w:val="24"/>
        </w:rPr>
      </w:pPr>
      <w:r>
        <w:rPr>
          <w:szCs w:val="24"/>
        </w:rPr>
        <w:br w:type="page"/>
      </w:r>
    </w:p>
    <w:p w:rsidR="00975CE1" w:rsidRDefault="00975CE1" w:rsidP="00975CE1">
      <w:pPr>
        <w:pStyle w:val="berschrift1"/>
        <w:ind w:left="0"/>
      </w:pPr>
      <w:bookmarkStart w:id="15" w:name="_Toc532113506"/>
      <w:r>
        <w:rPr>
          <w:szCs w:val="24"/>
        </w:rPr>
        <w:lastRenderedPageBreak/>
        <w:t>10.</w:t>
      </w:r>
      <w:r w:rsidR="004D6FEE">
        <w:rPr>
          <w:szCs w:val="24"/>
        </w:rPr>
        <w:t>3</w:t>
      </w:r>
      <w:r>
        <w:rPr>
          <w:szCs w:val="24"/>
        </w:rPr>
        <w:t xml:space="preserve"> </w:t>
      </w:r>
      <w:r>
        <w:t xml:space="preserve">(A) </w:t>
      </w:r>
      <w:proofErr w:type="spellStart"/>
      <w:r>
        <w:t>Gouraud-Shading</w:t>
      </w:r>
      <w:bookmarkEnd w:id="15"/>
      <w:proofErr w:type="spellEnd"/>
    </w:p>
    <w:tbl>
      <w:tblPr>
        <w:tblStyle w:val="Tabellenraster"/>
        <w:tblW w:w="0" w:type="auto"/>
        <w:tblInd w:w="-289" w:type="dxa"/>
        <w:tblLayout w:type="fixed"/>
        <w:tblLook w:val="04A0" w:firstRow="1" w:lastRow="0" w:firstColumn="1" w:lastColumn="0" w:noHBand="0" w:noVBand="1"/>
      </w:tblPr>
      <w:tblGrid>
        <w:gridCol w:w="3816"/>
        <w:gridCol w:w="5115"/>
        <w:gridCol w:w="3119"/>
        <w:gridCol w:w="3402"/>
      </w:tblGrid>
      <w:tr w:rsidR="00975CE1" w:rsidRPr="00FA3055" w:rsidTr="00D37927">
        <w:tc>
          <w:tcPr>
            <w:tcW w:w="3816" w:type="dxa"/>
          </w:tcPr>
          <w:p w:rsidR="00975CE1" w:rsidRPr="00FA3055" w:rsidRDefault="00975CE1" w:rsidP="00D37927">
            <w:pPr>
              <w:rPr>
                <w:b/>
                <w:sz w:val="32"/>
                <w:szCs w:val="32"/>
              </w:rPr>
            </w:pPr>
            <w:r w:rsidRPr="00FA3055">
              <w:rPr>
                <w:b/>
                <w:sz w:val="32"/>
                <w:szCs w:val="32"/>
              </w:rPr>
              <w:t>Screen</w:t>
            </w:r>
          </w:p>
        </w:tc>
        <w:tc>
          <w:tcPr>
            <w:tcW w:w="5115" w:type="dxa"/>
          </w:tcPr>
          <w:p w:rsidR="00975CE1" w:rsidRPr="00FA3055" w:rsidRDefault="00975CE1" w:rsidP="00D37927">
            <w:pPr>
              <w:rPr>
                <w:b/>
                <w:sz w:val="32"/>
                <w:szCs w:val="32"/>
              </w:rPr>
            </w:pPr>
            <w:r w:rsidRPr="00FA3055">
              <w:rPr>
                <w:b/>
                <w:sz w:val="32"/>
                <w:szCs w:val="32"/>
              </w:rPr>
              <w:t>Sprechertexte</w:t>
            </w:r>
          </w:p>
        </w:tc>
        <w:tc>
          <w:tcPr>
            <w:tcW w:w="3119" w:type="dxa"/>
          </w:tcPr>
          <w:p w:rsidR="00975CE1" w:rsidRPr="00FA3055" w:rsidRDefault="00975CE1" w:rsidP="00D37927">
            <w:pPr>
              <w:rPr>
                <w:b/>
                <w:sz w:val="32"/>
                <w:szCs w:val="32"/>
              </w:rPr>
            </w:pPr>
            <w:r w:rsidRPr="00FA3055">
              <w:rPr>
                <w:b/>
                <w:sz w:val="32"/>
                <w:szCs w:val="32"/>
              </w:rPr>
              <w:t>Stichwörter / Notizen</w:t>
            </w:r>
          </w:p>
        </w:tc>
        <w:tc>
          <w:tcPr>
            <w:tcW w:w="3402" w:type="dxa"/>
          </w:tcPr>
          <w:p w:rsidR="00975CE1" w:rsidRPr="00FA3055" w:rsidRDefault="00975CE1" w:rsidP="00D37927">
            <w:pPr>
              <w:rPr>
                <w:b/>
                <w:sz w:val="32"/>
                <w:szCs w:val="32"/>
              </w:rPr>
            </w:pPr>
            <w:r w:rsidRPr="00FA3055">
              <w:rPr>
                <w:b/>
                <w:sz w:val="32"/>
                <w:szCs w:val="32"/>
              </w:rPr>
              <w:t>Regieanweisungen</w:t>
            </w:r>
          </w:p>
        </w:tc>
      </w:tr>
      <w:tr w:rsidR="00975CE1" w:rsidTr="00D37927">
        <w:trPr>
          <w:trHeight w:val="7513"/>
        </w:trPr>
        <w:tc>
          <w:tcPr>
            <w:tcW w:w="3816" w:type="dxa"/>
          </w:tcPr>
          <w:p w:rsidR="00975CE1" w:rsidRDefault="00975CE1" w:rsidP="00D37927">
            <w:r>
              <w:rPr>
                <w:noProof/>
                <w:lang w:eastAsia="de-DE"/>
              </w:rPr>
              <w:drawing>
                <wp:anchor distT="0" distB="0" distL="114300" distR="114300" simplePos="0" relativeHeight="251788288" behindDoc="1" locked="0" layoutInCell="1" allowOverlap="1">
                  <wp:simplePos x="0" y="0"/>
                  <wp:positionH relativeFrom="column">
                    <wp:posOffset>1905</wp:posOffset>
                  </wp:positionH>
                  <wp:positionV relativeFrom="paragraph">
                    <wp:posOffset>177165</wp:posOffset>
                  </wp:positionV>
                  <wp:extent cx="2290445" cy="4065270"/>
                  <wp:effectExtent l="0" t="0" r="0" b="0"/>
                  <wp:wrapThrough wrapText="bothSides">
                    <wp:wrapPolygon edited="0">
                      <wp:start x="0" y="0"/>
                      <wp:lineTo x="0" y="21458"/>
                      <wp:lineTo x="21378" y="21458"/>
                      <wp:lineTo x="21378" y="0"/>
                      <wp:lineTo x="0" y="0"/>
                    </wp:wrapPolygon>
                  </wp:wrapThrough>
                  <wp:docPr id="24" name="Grafik 24"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90445" cy="4065270"/>
                          </a:xfrm>
                          <a:prstGeom prst="rect">
                            <a:avLst/>
                          </a:prstGeom>
                          <a:noFill/>
                        </pic:spPr>
                      </pic:pic>
                    </a:graphicData>
                  </a:graphic>
                  <wp14:sizeRelH relativeFrom="page">
                    <wp14:pctWidth>0</wp14:pctWidth>
                  </wp14:sizeRelH>
                  <wp14:sizeRelV relativeFrom="page">
                    <wp14:pctHeight>0</wp14:pctHeight>
                  </wp14:sizeRelV>
                </wp:anchor>
              </w:drawing>
            </w:r>
          </w:p>
        </w:tc>
        <w:tc>
          <w:tcPr>
            <w:tcW w:w="5115" w:type="dxa"/>
          </w:tcPr>
          <w:p w:rsidR="00975CE1" w:rsidRDefault="00975CE1" w:rsidP="00D37927"/>
          <w:p w:rsidR="00975CE1" w:rsidRPr="009570FD" w:rsidRDefault="004D6FEE" w:rsidP="00D37927">
            <w:pPr>
              <w:rPr>
                <w:b/>
              </w:rPr>
            </w:pPr>
            <w:r>
              <w:rPr>
                <w:b/>
              </w:rPr>
              <w:t>1003</w:t>
            </w:r>
            <w:r w:rsidR="00975CE1" w:rsidRPr="009570FD">
              <w:rPr>
                <w:b/>
              </w:rPr>
              <w:t>01</w:t>
            </w:r>
          </w:p>
          <w:p w:rsidR="00975CE1" w:rsidRPr="00FB1C0D" w:rsidRDefault="00975CE1" w:rsidP="00D37927">
            <w:pPr>
              <w:rPr>
                <w:color w:val="FF0000"/>
              </w:rPr>
            </w:pPr>
            <w:r w:rsidRPr="0000567F">
              <w:t xml:space="preserve">Das </w:t>
            </w:r>
            <w:proofErr w:type="spellStart"/>
            <w:r>
              <w:t>Gouraud-Shading</w:t>
            </w:r>
            <w:proofErr w:type="spellEnd"/>
            <w:r w:rsidRPr="0000567F">
              <w:t xml:space="preserve"> wurde nach seinem Entwickler Henri </w:t>
            </w:r>
            <w:proofErr w:type="spellStart"/>
            <w:r w:rsidRPr="0000567F">
              <w:t>Gouraud</w:t>
            </w:r>
            <w:proofErr w:type="spellEnd"/>
            <w:r w:rsidRPr="0000567F">
              <w:t xml:space="preserve"> benannt, der es erstmals 1971 vorstellte.</w:t>
            </w:r>
          </w:p>
          <w:p w:rsidR="00975CE1" w:rsidRDefault="00975CE1" w:rsidP="00D37927"/>
          <w:p w:rsidR="00975CE1" w:rsidRPr="00D75E08" w:rsidRDefault="004D6FEE" w:rsidP="00D37927">
            <w:pPr>
              <w:rPr>
                <w:b/>
              </w:rPr>
            </w:pPr>
            <w:r>
              <w:rPr>
                <w:b/>
              </w:rPr>
              <w:t>1003</w:t>
            </w:r>
            <w:r w:rsidR="00975CE1">
              <w:rPr>
                <w:b/>
              </w:rPr>
              <w:t>02</w:t>
            </w:r>
          </w:p>
          <w:p w:rsidR="00975CE1" w:rsidRDefault="00975CE1" w:rsidP="00D37927">
            <w:r>
              <w:t xml:space="preserve">Das Besondere am </w:t>
            </w:r>
            <w:proofErr w:type="spellStart"/>
            <w:r>
              <w:t>Gouraud-Shading</w:t>
            </w:r>
            <w:proofErr w:type="spellEnd"/>
            <w:r>
              <w:t xml:space="preserve"> ist, dass im Gegensatz zum Flat-</w:t>
            </w:r>
            <w:proofErr w:type="spellStart"/>
            <w:r>
              <w:t>Shading</w:t>
            </w:r>
            <w:proofErr w:type="spellEnd"/>
            <w:r>
              <w:t xml:space="preserve">, Farbverläufe dargestellt werden können. Dafür werden die </w:t>
            </w:r>
            <w:proofErr w:type="spellStart"/>
            <w:r>
              <w:t>Normalenvektoren</w:t>
            </w:r>
            <w:proofErr w:type="spellEnd"/>
            <w:r>
              <w:t xml:space="preserve"> an den Vertices berechnet. Diese erhält man durch den Mittelwert der Normalen aller angrenzenden Polygone. Danach werden durch Interpolation die Farbwerte an den Vertices berechnet.</w:t>
            </w:r>
          </w:p>
          <w:p w:rsidR="00975CE1" w:rsidRDefault="00975CE1" w:rsidP="00D37927"/>
          <w:p w:rsidR="00975CE1" w:rsidRPr="00312F2F" w:rsidRDefault="004D6FEE" w:rsidP="00D37927">
            <w:pPr>
              <w:rPr>
                <w:b/>
              </w:rPr>
            </w:pPr>
            <w:r>
              <w:rPr>
                <w:b/>
              </w:rPr>
              <w:t>1003</w:t>
            </w:r>
            <w:r w:rsidR="00975CE1">
              <w:rPr>
                <w:b/>
              </w:rPr>
              <w:t>03</w:t>
            </w:r>
          </w:p>
          <w:p w:rsidR="00975CE1" w:rsidRDefault="00975CE1" w:rsidP="00D37927">
            <w:r>
              <w:t xml:space="preserve">Durch dieses Verfahren erscheinen die Kanten der Polygone weniger hart, wodurch Objekte besser </w:t>
            </w:r>
            <w:proofErr w:type="gramStart"/>
            <w:r>
              <w:t>rund</w:t>
            </w:r>
            <w:proofErr w:type="gramEnd"/>
            <w:r>
              <w:t xml:space="preserve"> oder gekrümmt dargestellt werden können. Ein Nachteil ist die bei manchen Objekten fehlerhafte Darstellung von Glanzlichtern und das Vorkommen von Sprüngen im Farbverlauf.</w:t>
            </w:r>
          </w:p>
        </w:tc>
        <w:tc>
          <w:tcPr>
            <w:tcW w:w="3119" w:type="dxa"/>
          </w:tcPr>
          <w:p w:rsidR="00975CE1" w:rsidRDefault="00975CE1" w:rsidP="00D37927"/>
          <w:p w:rsidR="00975CE1" w:rsidRPr="009570FD" w:rsidRDefault="004D6FEE" w:rsidP="00D37927">
            <w:pPr>
              <w:rPr>
                <w:b/>
              </w:rPr>
            </w:pPr>
            <w:r>
              <w:rPr>
                <w:b/>
              </w:rPr>
              <w:t>1003</w:t>
            </w:r>
            <w:r w:rsidR="00975CE1" w:rsidRPr="009570FD">
              <w:rPr>
                <w:b/>
              </w:rPr>
              <w:t>01</w:t>
            </w:r>
          </w:p>
          <w:p w:rsidR="00975CE1" w:rsidRDefault="00975CE1" w:rsidP="00D37927">
            <w:r>
              <w:t>- 1971 vorgestellt</w:t>
            </w:r>
          </w:p>
          <w:p w:rsidR="00975CE1" w:rsidRDefault="00975CE1" w:rsidP="00D37927"/>
          <w:p w:rsidR="00975CE1" w:rsidRDefault="00975CE1" w:rsidP="00D37927"/>
          <w:p w:rsidR="00975CE1" w:rsidRDefault="00975CE1" w:rsidP="00D37927"/>
          <w:p w:rsidR="00975CE1" w:rsidRPr="00D75E08" w:rsidRDefault="004D6FEE" w:rsidP="00D37927">
            <w:pPr>
              <w:rPr>
                <w:b/>
              </w:rPr>
            </w:pPr>
            <w:r>
              <w:rPr>
                <w:b/>
              </w:rPr>
              <w:t>1003</w:t>
            </w:r>
            <w:r w:rsidR="00975CE1">
              <w:rPr>
                <w:b/>
              </w:rPr>
              <w:t>02</w:t>
            </w:r>
          </w:p>
          <w:p w:rsidR="00975CE1" w:rsidRDefault="00975CE1" w:rsidP="00D37927">
            <w:r>
              <w:t>- Darstellung von Farbverläufen</w:t>
            </w:r>
          </w:p>
          <w:p w:rsidR="00975CE1" w:rsidRDefault="00975CE1" w:rsidP="00D37927">
            <w:r>
              <w:t xml:space="preserve">- Berechnung mit Hilfe von </w:t>
            </w:r>
            <w:proofErr w:type="spellStart"/>
            <w:r>
              <w:t>Normalenvektoren</w:t>
            </w:r>
            <w:proofErr w:type="spellEnd"/>
          </w:p>
          <w:p w:rsidR="00975CE1" w:rsidRDefault="00975CE1" w:rsidP="00D37927"/>
          <w:p w:rsidR="00975CE1" w:rsidRDefault="00975CE1" w:rsidP="00D37927"/>
          <w:p w:rsidR="00975CE1" w:rsidRDefault="00975CE1" w:rsidP="00D37927"/>
          <w:p w:rsidR="00975CE1" w:rsidRDefault="00975CE1" w:rsidP="00D37927"/>
          <w:p w:rsidR="00975CE1" w:rsidRDefault="00975CE1" w:rsidP="00D37927"/>
          <w:p w:rsidR="00975CE1" w:rsidRPr="009570FD" w:rsidRDefault="004D6FEE" w:rsidP="00D37927">
            <w:pPr>
              <w:rPr>
                <w:b/>
              </w:rPr>
            </w:pPr>
            <w:r>
              <w:rPr>
                <w:b/>
              </w:rPr>
              <w:t>1003</w:t>
            </w:r>
            <w:r w:rsidR="00975CE1">
              <w:rPr>
                <w:b/>
              </w:rPr>
              <w:t>03</w:t>
            </w:r>
          </w:p>
          <w:p w:rsidR="00975CE1" w:rsidRDefault="00975CE1" w:rsidP="00D37927">
            <w:r>
              <w:t>- Für gekrümmte Objekte geeignet</w:t>
            </w:r>
          </w:p>
          <w:p w:rsidR="00975CE1" w:rsidRDefault="00975CE1" w:rsidP="00D37927">
            <w:r>
              <w:t>- Nachteil: Fehlerhafte Darstellung von Glanzlichtern</w:t>
            </w:r>
          </w:p>
        </w:tc>
        <w:tc>
          <w:tcPr>
            <w:tcW w:w="3402" w:type="dxa"/>
          </w:tcPr>
          <w:p w:rsidR="00975CE1" w:rsidRDefault="00975CE1" w:rsidP="00D37927"/>
          <w:p w:rsidR="00975CE1" w:rsidRPr="009570FD" w:rsidRDefault="004D6FEE" w:rsidP="00D37927">
            <w:pPr>
              <w:rPr>
                <w:b/>
              </w:rPr>
            </w:pPr>
            <w:r>
              <w:rPr>
                <w:b/>
              </w:rPr>
              <w:t>1003</w:t>
            </w:r>
            <w:r w:rsidR="00975CE1" w:rsidRPr="009570FD">
              <w:rPr>
                <w:b/>
              </w:rPr>
              <w:t>01</w:t>
            </w:r>
          </w:p>
          <w:p w:rsidR="00975CE1" w:rsidRDefault="00975CE1" w:rsidP="00D37927">
            <w:r>
              <w:t>Der Erfinder wird kurz eingeblendet.</w:t>
            </w:r>
          </w:p>
          <w:p w:rsidR="00975CE1" w:rsidRDefault="00975CE1" w:rsidP="00D37927"/>
          <w:p w:rsidR="00975CE1" w:rsidRDefault="00975CE1" w:rsidP="00D37927"/>
          <w:p w:rsidR="00975CE1" w:rsidRPr="00D75E08" w:rsidRDefault="004D6FEE" w:rsidP="00D37927">
            <w:pPr>
              <w:rPr>
                <w:b/>
              </w:rPr>
            </w:pPr>
            <w:r>
              <w:rPr>
                <w:b/>
              </w:rPr>
              <w:t>1003</w:t>
            </w:r>
            <w:r w:rsidR="00975CE1">
              <w:rPr>
                <w:b/>
              </w:rPr>
              <w:t>02</w:t>
            </w:r>
          </w:p>
          <w:p w:rsidR="00975CE1" w:rsidRDefault="00975CE1" w:rsidP="00D37927">
            <w:r>
              <w:t xml:space="preserve">Anhand eines Polygons wird gezeigt, wie die Fläche gefärbt wird. Dafür werden die </w:t>
            </w:r>
            <w:proofErr w:type="spellStart"/>
            <w:r>
              <w:t>Normalenvektoren</w:t>
            </w:r>
            <w:proofErr w:type="spellEnd"/>
            <w:r>
              <w:t xml:space="preserve"> beispielhaft an einem Polygon dargestellt.</w:t>
            </w:r>
          </w:p>
          <w:p w:rsidR="00975CE1" w:rsidRDefault="00975CE1" w:rsidP="00D37927"/>
          <w:p w:rsidR="00975CE1" w:rsidRDefault="00975CE1" w:rsidP="00D37927">
            <w:pPr>
              <w:rPr>
                <w:b/>
              </w:rPr>
            </w:pPr>
          </w:p>
          <w:p w:rsidR="00975CE1" w:rsidRDefault="00975CE1" w:rsidP="00D37927">
            <w:pPr>
              <w:rPr>
                <w:b/>
              </w:rPr>
            </w:pPr>
          </w:p>
          <w:p w:rsidR="00975CE1" w:rsidRDefault="00975CE1" w:rsidP="00D37927">
            <w:pPr>
              <w:rPr>
                <w:b/>
              </w:rPr>
            </w:pPr>
          </w:p>
          <w:p w:rsidR="00975CE1" w:rsidRDefault="00975CE1" w:rsidP="00D37927">
            <w:r w:rsidRPr="009570FD">
              <w:rPr>
                <w:b/>
              </w:rPr>
              <w:t>1</w:t>
            </w:r>
            <w:r w:rsidR="004D6FEE">
              <w:rPr>
                <w:b/>
              </w:rPr>
              <w:t>003</w:t>
            </w:r>
            <w:r>
              <w:rPr>
                <w:b/>
              </w:rPr>
              <w:t>03</w:t>
            </w:r>
          </w:p>
          <w:p w:rsidR="00975CE1" w:rsidRPr="00C31BF7" w:rsidRDefault="00975CE1" w:rsidP="00D37927">
            <w:pPr>
              <w:rPr>
                <w:b/>
              </w:rPr>
            </w:pPr>
            <w:r>
              <w:t>Später sieht man eine Kugel die aus Polygonen besteht.</w:t>
            </w:r>
          </w:p>
        </w:tc>
      </w:tr>
    </w:tbl>
    <w:p w:rsidR="00975CE1" w:rsidRDefault="00975CE1" w:rsidP="00975CE1"/>
    <w:p w:rsidR="00975CE1" w:rsidRDefault="00975CE1" w:rsidP="00975CE1"/>
    <w:p w:rsidR="00975CE1" w:rsidRDefault="00975CE1" w:rsidP="00975CE1">
      <w:r>
        <w:rPr>
          <w:noProof/>
          <w:lang w:eastAsia="de-DE"/>
        </w:rPr>
        <w:drawing>
          <wp:anchor distT="0" distB="0" distL="114300" distR="114300" simplePos="0" relativeHeight="251795456" behindDoc="1" locked="0" layoutInCell="1" allowOverlap="1" wp14:anchorId="2D74032C" wp14:editId="56AA8214">
            <wp:simplePos x="0" y="0"/>
            <wp:positionH relativeFrom="column">
              <wp:posOffset>2755900</wp:posOffset>
            </wp:positionH>
            <wp:positionV relativeFrom="paragraph">
              <wp:posOffset>5080</wp:posOffset>
            </wp:positionV>
            <wp:extent cx="2277110" cy="4046855"/>
            <wp:effectExtent l="0" t="0" r="8890" b="0"/>
            <wp:wrapThrough wrapText="bothSides">
              <wp:wrapPolygon edited="0">
                <wp:start x="0" y="0"/>
                <wp:lineTo x="0" y="21454"/>
                <wp:lineTo x="21504" y="21454"/>
                <wp:lineTo x="21504" y="0"/>
                <wp:lineTo x="0" y="0"/>
              </wp:wrapPolygon>
            </wp:wrapThrough>
            <wp:docPr id="16" name="Grafik 16" descr="C:\Users\Steven\AppData\Local\Microsoft\Windows\INetCache\Content.Word\Polyg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Steven\AppData\Local\Microsoft\Windows\INetCache\Content.Word\Polygon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77110" cy="40468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de-DE"/>
        </w:rPr>
        <w:drawing>
          <wp:anchor distT="0" distB="0" distL="114300" distR="114300" simplePos="0" relativeHeight="251791360" behindDoc="1" locked="0" layoutInCell="1" allowOverlap="1" wp14:anchorId="664D23F6" wp14:editId="38698762">
            <wp:simplePos x="0" y="0"/>
            <wp:positionH relativeFrom="column">
              <wp:posOffset>5648960</wp:posOffset>
            </wp:positionH>
            <wp:positionV relativeFrom="paragraph">
              <wp:posOffset>0</wp:posOffset>
            </wp:positionV>
            <wp:extent cx="2290445" cy="4065270"/>
            <wp:effectExtent l="0" t="0" r="0" b="0"/>
            <wp:wrapThrough wrapText="bothSides">
              <wp:wrapPolygon edited="0">
                <wp:start x="0" y="0"/>
                <wp:lineTo x="0" y="21458"/>
                <wp:lineTo x="21378" y="21458"/>
                <wp:lineTo x="21378" y="0"/>
                <wp:lineTo x="0" y="0"/>
              </wp:wrapPolygon>
            </wp:wrapThrough>
            <wp:docPr id="17" name="Grafik 17"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90445" cy="406527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de-DE"/>
        </w:rPr>
        <w:drawing>
          <wp:anchor distT="0" distB="0" distL="114300" distR="114300" simplePos="0" relativeHeight="251790336" behindDoc="1" locked="0" layoutInCell="1" allowOverlap="1">
            <wp:simplePos x="0" y="0"/>
            <wp:positionH relativeFrom="column">
              <wp:posOffset>3810</wp:posOffset>
            </wp:positionH>
            <wp:positionV relativeFrom="paragraph">
              <wp:posOffset>4445</wp:posOffset>
            </wp:positionV>
            <wp:extent cx="2273935" cy="4039235"/>
            <wp:effectExtent l="0" t="0" r="0" b="0"/>
            <wp:wrapThrough wrapText="bothSides">
              <wp:wrapPolygon edited="0">
                <wp:start x="0" y="0"/>
                <wp:lineTo x="0" y="21495"/>
                <wp:lineTo x="21353" y="21495"/>
                <wp:lineTo x="21353" y="0"/>
                <wp:lineTo x="0" y="0"/>
              </wp:wrapPolygon>
            </wp:wrapThrough>
            <wp:docPr id="23" name="Grafik 23"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73935" cy="4039235"/>
                    </a:xfrm>
                    <a:prstGeom prst="rect">
                      <a:avLst/>
                    </a:prstGeom>
                    <a:noFill/>
                  </pic:spPr>
                </pic:pic>
              </a:graphicData>
            </a:graphic>
            <wp14:sizeRelH relativeFrom="page">
              <wp14:pctWidth>0</wp14:pctWidth>
            </wp14:sizeRelH>
            <wp14:sizeRelV relativeFrom="page">
              <wp14:pctHeight>0</wp14:pctHeight>
            </wp14:sizeRelV>
          </wp:anchor>
        </w:drawing>
      </w:r>
      <w:r>
        <w:br w:type="page"/>
      </w:r>
    </w:p>
    <w:p w:rsidR="00975CE1" w:rsidRDefault="00975CE1" w:rsidP="00975CE1">
      <w:pPr>
        <w:pStyle w:val="berschrift1"/>
        <w:ind w:left="0"/>
      </w:pPr>
      <w:bookmarkStart w:id="16" w:name="_Toc532113507"/>
      <w:r>
        <w:rPr>
          <w:szCs w:val="24"/>
        </w:rPr>
        <w:lastRenderedPageBreak/>
        <w:t>10.</w:t>
      </w:r>
      <w:r w:rsidR="004D6FEE">
        <w:rPr>
          <w:szCs w:val="24"/>
        </w:rPr>
        <w:t>4</w:t>
      </w:r>
      <w:r>
        <w:rPr>
          <w:szCs w:val="24"/>
        </w:rPr>
        <w:t xml:space="preserve"> </w:t>
      </w:r>
      <w:r>
        <w:t xml:space="preserve">(A) </w:t>
      </w:r>
      <w:proofErr w:type="spellStart"/>
      <w:r w:rsidRPr="002165FF">
        <w:t>Phong-Shading</w:t>
      </w:r>
      <w:bookmarkEnd w:id="16"/>
      <w:proofErr w:type="spellEnd"/>
    </w:p>
    <w:tbl>
      <w:tblPr>
        <w:tblStyle w:val="Tabellenraster"/>
        <w:tblW w:w="0" w:type="auto"/>
        <w:tblInd w:w="-289" w:type="dxa"/>
        <w:tblLayout w:type="fixed"/>
        <w:tblLook w:val="04A0" w:firstRow="1" w:lastRow="0" w:firstColumn="1" w:lastColumn="0" w:noHBand="0" w:noVBand="1"/>
      </w:tblPr>
      <w:tblGrid>
        <w:gridCol w:w="3816"/>
        <w:gridCol w:w="5115"/>
        <w:gridCol w:w="3119"/>
        <w:gridCol w:w="3402"/>
      </w:tblGrid>
      <w:tr w:rsidR="00975CE1" w:rsidRPr="00FA3055" w:rsidTr="00D37927">
        <w:tc>
          <w:tcPr>
            <w:tcW w:w="3816" w:type="dxa"/>
          </w:tcPr>
          <w:p w:rsidR="00975CE1" w:rsidRPr="00FA3055" w:rsidRDefault="00975CE1" w:rsidP="00D37927">
            <w:pPr>
              <w:rPr>
                <w:b/>
                <w:sz w:val="32"/>
                <w:szCs w:val="32"/>
              </w:rPr>
            </w:pPr>
            <w:r w:rsidRPr="00FA3055">
              <w:rPr>
                <w:b/>
                <w:sz w:val="32"/>
                <w:szCs w:val="32"/>
              </w:rPr>
              <w:t>Screen</w:t>
            </w:r>
          </w:p>
        </w:tc>
        <w:tc>
          <w:tcPr>
            <w:tcW w:w="5115" w:type="dxa"/>
          </w:tcPr>
          <w:p w:rsidR="00975CE1" w:rsidRPr="00FA3055" w:rsidRDefault="00975CE1" w:rsidP="00D37927">
            <w:pPr>
              <w:rPr>
                <w:b/>
                <w:sz w:val="32"/>
                <w:szCs w:val="32"/>
              </w:rPr>
            </w:pPr>
            <w:r w:rsidRPr="00FA3055">
              <w:rPr>
                <w:b/>
                <w:sz w:val="32"/>
                <w:szCs w:val="32"/>
              </w:rPr>
              <w:t>Sprechertexte</w:t>
            </w:r>
          </w:p>
        </w:tc>
        <w:tc>
          <w:tcPr>
            <w:tcW w:w="3119" w:type="dxa"/>
          </w:tcPr>
          <w:p w:rsidR="00975CE1" w:rsidRPr="00FA3055" w:rsidRDefault="00975CE1" w:rsidP="00D37927">
            <w:pPr>
              <w:rPr>
                <w:b/>
                <w:sz w:val="32"/>
                <w:szCs w:val="32"/>
              </w:rPr>
            </w:pPr>
            <w:r w:rsidRPr="00FA3055">
              <w:rPr>
                <w:b/>
                <w:sz w:val="32"/>
                <w:szCs w:val="32"/>
              </w:rPr>
              <w:t>Stichwörter / Notizen</w:t>
            </w:r>
          </w:p>
        </w:tc>
        <w:tc>
          <w:tcPr>
            <w:tcW w:w="3402" w:type="dxa"/>
          </w:tcPr>
          <w:p w:rsidR="00975CE1" w:rsidRPr="00FA3055" w:rsidRDefault="00975CE1" w:rsidP="00D37927">
            <w:pPr>
              <w:rPr>
                <w:b/>
                <w:sz w:val="32"/>
                <w:szCs w:val="32"/>
              </w:rPr>
            </w:pPr>
            <w:r w:rsidRPr="00FA3055">
              <w:rPr>
                <w:b/>
                <w:sz w:val="32"/>
                <w:szCs w:val="32"/>
              </w:rPr>
              <w:t>Regieanweisungen</w:t>
            </w:r>
          </w:p>
        </w:tc>
      </w:tr>
      <w:tr w:rsidR="00975CE1" w:rsidTr="00D37927">
        <w:trPr>
          <w:trHeight w:val="7243"/>
        </w:trPr>
        <w:tc>
          <w:tcPr>
            <w:tcW w:w="3816" w:type="dxa"/>
          </w:tcPr>
          <w:p w:rsidR="00975CE1" w:rsidRDefault="00975CE1" w:rsidP="00D37927">
            <w:r>
              <w:rPr>
                <w:noProof/>
                <w:lang w:eastAsia="de-DE"/>
              </w:rPr>
              <w:drawing>
                <wp:anchor distT="0" distB="0" distL="114300" distR="114300" simplePos="0" relativeHeight="251789312" behindDoc="1" locked="0" layoutInCell="1" allowOverlap="1">
                  <wp:simplePos x="0" y="0"/>
                  <wp:positionH relativeFrom="column">
                    <wp:posOffset>1905</wp:posOffset>
                  </wp:positionH>
                  <wp:positionV relativeFrom="paragraph">
                    <wp:posOffset>195580</wp:posOffset>
                  </wp:positionV>
                  <wp:extent cx="2290445" cy="4065270"/>
                  <wp:effectExtent l="0" t="0" r="0" b="0"/>
                  <wp:wrapThrough wrapText="bothSides">
                    <wp:wrapPolygon edited="0">
                      <wp:start x="0" y="0"/>
                      <wp:lineTo x="0" y="21458"/>
                      <wp:lineTo x="21378" y="21458"/>
                      <wp:lineTo x="21378" y="0"/>
                      <wp:lineTo x="0" y="0"/>
                    </wp:wrapPolygon>
                  </wp:wrapThrough>
                  <wp:docPr id="22" name="Grafik 22"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90445" cy="4065270"/>
                          </a:xfrm>
                          <a:prstGeom prst="rect">
                            <a:avLst/>
                          </a:prstGeom>
                          <a:noFill/>
                        </pic:spPr>
                      </pic:pic>
                    </a:graphicData>
                  </a:graphic>
                  <wp14:sizeRelH relativeFrom="page">
                    <wp14:pctWidth>0</wp14:pctWidth>
                  </wp14:sizeRelH>
                  <wp14:sizeRelV relativeFrom="page">
                    <wp14:pctHeight>0</wp14:pctHeight>
                  </wp14:sizeRelV>
                </wp:anchor>
              </w:drawing>
            </w:r>
          </w:p>
        </w:tc>
        <w:tc>
          <w:tcPr>
            <w:tcW w:w="5115" w:type="dxa"/>
          </w:tcPr>
          <w:p w:rsidR="00975CE1" w:rsidRDefault="00975CE1" w:rsidP="00D37927"/>
          <w:p w:rsidR="00975CE1" w:rsidRPr="00FF2D24" w:rsidRDefault="004D6FEE" w:rsidP="00D37927">
            <w:pPr>
              <w:rPr>
                <w:b/>
              </w:rPr>
            </w:pPr>
            <w:r>
              <w:rPr>
                <w:b/>
              </w:rPr>
              <w:t>1004</w:t>
            </w:r>
            <w:r w:rsidR="00975CE1">
              <w:rPr>
                <w:b/>
              </w:rPr>
              <w:t>0</w:t>
            </w:r>
            <w:r w:rsidR="00975CE1" w:rsidRPr="009570FD">
              <w:rPr>
                <w:b/>
              </w:rPr>
              <w:t>1</w:t>
            </w:r>
          </w:p>
          <w:p w:rsidR="00975CE1" w:rsidRDefault="00975CE1" w:rsidP="00D37927">
            <w:r>
              <w:t xml:space="preserve">Das </w:t>
            </w:r>
            <w:proofErr w:type="spellStart"/>
            <w:r>
              <w:t>Phong-Shading</w:t>
            </w:r>
            <w:proofErr w:type="spellEnd"/>
            <w:r>
              <w:t xml:space="preserve">, benannt nach seinem Entwickler </w:t>
            </w:r>
            <w:proofErr w:type="spellStart"/>
            <w:r>
              <w:t>Bùi</w:t>
            </w:r>
            <w:proofErr w:type="spellEnd"/>
            <w:r>
              <w:t xml:space="preserve"> </w:t>
            </w:r>
            <w:proofErr w:type="spellStart"/>
            <w:r>
              <w:t>Tường</w:t>
            </w:r>
            <w:proofErr w:type="spellEnd"/>
            <w:r>
              <w:t xml:space="preserve"> </w:t>
            </w:r>
            <w:proofErr w:type="spellStart"/>
            <w:r>
              <w:t>Phong</w:t>
            </w:r>
            <w:proofErr w:type="spellEnd"/>
            <w:r>
              <w:t>, wurde erstmals 1975 vorgestellt.</w:t>
            </w:r>
          </w:p>
          <w:p w:rsidR="00975CE1" w:rsidRDefault="00975CE1" w:rsidP="00D37927"/>
          <w:p w:rsidR="00975CE1" w:rsidRPr="00087D61" w:rsidRDefault="004D6FEE" w:rsidP="00D37927">
            <w:pPr>
              <w:rPr>
                <w:b/>
              </w:rPr>
            </w:pPr>
            <w:r>
              <w:rPr>
                <w:b/>
              </w:rPr>
              <w:t>1004</w:t>
            </w:r>
            <w:r w:rsidR="00975CE1">
              <w:rPr>
                <w:b/>
              </w:rPr>
              <w:t>02</w:t>
            </w:r>
          </w:p>
          <w:p w:rsidR="00975CE1" w:rsidRDefault="00975CE1" w:rsidP="00D37927">
            <w:r>
              <w:t xml:space="preserve">Bei diesem Verfahren werden zu Beginn, wie beim </w:t>
            </w:r>
            <w:proofErr w:type="spellStart"/>
            <w:r>
              <w:t>Gouraud-Shading</w:t>
            </w:r>
            <w:proofErr w:type="spellEnd"/>
            <w:r>
              <w:t xml:space="preserve"> auch, die Normalen an den Vertices eines Polygons berechnet. Daraufhin wird beim Einfärben der Pixel eine Normale zwischen den Eckpunktnormalen interpoliert, mit der die Farbe entsprechend der Beleuchtung ausgewertet wird. Dadurch erhält </w:t>
            </w:r>
            <w:proofErr w:type="gramStart"/>
            <w:r>
              <w:t>jedes</w:t>
            </w:r>
            <w:proofErr w:type="gramEnd"/>
            <w:r>
              <w:t xml:space="preserve"> Pixel die entsprechende Beleuchtung und somit auch die korrekte Farbe.</w:t>
            </w:r>
          </w:p>
          <w:p w:rsidR="00975CE1" w:rsidRDefault="00975CE1" w:rsidP="00D37927"/>
          <w:p w:rsidR="00975CE1" w:rsidRPr="00087D61" w:rsidRDefault="004D6FEE" w:rsidP="00D37927">
            <w:pPr>
              <w:rPr>
                <w:b/>
              </w:rPr>
            </w:pPr>
            <w:r>
              <w:rPr>
                <w:b/>
              </w:rPr>
              <w:t>1004</w:t>
            </w:r>
            <w:r w:rsidR="00975CE1">
              <w:rPr>
                <w:b/>
              </w:rPr>
              <w:t>03</w:t>
            </w:r>
          </w:p>
          <w:p w:rsidR="00975CE1" w:rsidRDefault="00975CE1" w:rsidP="00D37927">
            <w:r>
              <w:t xml:space="preserve">Das </w:t>
            </w:r>
            <w:proofErr w:type="spellStart"/>
            <w:r>
              <w:t>Phong</w:t>
            </w:r>
            <w:proofErr w:type="spellEnd"/>
            <w:r>
              <w:t xml:space="preserve"> </w:t>
            </w:r>
            <w:proofErr w:type="spellStart"/>
            <w:r>
              <w:t>Shading</w:t>
            </w:r>
            <w:proofErr w:type="spellEnd"/>
            <w:r>
              <w:t xml:space="preserve"> liefert aufgrund von glänzenden Oberflächen und </w:t>
            </w:r>
            <w:proofErr w:type="spellStart"/>
            <w:r w:rsidRPr="00871D15">
              <w:t>Specular</w:t>
            </w:r>
            <w:proofErr w:type="spellEnd"/>
            <w:r w:rsidRPr="00871D15">
              <w:t xml:space="preserve"> </w:t>
            </w:r>
            <w:proofErr w:type="spellStart"/>
            <w:r w:rsidRPr="00871D15">
              <w:t>highlight</w:t>
            </w:r>
            <w:r>
              <w:t>s</w:t>
            </w:r>
            <w:proofErr w:type="spellEnd"/>
            <w:r>
              <w:t xml:space="preserve">, welche hier für den hellen Fleck sorgen, ein realistischeres Ergebnis als das </w:t>
            </w:r>
            <w:proofErr w:type="spellStart"/>
            <w:r>
              <w:t>Gouraud</w:t>
            </w:r>
            <w:proofErr w:type="spellEnd"/>
            <w:r>
              <w:t xml:space="preserve"> </w:t>
            </w:r>
            <w:proofErr w:type="spellStart"/>
            <w:r>
              <w:t>Shading</w:t>
            </w:r>
            <w:proofErr w:type="spellEnd"/>
            <w:r>
              <w:t>, ist aber auch deutlich rechenintensiver.</w:t>
            </w:r>
          </w:p>
        </w:tc>
        <w:tc>
          <w:tcPr>
            <w:tcW w:w="3119" w:type="dxa"/>
          </w:tcPr>
          <w:p w:rsidR="00975CE1" w:rsidRDefault="00975CE1" w:rsidP="00D37927"/>
          <w:p w:rsidR="00975CE1" w:rsidRPr="0018485A" w:rsidRDefault="004D6FEE" w:rsidP="00D37927">
            <w:pPr>
              <w:rPr>
                <w:b/>
              </w:rPr>
            </w:pPr>
            <w:r>
              <w:rPr>
                <w:b/>
              </w:rPr>
              <w:t>1004</w:t>
            </w:r>
            <w:r w:rsidR="00975CE1">
              <w:rPr>
                <w:b/>
              </w:rPr>
              <w:t>0</w:t>
            </w:r>
            <w:r w:rsidR="00975CE1" w:rsidRPr="009570FD">
              <w:rPr>
                <w:b/>
              </w:rPr>
              <w:t>1</w:t>
            </w:r>
          </w:p>
          <w:p w:rsidR="00975CE1" w:rsidRDefault="00975CE1" w:rsidP="00D37927">
            <w:r>
              <w:t>- 1975 vorgestellt</w:t>
            </w:r>
          </w:p>
          <w:p w:rsidR="00975CE1" w:rsidRDefault="00975CE1" w:rsidP="00D37927"/>
          <w:p w:rsidR="00975CE1" w:rsidRDefault="00975CE1" w:rsidP="00D37927"/>
          <w:p w:rsidR="00975CE1" w:rsidRDefault="00975CE1" w:rsidP="00D37927"/>
          <w:p w:rsidR="00975CE1" w:rsidRPr="00087D61" w:rsidRDefault="004D6FEE" w:rsidP="00D37927">
            <w:pPr>
              <w:rPr>
                <w:b/>
              </w:rPr>
            </w:pPr>
            <w:r>
              <w:rPr>
                <w:b/>
              </w:rPr>
              <w:t>1004</w:t>
            </w:r>
            <w:r w:rsidR="00975CE1">
              <w:rPr>
                <w:b/>
              </w:rPr>
              <w:t>02</w:t>
            </w:r>
          </w:p>
          <w:p w:rsidR="00975CE1" w:rsidRDefault="00975CE1" w:rsidP="00D37927">
            <w:r>
              <w:t>- Berechnung mit Normalen</w:t>
            </w:r>
          </w:p>
          <w:p w:rsidR="00975CE1" w:rsidRDefault="00975CE1" w:rsidP="00D37927">
            <w:r>
              <w:t>- Beleuchtung für jeden einzelnen Pixel</w:t>
            </w:r>
          </w:p>
          <w:p w:rsidR="00975CE1" w:rsidRDefault="00975CE1" w:rsidP="00D37927"/>
          <w:p w:rsidR="00975CE1" w:rsidRDefault="00975CE1" w:rsidP="00D37927"/>
          <w:p w:rsidR="00975CE1" w:rsidRDefault="00975CE1" w:rsidP="00D37927"/>
          <w:p w:rsidR="00975CE1" w:rsidRDefault="00975CE1" w:rsidP="00D37927">
            <w:pPr>
              <w:rPr>
                <w:b/>
              </w:rPr>
            </w:pPr>
          </w:p>
          <w:p w:rsidR="00975CE1" w:rsidRDefault="00975CE1" w:rsidP="00D37927">
            <w:pPr>
              <w:rPr>
                <w:b/>
              </w:rPr>
            </w:pPr>
          </w:p>
          <w:p w:rsidR="00975CE1" w:rsidRDefault="00975CE1" w:rsidP="00D37927">
            <w:pPr>
              <w:rPr>
                <w:b/>
              </w:rPr>
            </w:pPr>
          </w:p>
          <w:p w:rsidR="00975CE1" w:rsidRDefault="00975CE1" w:rsidP="00D37927">
            <w:pPr>
              <w:rPr>
                <w:b/>
              </w:rPr>
            </w:pPr>
          </w:p>
          <w:p w:rsidR="00975CE1" w:rsidRPr="00087D61" w:rsidRDefault="004D6FEE" w:rsidP="00D37927">
            <w:pPr>
              <w:rPr>
                <w:b/>
              </w:rPr>
            </w:pPr>
            <w:r>
              <w:rPr>
                <w:b/>
              </w:rPr>
              <w:t>1004</w:t>
            </w:r>
            <w:r w:rsidR="00975CE1">
              <w:rPr>
                <w:b/>
              </w:rPr>
              <w:t>03</w:t>
            </w:r>
          </w:p>
          <w:p w:rsidR="00975CE1" w:rsidRDefault="00975CE1" w:rsidP="00D37927">
            <w:r>
              <w:t>- Nachteil: rechenintensiver</w:t>
            </w:r>
          </w:p>
        </w:tc>
        <w:tc>
          <w:tcPr>
            <w:tcW w:w="3402" w:type="dxa"/>
          </w:tcPr>
          <w:p w:rsidR="00975CE1" w:rsidRDefault="00975CE1" w:rsidP="00D37927"/>
          <w:p w:rsidR="00975CE1" w:rsidRPr="0018485A" w:rsidRDefault="004D6FEE" w:rsidP="00D37927">
            <w:pPr>
              <w:rPr>
                <w:b/>
              </w:rPr>
            </w:pPr>
            <w:r>
              <w:rPr>
                <w:b/>
              </w:rPr>
              <w:t>1004</w:t>
            </w:r>
            <w:r w:rsidR="00975CE1">
              <w:rPr>
                <w:b/>
              </w:rPr>
              <w:t>0</w:t>
            </w:r>
            <w:r w:rsidR="00975CE1" w:rsidRPr="009570FD">
              <w:rPr>
                <w:b/>
              </w:rPr>
              <w:t>1</w:t>
            </w:r>
          </w:p>
          <w:p w:rsidR="00975CE1" w:rsidRDefault="00975CE1" w:rsidP="00D37927">
            <w:r>
              <w:t>Der Erfinder wird kurz eingeblendet.</w:t>
            </w:r>
          </w:p>
          <w:p w:rsidR="00975CE1" w:rsidRDefault="00975CE1" w:rsidP="00D37927"/>
          <w:p w:rsidR="00975CE1" w:rsidRDefault="00975CE1" w:rsidP="00D37927"/>
          <w:p w:rsidR="00975CE1" w:rsidRPr="00087D61" w:rsidRDefault="004D6FEE" w:rsidP="00D37927">
            <w:pPr>
              <w:rPr>
                <w:b/>
              </w:rPr>
            </w:pPr>
            <w:r>
              <w:rPr>
                <w:b/>
              </w:rPr>
              <w:t>1004</w:t>
            </w:r>
            <w:r w:rsidR="00975CE1">
              <w:rPr>
                <w:b/>
              </w:rPr>
              <w:t>02</w:t>
            </w:r>
          </w:p>
          <w:p w:rsidR="00975CE1" w:rsidRDefault="00975CE1" w:rsidP="00D37927">
            <w:r w:rsidRPr="00593A26">
              <w:t>Anhand eines Polygons wird gezeigt wie die Fläche</w:t>
            </w:r>
            <w:r>
              <w:t xml:space="preserve"> mithilfe der Normalen</w:t>
            </w:r>
            <w:r w:rsidRPr="00593A26">
              <w:t xml:space="preserve"> gefärbt wird. </w:t>
            </w:r>
          </w:p>
          <w:p w:rsidR="00975CE1" w:rsidRDefault="00975CE1" w:rsidP="00D37927"/>
          <w:p w:rsidR="00975CE1" w:rsidRDefault="00975CE1" w:rsidP="00D37927"/>
          <w:p w:rsidR="00975CE1" w:rsidRDefault="00975CE1" w:rsidP="00D37927">
            <w:pPr>
              <w:rPr>
                <w:b/>
              </w:rPr>
            </w:pPr>
          </w:p>
          <w:p w:rsidR="00975CE1" w:rsidRDefault="00975CE1" w:rsidP="00D37927">
            <w:pPr>
              <w:rPr>
                <w:b/>
              </w:rPr>
            </w:pPr>
          </w:p>
          <w:p w:rsidR="00975CE1" w:rsidRDefault="00975CE1" w:rsidP="00D37927">
            <w:pPr>
              <w:rPr>
                <w:b/>
              </w:rPr>
            </w:pPr>
          </w:p>
          <w:p w:rsidR="00975CE1" w:rsidRDefault="00975CE1" w:rsidP="00D37927">
            <w:pPr>
              <w:rPr>
                <w:b/>
              </w:rPr>
            </w:pPr>
          </w:p>
          <w:p w:rsidR="00975CE1" w:rsidRDefault="00975CE1" w:rsidP="00D37927">
            <w:pPr>
              <w:rPr>
                <w:b/>
              </w:rPr>
            </w:pPr>
          </w:p>
          <w:p w:rsidR="00975CE1" w:rsidRPr="00087D61" w:rsidRDefault="004D6FEE" w:rsidP="00D37927">
            <w:pPr>
              <w:rPr>
                <w:b/>
              </w:rPr>
            </w:pPr>
            <w:r>
              <w:rPr>
                <w:b/>
              </w:rPr>
              <w:t>1004</w:t>
            </w:r>
            <w:r w:rsidR="00975CE1">
              <w:rPr>
                <w:b/>
              </w:rPr>
              <w:t>03</w:t>
            </w:r>
          </w:p>
          <w:p w:rsidR="00975CE1" w:rsidRDefault="00975CE1" w:rsidP="00D37927">
            <w:r w:rsidRPr="00593A26">
              <w:t>Danach sieht man eine Kugel die aus Polygonen besteht.</w:t>
            </w:r>
          </w:p>
        </w:tc>
      </w:tr>
    </w:tbl>
    <w:p w:rsidR="00975CE1" w:rsidRDefault="00975CE1" w:rsidP="00975CE1"/>
    <w:p w:rsidR="00975CE1" w:rsidRDefault="00975CE1" w:rsidP="00975CE1">
      <w:r>
        <w:br w:type="page"/>
      </w:r>
      <w:r>
        <w:rPr>
          <w:noProof/>
          <w:lang w:eastAsia="de-DE"/>
        </w:rPr>
        <w:lastRenderedPageBreak/>
        <w:drawing>
          <wp:anchor distT="0" distB="0" distL="114300" distR="114300" simplePos="0" relativeHeight="251796480" behindDoc="1" locked="0" layoutInCell="1" allowOverlap="1" wp14:anchorId="437B8D79" wp14:editId="75EF30BF">
            <wp:simplePos x="0" y="0"/>
            <wp:positionH relativeFrom="column">
              <wp:posOffset>2748759</wp:posOffset>
            </wp:positionH>
            <wp:positionV relativeFrom="paragraph">
              <wp:posOffset>0</wp:posOffset>
            </wp:positionV>
            <wp:extent cx="2259965" cy="4015740"/>
            <wp:effectExtent l="0" t="0" r="6985" b="3810"/>
            <wp:wrapThrough wrapText="bothSides">
              <wp:wrapPolygon edited="0">
                <wp:start x="0" y="0"/>
                <wp:lineTo x="0" y="21518"/>
                <wp:lineTo x="21485" y="21518"/>
                <wp:lineTo x="21485" y="0"/>
                <wp:lineTo x="0" y="0"/>
              </wp:wrapPolygon>
            </wp:wrapThrough>
            <wp:docPr id="18" name="Grafik 18" descr="C:\Users\Steven\AppData\Local\Microsoft\Windows\INetCache\Content.Word\Polyg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Steven\AppData\Local\Microsoft\Windows\INetCache\Content.Word\Polygon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59965" cy="40157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de-DE"/>
        </w:rPr>
        <w:drawing>
          <wp:anchor distT="0" distB="0" distL="114300" distR="114300" simplePos="0" relativeHeight="251794432" behindDoc="1" locked="0" layoutInCell="1" allowOverlap="1" wp14:anchorId="742E0EC3" wp14:editId="25F946F4">
            <wp:simplePos x="0" y="0"/>
            <wp:positionH relativeFrom="column">
              <wp:posOffset>5629910</wp:posOffset>
            </wp:positionH>
            <wp:positionV relativeFrom="paragraph">
              <wp:posOffset>0</wp:posOffset>
            </wp:positionV>
            <wp:extent cx="2290445" cy="4065270"/>
            <wp:effectExtent l="0" t="0" r="0" b="0"/>
            <wp:wrapThrough wrapText="bothSides">
              <wp:wrapPolygon edited="0">
                <wp:start x="0" y="0"/>
                <wp:lineTo x="0" y="21458"/>
                <wp:lineTo x="21378" y="21458"/>
                <wp:lineTo x="21378" y="0"/>
                <wp:lineTo x="0" y="0"/>
              </wp:wrapPolygon>
            </wp:wrapThrough>
            <wp:docPr id="19" name="Grafik 19"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90445" cy="406527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de-DE"/>
        </w:rPr>
        <w:drawing>
          <wp:anchor distT="0" distB="0" distL="114300" distR="114300" simplePos="0" relativeHeight="251793408" behindDoc="1" locked="0" layoutInCell="1" allowOverlap="1">
            <wp:simplePos x="0" y="0"/>
            <wp:positionH relativeFrom="column">
              <wp:posOffset>3810</wp:posOffset>
            </wp:positionH>
            <wp:positionV relativeFrom="paragraph">
              <wp:posOffset>4445</wp:posOffset>
            </wp:positionV>
            <wp:extent cx="2260600" cy="4015105"/>
            <wp:effectExtent l="0" t="0" r="6350" b="4445"/>
            <wp:wrapThrough wrapText="bothSides">
              <wp:wrapPolygon edited="0">
                <wp:start x="0" y="0"/>
                <wp:lineTo x="0" y="21521"/>
                <wp:lineTo x="21479" y="21521"/>
                <wp:lineTo x="21479" y="0"/>
                <wp:lineTo x="0" y="0"/>
              </wp:wrapPolygon>
            </wp:wrapThrough>
            <wp:docPr id="21" name="Grafik 21"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0600" cy="4015105"/>
                    </a:xfrm>
                    <a:prstGeom prst="rect">
                      <a:avLst/>
                    </a:prstGeom>
                    <a:noFill/>
                  </pic:spPr>
                </pic:pic>
              </a:graphicData>
            </a:graphic>
            <wp14:sizeRelH relativeFrom="page">
              <wp14:pctWidth>0</wp14:pctWidth>
            </wp14:sizeRelH>
            <wp14:sizeRelV relativeFrom="page">
              <wp14:pctHeight>0</wp14:pctHeight>
            </wp14:sizeRelV>
          </wp:anchor>
        </w:drawing>
      </w:r>
      <w:r>
        <w:br w:type="page"/>
      </w:r>
    </w:p>
    <w:p w:rsidR="00975CE1" w:rsidRDefault="00975CE1" w:rsidP="00975CE1">
      <w:pPr>
        <w:pStyle w:val="berschrift1"/>
        <w:ind w:left="0"/>
      </w:pPr>
      <w:bookmarkStart w:id="17" w:name="_Toc532113508"/>
      <w:r>
        <w:rPr>
          <w:szCs w:val="24"/>
        </w:rPr>
        <w:lastRenderedPageBreak/>
        <w:t>10.</w:t>
      </w:r>
      <w:r w:rsidR="004D6FEE">
        <w:rPr>
          <w:szCs w:val="24"/>
        </w:rPr>
        <w:t>5</w:t>
      </w:r>
      <w:r>
        <w:rPr>
          <w:szCs w:val="24"/>
        </w:rPr>
        <w:t xml:space="preserve"> </w:t>
      </w:r>
      <w:r>
        <w:t xml:space="preserve">(I) Vergleich zwischen Flat-, </w:t>
      </w:r>
      <w:proofErr w:type="spellStart"/>
      <w:r>
        <w:t>Gouraud</w:t>
      </w:r>
      <w:proofErr w:type="spellEnd"/>
      <w:r>
        <w:t xml:space="preserve"> - und </w:t>
      </w:r>
      <w:proofErr w:type="spellStart"/>
      <w:r>
        <w:t>Phong-Shading</w:t>
      </w:r>
      <w:bookmarkEnd w:id="17"/>
      <w:proofErr w:type="spellEnd"/>
    </w:p>
    <w:tbl>
      <w:tblPr>
        <w:tblStyle w:val="Tabellenraster"/>
        <w:tblW w:w="0" w:type="auto"/>
        <w:tblInd w:w="-289" w:type="dxa"/>
        <w:tblLayout w:type="fixed"/>
        <w:tblLook w:val="04A0" w:firstRow="1" w:lastRow="0" w:firstColumn="1" w:lastColumn="0" w:noHBand="0" w:noVBand="1"/>
      </w:tblPr>
      <w:tblGrid>
        <w:gridCol w:w="3816"/>
        <w:gridCol w:w="5115"/>
        <w:gridCol w:w="3119"/>
        <w:gridCol w:w="3402"/>
      </w:tblGrid>
      <w:tr w:rsidR="00975CE1" w:rsidRPr="00FA3055" w:rsidTr="00D37927">
        <w:tc>
          <w:tcPr>
            <w:tcW w:w="3816" w:type="dxa"/>
          </w:tcPr>
          <w:p w:rsidR="00975CE1" w:rsidRPr="00FA3055" w:rsidRDefault="00975CE1" w:rsidP="00D37927">
            <w:pPr>
              <w:rPr>
                <w:b/>
                <w:sz w:val="32"/>
                <w:szCs w:val="32"/>
              </w:rPr>
            </w:pPr>
            <w:r w:rsidRPr="00FA3055">
              <w:rPr>
                <w:b/>
                <w:sz w:val="32"/>
                <w:szCs w:val="32"/>
              </w:rPr>
              <w:t>Screen</w:t>
            </w:r>
          </w:p>
        </w:tc>
        <w:tc>
          <w:tcPr>
            <w:tcW w:w="5115" w:type="dxa"/>
          </w:tcPr>
          <w:p w:rsidR="00975CE1" w:rsidRPr="00FA3055" w:rsidRDefault="00975CE1" w:rsidP="00D37927">
            <w:pPr>
              <w:rPr>
                <w:b/>
                <w:sz w:val="32"/>
                <w:szCs w:val="32"/>
              </w:rPr>
            </w:pPr>
            <w:r w:rsidRPr="00FA3055">
              <w:rPr>
                <w:b/>
                <w:sz w:val="32"/>
                <w:szCs w:val="32"/>
              </w:rPr>
              <w:t>Sprechertexte</w:t>
            </w:r>
          </w:p>
        </w:tc>
        <w:tc>
          <w:tcPr>
            <w:tcW w:w="3119" w:type="dxa"/>
          </w:tcPr>
          <w:p w:rsidR="00975CE1" w:rsidRPr="00FA3055" w:rsidRDefault="00975CE1" w:rsidP="00D37927">
            <w:pPr>
              <w:rPr>
                <w:b/>
                <w:sz w:val="32"/>
                <w:szCs w:val="32"/>
              </w:rPr>
            </w:pPr>
            <w:r w:rsidRPr="00FA3055">
              <w:rPr>
                <w:b/>
                <w:sz w:val="32"/>
                <w:szCs w:val="32"/>
              </w:rPr>
              <w:t>Stichwörter / Notizen</w:t>
            </w:r>
          </w:p>
        </w:tc>
        <w:tc>
          <w:tcPr>
            <w:tcW w:w="3402" w:type="dxa"/>
          </w:tcPr>
          <w:p w:rsidR="00975CE1" w:rsidRPr="00FA3055" w:rsidRDefault="00975CE1" w:rsidP="00D37927">
            <w:pPr>
              <w:rPr>
                <w:b/>
                <w:sz w:val="32"/>
                <w:szCs w:val="32"/>
              </w:rPr>
            </w:pPr>
            <w:r w:rsidRPr="00FA3055">
              <w:rPr>
                <w:b/>
                <w:sz w:val="32"/>
                <w:szCs w:val="32"/>
              </w:rPr>
              <w:t>Regieanweisungen</w:t>
            </w:r>
          </w:p>
        </w:tc>
      </w:tr>
      <w:tr w:rsidR="00975CE1" w:rsidTr="00D37927">
        <w:trPr>
          <w:trHeight w:val="7243"/>
        </w:trPr>
        <w:tc>
          <w:tcPr>
            <w:tcW w:w="3816" w:type="dxa"/>
          </w:tcPr>
          <w:p w:rsidR="00975CE1" w:rsidRDefault="00975CE1" w:rsidP="00D37927">
            <w:r>
              <w:rPr>
                <w:noProof/>
                <w:lang w:eastAsia="de-DE"/>
              </w:rPr>
              <w:drawing>
                <wp:anchor distT="0" distB="0" distL="114300" distR="114300" simplePos="0" relativeHeight="251792384" behindDoc="1" locked="0" layoutInCell="1" allowOverlap="1">
                  <wp:simplePos x="0" y="0"/>
                  <wp:positionH relativeFrom="column">
                    <wp:posOffset>14605</wp:posOffset>
                  </wp:positionH>
                  <wp:positionV relativeFrom="paragraph">
                    <wp:posOffset>165735</wp:posOffset>
                  </wp:positionV>
                  <wp:extent cx="2286000" cy="4067175"/>
                  <wp:effectExtent l="0" t="0" r="0" b="9525"/>
                  <wp:wrapThrough wrapText="bothSides">
                    <wp:wrapPolygon edited="0">
                      <wp:start x="0" y="0"/>
                      <wp:lineTo x="0" y="21549"/>
                      <wp:lineTo x="21420" y="21549"/>
                      <wp:lineTo x="21420" y="0"/>
                      <wp:lineTo x="0" y="0"/>
                    </wp:wrapPolygon>
                  </wp:wrapThrough>
                  <wp:docPr id="20" name="Grafik 20"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86000" cy="4067175"/>
                          </a:xfrm>
                          <a:prstGeom prst="rect">
                            <a:avLst/>
                          </a:prstGeom>
                          <a:noFill/>
                        </pic:spPr>
                      </pic:pic>
                    </a:graphicData>
                  </a:graphic>
                  <wp14:sizeRelH relativeFrom="page">
                    <wp14:pctWidth>0</wp14:pctWidth>
                  </wp14:sizeRelH>
                  <wp14:sizeRelV relativeFrom="page">
                    <wp14:pctHeight>0</wp14:pctHeight>
                  </wp14:sizeRelV>
                </wp:anchor>
              </w:drawing>
            </w:r>
          </w:p>
        </w:tc>
        <w:tc>
          <w:tcPr>
            <w:tcW w:w="5115" w:type="dxa"/>
          </w:tcPr>
          <w:p w:rsidR="00975CE1" w:rsidRDefault="00975CE1" w:rsidP="00D37927"/>
          <w:p w:rsidR="00975CE1" w:rsidRPr="0018485A" w:rsidRDefault="004D6FEE" w:rsidP="00D37927">
            <w:pPr>
              <w:rPr>
                <w:b/>
              </w:rPr>
            </w:pPr>
            <w:r>
              <w:rPr>
                <w:b/>
              </w:rPr>
              <w:t>1005</w:t>
            </w:r>
            <w:r w:rsidR="00975CE1">
              <w:rPr>
                <w:b/>
              </w:rPr>
              <w:t>0</w:t>
            </w:r>
            <w:r w:rsidR="00975CE1" w:rsidRPr="009570FD">
              <w:rPr>
                <w:b/>
              </w:rPr>
              <w:t>1</w:t>
            </w:r>
          </w:p>
          <w:p w:rsidR="00975CE1" w:rsidRDefault="00975CE1" w:rsidP="00D37927">
            <w:r>
              <w:t xml:space="preserve">Hier kannst du die verschiedenen </w:t>
            </w:r>
            <w:proofErr w:type="spellStart"/>
            <w:r>
              <w:t>Shader</w:t>
            </w:r>
            <w:proofErr w:type="spellEnd"/>
            <w:r>
              <w:t xml:space="preserve"> anhand eines Objekts vergleichen, indem du unten einen </w:t>
            </w:r>
            <w:proofErr w:type="spellStart"/>
            <w:r>
              <w:t>Shader</w:t>
            </w:r>
            <w:proofErr w:type="spellEnd"/>
            <w:r>
              <w:t xml:space="preserve"> auswählst.</w:t>
            </w:r>
          </w:p>
        </w:tc>
        <w:tc>
          <w:tcPr>
            <w:tcW w:w="3119" w:type="dxa"/>
          </w:tcPr>
          <w:p w:rsidR="00975CE1" w:rsidRDefault="00975CE1" w:rsidP="00D37927"/>
          <w:p w:rsidR="00975CE1" w:rsidRDefault="00975CE1" w:rsidP="00D37927"/>
        </w:tc>
        <w:tc>
          <w:tcPr>
            <w:tcW w:w="3402" w:type="dxa"/>
          </w:tcPr>
          <w:p w:rsidR="00975CE1" w:rsidRDefault="00975CE1" w:rsidP="00D37927"/>
          <w:p w:rsidR="00975CE1" w:rsidRPr="0018485A" w:rsidRDefault="004D6FEE" w:rsidP="00D37927">
            <w:pPr>
              <w:rPr>
                <w:b/>
              </w:rPr>
            </w:pPr>
            <w:r>
              <w:rPr>
                <w:b/>
              </w:rPr>
              <w:t>1005</w:t>
            </w:r>
            <w:r w:rsidR="00975CE1">
              <w:rPr>
                <w:b/>
              </w:rPr>
              <w:t>0</w:t>
            </w:r>
            <w:r w:rsidR="00975CE1" w:rsidRPr="009570FD">
              <w:rPr>
                <w:b/>
              </w:rPr>
              <w:t>1</w:t>
            </w:r>
          </w:p>
          <w:p w:rsidR="00975CE1" w:rsidRDefault="00975CE1" w:rsidP="00D37927">
            <w:r>
              <w:t xml:space="preserve">Man kann die verschiedenen </w:t>
            </w:r>
            <w:proofErr w:type="spellStart"/>
            <w:r>
              <w:t>Shader</w:t>
            </w:r>
            <w:proofErr w:type="spellEnd"/>
            <w:r>
              <w:t xml:space="preserve"> an einem Objekt, in dem Fall einer Kugel, anwenden. Durch diese Interaktion kann man gut erkennen, welche Unterschiede es zwischen den </w:t>
            </w:r>
            <w:proofErr w:type="spellStart"/>
            <w:r>
              <w:t>Shadern</w:t>
            </w:r>
            <w:proofErr w:type="spellEnd"/>
            <w:r>
              <w:t xml:space="preserve"> gibt und welchen Einfluss sie auf das Endergebnis haben.</w:t>
            </w:r>
          </w:p>
        </w:tc>
      </w:tr>
    </w:tbl>
    <w:p w:rsidR="00975CE1" w:rsidRDefault="00975CE1">
      <w:pPr>
        <w:rPr>
          <w:rFonts w:asciiTheme="majorHAnsi" w:eastAsiaTheme="majorEastAsia" w:hAnsiTheme="majorHAnsi" w:cstheme="majorBidi"/>
          <w:color w:val="2E74B5" w:themeColor="accent1" w:themeShade="BF"/>
          <w:sz w:val="44"/>
          <w:szCs w:val="32"/>
        </w:rPr>
      </w:pPr>
      <w:r>
        <w:br w:type="page"/>
      </w:r>
    </w:p>
    <w:p w:rsidR="008F1355" w:rsidRDefault="00E916F9" w:rsidP="00B84A5C">
      <w:pPr>
        <w:pStyle w:val="berschrift1"/>
        <w:ind w:left="0"/>
      </w:pPr>
      <w:bookmarkStart w:id="18" w:name="_Toc532113509"/>
      <w:r>
        <w:lastRenderedPageBreak/>
        <w:t>10</w:t>
      </w:r>
      <w:r w:rsidR="00975CE1">
        <w:t>.</w:t>
      </w:r>
      <w:r w:rsidR="004D6FEE">
        <w:t>6</w:t>
      </w:r>
      <w:r w:rsidR="00B84A5C">
        <w:t xml:space="preserve"> </w:t>
      </w:r>
      <w:r>
        <w:t xml:space="preserve">(A) </w:t>
      </w:r>
      <w:r w:rsidR="008F1355">
        <w:t xml:space="preserve">Vertex </w:t>
      </w:r>
      <w:proofErr w:type="spellStart"/>
      <w:r w:rsidR="008F1355">
        <w:t>Shader</w:t>
      </w:r>
      <w:bookmarkEnd w:id="13"/>
      <w:bookmarkEnd w:id="18"/>
      <w:proofErr w:type="spellEnd"/>
    </w:p>
    <w:tbl>
      <w:tblPr>
        <w:tblStyle w:val="Tabellenraster"/>
        <w:tblW w:w="0" w:type="auto"/>
        <w:tblInd w:w="-289" w:type="dxa"/>
        <w:tblLayout w:type="fixed"/>
        <w:tblLook w:val="04A0" w:firstRow="1" w:lastRow="0" w:firstColumn="1" w:lastColumn="0" w:noHBand="0" w:noVBand="1"/>
      </w:tblPr>
      <w:tblGrid>
        <w:gridCol w:w="3816"/>
        <w:gridCol w:w="5115"/>
        <w:gridCol w:w="3119"/>
        <w:gridCol w:w="3402"/>
      </w:tblGrid>
      <w:tr w:rsidR="008F1355" w:rsidTr="00270FBD">
        <w:tc>
          <w:tcPr>
            <w:tcW w:w="3816" w:type="dxa"/>
          </w:tcPr>
          <w:p w:rsidR="008F1355" w:rsidRPr="00FA3055" w:rsidRDefault="008F1355" w:rsidP="00270FBD">
            <w:pPr>
              <w:rPr>
                <w:b/>
                <w:sz w:val="32"/>
                <w:szCs w:val="32"/>
              </w:rPr>
            </w:pPr>
            <w:r w:rsidRPr="00FA3055">
              <w:rPr>
                <w:b/>
                <w:sz w:val="32"/>
                <w:szCs w:val="32"/>
              </w:rPr>
              <w:t>Screen</w:t>
            </w:r>
          </w:p>
        </w:tc>
        <w:tc>
          <w:tcPr>
            <w:tcW w:w="5115" w:type="dxa"/>
          </w:tcPr>
          <w:p w:rsidR="008F1355" w:rsidRPr="00FA3055" w:rsidRDefault="008F1355" w:rsidP="00270FBD">
            <w:pPr>
              <w:rPr>
                <w:b/>
                <w:sz w:val="32"/>
                <w:szCs w:val="32"/>
              </w:rPr>
            </w:pPr>
            <w:r w:rsidRPr="00FA3055">
              <w:rPr>
                <w:b/>
                <w:sz w:val="32"/>
                <w:szCs w:val="32"/>
              </w:rPr>
              <w:t>Sprechertexte</w:t>
            </w:r>
          </w:p>
        </w:tc>
        <w:tc>
          <w:tcPr>
            <w:tcW w:w="3119" w:type="dxa"/>
          </w:tcPr>
          <w:p w:rsidR="008F1355" w:rsidRPr="00FA3055" w:rsidRDefault="008F1355" w:rsidP="00270FBD">
            <w:pPr>
              <w:rPr>
                <w:b/>
                <w:sz w:val="32"/>
                <w:szCs w:val="32"/>
              </w:rPr>
            </w:pPr>
            <w:r w:rsidRPr="00FA3055">
              <w:rPr>
                <w:b/>
                <w:sz w:val="32"/>
                <w:szCs w:val="32"/>
              </w:rPr>
              <w:t>Stichwörter / Notizen</w:t>
            </w:r>
          </w:p>
        </w:tc>
        <w:tc>
          <w:tcPr>
            <w:tcW w:w="3402" w:type="dxa"/>
          </w:tcPr>
          <w:p w:rsidR="008F1355" w:rsidRPr="00FA3055" w:rsidRDefault="008F1355" w:rsidP="00270FBD">
            <w:pPr>
              <w:rPr>
                <w:b/>
                <w:sz w:val="32"/>
                <w:szCs w:val="32"/>
              </w:rPr>
            </w:pPr>
            <w:r w:rsidRPr="00FA3055">
              <w:rPr>
                <w:b/>
                <w:sz w:val="32"/>
                <w:szCs w:val="32"/>
              </w:rPr>
              <w:t>Regieanweisungen</w:t>
            </w:r>
          </w:p>
        </w:tc>
      </w:tr>
      <w:tr w:rsidR="008F1355" w:rsidTr="00270FBD">
        <w:trPr>
          <w:trHeight w:val="2258"/>
        </w:trPr>
        <w:tc>
          <w:tcPr>
            <w:tcW w:w="3816" w:type="dxa"/>
          </w:tcPr>
          <w:p w:rsidR="008F1355" w:rsidRDefault="00B10A27" w:rsidP="00270FBD">
            <w:r>
              <w:rPr>
                <w:noProof/>
              </w:rPr>
              <w:pict>
                <v:shape id="_x0000_s1075" type="#_x0000_t75" style="position:absolute;margin-left:.7pt;margin-top:9.5pt;width:180pt;height:319.9pt;z-index:-251548672;mso-position-horizontal-relative:text;mso-position-vertical-relative:text;mso-width-relative:page;mso-height-relative:page" wrapcoords="-90 0 -90 21549 21600 21549 21600 0 -90 0">
                  <v:imagedata r:id="rId21" o:title="10"/>
                  <w10:wrap type="through"/>
                </v:shape>
              </w:pict>
            </w:r>
          </w:p>
        </w:tc>
        <w:tc>
          <w:tcPr>
            <w:tcW w:w="5115" w:type="dxa"/>
          </w:tcPr>
          <w:p w:rsidR="008F1355" w:rsidRDefault="008F1355" w:rsidP="00270FBD"/>
          <w:p w:rsidR="001C15CF" w:rsidRPr="001C15CF" w:rsidRDefault="00FF393D" w:rsidP="008F1355">
            <w:pPr>
              <w:rPr>
                <w:b/>
              </w:rPr>
            </w:pPr>
            <w:r>
              <w:rPr>
                <w:b/>
              </w:rPr>
              <w:t>10</w:t>
            </w:r>
            <w:r w:rsidR="004D6FEE">
              <w:rPr>
                <w:b/>
              </w:rPr>
              <w:t>06</w:t>
            </w:r>
            <w:r w:rsidR="001C15CF" w:rsidRPr="001C15CF">
              <w:rPr>
                <w:b/>
              </w:rPr>
              <w:t>01</w:t>
            </w:r>
          </w:p>
          <w:p w:rsidR="008F1355" w:rsidRDefault="008F1355" w:rsidP="008F1355">
            <w:r>
              <w:t>Vertex-</w:t>
            </w:r>
            <w:proofErr w:type="spellStart"/>
            <w:r>
              <w:t>Shader</w:t>
            </w:r>
            <w:proofErr w:type="spellEnd"/>
            <w:r>
              <w:t xml:space="preserve"> sind Programme, welche im Verlauf der Grafikpipeline in den </w:t>
            </w:r>
            <w:proofErr w:type="spellStart"/>
            <w:r>
              <w:t>Shadereinheiten</w:t>
            </w:r>
            <w:proofErr w:type="spellEnd"/>
            <w:r>
              <w:t xml:space="preserve"> einer Grafikkarte ausgeführt werden. Diese verarbeiten die sogenannten Vertices, bei denen es sich um Eckpunkte eines 3D-Modells handelt.</w:t>
            </w:r>
          </w:p>
          <w:p w:rsidR="008F1355" w:rsidRDefault="008F1355" w:rsidP="008F1355"/>
          <w:p w:rsidR="009008F7" w:rsidRPr="00E61ABA" w:rsidRDefault="00E61ABA" w:rsidP="008F1355">
            <w:pPr>
              <w:rPr>
                <w:b/>
              </w:rPr>
            </w:pPr>
            <w:r>
              <w:rPr>
                <w:b/>
              </w:rPr>
              <w:t>100602</w:t>
            </w:r>
          </w:p>
          <w:p w:rsidR="008F1355" w:rsidRDefault="009008F7" w:rsidP="008F1355">
            <w:r>
              <w:t>Beim Vertex-</w:t>
            </w:r>
            <w:proofErr w:type="spellStart"/>
            <w:r>
              <w:t>Shader</w:t>
            </w:r>
            <w:proofErr w:type="spellEnd"/>
            <w:r w:rsidR="008F1355">
              <w:t xml:space="preserve"> werden die Koordinaten der einzelnen Vertices im dreidimensionalen Raum für die zweidimensionale Darstellung transformiert. </w:t>
            </w:r>
            <w:r>
              <w:t xml:space="preserve">Dadurch lässt sich die Geometrie und somit die Form von Objekten beeinflussen, was sich wiederum auch auf die Beleuchtung auswirken kann. </w:t>
            </w:r>
            <w:r w:rsidR="008F1355">
              <w:t xml:space="preserve">Da der </w:t>
            </w:r>
            <w:proofErr w:type="spellStart"/>
            <w:r w:rsidR="008F1355">
              <w:t>Shader</w:t>
            </w:r>
            <w:proofErr w:type="spellEnd"/>
            <w:r w:rsidR="008F1355">
              <w:t xml:space="preserve"> aber pro Vertex aufgerufen wird, kann er keine neuen Punkte zum 3D-Modell hinzufügen.</w:t>
            </w:r>
          </w:p>
          <w:p w:rsidR="008F1355" w:rsidRDefault="008F1355" w:rsidP="008F1355"/>
        </w:tc>
        <w:tc>
          <w:tcPr>
            <w:tcW w:w="3119" w:type="dxa"/>
          </w:tcPr>
          <w:p w:rsidR="008F1355" w:rsidRDefault="008F1355" w:rsidP="00270FBD"/>
          <w:p w:rsidR="001C15CF" w:rsidRPr="001C15CF" w:rsidRDefault="00FF393D" w:rsidP="00270FBD">
            <w:pPr>
              <w:rPr>
                <w:b/>
              </w:rPr>
            </w:pPr>
            <w:r>
              <w:rPr>
                <w:b/>
              </w:rPr>
              <w:t>10</w:t>
            </w:r>
            <w:r w:rsidR="004D6FEE">
              <w:rPr>
                <w:b/>
              </w:rPr>
              <w:t>06</w:t>
            </w:r>
            <w:r w:rsidR="001C15CF" w:rsidRPr="001C15CF">
              <w:rPr>
                <w:b/>
              </w:rPr>
              <w:t>01</w:t>
            </w:r>
          </w:p>
          <w:p w:rsidR="008F1355" w:rsidRDefault="008C4581" w:rsidP="00976756">
            <w:r>
              <w:t xml:space="preserve">- </w:t>
            </w:r>
            <w:proofErr w:type="spellStart"/>
            <w:r>
              <w:t>Shader</w:t>
            </w:r>
            <w:proofErr w:type="spellEnd"/>
            <w:r>
              <w:t xml:space="preserve"> verarbeitet</w:t>
            </w:r>
            <w:r w:rsidR="00976756" w:rsidRPr="00B75A6C">
              <w:t xml:space="preserve"> Vertices </w:t>
            </w:r>
          </w:p>
          <w:p w:rsidR="00976756" w:rsidRDefault="00976756" w:rsidP="00976756">
            <w:r>
              <w:t>- Einfluss auf Geometrie und somit auch Beleuchtung</w:t>
            </w:r>
          </w:p>
        </w:tc>
        <w:tc>
          <w:tcPr>
            <w:tcW w:w="3402" w:type="dxa"/>
          </w:tcPr>
          <w:p w:rsidR="008F1355" w:rsidRDefault="008F1355" w:rsidP="00270FBD"/>
          <w:p w:rsidR="001C15CF" w:rsidRPr="001C15CF" w:rsidRDefault="00FF393D" w:rsidP="001C15CF">
            <w:pPr>
              <w:rPr>
                <w:b/>
              </w:rPr>
            </w:pPr>
            <w:r>
              <w:rPr>
                <w:b/>
              </w:rPr>
              <w:t>10</w:t>
            </w:r>
            <w:r w:rsidR="004D6FEE">
              <w:rPr>
                <w:b/>
              </w:rPr>
              <w:t>06</w:t>
            </w:r>
            <w:r w:rsidR="001C15CF" w:rsidRPr="001C15CF">
              <w:rPr>
                <w:b/>
              </w:rPr>
              <w:t>01</w:t>
            </w:r>
          </w:p>
          <w:p w:rsidR="008F1355" w:rsidRDefault="004B647B" w:rsidP="004B647B">
            <w:r>
              <w:t xml:space="preserve">Es wird in einen Ausschnitt des Roboters hineingezoomt. Dort werden </w:t>
            </w:r>
            <w:r w:rsidR="00976756" w:rsidRPr="00B75A6C">
              <w:t xml:space="preserve">nach und nach </w:t>
            </w:r>
            <w:r w:rsidR="008C4581">
              <w:t xml:space="preserve">die </w:t>
            </w:r>
            <w:r w:rsidR="008C4581" w:rsidRPr="00B75A6C">
              <w:t xml:space="preserve">Vertices </w:t>
            </w:r>
            <w:r w:rsidR="00976756" w:rsidRPr="00B75A6C">
              <w:t>markiert</w:t>
            </w:r>
            <w:r>
              <w:t>.</w:t>
            </w:r>
          </w:p>
        </w:tc>
      </w:tr>
    </w:tbl>
    <w:p w:rsidR="00B75A6C" w:rsidRDefault="00B75A6C" w:rsidP="00D25A7C"/>
    <w:p w:rsidR="00B75A6C" w:rsidRDefault="00B75A6C">
      <w:r>
        <w:br w:type="page"/>
      </w:r>
    </w:p>
    <w:p w:rsidR="00B75A6C" w:rsidRDefault="00E916F9" w:rsidP="00BE3241">
      <w:pPr>
        <w:pStyle w:val="berschrift1"/>
        <w:ind w:left="0"/>
      </w:pPr>
      <w:bookmarkStart w:id="19" w:name="_Toc516422246"/>
      <w:bookmarkStart w:id="20" w:name="_Toc532113510"/>
      <w:r>
        <w:lastRenderedPageBreak/>
        <w:t>10</w:t>
      </w:r>
      <w:r w:rsidR="00975CE1">
        <w:t>.</w:t>
      </w:r>
      <w:r w:rsidR="004D6FEE">
        <w:t>7</w:t>
      </w:r>
      <w:r w:rsidR="00B84A5C">
        <w:t xml:space="preserve"> </w:t>
      </w:r>
      <w:r>
        <w:t>(I)</w:t>
      </w:r>
      <w:r w:rsidR="00F66F41">
        <w:t xml:space="preserve"> </w:t>
      </w:r>
      <w:r w:rsidR="00B75A6C">
        <w:t xml:space="preserve">Vertex </w:t>
      </w:r>
      <w:proofErr w:type="spellStart"/>
      <w:r w:rsidR="00B75A6C">
        <w:t>Shader</w:t>
      </w:r>
      <w:bookmarkEnd w:id="19"/>
      <w:bookmarkEnd w:id="20"/>
      <w:proofErr w:type="spellEnd"/>
    </w:p>
    <w:tbl>
      <w:tblPr>
        <w:tblStyle w:val="Tabellenraster"/>
        <w:tblW w:w="0" w:type="auto"/>
        <w:tblInd w:w="-289" w:type="dxa"/>
        <w:tblLayout w:type="fixed"/>
        <w:tblLook w:val="04A0" w:firstRow="1" w:lastRow="0" w:firstColumn="1" w:lastColumn="0" w:noHBand="0" w:noVBand="1"/>
      </w:tblPr>
      <w:tblGrid>
        <w:gridCol w:w="3816"/>
        <w:gridCol w:w="5115"/>
        <w:gridCol w:w="3119"/>
        <w:gridCol w:w="3402"/>
      </w:tblGrid>
      <w:tr w:rsidR="00B75A6C" w:rsidRPr="00FA3055" w:rsidTr="00270FBD">
        <w:tc>
          <w:tcPr>
            <w:tcW w:w="3816" w:type="dxa"/>
          </w:tcPr>
          <w:p w:rsidR="00B75A6C" w:rsidRPr="00FA3055" w:rsidRDefault="00B75A6C" w:rsidP="00270FBD">
            <w:pPr>
              <w:rPr>
                <w:b/>
                <w:sz w:val="32"/>
                <w:szCs w:val="32"/>
              </w:rPr>
            </w:pPr>
            <w:r w:rsidRPr="00FA3055">
              <w:rPr>
                <w:b/>
                <w:sz w:val="32"/>
                <w:szCs w:val="32"/>
              </w:rPr>
              <w:t>Screen</w:t>
            </w:r>
          </w:p>
        </w:tc>
        <w:tc>
          <w:tcPr>
            <w:tcW w:w="5115" w:type="dxa"/>
          </w:tcPr>
          <w:p w:rsidR="00B75A6C" w:rsidRPr="00FA3055" w:rsidRDefault="00B75A6C" w:rsidP="00270FBD">
            <w:pPr>
              <w:rPr>
                <w:b/>
                <w:sz w:val="32"/>
                <w:szCs w:val="32"/>
              </w:rPr>
            </w:pPr>
            <w:r w:rsidRPr="00FA3055">
              <w:rPr>
                <w:b/>
                <w:sz w:val="32"/>
                <w:szCs w:val="32"/>
              </w:rPr>
              <w:t>Sprechertexte</w:t>
            </w:r>
          </w:p>
        </w:tc>
        <w:tc>
          <w:tcPr>
            <w:tcW w:w="3119" w:type="dxa"/>
          </w:tcPr>
          <w:p w:rsidR="00B75A6C" w:rsidRPr="00FA3055" w:rsidRDefault="00B75A6C" w:rsidP="00270FBD">
            <w:pPr>
              <w:rPr>
                <w:b/>
                <w:sz w:val="32"/>
                <w:szCs w:val="32"/>
              </w:rPr>
            </w:pPr>
            <w:r w:rsidRPr="00FA3055">
              <w:rPr>
                <w:b/>
                <w:sz w:val="32"/>
                <w:szCs w:val="32"/>
              </w:rPr>
              <w:t>Stichwörter / Notizen</w:t>
            </w:r>
          </w:p>
        </w:tc>
        <w:tc>
          <w:tcPr>
            <w:tcW w:w="3402" w:type="dxa"/>
          </w:tcPr>
          <w:p w:rsidR="00B75A6C" w:rsidRPr="00FA3055" w:rsidRDefault="00B75A6C" w:rsidP="00270FBD">
            <w:pPr>
              <w:rPr>
                <w:b/>
                <w:sz w:val="32"/>
                <w:szCs w:val="32"/>
              </w:rPr>
            </w:pPr>
            <w:r w:rsidRPr="00FA3055">
              <w:rPr>
                <w:b/>
                <w:sz w:val="32"/>
                <w:szCs w:val="32"/>
              </w:rPr>
              <w:t>Regieanweisungen</w:t>
            </w:r>
          </w:p>
        </w:tc>
      </w:tr>
      <w:tr w:rsidR="00B75A6C" w:rsidTr="00F66F41">
        <w:trPr>
          <w:trHeight w:val="7229"/>
        </w:trPr>
        <w:tc>
          <w:tcPr>
            <w:tcW w:w="3816" w:type="dxa"/>
          </w:tcPr>
          <w:p w:rsidR="00B75A6C" w:rsidRDefault="00B10A27" w:rsidP="00270FBD">
            <w:r>
              <w:rPr>
                <w:noProof/>
              </w:rPr>
              <w:pict>
                <v:shape id="_x0000_s1051" type="#_x0000_t75" style="position:absolute;margin-left:.9pt;margin-top:17.45pt;width:180.35pt;height:320.1pt;z-index:-251594752;mso-position-horizontal-relative:text;mso-position-vertical-relative:text;mso-width-relative:page;mso-height-relative:page" wrapcoords="-90 0 -90 21549 21600 21549 21600 0 -90 0">
                  <v:imagedata r:id="rId22" o:title="3"/>
                  <w10:wrap type="through"/>
                </v:shape>
              </w:pict>
            </w:r>
          </w:p>
        </w:tc>
        <w:tc>
          <w:tcPr>
            <w:tcW w:w="5115" w:type="dxa"/>
          </w:tcPr>
          <w:p w:rsidR="00B75A6C" w:rsidRDefault="00B75A6C" w:rsidP="00270FBD"/>
          <w:p w:rsidR="00F9312C" w:rsidRPr="00976756" w:rsidRDefault="00FF393D" w:rsidP="00F9312C">
            <w:pPr>
              <w:rPr>
                <w:b/>
              </w:rPr>
            </w:pPr>
            <w:r>
              <w:rPr>
                <w:b/>
              </w:rPr>
              <w:t>10</w:t>
            </w:r>
            <w:r w:rsidR="004D6FEE">
              <w:rPr>
                <w:b/>
              </w:rPr>
              <w:t>07</w:t>
            </w:r>
            <w:r w:rsidR="00F9312C" w:rsidRPr="001C15CF">
              <w:rPr>
                <w:b/>
              </w:rPr>
              <w:t>01</w:t>
            </w:r>
          </w:p>
          <w:p w:rsidR="009008F7" w:rsidRDefault="009008F7" w:rsidP="00FB3D27">
            <w:r>
              <w:t xml:space="preserve">Hier ist ein Vertex </w:t>
            </w:r>
            <w:proofErr w:type="spellStart"/>
            <w:r>
              <w:t>Shader</w:t>
            </w:r>
            <w:proofErr w:type="spellEnd"/>
            <w:r>
              <w:t xml:space="preserve"> aktiv, welcher durch verschieben des Reglers Einfluss auf die Geometrie der Wellen nimmt.</w:t>
            </w:r>
          </w:p>
          <w:p w:rsidR="00F9312C" w:rsidRDefault="00F9312C" w:rsidP="00FB3D27"/>
        </w:tc>
        <w:tc>
          <w:tcPr>
            <w:tcW w:w="3119" w:type="dxa"/>
          </w:tcPr>
          <w:p w:rsidR="00B75A6C" w:rsidRDefault="00B75A6C" w:rsidP="00270FBD"/>
          <w:p w:rsidR="00B75A6C" w:rsidRDefault="00FB3D27" w:rsidP="00270FBD">
            <w:r>
              <w:t>-</w:t>
            </w:r>
          </w:p>
        </w:tc>
        <w:tc>
          <w:tcPr>
            <w:tcW w:w="3402" w:type="dxa"/>
          </w:tcPr>
          <w:p w:rsidR="00976756" w:rsidRDefault="00976756" w:rsidP="00270FBD">
            <w:pPr>
              <w:rPr>
                <w:b/>
              </w:rPr>
            </w:pPr>
          </w:p>
          <w:p w:rsidR="00B75A6C" w:rsidRPr="00976756" w:rsidRDefault="00FF393D" w:rsidP="00270FBD">
            <w:pPr>
              <w:rPr>
                <w:b/>
              </w:rPr>
            </w:pPr>
            <w:r>
              <w:rPr>
                <w:b/>
              </w:rPr>
              <w:t>10</w:t>
            </w:r>
            <w:r w:rsidR="004D6FEE">
              <w:rPr>
                <w:b/>
              </w:rPr>
              <w:t>07</w:t>
            </w:r>
            <w:r w:rsidR="00976756" w:rsidRPr="001C15CF">
              <w:rPr>
                <w:b/>
              </w:rPr>
              <w:t>01</w:t>
            </w:r>
          </w:p>
          <w:p w:rsidR="00B75A6C" w:rsidRDefault="00FB3D27" w:rsidP="00F9312C">
            <w:r w:rsidRPr="00FB3D27">
              <w:t>Der User kann</w:t>
            </w:r>
            <w:r w:rsidR="00F40A13">
              <w:t xml:space="preserve"> den</w:t>
            </w:r>
            <w:r w:rsidR="00F9312C">
              <w:t xml:space="preserve"> Regler verschieben</w:t>
            </w:r>
            <w:r w:rsidRPr="00FB3D27">
              <w:t xml:space="preserve">, </w:t>
            </w:r>
            <w:r w:rsidR="00F9312C">
              <w:t>wodurch</w:t>
            </w:r>
            <w:r w:rsidRPr="00FB3D27">
              <w:t xml:space="preserve"> sich die </w:t>
            </w:r>
            <w:r w:rsidR="00F9312C">
              <w:t xml:space="preserve">Höhe der Vertices und somit auch die </w:t>
            </w:r>
            <w:r w:rsidRPr="00FB3D27">
              <w:t>Geometrie der Wellen verändert.</w:t>
            </w:r>
          </w:p>
        </w:tc>
      </w:tr>
    </w:tbl>
    <w:p w:rsidR="00FB3D27" w:rsidRDefault="00FB3D27" w:rsidP="00D25A7C"/>
    <w:p w:rsidR="00FB3D27" w:rsidRDefault="00FB3D27">
      <w:r>
        <w:br w:type="page"/>
      </w:r>
    </w:p>
    <w:p w:rsidR="00FB3D27" w:rsidRDefault="00E916F9" w:rsidP="00A80B1D">
      <w:pPr>
        <w:pStyle w:val="berschrift1"/>
        <w:ind w:left="0"/>
      </w:pPr>
      <w:bookmarkStart w:id="21" w:name="_Toc516422247"/>
      <w:bookmarkStart w:id="22" w:name="_Toc532113511"/>
      <w:r>
        <w:lastRenderedPageBreak/>
        <w:t>10</w:t>
      </w:r>
      <w:r w:rsidR="00975CE1">
        <w:t>.</w:t>
      </w:r>
      <w:r w:rsidR="004D6FEE">
        <w:t>8</w:t>
      </w:r>
      <w:r w:rsidR="00B84A5C">
        <w:t xml:space="preserve"> </w:t>
      </w:r>
      <w:r>
        <w:t xml:space="preserve">(A) </w:t>
      </w:r>
      <w:proofErr w:type="spellStart"/>
      <w:r w:rsidR="00FB3D27" w:rsidRPr="00501178">
        <w:t>Geometry-Shader</w:t>
      </w:r>
      <w:bookmarkEnd w:id="21"/>
      <w:bookmarkEnd w:id="22"/>
      <w:proofErr w:type="spellEnd"/>
    </w:p>
    <w:tbl>
      <w:tblPr>
        <w:tblStyle w:val="Tabellenraster"/>
        <w:tblW w:w="0" w:type="auto"/>
        <w:tblInd w:w="-289" w:type="dxa"/>
        <w:tblLayout w:type="fixed"/>
        <w:tblLook w:val="04A0" w:firstRow="1" w:lastRow="0" w:firstColumn="1" w:lastColumn="0" w:noHBand="0" w:noVBand="1"/>
      </w:tblPr>
      <w:tblGrid>
        <w:gridCol w:w="3816"/>
        <w:gridCol w:w="5115"/>
        <w:gridCol w:w="3119"/>
        <w:gridCol w:w="3402"/>
      </w:tblGrid>
      <w:tr w:rsidR="00FB3D27" w:rsidRPr="00FA3055" w:rsidTr="00270FBD">
        <w:tc>
          <w:tcPr>
            <w:tcW w:w="3816" w:type="dxa"/>
          </w:tcPr>
          <w:p w:rsidR="00FB3D27" w:rsidRPr="00FA3055" w:rsidRDefault="00FB3D27" w:rsidP="00270FBD">
            <w:pPr>
              <w:rPr>
                <w:b/>
                <w:sz w:val="32"/>
                <w:szCs w:val="32"/>
              </w:rPr>
            </w:pPr>
            <w:r w:rsidRPr="00FA3055">
              <w:rPr>
                <w:b/>
                <w:sz w:val="32"/>
                <w:szCs w:val="32"/>
              </w:rPr>
              <w:t>Screen</w:t>
            </w:r>
          </w:p>
        </w:tc>
        <w:tc>
          <w:tcPr>
            <w:tcW w:w="5115" w:type="dxa"/>
          </w:tcPr>
          <w:p w:rsidR="00FB3D27" w:rsidRPr="00FA3055" w:rsidRDefault="00FB3D27" w:rsidP="00270FBD">
            <w:pPr>
              <w:rPr>
                <w:b/>
                <w:sz w:val="32"/>
                <w:szCs w:val="32"/>
              </w:rPr>
            </w:pPr>
            <w:r w:rsidRPr="00FA3055">
              <w:rPr>
                <w:b/>
                <w:sz w:val="32"/>
                <w:szCs w:val="32"/>
              </w:rPr>
              <w:t>Sprechertexte</w:t>
            </w:r>
          </w:p>
        </w:tc>
        <w:tc>
          <w:tcPr>
            <w:tcW w:w="3119" w:type="dxa"/>
          </w:tcPr>
          <w:p w:rsidR="00FB3D27" w:rsidRPr="00FA3055" w:rsidRDefault="00FB3D27" w:rsidP="00270FBD">
            <w:pPr>
              <w:rPr>
                <w:b/>
                <w:sz w:val="32"/>
                <w:szCs w:val="32"/>
              </w:rPr>
            </w:pPr>
            <w:r w:rsidRPr="00FA3055">
              <w:rPr>
                <w:b/>
                <w:sz w:val="32"/>
                <w:szCs w:val="32"/>
              </w:rPr>
              <w:t>Stichwörter / Notizen</w:t>
            </w:r>
          </w:p>
        </w:tc>
        <w:tc>
          <w:tcPr>
            <w:tcW w:w="3402" w:type="dxa"/>
          </w:tcPr>
          <w:p w:rsidR="00FB3D27" w:rsidRPr="00FA3055" w:rsidRDefault="00FB3D27" w:rsidP="00270FBD">
            <w:pPr>
              <w:rPr>
                <w:b/>
                <w:sz w:val="32"/>
                <w:szCs w:val="32"/>
              </w:rPr>
            </w:pPr>
            <w:r w:rsidRPr="00FA3055">
              <w:rPr>
                <w:b/>
                <w:sz w:val="32"/>
                <w:szCs w:val="32"/>
              </w:rPr>
              <w:t>Regieanweisungen</w:t>
            </w:r>
          </w:p>
        </w:tc>
      </w:tr>
      <w:tr w:rsidR="00FB3D27" w:rsidTr="001B535C">
        <w:trPr>
          <w:trHeight w:val="7229"/>
        </w:trPr>
        <w:tc>
          <w:tcPr>
            <w:tcW w:w="3816" w:type="dxa"/>
          </w:tcPr>
          <w:p w:rsidR="00FB3D27" w:rsidRDefault="00B10A27" w:rsidP="00270FBD">
            <w:r>
              <w:rPr>
                <w:noProof/>
              </w:rPr>
              <w:pict>
                <v:shape id="_x0000_s1052" type="#_x0000_t75" style="position:absolute;margin-left:1.6pt;margin-top:14.65pt;width:180.35pt;height:320.1pt;z-index:-251592704;mso-position-horizontal-relative:text;mso-position-vertical-relative:text;mso-width-relative:page;mso-height-relative:page" wrapcoords="-90 0 -90 21549 21600 21549 21600 0 -90 0">
                  <v:imagedata r:id="rId23" o:title="4"/>
                  <w10:wrap type="through"/>
                </v:shape>
              </w:pict>
            </w:r>
          </w:p>
        </w:tc>
        <w:tc>
          <w:tcPr>
            <w:tcW w:w="5115" w:type="dxa"/>
          </w:tcPr>
          <w:p w:rsidR="00FB3D27" w:rsidRDefault="00FB3D27" w:rsidP="00270FBD"/>
          <w:p w:rsidR="00976756" w:rsidRPr="00976756" w:rsidRDefault="00FF393D" w:rsidP="00FB3D27">
            <w:pPr>
              <w:rPr>
                <w:b/>
              </w:rPr>
            </w:pPr>
            <w:r>
              <w:rPr>
                <w:b/>
              </w:rPr>
              <w:t>10</w:t>
            </w:r>
            <w:r w:rsidR="004D6FEE">
              <w:rPr>
                <w:b/>
              </w:rPr>
              <w:t>08</w:t>
            </w:r>
            <w:r w:rsidR="00976756" w:rsidRPr="001C15CF">
              <w:rPr>
                <w:b/>
              </w:rPr>
              <w:t>01</w:t>
            </w:r>
          </w:p>
          <w:p w:rsidR="00976756" w:rsidRDefault="00FB3D27" w:rsidP="00FB3D27">
            <w:r>
              <w:t xml:space="preserve">Der </w:t>
            </w:r>
            <w:proofErr w:type="spellStart"/>
            <w:r>
              <w:t>Geometry-Shader</w:t>
            </w:r>
            <w:proofErr w:type="spellEnd"/>
            <w:r>
              <w:t xml:space="preserve"> wird in der Grafikpipeline nach dem Vertex </w:t>
            </w:r>
            <w:proofErr w:type="spellStart"/>
            <w:r>
              <w:t>Shader</w:t>
            </w:r>
            <w:proofErr w:type="spellEnd"/>
            <w:r>
              <w:t xml:space="preserve"> aufgerufen, um neue primitive Geometrien aus bereits vorhandenen Punkten, Linien und Dreiecken zu erzeugen und diese erneut in die Grafikpipeline einzufügen. </w:t>
            </w:r>
          </w:p>
          <w:p w:rsidR="00E61ABA" w:rsidRDefault="00E61ABA" w:rsidP="00FB3D27"/>
          <w:p w:rsidR="00976756" w:rsidRPr="00E61ABA" w:rsidRDefault="00E61ABA" w:rsidP="00FB3D27">
            <w:pPr>
              <w:rPr>
                <w:b/>
              </w:rPr>
            </w:pPr>
            <w:r>
              <w:rPr>
                <w:b/>
              </w:rPr>
              <w:t>100802</w:t>
            </w:r>
          </w:p>
          <w:p w:rsidR="00FB3D27" w:rsidRDefault="00FB3D27" w:rsidP="00FB3D27">
            <w:r>
              <w:t xml:space="preserve">Beispiele für die Anwendung des </w:t>
            </w:r>
            <w:proofErr w:type="spellStart"/>
            <w:r>
              <w:t>Geometry-Shader</w:t>
            </w:r>
            <w:proofErr w:type="spellEnd"/>
            <w:r>
              <w:t xml:space="preserve"> sind die Erzeugung von Schattenvolumen oder die Erzeugung von Fell- oder Haargeometrie.</w:t>
            </w:r>
          </w:p>
          <w:p w:rsidR="00E52609" w:rsidRDefault="00E52609" w:rsidP="00FB3D27"/>
          <w:p w:rsidR="00E61ABA" w:rsidRPr="00E61ABA" w:rsidRDefault="00E61ABA" w:rsidP="00FB3D27">
            <w:pPr>
              <w:rPr>
                <w:b/>
              </w:rPr>
            </w:pPr>
            <w:r>
              <w:rPr>
                <w:b/>
              </w:rPr>
              <w:t>100803</w:t>
            </w:r>
          </w:p>
          <w:p w:rsidR="00E52609" w:rsidRDefault="00E52609" w:rsidP="00FB3D27">
            <w:r>
              <w:t xml:space="preserve">Um Haare zu erzeugen, erhält der </w:t>
            </w:r>
            <w:proofErr w:type="spellStart"/>
            <w:r>
              <w:t>Geometry-Shader</w:t>
            </w:r>
            <w:proofErr w:type="spellEnd"/>
            <w:r>
              <w:t xml:space="preserve"> die benötigten Vertices vom Vertex-</w:t>
            </w:r>
            <w:proofErr w:type="spellStart"/>
            <w:r>
              <w:t>Shader</w:t>
            </w:r>
            <w:proofErr w:type="spellEnd"/>
            <w:r>
              <w:t xml:space="preserve"> als Input. Diese Vertices werden dann durch mehrere Kopien ersetzt, wodurch </w:t>
            </w:r>
            <w:r w:rsidR="00396631">
              <w:t xml:space="preserve">eine Haar-Struktur entsteht. </w:t>
            </w:r>
            <w:r>
              <w:t>Nach der Verarbeitung werden die fertigen Fragmente an den Pixel-</w:t>
            </w:r>
            <w:proofErr w:type="spellStart"/>
            <w:r>
              <w:t>Shader</w:t>
            </w:r>
            <w:proofErr w:type="spellEnd"/>
            <w:r>
              <w:t xml:space="preserve"> weitergegeben.</w:t>
            </w:r>
          </w:p>
          <w:p w:rsidR="00976756" w:rsidRDefault="00976756" w:rsidP="00FB3D27"/>
          <w:p w:rsidR="00FB3D27" w:rsidRDefault="00FB3D27" w:rsidP="00FB3D27"/>
        </w:tc>
        <w:tc>
          <w:tcPr>
            <w:tcW w:w="3119" w:type="dxa"/>
          </w:tcPr>
          <w:p w:rsidR="00FB3D27" w:rsidRDefault="00FB3D27" w:rsidP="00270FBD"/>
          <w:p w:rsidR="00976756" w:rsidRPr="00976756" w:rsidRDefault="00FF393D" w:rsidP="00976756">
            <w:pPr>
              <w:rPr>
                <w:b/>
              </w:rPr>
            </w:pPr>
            <w:r>
              <w:rPr>
                <w:b/>
              </w:rPr>
              <w:t>10</w:t>
            </w:r>
            <w:r w:rsidR="004D6FEE">
              <w:rPr>
                <w:b/>
              </w:rPr>
              <w:t>08</w:t>
            </w:r>
            <w:r w:rsidR="00976756" w:rsidRPr="001C15CF">
              <w:rPr>
                <w:b/>
              </w:rPr>
              <w:t>01</w:t>
            </w:r>
          </w:p>
          <w:p w:rsidR="00FB3D27" w:rsidRDefault="00976756" w:rsidP="00270FBD">
            <w:r>
              <w:t>- Erzeugung neuer Geometrien</w:t>
            </w:r>
          </w:p>
          <w:p w:rsidR="00E61ABA" w:rsidRDefault="00E61ABA" w:rsidP="00270FBD"/>
          <w:p w:rsidR="00E61ABA" w:rsidRDefault="00E61ABA" w:rsidP="00270FBD"/>
          <w:p w:rsidR="00E61ABA" w:rsidRDefault="00E61ABA" w:rsidP="00270FBD"/>
          <w:p w:rsidR="00E61ABA" w:rsidRDefault="00E61ABA" w:rsidP="00270FBD"/>
          <w:p w:rsidR="00E61ABA" w:rsidRDefault="00E61ABA" w:rsidP="00270FBD"/>
          <w:p w:rsidR="00E61ABA" w:rsidRPr="00E61ABA" w:rsidRDefault="00E61ABA" w:rsidP="00270FBD">
            <w:pPr>
              <w:rPr>
                <w:b/>
              </w:rPr>
            </w:pPr>
            <w:r>
              <w:rPr>
                <w:b/>
              </w:rPr>
              <w:t>100802</w:t>
            </w:r>
          </w:p>
          <w:p w:rsidR="001B535C" w:rsidRDefault="001B535C" w:rsidP="00270FBD">
            <w:r>
              <w:t>- z.B. Schatten und Haare</w:t>
            </w:r>
          </w:p>
        </w:tc>
        <w:tc>
          <w:tcPr>
            <w:tcW w:w="3402" w:type="dxa"/>
          </w:tcPr>
          <w:p w:rsidR="00976756" w:rsidRDefault="00976756" w:rsidP="00976756">
            <w:pPr>
              <w:rPr>
                <w:b/>
              </w:rPr>
            </w:pPr>
          </w:p>
          <w:p w:rsidR="00E61ABA" w:rsidRDefault="00E61ABA" w:rsidP="00976756">
            <w:pPr>
              <w:rPr>
                <w:b/>
              </w:rPr>
            </w:pPr>
          </w:p>
          <w:p w:rsidR="00E61ABA" w:rsidRDefault="00E61ABA" w:rsidP="00976756">
            <w:pPr>
              <w:rPr>
                <w:b/>
              </w:rPr>
            </w:pPr>
          </w:p>
          <w:p w:rsidR="00E61ABA" w:rsidRDefault="00E61ABA" w:rsidP="00976756">
            <w:pPr>
              <w:rPr>
                <w:b/>
              </w:rPr>
            </w:pPr>
          </w:p>
          <w:p w:rsidR="00E61ABA" w:rsidRDefault="00E61ABA" w:rsidP="00976756">
            <w:pPr>
              <w:rPr>
                <w:b/>
              </w:rPr>
            </w:pPr>
          </w:p>
          <w:p w:rsidR="00E61ABA" w:rsidRDefault="00E61ABA" w:rsidP="00976756">
            <w:pPr>
              <w:rPr>
                <w:b/>
              </w:rPr>
            </w:pPr>
          </w:p>
          <w:p w:rsidR="00E61ABA" w:rsidRDefault="00E61ABA" w:rsidP="00976756">
            <w:pPr>
              <w:rPr>
                <w:b/>
              </w:rPr>
            </w:pPr>
          </w:p>
          <w:p w:rsidR="00E61ABA" w:rsidRDefault="00E61ABA" w:rsidP="00976756">
            <w:pPr>
              <w:rPr>
                <w:b/>
              </w:rPr>
            </w:pPr>
          </w:p>
          <w:p w:rsidR="00E61ABA" w:rsidRDefault="00E61ABA" w:rsidP="00976756">
            <w:pPr>
              <w:rPr>
                <w:b/>
              </w:rPr>
            </w:pPr>
          </w:p>
          <w:p w:rsidR="00FB3D27" w:rsidRPr="00976756" w:rsidRDefault="00FF393D" w:rsidP="00976756">
            <w:pPr>
              <w:rPr>
                <w:b/>
              </w:rPr>
            </w:pPr>
            <w:r>
              <w:rPr>
                <w:b/>
              </w:rPr>
              <w:t>10</w:t>
            </w:r>
            <w:r w:rsidR="004D6FEE">
              <w:rPr>
                <w:b/>
              </w:rPr>
              <w:t>080</w:t>
            </w:r>
            <w:r w:rsidR="00E61ABA">
              <w:rPr>
                <w:b/>
              </w:rPr>
              <w:t>2-03</w:t>
            </w:r>
          </w:p>
          <w:p w:rsidR="00396631" w:rsidRPr="00FB3D27" w:rsidRDefault="00FB3D27" w:rsidP="00396631">
            <w:r w:rsidRPr="00FB3D27">
              <w:t>Mithilfe der Vertices wird beispielhaft ein</w:t>
            </w:r>
            <w:r w:rsidR="00396631">
              <w:t>e</w:t>
            </w:r>
            <w:r w:rsidRPr="00FB3D27">
              <w:t xml:space="preserve"> </w:t>
            </w:r>
            <w:r w:rsidR="00396631">
              <w:t>Haargeometrie</w:t>
            </w:r>
            <w:r w:rsidRPr="00FB3D27">
              <w:t xml:space="preserve"> erzeugt. </w:t>
            </w:r>
            <w:r w:rsidR="001B535C">
              <w:t xml:space="preserve">Als erstes wird das Objekt </w:t>
            </w:r>
            <w:r w:rsidR="00396631">
              <w:t xml:space="preserve">mit glatter Oberfläche gezeigt, welche sich dann zu einer einfachen Haar-Struktur entwickelt. </w:t>
            </w:r>
          </w:p>
          <w:p w:rsidR="00FB3D27" w:rsidRDefault="00FB3D27" w:rsidP="00270FBD"/>
        </w:tc>
      </w:tr>
    </w:tbl>
    <w:p w:rsidR="00916934" w:rsidRDefault="00A73D0C" w:rsidP="00D25A7C">
      <w:r w:rsidRPr="001B535C">
        <w:rPr>
          <w:noProof/>
          <w:lang w:eastAsia="de-DE"/>
        </w:rPr>
        <w:lastRenderedPageBreak/>
        <w:drawing>
          <wp:anchor distT="0" distB="0" distL="114300" distR="114300" simplePos="0" relativeHeight="251728896" behindDoc="0" locked="0" layoutInCell="1" allowOverlap="1">
            <wp:simplePos x="0" y="0"/>
            <wp:positionH relativeFrom="margin">
              <wp:posOffset>2268173</wp:posOffset>
            </wp:positionH>
            <wp:positionV relativeFrom="paragraph">
              <wp:posOffset>0</wp:posOffset>
            </wp:positionV>
            <wp:extent cx="1818005" cy="3230880"/>
            <wp:effectExtent l="0" t="0" r="0" b="7620"/>
            <wp:wrapThrough wrapText="bothSides">
              <wp:wrapPolygon edited="0">
                <wp:start x="0" y="0"/>
                <wp:lineTo x="0" y="21524"/>
                <wp:lineTo x="21276" y="21524"/>
                <wp:lineTo x="21276" y="0"/>
                <wp:lineTo x="0" y="0"/>
              </wp:wrapPolygon>
            </wp:wrapThrough>
            <wp:docPr id="4" name="Grafik 4" descr="C:\Users\Steven\Google Drive\Computergrafik Online\Screens Shader Neu\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even\Google Drive\Computergrafik Online\Screens Shader Neu\4.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18005" cy="3230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0CF2" w:rsidRPr="001B535C">
        <w:rPr>
          <w:noProof/>
          <w:lang w:eastAsia="de-DE"/>
        </w:rPr>
        <w:drawing>
          <wp:anchor distT="0" distB="0" distL="114300" distR="114300" simplePos="0" relativeHeight="251727872" behindDoc="0" locked="0" layoutInCell="1" allowOverlap="1">
            <wp:simplePos x="0" y="0"/>
            <wp:positionH relativeFrom="column">
              <wp:posOffset>17852</wp:posOffset>
            </wp:positionH>
            <wp:positionV relativeFrom="paragraph">
              <wp:posOffset>5080</wp:posOffset>
            </wp:positionV>
            <wp:extent cx="1812925" cy="3221990"/>
            <wp:effectExtent l="0" t="0" r="0" b="0"/>
            <wp:wrapThrough wrapText="bothSides">
              <wp:wrapPolygon edited="0">
                <wp:start x="0" y="0"/>
                <wp:lineTo x="0" y="21455"/>
                <wp:lineTo x="21335" y="21455"/>
                <wp:lineTo x="21335" y="0"/>
                <wp:lineTo x="0" y="0"/>
              </wp:wrapPolygon>
            </wp:wrapThrough>
            <wp:docPr id="3" name="Grafik 3" descr="C:\Users\Steven\Google Drive\Computergrafik Online\Screens Shader Neu\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even\Google Drive\Computergrafik Online\Screens Shader Neu\4.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12925" cy="32219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16934" w:rsidRDefault="001B535C">
      <w:r w:rsidRPr="001B535C">
        <w:t xml:space="preserve"> </w:t>
      </w:r>
      <w:r w:rsidR="00916934">
        <w:br w:type="page"/>
      </w:r>
    </w:p>
    <w:p w:rsidR="00916934" w:rsidRDefault="00E916F9" w:rsidP="00916934">
      <w:pPr>
        <w:pStyle w:val="berschrift1"/>
        <w:ind w:left="0"/>
      </w:pPr>
      <w:bookmarkStart w:id="23" w:name="_Toc532113512"/>
      <w:r>
        <w:rPr>
          <w:noProof/>
          <w:lang w:eastAsia="de-DE"/>
        </w:rPr>
        <w:lastRenderedPageBreak/>
        <w:t>10</w:t>
      </w:r>
      <w:r w:rsidR="00975CE1">
        <w:rPr>
          <w:noProof/>
          <w:lang w:eastAsia="de-DE"/>
        </w:rPr>
        <w:t>.</w:t>
      </w:r>
      <w:r w:rsidR="004D6FEE">
        <w:rPr>
          <w:noProof/>
          <w:lang w:eastAsia="de-DE"/>
        </w:rPr>
        <w:t>9</w:t>
      </w:r>
      <w:r w:rsidR="00916934">
        <w:rPr>
          <w:noProof/>
          <w:lang w:eastAsia="de-DE"/>
        </w:rPr>
        <w:t xml:space="preserve"> </w:t>
      </w:r>
      <w:bookmarkStart w:id="24" w:name="_Toc516422248"/>
      <w:r>
        <w:t xml:space="preserve">(A) </w:t>
      </w:r>
      <w:r w:rsidR="00916934">
        <w:t>Pixel- / Fragment-</w:t>
      </w:r>
      <w:proofErr w:type="spellStart"/>
      <w:r w:rsidR="00916934">
        <w:t>Shader</w:t>
      </w:r>
      <w:bookmarkEnd w:id="23"/>
      <w:bookmarkEnd w:id="24"/>
      <w:proofErr w:type="spellEnd"/>
    </w:p>
    <w:tbl>
      <w:tblPr>
        <w:tblStyle w:val="Tabellenraster"/>
        <w:tblW w:w="0" w:type="auto"/>
        <w:tblInd w:w="-289" w:type="dxa"/>
        <w:tblLayout w:type="fixed"/>
        <w:tblLook w:val="04A0" w:firstRow="1" w:lastRow="0" w:firstColumn="1" w:lastColumn="0" w:noHBand="0" w:noVBand="1"/>
      </w:tblPr>
      <w:tblGrid>
        <w:gridCol w:w="3816"/>
        <w:gridCol w:w="5115"/>
        <w:gridCol w:w="3119"/>
        <w:gridCol w:w="3402"/>
      </w:tblGrid>
      <w:tr w:rsidR="00916934" w:rsidRPr="00FA3055" w:rsidTr="004F7F14">
        <w:tc>
          <w:tcPr>
            <w:tcW w:w="3816" w:type="dxa"/>
          </w:tcPr>
          <w:p w:rsidR="00916934" w:rsidRPr="00FA3055" w:rsidRDefault="00916934" w:rsidP="004F7F14">
            <w:pPr>
              <w:rPr>
                <w:b/>
                <w:sz w:val="32"/>
                <w:szCs w:val="32"/>
              </w:rPr>
            </w:pPr>
            <w:r w:rsidRPr="00FA3055">
              <w:rPr>
                <w:b/>
                <w:sz w:val="32"/>
                <w:szCs w:val="32"/>
              </w:rPr>
              <w:t>Screen</w:t>
            </w:r>
          </w:p>
        </w:tc>
        <w:tc>
          <w:tcPr>
            <w:tcW w:w="5115" w:type="dxa"/>
          </w:tcPr>
          <w:p w:rsidR="00916934" w:rsidRPr="00FA3055" w:rsidRDefault="00916934" w:rsidP="004F7F14">
            <w:pPr>
              <w:rPr>
                <w:b/>
                <w:sz w:val="32"/>
                <w:szCs w:val="32"/>
              </w:rPr>
            </w:pPr>
            <w:r w:rsidRPr="00FA3055">
              <w:rPr>
                <w:b/>
                <w:sz w:val="32"/>
                <w:szCs w:val="32"/>
              </w:rPr>
              <w:t>Sprechertexte</w:t>
            </w:r>
          </w:p>
        </w:tc>
        <w:tc>
          <w:tcPr>
            <w:tcW w:w="3119" w:type="dxa"/>
          </w:tcPr>
          <w:p w:rsidR="00916934" w:rsidRPr="00FA3055" w:rsidRDefault="00916934" w:rsidP="004F7F14">
            <w:pPr>
              <w:rPr>
                <w:b/>
                <w:sz w:val="32"/>
                <w:szCs w:val="32"/>
              </w:rPr>
            </w:pPr>
            <w:r w:rsidRPr="00FA3055">
              <w:rPr>
                <w:b/>
                <w:sz w:val="32"/>
                <w:szCs w:val="32"/>
              </w:rPr>
              <w:t>Stichwörter / Notizen</w:t>
            </w:r>
          </w:p>
        </w:tc>
        <w:tc>
          <w:tcPr>
            <w:tcW w:w="3402" w:type="dxa"/>
          </w:tcPr>
          <w:p w:rsidR="00916934" w:rsidRPr="00FA3055" w:rsidRDefault="00916934" w:rsidP="004F7F14">
            <w:pPr>
              <w:rPr>
                <w:b/>
                <w:sz w:val="32"/>
                <w:szCs w:val="32"/>
              </w:rPr>
            </w:pPr>
            <w:r w:rsidRPr="00FA3055">
              <w:rPr>
                <w:b/>
                <w:sz w:val="32"/>
                <w:szCs w:val="32"/>
              </w:rPr>
              <w:t>Regieanweisungen</w:t>
            </w:r>
          </w:p>
        </w:tc>
      </w:tr>
      <w:tr w:rsidR="00916934" w:rsidTr="00162895">
        <w:trPr>
          <w:trHeight w:val="7087"/>
        </w:trPr>
        <w:tc>
          <w:tcPr>
            <w:tcW w:w="3816" w:type="dxa"/>
          </w:tcPr>
          <w:p w:rsidR="00916934" w:rsidRDefault="00B10A27" w:rsidP="004F7F14">
            <w:r>
              <w:rPr>
                <w:noProof/>
              </w:rPr>
              <w:pict>
                <v:shape id="_x0000_s1054" type="#_x0000_t75" style="position:absolute;margin-left:2.35pt;margin-top:17.5pt;width:180.35pt;height:320.1pt;z-index:-251585536;mso-position-horizontal-relative:text;mso-position-vertical-relative:text;mso-width-relative:page;mso-height-relative:page" wrapcoords="-90 0 -90 21549 21600 21549 21600 0 -90 0">
                  <v:imagedata r:id="rId26" o:title="5"/>
                  <w10:wrap type="through"/>
                </v:shape>
              </w:pict>
            </w:r>
          </w:p>
        </w:tc>
        <w:tc>
          <w:tcPr>
            <w:tcW w:w="5115" w:type="dxa"/>
          </w:tcPr>
          <w:p w:rsidR="00690786" w:rsidRDefault="00690786" w:rsidP="004F7F14">
            <w:pPr>
              <w:rPr>
                <w:b/>
              </w:rPr>
            </w:pPr>
          </w:p>
          <w:p w:rsidR="00916934" w:rsidRPr="00690786" w:rsidRDefault="00FF393D" w:rsidP="004F7F14">
            <w:pPr>
              <w:rPr>
                <w:b/>
              </w:rPr>
            </w:pPr>
            <w:r>
              <w:rPr>
                <w:b/>
              </w:rPr>
              <w:t>10</w:t>
            </w:r>
            <w:r w:rsidR="004D6FEE">
              <w:rPr>
                <w:b/>
              </w:rPr>
              <w:t>09</w:t>
            </w:r>
            <w:r w:rsidR="00690786">
              <w:rPr>
                <w:b/>
              </w:rPr>
              <w:t>01</w:t>
            </w:r>
          </w:p>
          <w:p w:rsidR="00CC5241" w:rsidRDefault="00CC5241" w:rsidP="00CC5241">
            <w:r>
              <w:t>Pixel-</w:t>
            </w:r>
            <w:proofErr w:type="spellStart"/>
            <w:r>
              <w:t>Shader</w:t>
            </w:r>
            <w:proofErr w:type="spellEnd"/>
            <w:r>
              <w:t>, auch Fragment-</w:t>
            </w:r>
            <w:proofErr w:type="spellStart"/>
            <w:r>
              <w:t>Shader</w:t>
            </w:r>
            <w:proofErr w:type="spellEnd"/>
            <w:r>
              <w:t xml:space="preserve"> genannt, werden ebenfalls in den </w:t>
            </w:r>
            <w:proofErr w:type="spellStart"/>
            <w:r>
              <w:t>Shadereinheiten</w:t>
            </w:r>
            <w:proofErr w:type="spellEnd"/>
            <w:r>
              <w:t xml:space="preserve"> einer Grafikkarte ausgeführt</w:t>
            </w:r>
            <w:r w:rsidR="009F2635">
              <w:t xml:space="preserve">. Der </w:t>
            </w:r>
            <w:proofErr w:type="spellStart"/>
            <w:r w:rsidR="009F2635">
              <w:t>Shader</w:t>
            </w:r>
            <w:proofErr w:type="spellEnd"/>
            <w:r w:rsidR="009F2635">
              <w:t xml:space="preserve"> ist</w:t>
            </w:r>
            <w:r>
              <w:t xml:space="preserve"> für die </w:t>
            </w:r>
            <w:proofErr w:type="spellStart"/>
            <w:r>
              <w:t>Farbberchnung</w:t>
            </w:r>
            <w:proofErr w:type="spellEnd"/>
            <w:r w:rsidR="009F2635">
              <w:t xml:space="preserve"> der einzelnen Pixel, auch Fragmente genannt, zuständig und folgt i</w:t>
            </w:r>
            <w:r>
              <w:t xml:space="preserve">n der Grafikpipeline auf den </w:t>
            </w:r>
            <w:proofErr w:type="spellStart"/>
            <w:r>
              <w:t>Geometry-Shader</w:t>
            </w:r>
            <w:proofErr w:type="spellEnd"/>
            <w:r>
              <w:t>.</w:t>
            </w:r>
          </w:p>
          <w:p w:rsidR="00CC5241" w:rsidRDefault="00CC5241" w:rsidP="00916934"/>
          <w:p w:rsidR="00916934" w:rsidRPr="00E61ABA" w:rsidRDefault="00E61ABA" w:rsidP="00916934">
            <w:pPr>
              <w:rPr>
                <w:b/>
              </w:rPr>
            </w:pPr>
            <w:r>
              <w:rPr>
                <w:b/>
              </w:rPr>
              <w:t>100902</w:t>
            </w:r>
          </w:p>
          <w:p w:rsidR="00916934" w:rsidRDefault="00916934" w:rsidP="009C6714">
            <w:r>
              <w:t>Pixel-</w:t>
            </w:r>
            <w:proofErr w:type="spellStart"/>
            <w:r>
              <w:t>Shader</w:t>
            </w:r>
            <w:proofErr w:type="spellEnd"/>
            <w:r>
              <w:t xml:space="preserve"> werden genutzt, um eine realistische Darstellung von Oberflächen- und Materialeigenschaften zu erreichen oder </w:t>
            </w:r>
            <w:r w:rsidR="006E696E">
              <w:t>eine</w:t>
            </w:r>
            <w:r>
              <w:t xml:space="preserve"> Texturdarstellung zu </w:t>
            </w:r>
            <w:r w:rsidR="006E696E">
              <w:t>bewerkstelligen bzw. zu verändern</w:t>
            </w:r>
            <w:r>
              <w:t>.</w:t>
            </w:r>
            <w:r w:rsidR="009C6714">
              <w:t xml:space="preserve"> </w:t>
            </w:r>
            <w:r>
              <w:t>Ein Pixel kann dabei aus mehreren Fragmenten bestehen, was zum Beispie</w:t>
            </w:r>
            <w:r w:rsidR="002C7CD2">
              <w:t>l bei Transparenz der Fall ist, wenn ein Objekt hinter einer Scheibe steht.</w:t>
            </w:r>
            <w:r w:rsidR="009C6714">
              <w:t xml:space="preserve"> Die richtige Farbe wird über eine </w:t>
            </w:r>
            <w:r w:rsidR="009C6714" w:rsidRPr="00D01F30">
              <w:t>Beleuchtungsberechnung</w:t>
            </w:r>
            <w:r w:rsidR="009C6714">
              <w:t xml:space="preserve"> zugewiesen.</w:t>
            </w:r>
          </w:p>
        </w:tc>
        <w:tc>
          <w:tcPr>
            <w:tcW w:w="3119" w:type="dxa"/>
          </w:tcPr>
          <w:p w:rsidR="00916934" w:rsidRDefault="00916934" w:rsidP="004F7F14"/>
          <w:p w:rsidR="00690786" w:rsidRDefault="00FF393D" w:rsidP="00690786">
            <w:pPr>
              <w:rPr>
                <w:b/>
              </w:rPr>
            </w:pPr>
            <w:r>
              <w:rPr>
                <w:b/>
              </w:rPr>
              <w:t>10</w:t>
            </w:r>
            <w:r w:rsidR="004D6FEE">
              <w:rPr>
                <w:b/>
              </w:rPr>
              <w:t>09</w:t>
            </w:r>
            <w:r w:rsidR="00690786">
              <w:rPr>
                <w:b/>
              </w:rPr>
              <w:t>01</w:t>
            </w:r>
          </w:p>
          <w:p w:rsidR="00E61ABA" w:rsidRPr="00E61ABA" w:rsidRDefault="00E61ABA" w:rsidP="00690786">
            <w:r w:rsidRPr="00E61ABA">
              <w:t xml:space="preserve">- </w:t>
            </w:r>
            <w:proofErr w:type="spellStart"/>
            <w:r w:rsidRPr="00E61ABA">
              <w:t>Farbberechung</w:t>
            </w:r>
            <w:proofErr w:type="spellEnd"/>
          </w:p>
          <w:p w:rsidR="00E61ABA" w:rsidRDefault="00E61ABA" w:rsidP="00690786">
            <w:pPr>
              <w:rPr>
                <w:b/>
              </w:rPr>
            </w:pPr>
          </w:p>
          <w:p w:rsidR="00E61ABA" w:rsidRDefault="00E61ABA" w:rsidP="00690786">
            <w:pPr>
              <w:rPr>
                <w:b/>
              </w:rPr>
            </w:pPr>
          </w:p>
          <w:p w:rsidR="00E61ABA" w:rsidRDefault="00E61ABA" w:rsidP="00690786">
            <w:pPr>
              <w:rPr>
                <w:b/>
              </w:rPr>
            </w:pPr>
          </w:p>
          <w:p w:rsidR="00E61ABA" w:rsidRDefault="00E61ABA" w:rsidP="00690786">
            <w:pPr>
              <w:rPr>
                <w:b/>
              </w:rPr>
            </w:pPr>
          </w:p>
          <w:p w:rsidR="00E61ABA" w:rsidRDefault="00E61ABA" w:rsidP="00690786">
            <w:pPr>
              <w:rPr>
                <w:b/>
              </w:rPr>
            </w:pPr>
          </w:p>
          <w:p w:rsidR="00E61ABA" w:rsidRDefault="00E61ABA" w:rsidP="00690786">
            <w:pPr>
              <w:rPr>
                <w:b/>
              </w:rPr>
            </w:pPr>
          </w:p>
          <w:p w:rsidR="00E61ABA" w:rsidRPr="00690786" w:rsidRDefault="00E61ABA" w:rsidP="00690786">
            <w:pPr>
              <w:rPr>
                <w:b/>
              </w:rPr>
            </w:pPr>
            <w:r>
              <w:rPr>
                <w:b/>
              </w:rPr>
              <w:t>100902</w:t>
            </w:r>
          </w:p>
          <w:p w:rsidR="00916934" w:rsidRDefault="00664CF6" w:rsidP="004F7F14">
            <w:r>
              <w:t xml:space="preserve">- </w:t>
            </w:r>
            <w:r w:rsidR="00690786">
              <w:t>Darstellung realistischer Oberflä</w:t>
            </w:r>
            <w:r>
              <w:t>chen- und Materialeigenschaften</w:t>
            </w:r>
          </w:p>
        </w:tc>
        <w:tc>
          <w:tcPr>
            <w:tcW w:w="3402" w:type="dxa"/>
          </w:tcPr>
          <w:p w:rsidR="00916934" w:rsidRDefault="00916934" w:rsidP="004F7F14"/>
          <w:p w:rsidR="00690786" w:rsidRPr="00690786" w:rsidRDefault="00FF393D" w:rsidP="004F7F14">
            <w:pPr>
              <w:rPr>
                <w:b/>
              </w:rPr>
            </w:pPr>
            <w:r>
              <w:rPr>
                <w:b/>
              </w:rPr>
              <w:t>10</w:t>
            </w:r>
            <w:r w:rsidR="004D6FEE">
              <w:rPr>
                <w:b/>
              </w:rPr>
              <w:t>09</w:t>
            </w:r>
            <w:r w:rsidR="00690786">
              <w:rPr>
                <w:b/>
              </w:rPr>
              <w:t>01</w:t>
            </w:r>
          </w:p>
          <w:p w:rsidR="00916934" w:rsidRDefault="009007DA" w:rsidP="004F7F14">
            <w:r w:rsidRPr="009007DA">
              <w:t>Die Anwendung des Pixel-</w:t>
            </w:r>
            <w:proofErr w:type="spellStart"/>
            <w:r w:rsidRPr="009007DA">
              <w:t>Shaders</w:t>
            </w:r>
            <w:proofErr w:type="spellEnd"/>
            <w:r w:rsidRPr="009007DA">
              <w:t xml:space="preserve"> wird beispielhaft an einem Bild gezeigt, sodass man sieht was sich durch den Pixel-</w:t>
            </w:r>
            <w:proofErr w:type="spellStart"/>
            <w:r w:rsidRPr="009007DA">
              <w:t>Shader</w:t>
            </w:r>
            <w:proofErr w:type="spellEnd"/>
            <w:r w:rsidRPr="009007DA">
              <w:t xml:space="preserve"> verändert.</w:t>
            </w:r>
          </w:p>
        </w:tc>
      </w:tr>
    </w:tbl>
    <w:p w:rsidR="004D5196" w:rsidRDefault="004D5196" w:rsidP="00D25A7C"/>
    <w:p w:rsidR="00162895" w:rsidRDefault="00162895">
      <w:r>
        <w:br w:type="page"/>
      </w:r>
    </w:p>
    <w:p w:rsidR="00DF7B5D" w:rsidRDefault="00162895">
      <w:r>
        <w:rPr>
          <w:noProof/>
          <w:lang w:eastAsia="de-DE"/>
        </w:rPr>
        <w:lastRenderedPageBreak/>
        <w:drawing>
          <wp:anchor distT="0" distB="0" distL="114300" distR="114300" simplePos="0" relativeHeight="251731968" behindDoc="1" locked="0" layoutInCell="1" allowOverlap="1">
            <wp:simplePos x="0" y="0"/>
            <wp:positionH relativeFrom="column">
              <wp:posOffset>5472053</wp:posOffset>
            </wp:positionH>
            <wp:positionV relativeFrom="paragraph">
              <wp:posOffset>5080</wp:posOffset>
            </wp:positionV>
            <wp:extent cx="2284730" cy="4055745"/>
            <wp:effectExtent l="0" t="0" r="1270" b="1905"/>
            <wp:wrapThrough wrapText="bothSides">
              <wp:wrapPolygon edited="0">
                <wp:start x="0" y="0"/>
                <wp:lineTo x="0" y="21509"/>
                <wp:lineTo x="21432" y="21509"/>
                <wp:lineTo x="21432" y="0"/>
                <wp:lineTo x="0" y="0"/>
              </wp:wrapPolygon>
            </wp:wrapThrough>
            <wp:docPr id="5" name="Grafik 5" descr="C:\Users\Steven\AppData\Local\Microsoft\Windows\INetCache\Content.Word\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teven\AppData\Local\Microsoft\Windows\INetCache\Content.Word\5.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84730" cy="4055745"/>
                    </a:xfrm>
                    <a:prstGeom prst="rect">
                      <a:avLst/>
                    </a:prstGeom>
                    <a:noFill/>
                    <a:ln>
                      <a:noFill/>
                    </a:ln>
                  </pic:spPr>
                </pic:pic>
              </a:graphicData>
            </a:graphic>
            <wp14:sizeRelH relativeFrom="page">
              <wp14:pctWidth>0</wp14:pctWidth>
            </wp14:sizeRelH>
            <wp14:sizeRelV relativeFrom="page">
              <wp14:pctHeight>0</wp14:pctHeight>
            </wp14:sizeRelV>
          </wp:anchor>
        </w:drawing>
      </w:r>
      <w:r w:rsidR="00B10A27">
        <w:rPr>
          <w:noProof/>
        </w:rPr>
        <w:pict>
          <v:shape id="_x0000_s1057" type="#_x0000_t75" style="position:absolute;margin-left:216.95pt;margin-top:.45pt;width:179.4pt;height:319.65pt;z-index:-251580416;mso-position-horizontal-relative:text;mso-position-vertical-relative:text;mso-width-relative:page;mso-height-relative:page" wrapcoords="-64 0 -64 21564 21600 21564 21600 0 -64 0">
            <v:imagedata r:id="rId28" o:title="5"/>
            <w10:wrap type="through"/>
          </v:shape>
        </w:pict>
      </w:r>
      <w:r w:rsidR="00B10A27">
        <w:rPr>
          <w:noProof/>
        </w:rPr>
        <w:pict>
          <v:shape id="_x0000_s1056" type="#_x0000_t75" style="position:absolute;margin-left:.35pt;margin-top:.05pt;width:179.65pt;height:320.05pt;z-index:-251582464;mso-position-horizontal-relative:text;mso-position-vertical-relative:text;mso-width-relative:page;mso-height-relative:page" wrapcoords="-64 0 -64 21564 21600 21564 21600 0 -64 0">
            <v:imagedata r:id="rId29" o:title="5"/>
            <w10:wrap type="through"/>
          </v:shape>
        </w:pict>
      </w:r>
      <w:r w:rsidR="00B233F4">
        <w:br w:type="page"/>
      </w:r>
    </w:p>
    <w:p w:rsidR="00DF7B5D" w:rsidRDefault="00E916F9" w:rsidP="00DF7B5D">
      <w:pPr>
        <w:pStyle w:val="berschrift1"/>
        <w:ind w:left="0"/>
      </w:pPr>
      <w:bookmarkStart w:id="25" w:name="_Toc532113513"/>
      <w:r>
        <w:rPr>
          <w:szCs w:val="24"/>
        </w:rPr>
        <w:lastRenderedPageBreak/>
        <w:t>10</w:t>
      </w:r>
      <w:r w:rsidR="003D7D76">
        <w:rPr>
          <w:szCs w:val="24"/>
        </w:rPr>
        <w:t>.10</w:t>
      </w:r>
      <w:r w:rsidR="00DF7B5D">
        <w:rPr>
          <w:szCs w:val="24"/>
        </w:rPr>
        <w:t xml:space="preserve"> </w:t>
      </w:r>
      <w:r>
        <w:t xml:space="preserve">(A) </w:t>
      </w:r>
      <w:proofErr w:type="spellStart"/>
      <w:r w:rsidR="00C42501" w:rsidRPr="002165FF">
        <w:t>Toon</w:t>
      </w:r>
      <w:proofErr w:type="spellEnd"/>
      <w:r w:rsidR="00C42501">
        <w:t>-</w:t>
      </w:r>
      <w:r w:rsidR="00C42501" w:rsidRPr="002165FF">
        <w:t>/</w:t>
      </w:r>
      <w:proofErr w:type="spellStart"/>
      <w:r w:rsidR="00C42501" w:rsidRPr="002165FF">
        <w:t>Cel</w:t>
      </w:r>
      <w:r w:rsidR="00C42501">
        <w:t>-</w:t>
      </w:r>
      <w:r w:rsidR="00C42501" w:rsidRPr="002165FF">
        <w:t>Shading</w:t>
      </w:r>
      <w:bookmarkEnd w:id="25"/>
      <w:proofErr w:type="spellEnd"/>
    </w:p>
    <w:tbl>
      <w:tblPr>
        <w:tblStyle w:val="Tabellenraster"/>
        <w:tblW w:w="0" w:type="auto"/>
        <w:tblInd w:w="-289" w:type="dxa"/>
        <w:tblLayout w:type="fixed"/>
        <w:tblLook w:val="04A0" w:firstRow="1" w:lastRow="0" w:firstColumn="1" w:lastColumn="0" w:noHBand="0" w:noVBand="1"/>
      </w:tblPr>
      <w:tblGrid>
        <w:gridCol w:w="3816"/>
        <w:gridCol w:w="5115"/>
        <w:gridCol w:w="3119"/>
        <w:gridCol w:w="3402"/>
      </w:tblGrid>
      <w:tr w:rsidR="00DF7B5D" w:rsidRPr="00FA3055" w:rsidTr="004F7F14">
        <w:tc>
          <w:tcPr>
            <w:tcW w:w="3816" w:type="dxa"/>
          </w:tcPr>
          <w:p w:rsidR="00DF7B5D" w:rsidRPr="00FA3055" w:rsidRDefault="00DF7B5D" w:rsidP="004F7F14">
            <w:pPr>
              <w:rPr>
                <w:b/>
                <w:sz w:val="32"/>
                <w:szCs w:val="32"/>
              </w:rPr>
            </w:pPr>
            <w:r w:rsidRPr="00FA3055">
              <w:rPr>
                <w:b/>
                <w:sz w:val="32"/>
                <w:szCs w:val="32"/>
              </w:rPr>
              <w:t>Screen</w:t>
            </w:r>
          </w:p>
        </w:tc>
        <w:tc>
          <w:tcPr>
            <w:tcW w:w="5115" w:type="dxa"/>
          </w:tcPr>
          <w:p w:rsidR="00DF7B5D" w:rsidRPr="00FA3055" w:rsidRDefault="00DF7B5D" w:rsidP="004F7F14">
            <w:pPr>
              <w:rPr>
                <w:b/>
                <w:sz w:val="32"/>
                <w:szCs w:val="32"/>
              </w:rPr>
            </w:pPr>
            <w:r w:rsidRPr="00FA3055">
              <w:rPr>
                <w:b/>
                <w:sz w:val="32"/>
                <w:szCs w:val="32"/>
              </w:rPr>
              <w:t>Sprechertexte</w:t>
            </w:r>
          </w:p>
        </w:tc>
        <w:tc>
          <w:tcPr>
            <w:tcW w:w="3119" w:type="dxa"/>
          </w:tcPr>
          <w:p w:rsidR="00DF7B5D" w:rsidRPr="00FA3055" w:rsidRDefault="00DF7B5D" w:rsidP="004F7F14">
            <w:pPr>
              <w:rPr>
                <w:b/>
                <w:sz w:val="32"/>
                <w:szCs w:val="32"/>
              </w:rPr>
            </w:pPr>
            <w:r w:rsidRPr="00FA3055">
              <w:rPr>
                <w:b/>
                <w:sz w:val="32"/>
                <w:szCs w:val="32"/>
              </w:rPr>
              <w:t>Stichwörter / Notizen</w:t>
            </w:r>
          </w:p>
        </w:tc>
        <w:tc>
          <w:tcPr>
            <w:tcW w:w="3402" w:type="dxa"/>
          </w:tcPr>
          <w:p w:rsidR="00DF7B5D" w:rsidRPr="00FA3055" w:rsidRDefault="00DF7B5D" w:rsidP="004F7F14">
            <w:pPr>
              <w:rPr>
                <w:b/>
                <w:sz w:val="32"/>
                <w:szCs w:val="32"/>
              </w:rPr>
            </w:pPr>
            <w:r w:rsidRPr="00FA3055">
              <w:rPr>
                <w:b/>
                <w:sz w:val="32"/>
                <w:szCs w:val="32"/>
              </w:rPr>
              <w:t>Regieanweisungen</w:t>
            </w:r>
          </w:p>
        </w:tc>
      </w:tr>
      <w:tr w:rsidR="00DF7B5D" w:rsidTr="00FD5958">
        <w:trPr>
          <w:trHeight w:val="1134"/>
        </w:trPr>
        <w:tc>
          <w:tcPr>
            <w:tcW w:w="3816" w:type="dxa"/>
          </w:tcPr>
          <w:p w:rsidR="00DF7B5D" w:rsidRDefault="00B10A27" w:rsidP="004F7F14">
            <w:r>
              <w:rPr>
                <w:noProof/>
              </w:rPr>
              <w:pict>
                <v:shape id="_x0000_s1071" type="#_x0000_t75" style="position:absolute;margin-left:-1.1pt;margin-top:16.8pt;width:180pt;height:320.25pt;z-index:-251555840;mso-position-horizontal-relative:text;mso-position-vertical-relative:text;mso-width-relative:page;mso-height-relative:page" wrapcoords="-90 0 -90 21549 21600 21549 21600 0 -90 0">
                  <v:imagedata r:id="rId30" o:title="11"/>
                  <w10:wrap type="through"/>
                </v:shape>
              </w:pict>
            </w:r>
          </w:p>
        </w:tc>
        <w:tc>
          <w:tcPr>
            <w:tcW w:w="5115" w:type="dxa"/>
          </w:tcPr>
          <w:p w:rsidR="00DF7B5D" w:rsidRDefault="00DF7B5D" w:rsidP="004F7F14"/>
          <w:p w:rsidR="00FB09E0" w:rsidRPr="0018485A" w:rsidRDefault="00FF393D" w:rsidP="00FB09E0">
            <w:pPr>
              <w:rPr>
                <w:b/>
              </w:rPr>
            </w:pPr>
            <w:r>
              <w:rPr>
                <w:b/>
              </w:rPr>
              <w:t>1010</w:t>
            </w:r>
            <w:r w:rsidR="00FB09E0">
              <w:rPr>
                <w:b/>
              </w:rPr>
              <w:t>0</w:t>
            </w:r>
            <w:r w:rsidR="00FB09E0" w:rsidRPr="009570FD">
              <w:rPr>
                <w:b/>
              </w:rPr>
              <w:t>1</w:t>
            </w:r>
          </w:p>
          <w:p w:rsidR="00C42501" w:rsidRDefault="00C42501" w:rsidP="00C42501">
            <w:r>
              <w:t xml:space="preserve">Beim </w:t>
            </w:r>
            <w:proofErr w:type="spellStart"/>
            <w:r>
              <w:t>Toon-Shading</w:t>
            </w:r>
            <w:proofErr w:type="spellEnd"/>
            <w:r>
              <w:t xml:space="preserve">, auch </w:t>
            </w:r>
            <w:proofErr w:type="spellStart"/>
            <w:r>
              <w:t>Cel</w:t>
            </w:r>
            <w:proofErr w:type="spellEnd"/>
            <w:r>
              <w:t xml:space="preserve"> </w:t>
            </w:r>
            <w:proofErr w:type="spellStart"/>
            <w:r>
              <w:t>Shading</w:t>
            </w:r>
            <w:proofErr w:type="spellEnd"/>
            <w:r>
              <w:t xml:space="preserve"> genannt, handelt es sich um eine Technik zum nicht-fotorealistischen Rendern von 3D-Computergrafiken. Als Ergebnis erhält man bei diesem Verfahren eine Optik, die der von gezeichneten Comics oder Zeichentrickfilmen entspricht. </w:t>
            </w:r>
          </w:p>
          <w:p w:rsidR="00FB09E0" w:rsidRDefault="00FB09E0" w:rsidP="00C42501"/>
          <w:p w:rsidR="00FD5958" w:rsidRPr="00FD5958" w:rsidRDefault="00FF393D" w:rsidP="00C42501">
            <w:pPr>
              <w:rPr>
                <w:b/>
              </w:rPr>
            </w:pPr>
            <w:r>
              <w:rPr>
                <w:b/>
              </w:rPr>
              <w:t>1010</w:t>
            </w:r>
            <w:r w:rsidR="00FD5958">
              <w:rPr>
                <w:b/>
              </w:rPr>
              <w:t>02</w:t>
            </w:r>
          </w:p>
          <w:p w:rsidR="00FB09E0" w:rsidRDefault="00C42501" w:rsidP="00C42501">
            <w:r>
              <w:t>Um diesen Effekt zu erhalten</w:t>
            </w:r>
            <w:r w:rsidR="00FD5958">
              <w:t>,</w:t>
            </w:r>
            <w:r>
              <w:t xml:space="preserve"> wird auf weiche Verläufe verzichtet und es kommen nur drei oder vie</w:t>
            </w:r>
            <w:r w:rsidR="00FD5958">
              <w:t>r Helligkeitsstufen zum Einsatz. I</w:t>
            </w:r>
            <w:r>
              <w:t>n der Regel</w:t>
            </w:r>
            <w:r w:rsidR="00FD5958">
              <w:t xml:space="preserve"> sind das</w:t>
            </w:r>
            <w:r>
              <w:t xml:space="preserve"> weiß, hellgrau und dunkelgrau. Außerdem verzichtet man meistens auf eine Textur und verwendet nur einzelne Farbtöne. </w:t>
            </w:r>
          </w:p>
          <w:p w:rsidR="00FD5958" w:rsidRDefault="00FD5958" w:rsidP="00C42501">
            <w:pPr>
              <w:rPr>
                <w:color w:val="FF0000"/>
              </w:rPr>
            </w:pPr>
          </w:p>
          <w:p w:rsidR="00FD5958" w:rsidRPr="00FD5958" w:rsidRDefault="00FF393D" w:rsidP="00C42501">
            <w:pPr>
              <w:rPr>
                <w:b/>
              </w:rPr>
            </w:pPr>
            <w:r>
              <w:rPr>
                <w:b/>
              </w:rPr>
              <w:t>1010</w:t>
            </w:r>
            <w:r w:rsidR="00FD5958">
              <w:rPr>
                <w:b/>
              </w:rPr>
              <w:t>03</w:t>
            </w:r>
          </w:p>
          <w:p w:rsidR="00DF7B5D" w:rsidRDefault="00C42501" w:rsidP="00C72B10">
            <w:r>
              <w:t>Um die schwarzen Linien zu erhalten, welche die</w:t>
            </w:r>
            <w:r w:rsidR="00C72B10">
              <w:t xml:space="preserve"> innere und äußere</w:t>
            </w:r>
            <w:r>
              <w:t xml:space="preserve"> Kontur des Objekts darstellen,  invertiert man Polygone die aufgrund der Perspektive nicht sichtbar wären. Dafür wird das </w:t>
            </w:r>
            <w:proofErr w:type="spellStart"/>
            <w:r>
              <w:t>Backface</w:t>
            </w:r>
            <w:proofErr w:type="spellEnd"/>
            <w:r>
              <w:t xml:space="preserve"> </w:t>
            </w:r>
            <w:proofErr w:type="spellStart"/>
            <w:r>
              <w:t>Culling</w:t>
            </w:r>
            <w:proofErr w:type="spellEnd"/>
            <w:r>
              <w:t xml:space="preserve">, welches nicht sichtbare Polygone aufgrund der Performanceverbesserung entfernt, rückgängig gemacht. Dies wird teilweise mehrmals mit leichten Variationen durchgeführt, </w:t>
            </w:r>
            <w:r>
              <w:lastRenderedPageBreak/>
              <w:t>um eine bessere Kontur zu erhalten.</w:t>
            </w:r>
            <w:r w:rsidR="00C72B10">
              <w:t xml:space="preserve"> Die neu hinzugefügten Polygone werden zum Schluss schwarz gefärbt.</w:t>
            </w:r>
          </w:p>
        </w:tc>
        <w:tc>
          <w:tcPr>
            <w:tcW w:w="3119" w:type="dxa"/>
          </w:tcPr>
          <w:p w:rsidR="00DF7B5D" w:rsidRDefault="00DF7B5D" w:rsidP="004F7F14"/>
          <w:p w:rsidR="00030BEC" w:rsidRPr="0018485A" w:rsidRDefault="00FF393D" w:rsidP="00030BEC">
            <w:pPr>
              <w:rPr>
                <w:b/>
              </w:rPr>
            </w:pPr>
            <w:r>
              <w:rPr>
                <w:b/>
              </w:rPr>
              <w:t>1010</w:t>
            </w:r>
            <w:r w:rsidR="00030BEC">
              <w:rPr>
                <w:b/>
              </w:rPr>
              <w:t>0</w:t>
            </w:r>
            <w:r w:rsidR="00030BEC" w:rsidRPr="009570FD">
              <w:rPr>
                <w:b/>
              </w:rPr>
              <w:t>1</w:t>
            </w:r>
          </w:p>
          <w:p w:rsidR="00FD5958" w:rsidRDefault="00FD5958" w:rsidP="004F7F14">
            <w:r>
              <w:t>- nicht-fotorealistisches Rendern</w:t>
            </w:r>
          </w:p>
          <w:p w:rsidR="00DF7B5D" w:rsidRDefault="00030BEC" w:rsidP="004F7F14">
            <w:r>
              <w:t>- Comic-Optik</w:t>
            </w:r>
          </w:p>
          <w:p w:rsidR="00FD5958" w:rsidRDefault="00FD5958" w:rsidP="004F7F14"/>
          <w:p w:rsidR="00FD5958" w:rsidRDefault="00FD5958" w:rsidP="004F7F14"/>
          <w:p w:rsidR="00FD5958" w:rsidRDefault="00FD5958" w:rsidP="004F7F14"/>
          <w:p w:rsidR="00FD5958" w:rsidRDefault="00FD5958" w:rsidP="004F7F14"/>
          <w:p w:rsidR="00FD5958" w:rsidRDefault="00FD5958" w:rsidP="004F7F14"/>
          <w:p w:rsidR="00FD5958" w:rsidRPr="00FD5958" w:rsidRDefault="00FF393D" w:rsidP="004F7F14">
            <w:pPr>
              <w:rPr>
                <w:b/>
              </w:rPr>
            </w:pPr>
            <w:r>
              <w:rPr>
                <w:b/>
              </w:rPr>
              <w:t>1010</w:t>
            </w:r>
            <w:r w:rsidR="00FD5958">
              <w:rPr>
                <w:b/>
              </w:rPr>
              <w:t>02</w:t>
            </w:r>
          </w:p>
          <w:p w:rsidR="00030BEC" w:rsidRDefault="00030BEC" w:rsidP="004F7F14">
            <w:r>
              <w:t>- 3-4 Helligkeitsstufen</w:t>
            </w:r>
          </w:p>
          <w:p w:rsidR="00030BEC" w:rsidRDefault="00030BEC" w:rsidP="004F7F14">
            <w:r>
              <w:t>- einzelne Farb</w:t>
            </w:r>
            <w:r w:rsidR="004401A6">
              <w:t>töne</w:t>
            </w:r>
          </w:p>
          <w:p w:rsidR="00FD5958" w:rsidRDefault="00FD5958" w:rsidP="004F7F14"/>
          <w:p w:rsidR="00FD5958" w:rsidRDefault="00FD5958" w:rsidP="004F7F14"/>
          <w:p w:rsidR="00FD5958" w:rsidRDefault="00FD5958" w:rsidP="004F7F14"/>
          <w:p w:rsidR="00FD5958" w:rsidRDefault="00FD5958" w:rsidP="004F7F14"/>
          <w:p w:rsidR="00FD5958" w:rsidRDefault="00FD5958" w:rsidP="004F7F14"/>
          <w:p w:rsidR="00FD5958" w:rsidRPr="00FD5958" w:rsidRDefault="00FF393D" w:rsidP="004F7F14">
            <w:pPr>
              <w:rPr>
                <w:b/>
              </w:rPr>
            </w:pPr>
            <w:r>
              <w:rPr>
                <w:b/>
              </w:rPr>
              <w:t>1010</w:t>
            </w:r>
            <w:r w:rsidR="00FD5958">
              <w:rPr>
                <w:b/>
              </w:rPr>
              <w:t>03</w:t>
            </w:r>
          </w:p>
          <w:p w:rsidR="00030BEC" w:rsidRDefault="00030BEC" w:rsidP="004F7F14">
            <w:r>
              <w:t>- Intervenieren von Polygonen um Konturen zu erhalten</w:t>
            </w:r>
          </w:p>
        </w:tc>
        <w:tc>
          <w:tcPr>
            <w:tcW w:w="3402" w:type="dxa"/>
          </w:tcPr>
          <w:p w:rsidR="00DF7B5D" w:rsidRDefault="00DF7B5D" w:rsidP="004F7F14"/>
          <w:p w:rsidR="00FB09E0" w:rsidRDefault="00FF393D" w:rsidP="00FB09E0">
            <w:pPr>
              <w:rPr>
                <w:b/>
              </w:rPr>
            </w:pPr>
            <w:r>
              <w:rPr>
                <w:b/>
              </w:rPr>
              <w:t>1010</w:t>
            </w:r>
            <w:r w:rsidR="00FB09E0">
              <w:rPr>
                <w:b/>
              </w:rPr>
              <w:t>0</w:t>
            </w:r>
            <w:r w:rsidR="00FB09E0" w:rsidRPr="009570FD">
              <w:rPr>
                <w:b/>
              </w:rPr>
              <w:t>1</w:t>
            </w:r>
          </w:p>
          <w:p w:rsidR="00030BEC" w:rsidRDefault="00030BEC" w:rsidP="00FB09E0">
            <w:r w:rsidRPr="00030BEC">
              <w:t xml:space="preserve">Zuerst wird </w:t>
            </w:r>
            <w:r>
              <w:t xml:space="preserve">gezeigt wie ein </w:t>
            </w:r>
            <w:proofErr w:type="spellStart"/>
            <w:r>
              <w:t>Toon-Shader</w:t>
            </w:r>
            <w:proofErr w:type="spellEnd"/>
            <w:r>
              <w:t xml:space="preserve"> in der Praxis aussieht.</w:t>
            </w:r>
          </w:p>
          <w:p w:rsidR="00FD5958" w:rsidRDefault="00FD5958" w:rsidP="00FB09E0"/>
          <w:p w:rsidR="00FD5958" w:rsidRDefault="00FD5958" w:rsidP="00FB09E0"/>
          <w:p w:rsidR="00FD5958" w:rsidRDefault="00FD5958" w:rsidP="00FB09E0"/>
          <w:p w:rsidR="00FD5958" w:rsidRDefault="00FD5958" w:rsidP="00FB09E0"/>
          <w:p w:rsidR="00FD5958" w:rsidRDefault="00FD5958" w:rsidP="00FB09E0"/>
          <w:p w:rsidR="00FD5958" w:rsidRPr="00FD5958" w:rsidRDefault="00FF393D" w:rsidP="00FB09E0">
            <w:pPr>
              <w:rPr>
                <w:b/>
              </w:rPr>
            </w:pPr>
            <w:r>
              <w:rPr>
                <w:b/>
              </w:rPr>
              <w:t>1010</w:t>
            </w:r>
            <w:r w:rsidR="00FD5958">
              <w:rPr>
                <w:b/>
              </w:rPr>
              <w:t>02</w:t>
            </w:r>
          </w:p>
          <w:p w:rsidR="00FD5958" w:rsidRDefault="00030BEC" w:rsidP="004F7F14">
            <w:r>
              <w:t>Dann</w:t>
            </w:r>
            <w:r w:rsidR="00C42501" w:rsidRPr="00C42501">
              <w:t xml:space="preserve"> wird Schritt für Schritt gezeigt</w:t>
            </w:r>
            <w:r>
              <w:t>,</w:t>
            </w:r>
            <w:r w:rsidR="00C42501" w:rsidRPr="00C42501">
              <w:t xml:space="preserve"> wie der </w:t>
            </w:r>
            <w:proofErr w:type="spellStart"/>
            <w:r w:rsidR="00C42501" w:rsidRPr="00C42501">
              <w:t>Toon-Shader</w:t>
            </w:r>
            <w:proofErr w:type="spellEnd"/>
            <w:r w:rsidR="00C42501" w:rsidRPr="00C42501">
              <w:t xml:space="preserve"> auf ein normales Objekt angewendet wird. Als erstes werden die Farben </w:t>
            </w:r>
            <w:r w:rsidR="00FD5958">
              <w:t>und die Helligkeitsstufen</w:t>
            </w:r>
            <w:r w:rsidR="00FD5958" w:rsidRPr="00C42501">
              <w:t xml:space="preserve"> </w:t>
            </w:r>
            <w:r w:rsidR="00FD5958">
              <w:t>reduziert.</w:t>
            </w:r>
          </w:p>
          <w:p w:rsidR="00FD5958" w:rsidRDefault="00FD5958" w:rsidP="004F7F14"/>
          <w:p w:rsidR="00FD5958" w:rsidRPr="00FD5958" w:rsidRDefault="00FF393D" w:rsidP="004F7F14">
            <w:pPr>
              <w:rPr>
                <w:b/>
              </w:rPr>
            </w:pPr>
            <w:r>
              <w:rPr>
                <w:b/>
              </w:rPr>
              <w:t>1010</w:t>
            </w:r>
            <w:r w:rsidR="00FD5958">
              <w:rPr>
                <w:b/>
              </w:rPr>
              <w:t>03</w:t>
            </w:r>
          </w:p>
          <w:p w:rsidR="00DF7B5D" w:rsidRDefault="00FD5958" w:rsidP="00FD5958">
            <w:r>
              <w:t xml:space="preserve">Als nächstes wird das </w:t>
            </w:r>
            <w:proofErr w:type="spellStart"/>
            <w:r>
              <w:t>Backface</w:t>
            </w:r>
            <w:proofErr w:type="spellEnd"/>
            <w:r>
              <w:t xml:space="preserve"> </w:t>
            </w:r>
            <w:proofErr w:type="spellStart"/>
            <w:r>
              <w:t>Culling</w:t>
            </w:r>
            <w:proofErr w:type="spellEnd"/>
            <w:r>
              <w:t xml:space="preserve"> rückgängig gemacht, um eine schwarze Linie als Kontur zu</w:t>
            </w:r>
            <w:r w:rsidR="00C42501" w:rsidRPr="00C42501">
              <w:t xml:space="preserve"> </w:t>
            </w:r>
            <w:r>
              <w:t>erhalten</w:t>
            </w:r>
            <w:r w:rsidR="00C42501" w:rsidRPr="00C42501">
              <w:t>.</w:t>
            </w:r>
            <w:r w:rsidR="00BC0A04">
              <w:t xml:space="preserve"> Das wird an einem Ausschnitt des Objekts gezeigt, an dem sich eine Krümmung befindet.</w:t>
            </w:r>
          </w:p>
        </w:tc>
      </w:tr>
    </w:tbl>
    <w:p w:rsidR="00030BEC" w:rsidRDefault="00FD5958" w:rsidP="00AF26D0">
      <w:r>
        <w:rPr>
          <w:noProof/>
          <w:lang w:eastAsia="de-DE"/>
        </w:rPr>
        <w:drawing>
          <wp:anchor distT="0" distB="0" distL="114300" distR="114300" simplePos="0" relativeHeight="251761664" behindDoc="1" locked="0" layoutInCell="1" allowOverlap="1">
            <wp:simplePos x="0" y="0"/>
            <wp:positionH relativeFrom="column">
              <wp:posOffset>-186690</wp:posOffset>
            </wp:positionH>
            <wp:positionV relativeFrom="paragraph">
              <wp:posOffset>541655</wp:posOffset>
            </wp:positionV>
            <wp:extent cx="2286000" cy="4067175"/>
            <wp:effectExtent l="0" t="0" r="0" b="9525"/>
            <wp:wrapThrough wrapText="bothSides">
              <wp:wrapPolygon edited="0">
                <wp:start x="0" y="0"/>
                <wp:lineTo x="0" y="21549"/>
                <wp:lineTo x="21420" y="21549"/>
                <wp:lineTo x="21420" y="0"/>
                <wp:lineTo x="0" y="0"/>
              </wp:wrapPolygon>
            </wp:wrapThrough>
            <wp:docPr id="11" name="Grafik 11" descr="C:\Users\Steven\AppData\Local\Microsoft\Windows\INetCache\Content.Word\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Steven\AppData\Local\Microsoft\Windows\INetCache\Content.Word\1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86000" cy="4067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F26D0" w:rsidRDefault="00B10A27" w:rsidP="00030BEC">
      <w:pPr>
        <w:pStyle w:val="berschrift1"/>
        <w:ind w:left="0"/>
        <w:rPr>
          <w:szCs w:val="24"/>
        </w:rPr>
      </w:pPr>
      <w:bookmarkStart w:id="26" w:name="_Toc520380773"/>
      <w:bookmarkStart w:id="27" w:name="_Toc520380815"/>
      <w:bookmarkStart w:id="28" w:name="_Toc520380901"/>
      <w:bookmarkStart w:id="29" w:name="_Toc520470655"/>
      <w:bookmarkStart w:id="30" w:name="_Toc526930275"/>
      <w:bookmarkStart w:id="31" w:name="_Toc526930288"/>
      <w:bookmarkStart w:id="32" w:name="_Toc526932492"/>
      <w:bookmarkStart w:id="33" w:name="_Toc526932504"/>
      <w:bookmarkStart w:id="34" w:name="_Toc527189648"/>
      <w:bookmarkStart w:id="35" w:name="_Toc527537602"/>
      <w:bookmarkStart w:id="36" w:name="_Toc531512727"/>
      <w:bookmarkStart w:id="37" w:name="_Toc531958711"/>
      <w:bookmarkStart w:id="38" w:name="_Toc531958771"/>
      <w:bookmarkStart w:id="39" w:name="_Toc531958825"/>
      <w:bookmarkStart w:id="40" w:name="_Toc531959114"/>
      <w:bookmarkStart w:id="41" w:name="_Toc531959371"/>
      <w:bookmarkStart w:id="42" w:name="_Toc532113514"/>
      <w:r>
        <w:rPr>
          <w:noProof/>
        </w:rPr>
        <w:pict>
          <v:shape id="_x0000_s1074" type="#_x0000_t75" style="position:absolute;margin-left:409.95pt;margin-top:20.8pt;width:183pt;height:325.05pt;z-index:-251550720;mso-position-horizontal-relative:text;mso-position-vertical-relative:text;mso-width-relative:page;mso-height-relative:page" wrapcoords="-64 0 -64 21564 21600 21564 21600 0 -64 0">
            <v:imagedata r:id="rId32" o:title="11"/>
            <w10:wrap type="through"/>
          </v:shape>
        </w:pict>
      </w:r>
      <w:r>
        <w:rPr>
          <w:noProof/>
        </w:rPr>
        <w:pict>
          <v:shape id="_x0000_s1073" type="#_x0000_t75" style="position:absolute;margin-left:196.05pt;margin-top:19.3pt;width:181.6pt;height:322.65pt;z-index:-251552768;mso-position-horizontal-relative:text;mso-position-vertical-relative:text;mso-width-relative:page;mso-height-relative:page" wrapcoords="-64 0 -64 21564 21600 21564 21600 0 -64 0">
            <v:imagedata r:id="rId33" o:title="11"/>
            <w10:wrap type="through"/>
          </v:shape>
        </w:pict>
      </w:r>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p>
    <w:p w:rsidR="007A3BEF" w:rsidRDefault="007A3BEF">
      <w:pPr>
        <w:rPr>
          <w:rFonts w:asciiTheme="majorHAnsi" w:eastAsiaTheme="majorEastAsia" w:hAnsiTheme="majorHAnsi" w:cstheme="majorBidi"/>
          <w:color w:val="2E74B5" w:themeColor="accent1" w:themeShade="BF"/>
          <w:sz w:val="44"/>
          <w:szCs w:val="24"/>
        </w:rPr>
      </w:pPr>
      <w:r>
        <w:rPr>
          <w:rFonts w:asciiTheme="majorHAnsi" w:eastAsiaTheme="majorEastAsia" w:hAnsiTheme="majorHAnsi" w:cstheme="majorBidi"/>
          <w:color w:val="2E74B5" w:themeColor="accent1" w:themeShade="BF"/>
          <w:sz w:val="44"/>
          <w:szCs w:val="24"/>
        </w:rPr>
        <w:br w:type="page"/>
      </w:r>
    </w:p>
    <w:p w:rsidR="007A3BEF" w:rsidRDefault="007A3BEF" w:rsidP="007A3BEF">
      <w:pPr>
        <w:pStyle w:val="berschrift1"/>
        <w:ind w:left="0"/>
      </w:pPr>
      <w:bookmarkStart w:id="43" w:name="_Toc532113515"/>
      <w:r>
        <w:rPr>
          <w:szCs w:val="24"/>
        </w:rPr>
        <w:lastRenderedPageBreak/>
        <w:t xml:space="preserve">10.11 </w:t>
      </w:r>
      <w:r>
        <w:t xml:space="preserve">(A) </w:t>
      </w:r>
      <w:r w:rsidRPr="007A3BEF">
        <w:t xml:space="preserve">Programmierung eines </w:t>
      </w:r>
      <w:proofErr w:type="spellStart"/>
      <w:r w:rsidRPr="007A3BEF">
        <w:t>Shaders</w:t>
      </w:r>
      <w:bookmarkEnd w:id="43"/>
      <w:proofErr w:type="spellEnd"/>
    </w:p>
    <w:tbl>
      <w:tblPr>
        <w:tblStyle w:val="Tabellenraster"/>
        <w:tblW w:w="0" w:type="auto"/>
        <w:tblInd w:w="-289" w:type="dxa"/>
        <w:tblLayout w:type="fixed"/>
        <w:tblLook w:val="04A0" w:firstRow="1" w:lastRow="0" w:firstColumn="1" w:lastColumn="0" w:noHBand="0" w:noVBand="1"/>
      </w:tblPr>
      <w:tblGrid>
        <w:gridCol w:w="3816"/>
        <w:gridCol w:w="5115"/>
        <w:gridCol w:w="3119"/>
        <w:gridCol w:w="3402"/>
      </w:tblGrid>
      <w:tr w:rsidR="007A3BEF" w:rsidRPr="00FA3055" w:rsidTr="006D15BF">
        <w:tc>
          <w:tcPr>
            <w:tcW w:w="3816" w:type="dxa"/>
          </w:tcPr>
          <w:p w:rsidR="007A3BEF" w:rsidRPr="00FA3055" w:rsidRDefault="007A3BEF" w:rsidP="006D15BF">
            <w:pPr>
              <w:rPr>
                <w:b/>
                <w:sz w:val="32"/>
                <w:szCs w:val="32"/>
              </w:rPr>
            </w:pPr>
            <w:r w:rsidRPr="00FA3055">
              <w:rPr>
                <w:b/>
                <w:sz w:val="32"/>
                <w:szCs w:val="32"/>
              </w:rPr>
              <w:t>Screen</w:t>
            </w:r>
          </w:p>
        </w:tc>
        <w:tc>
          <w:tcPr>
            <w:tcW w:w="5115" w:type="dxa"/>
          </w:tcPr>
          <w:p w:rsidR="007A3BEF" w:rsidRPr="00FA3055" w:rsidRDefault="007A3BEF" w:rsidP="006D15BF">
            <w:pPr>
              <w:rPr>
                <w:b/>
                <w:sz w:val="32"/>
                <w:szCs w:val="32"/>
              </w:rPr>
            </w:pPr>
            <w:r w:rsidRPr="00FA3055">
              <w:rPr>
                <w:b/>
                <w:sz w:val="32"/>
                <w:szCs w:val="32"/>
              </w:rPr>
              <w:t>Sprechertexte</w:t>
            </w:r>
          </w:p>
        </w:tc>
        <w:tc>
          <w:tcPr>
            <w:tcW w:w="3119" w:type="dxa"/>
          </w:tcPr>
          <w:p w:rsidR="007A3BEF" w:rsidRPr="00FA3055" w:rsidRDefault="007A3BEF" w:rsidP="006D15BF">
            <w:pPr>
              <w:rPr>
                <w:b/>
                <w:sz w:val="32"/>
                <w:szCs w:val="32"/>
              </w:rPr>
            </w:pPr>
            <w:r w:rsidRPr="00FA3055">
              <w:rPr>
                <w:b/>
                <w:sz w:val="32"/>
                <w:szCs w:val="32"/>
              </w:rPr>
              <w:t>Stichwörter / Notizen</w:t>
            </w:r>
          </w:p>
        </w:tc>
        <w:tc>
          <w:tcPr>
            <w:tcW w:w="3402" w:type="dxa"/>
          </w:tcPr>
          <w:p w:rsidR="007A3BEF" w:rsidRPr="00FA3055" w:rsidRDefault="007A3BEF" w:rsidP="006D15BF">
            <w:pPr>
              <w:rPr>
                <w:b/>
                <w:sz w:val="32"/>
                <w:szCs w:val="32"/>
              </w:rPr>
            </w:pPr>
            <w:r w:rsidRPr="00FA3055">
              <w:rPr>
                <w:b/>
                <w:sz w:val="32"/>
                <w:szCs w:val="32"/>
              </w:rPr>
              <w:t>Regieanweisungen</w:t>
            </w:r>
          </w:p>
        </w:tc>
      </w:tr>
      <w:tr w:rsidR="007A3BEF" w:rsidTr="00A1431B">
        <w:trPr>
          <w:trHeight w:val="2400"/>
        </w:trPr>
        <w:tc>
          <w:tcPr>
            <w:tcW w:w="3816" w:type="dxa"/>
          </w:tcPr>
          <w:p w:rsidR="007A3BEF" w:rsidRDefault="00B10A27" w:rsidP="006D15BF">
            <w:r>
              <w:rPr>
                <w:noProof/>
              </w:rPr>
              <w:pict>
                <v:shape id="_x0000_s1091" type="#_x0000_t75" style="position:absolute;margin-left:-.55pt;margin-top:13.35pt;width:180pt;height:320pt;z-index:-251517952;mso-position-horizontal-relative:text;mso-position-vertical-relative:text;mso-width-relative:page;mso-height-relative:page" wrapcoords="-90 0 -90 21549 21600 21549 21600 0 -90 0">
                  <v:imagedata r:id="rId34" o:title="140"/>
                  <w10:wrap type="through"/>
                </v:shape>
              </w:pict>
            </w:r>
          </w:p>
        </w:tc>
        <w:tc>
          <w:tcPr>
            <w:tcW w:w="5115" w:type="dxa"/>
          </w:tcPr>
          <w:p w:rsidR="007A3BEF" w:rsidRDefault="007A3BEF" w:rsidP="006D15BF"/>
          <w:p w:rsidR="007A3BEF" w:rsidRPr="0018485A" w:rsidRDefault="007A3BEF" w:rsidP="006D15BF">
            <w:pPr>
              <w:rPr>
                <w:b/>
              </w:rPr>
            </w:pPr>
            <w:r>
              <w:rPr>
                <w:b/>
              </w:rPr>
              <w:t>1</w:t>
            </w:r>
            <w:r w:rsidR="003E5583">
              <w:rPr>
                <w:b/>
              </w:rPr>
              <w:t>01101</w:t>
            </w:r>
          </w:p>
          <w:p w:rsidR="003B0B56" w:rsidRDefault="00973BEA" w:rsidP="00973BEA">
            <w:bookmarkStart w:id="44" w:name="_GoBack"/>
            <w:r>
              <w:t xml:space="preserve">Der Code eines </w:t>
            </w:r>
            <w:proofErr w:type="spellStart"/>
            <w:r>
              <w:t>Shaders</w:t>
            </w:r>
            <w:proofErr w:type="spellEnd"/>
            <w:r>
              <w:t xml:space="preserve"> erinnert stark an die Programmiersprache C, weshalb es viele Parallelen zu dieser und auch an</w:t>
            </w:r>
            <w:r w:rsidR="003B0B56">
              <w:t xml:space="preserve">deren Programmiersprachen gibt. </w:t>
            </w:r>
            <w:r>
              <w:t xml:space="preserve">Dieses </w:t>
            </w:r>
            <w:r w:rsidR="004D6FEE">
              <w:t xml:space="preserve">einfache </w:t>
            </w:r>
            <w:r>
              <w:t xml:space="preserve">Beispiel wurde in der OpenGL </w:t>
            </w:r>
            <w:proofErr w:type="spellStart"/>
            <w:r>
              <w:t>Shading</w:t>
            </w:r>
            <w:proofErr w:type="spellEnd"/>
            <w:r>
              <w:t xml:space="preserve"> Language, kurz GLSL, geschrieben. </w:t>
            </w:r>
          </w:p>
          <w:p w:rsidR="003E5583" w:rsidRDefault="003E5583" w:rsidP="00973BEA"/>
          <w:p w:rsidR="003B0B56" w:rsidRPr="003E5583" w:rsidRDefault="003E5583" w:rsidP="00973BEA">
            <w:pPr>
              <w:rPr>
                <w:b/>
              </w:rPr>
            </w:pPr>
            <w:r>
              <w:rPr>
                <w:b/>
              </w:rPr>
              <w:t>101102</w:t>
            </w:r>
          </w:p>
          <w:p w:rsidR="007A3BEF" w:rsidRDefault="003B0B56" w:rsidP="00973BEA">
            <w:proofErr w:type="spellStart"/>
            <w:r>
              <w:t>Shader</w:t>
            </w:r>
            <w:proofErr w:type="spellEnd"/>
            <w:r>
              <w:t xml:space="preserve"> haben in der Regel folgenden Aufbau. Als erstes wird die Version deklariert, gefolgt von den Input</w:t>
            </w:r>
            <w:r w:rsidR="004D6FEE">
              <w:t>-</w:t>
            </w:r>
            <w:r>
              <w:t xml:space="preserve"> und </w:t>
            </w:r>
            <w:r w:rsidR="00975CE1">
              <w:t>Output-</w:t>
            </w:r>
            <w:r w:rsidR="004D6FEE">
              <w:t>Variablen</w:t>
            </w:r>
            <w:r>
              <w:t>. In der Main-Funktion werden die Inputs verarbeitet und das Ergebnis an die Output-Variablen weiterge</w:t>
            </w:r>
            <w:r w:rsidR="00A1431B">
              <w:t>geben</w:t>
            </w:r>
            <w:r>
              <w:t>.</w:t>
            </w:r>
          </w:p>
          <w:p w:rsidR="003E5583" w:rsidRDefault="003E5583" w:rsidP="00973BEA"/>
          <w:p w:rsidR="003E5583" w:rsidRPr="003E5583" w:rsidRDefault="003E5583" w:rsidP="00973BEA">
            <w:pPr>
              <w:rPr>
                <w:b/>
              </w:rPr>
            </w:pPr>
            <w:r>
              <w:rPr>
                <w:b/>
              </w:rPr>
              <w:t>101103</w:t>
            </w:r>
          </w:p>
          <w:p w:rsidR="003E5583" w:rsidRDefault="003E5583" w:rsidP="00973BEA">
            <w:r>
              <w:t xml:space="preserve">In diesem Beispiel wird ein Vertex </w:t>
            </w:r>
            <w:proofErr w:type="spellStart"/>
            <w:r>
              <w:t>Shader</w:t>
            </w:r>
            <w:proofErr w:type="spellEnd"/>
            <w:r>
              <w:t xml:space="preserve"> verarbeitet. Als Input wird </w:t>
            </w:r>
            <w:r w:rsidR="00F42473">
              <w:t>eine Vertex-Position benutzt, welche</w:t>
            </w:r>
            <w:r>
              <w:t xml:space="preserve"> als Output eine Farbe erhalten soll. </w:t>
            </w:r>
            <w:r w:rsidR="009662DB">
              <w:t>In</w:t>
            </w:r>
            <w:r>
              <w:t xml:space="preserve"> der Main-Funktion</w:t>
            </w:r>
            <w:r w:rsidR="009662DB">
              <w:t xml:space="preserve"> wird die Position von Vektor 3 an Vektor 4 übergeben und danach die Farbe</w:t>
            </w:r>
            <w:r>
              <w:t xml:space="preserve"> zugewiesen.</w:t>
            </w:r>
          </w:p>
          <w:p w:rsidR="003E5583" w:rsidRDefault="003E5583" w:rsidP="00973BEA"/>
          <w:p w:rsidR="009662DB" w:rsidRDefault="009662DB" w:rsidP="003E5583">
            <w:pPr>
              <w:rPr>
                <w:b/>
              </w:rPr>
            </w:pPr>
          </w:p>
          <w:p w:rsidR="009662DB" w:rsidRDefault="009662DB" w:rsidP="003E5583">
            <w:pPr>
              <w:rPr>
                <w:b/>
              </w:rPr>
            </w:pPr>
          </w:p>
          <w:p w:rsidR="009662DB" w:rsidRDefault="009662DB" w:rsidP="003E5583">
            <w:pPr>
              <w:rPr>
                <w:b/>
              </w:rPr>
            </w:pPr>
          </w:p>
          <w:p w:rsidR="003E5583" w:rsidRPr="0018485A" w:rsidRDefault="003E5583" w:rsidP="003E5583">
            <w:pPr>
              <w:rPr>
                <w:b/>
              </w:rPr>
            </w:pPr>
            <w:r>
              <w:rPr>
                <w:b/>
              </w:rPr>
              <w:lastRenderedPageBreak/>
              <w:t>101104</w:t>
            </w:r>
          </w:p>
          <w:p w:rsidR="003E5583" w:rsidRDefault="003E5583" w:rsidP="003E5583">
            <w:r>
              <w:t xml:space="preserve">Der </w:t>
            </w:r>
            <w:r w:rsidR="00F42473">
              <w:t>Output</w:t>
            </w:r>
            <w:r>
              <w:t xml:space="preserve"> vom Vertex </w:t>
            </w:r>
            <w:proofErr w:type="spellStart"/>
            <w:r>
              <w:t>Shader</w:t>
            </w:r>
            <w:proofErr w:type="spellEnd"/>
            <w:r>
              <w:t xml:space="preserve"> wird dann als Input beim Fragment </w:t>
            </w:r>
            <w:proofErr w:type="spellStart"/>
            <w:r>
              <w:t>Shader</w:t>
            </w:r>
            <w:proofErr w:type="spellEnd"/>
            <w:r>
              <w:t xml:space="preserve"> genutzt. Dort wird die Farbe für ein Fragment übernommen.</w:t>
            </w:r>
          </w:p>
          <w:p w:rsidR="009662DB" w:rsidRDefault="009662DB" w:rsidP="003E5583"/>
          <w:p w:rsidR="003E5583" w:rsidRDefault="003E5583" w:rsidP="00973BEA">
            <w:r>
              <w:rPr>
                <w:b/>
              </w:rPr>
              <w:t>101105</w:t>
            </w:r>
          </w:p>
          <w:p w:rsidR="003E5583" w:rsidRDefault="003E5583" w:rsidP="00973BEA">
            <w:r>
              <w:t>Als Ergebnis erhält man ein Fragment mit der zuvor einprogrammierten Farbe.</w:t>
            </w:r>
            <w:bookmarkEnd w:id="44"/>
          </w:p>
        </w:tc>
        <w:tc>
          <w:tcPr>
            <w:tcW w:w="3119" w:type="dxa"/>
          </w:tcPr>
          <w:p w:rsidR="007A3BEF" w:rsidRDefault="007A3BEF" w:rsidP="006D15BF"/>
          <w:p w:rsidR="007A3BEF" w:rsidRDefault="007A3BEF" w:rsidP="006D15BF"/>
        </w:tc>
        <w:tc>
          <w:tcPr>
            <w:tcW w:w="3402" w:type="dxa"/>
          </w:tcPr>
          <w:p w:rsidR="007A3BEF" w:rsidRDefault="007A3BEF" w:rsidP="006D15BF"/>
          <w:p w:rsidR="00381A73" w:rsidRPr="003E5583" w:rsidRDefault="00CA07EB" w:rsidP="00381A73">
            <w:pPr>
              <w:rPr>
                <w:b/>
              </w:rPr>
            </w:pPr>
            <w:r>
              <w:rPr>
                <w:b/>
              </w:rPr>
              <w:t>101101</w:t>
            </w:r>
            <w:r w:rsidR="003829CC">
              <w:rPr>
                <w:b/>
              </w:rPr>
              <w:t>-04</w:t>
            </w:r>
          </w:p>
          <w:p w:rsidR="007A3BEF" w:rsidRDefault="00381A73" w:rsidP="006D15BF">
            <w:r>
              <w:t>Die angesprochenen Teile des Codes werden farblich hervorgehoben.</w:t>
            </w:r>
          </w:p>
          <w:p w:rsidR="003829CC" w:rsidRDefault="003829CC" w:rsidP="006D15BF"/>
          <w:p w:rsidR="003829CC" w:rsidRDefault="003829CC" w:rsidP="006D15BF"/>
          <w:p w:rsidR="003829CC" w:rsidRDefault="003829CC" w:rsidP="006D15BF"/>
          <w:p w:rsidR="003829CC" w:rsidRDefault="003829CC" w:rsidP="006D15BF"/>
          <w:p w:rsidR="003829CC" w:rsidRDefault="003829CC" w:rsidP="006D15BF"/>
          <w:p w:rsidR="003829CC" w:rsidRDefault="003829CC" w:rsidP="006D15BF"/>
          <w:p w:rsidR="003829CC" w:rsidRDefault="003829CC" w:rsidP="006D15BF"/>
          <w:p w:rsidR="003829CC" w:rsidRDefault="003829CC" w:rsidP="006D15BF"/>
          <w:p w:rsidR="003829CC" w:rsidRDefault="003829CC" w:rsidP="006D15BF"/>
          <w:p w:rsidR="003829CC" w:rsidRDefault="003829CC" w:rsidP="006D15BF"/>
          <w:p w:rsidR="003829CC" w:rsidRDefault="003829CC" w:rsidP="006D15BF"/>
          <w:p w:rsidR="003829CC" w:rsidRDefault="003829CC" w:rsidP="006D15BF"/>
          <w:p w:rsidR="003829CC" w:rsidRDefault="003829CC" w:rsidP="006D15BF"/>
          <w:p w:rsidR="003829CC" w:rsidRDefault="003829CC" w:rsidP="006D15BF"/>
          <w:p w:rsidR="003829CC" w:rsidRDefault="003829CC" w:rsidP="006D15BF"/>
          <w:p w:rsidR="003829CC" w:rsidRDefault="003829CC" w:rsidP="006D15BF"/>
          <w:p w:rsidR="003829CC" w:rsidRDefault="003829CC" w:rsidP="006D15BF"/>
          <w:p w:rsidR="003829CC" w:rsidRDefault="003829CC" w:rsidP="006D15BF"/>
          <w:p w:rsidR="003829CC" w:rsidRDefault="003829CC" w:rsidP="006D15BF"/>
          <w:p w:rsidR="003829CC" w:rsidRDefault="003829CC" w:rsidP="006D15BF"/>
          <w:p w:rsidR="003829CC" w:rsidRDefault="003829CC" w:rsidP="006D15BF"/>
          <w:p w:rsidR="003829CC" w:rsidRDefault="003829CC" w:rsidP="006D15BF"/>
          <w:p w:rsidR="003829CC" w:rsidRDefault="003829CC" w:rsidP="006D15BF"/>
          <w:p w:rsidR="003829CC" w:rsidRDefault="003829CC" w:rsidP="006D15BF"/>
          <w:p w:rsidR="003829CC" w:rsidRDefault="003829CC" w:rsidP="006D15BF"/>
          <w:p w:rsidR="003829CC" w:rsidRDefault="003829CC" w:rsidP="006D15BF"/>
          <w:p w:rsidR="003829CC" w:rsidRDefault="003829CC" w:rsidP="006D15BF"/>
          <w:p w:rsidR="003829CC" w:rsidRPr="003E5583" w:rsidRDefault="003829CC" w:rsidP="003829CC">
            <w:pPr>
              <w:rPr>
                <w:b/>
              </w:rPr>
            </w:pPr>
            <w:r>
              <w:rPr>
                <w:b/>
              </w:rPr>
              <w:t>101105</w:t>
            </w:r>
          </w:p>
          <w:p w:rsidR="003829CC" w:rsidRDefault="003829CC" w:rsidP="006D15BF">
            <w:r>
              <w:t>Das farbige Fragment wird eingeblendet.</w:t>
            </w:r>
          </w:p>
        </w:tc>
      </w:tr>
    </w:tbl>
    <w:p w:rsidR="00B75A6C" w:rsidRPr="00E916F9" w:rsidRDefault="00B10A27" w:rsidP="00D25A7C">
      <w:pPr>
        <w:rPr>
          <w:rFonts w:asciiTheme="majorHAnsi" w:eastAsiaTheme="majorEastAsia" w:hAnsiTheme="majorHAnsi" w:cstheme="majorBidi"/>
          <w:color w:val="2E74B5" w:themeColor="accent1" w:themeShade="BF"/>
          <w:sz w:val="44"/>
          <w:szCs w:val="24"/>
        </w:rPr>
      </w:pPr>
      <w:r>
        <w:rPr>
          <w:noProof/>
        </w:rPr>
        <w:lastRenderedPageBreak/>
        <w:pict>
          <v:shape id="_x0000_s1093" type="#_x0000_t75" style="position:absolute;margin-left:-9.15pt;margin-top:29.45pt;width:160.75pt;height:286.15pt;z-index:-251515904;mso-position-horizontal-relative:text;mso-position-vertical-relative:text;mso-width-relative:page;mso-height-relative:page" wrapcoords="-64 0 -64 21564 21600 21564 21600 0 -64 0">
            <v:imagedata r:id="rId34" o:title="140"/>
            <w10:wrap type="through"/>
          </v:shape>
        </w:pict>
      </w:r>
      <w:r>
        <w:rPr>
          <w:noProof/>
        </w:rPr>
        <w:pict>
          <v:shape id="_x0000_s1094" type="#_x0000_t75" style="position:absolute;margin-left:166.45pt;margin-top:25.65pt;width:162.85pt;height:289.95pt;z-index:-251513856;mso-position-horizontal-relative:text;mso-position-vertical-relative:text;mso-width-relative:page;mso-height-relative:page" wrapcoords="-64 0 -64 21564 21600 21564 21600 0 -64 0">
            <v:imagedata r:id="rId35" o:title="10"/>
            <w10:wrap type="through"/>
          </v:shape>
        </w:pict>
      </w:r>
      <w:r>
        <w:rPr>
          <w:noProof/>
        </w:rPr>
        <w:pict>
          <v:shape id="_x0000_s1095" type="#_x0000_t75" style="position:absolute;margin-left:349.15pt;margin-top:25.65pt;width:163.25pt;height:290.6pt;z-index:-251511808;mso-position-horizontal-relative:text;mso-position-vertical-relative:text;mso-width-relative:page;mso-height-relative:page" wrapcoords="-64 0 -64 21564 21600 21564 21600 0 -64 0">
            <v:imagedata r:id="rId36" o:title="10"/>
            <w10:wrap type="through"/>
          </v:shape>
        </w:pict>
      </w:r>
      <w:r>
        <w:rPr>
          <w:noProof/>
        </w:rPr>
        <w:pict>
          <v:shape id="_x0000_s1083" type="#_x0000_t75" style="position:absolute;margin-left:539.3pt;margin-top:24.2pt;width:165.4pt;height:294.75pt;z-index:-251534336;mso-position-horizontal-relative:text;mso-position-vertical-relative:text;mso-width-relative:page;mso-height-relative:page" wrapcoords="-77 0 -77 21557 21600 21557 21600 0 -77 0">
            <v:imagedata r:id="rId37" o:title="10"/>
            <w10:wrap type="through"/>
          </v:shape>
        </w:pict>
      </w:r>
    </w:p>
    <w:sectPr w:rsidR="00B75A6C" w:rsidRPr="00E916F9" w:rsidSect="00906A83">
      <w:footerReference w:type="default" r:id="rId38"/>
      <w:pgSz w:w="16838" w:h="11906" w:orient="landscape"/>
      <w:pgMar w:top="1417" w:right="1417" w:bottom="1417" w:left="1134"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10A27" w:rsidRDefault="00B10A27" w:rsidP="008F1355">
      <w:pPr>
        <w:spacing w:after="0" w:line="240" w:lineRule="auto"/>
      </w:pPr>
      <w:r>
        <w:separator/>
      </w:r>
    </w:p>
  </w:endnote>
  <w:endnote w:type="continuationSeparator" w:id="0">
    <w:p w:rsidR="00B10A27" w:rsidRDefault="00B10A27" w:rsidP="008F13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4389668"/>
      <w:docPartObj>
        <w:docPartGallery w:val="Page Numbers (Bottom of Page)"/>
        <w:docPartUnique/>
      </w:docPartObj>
    </w:sdtPr>
    <w:sdtEndPr/>
    <w:sdtContent>
      <w:p w:rsidR="00906A83" w:rsidRDefault="00906A83">
        <w:pPr>
          <w:pStyle w:val="Fuzeile"/>
          <w:jc w:val="right"/>
        </w:pPr>
        <w:r>
          <w:fldChar w:fldCharType="begin"/>
        </w:r>
        <w:r>
          <w:instrText>PAGE   \* MERGEFORMAT</w:instrText>
        </w:r>
        <w:r>
          <w:fldChar w:fldCharType="separate"/>
        </w:r>
        <w:r w:rsidR="008A6D9A">
          <w:rPr>
            <w:noProof/>
          </w:rPr>
          <w:t>20</w:t>
        </w:r>
        <w:r>
          <w:fldChar w:fldCharType="end"/>
        </w:r>
      </w:p>
    </w:sdtContent>
  </w:sdt>
  <w:p w:rsidR="008F1355" w:rsidRDefault="008F1355">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10A27" w:rsidRDefault="00B10A27" w:rsidP="008F1355">
      <w:pPr>
        <w:spacing w:after="0" w:line="240" w:lineRule="auto"/>
      </w:pPr>
      <w:r>
        <w:separator/>
      </w:r>
    </w:p>
  </w:footnote>
  <w:footnote w:type="continuationSeparator" w:id="0">
    <w:p w:rsidR="00B10A27" w:rsidRDefault="00B10A27" w:rsidP="008F135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9C7E3E"/>
    <w:multiLevelType w:val="hybridMultilevel"/>
    <w:tmpl w:val="94C8285A"/>
    <w:lvl w:ilvl="0" w:tplc="321E15F4">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3E893BB0"/>
    <w:multiLevelType w:val="hybridMultilevel"/>
    <w:tmpl w:val="854419C0"/>
    <w:lvl w:ilvl="0" w:tplc="A470E504">
      <w:start w:val="1"/>
      <w:numFmt w:val="decimal"/>
      <w:lvlText w:val="%1."/>
      <w:lvlJc w:val="left"/>
      <w:pPr>
        <w:ind w:left="14677" w:hanging="360"/>
      </w:pPr>
      <w:rPr>
        <w:rFonts w:hint="default"/>
      </w:rPr>
    </w:lvl>
    <w:lvl w:ilvl="1" w:tplc="04070019" w:tentative="1">
      <w:start w:val="1"/>
      <w:numFmt w:val="lowerLetter"/>
      <w:lvlText w:val="%2."/>
      <w:lvlJc w:val="left"/>
      <w:pPr>
        <w:ind w:left="7316" w:hanging="360"/>
      </w:pPr>
    </w:lvl>
    <w:lvl w:ilvl="2" w:tplc="0407001B" w:tentative="1">
      <w:start w:val="1"/>
      <w:numFmt w:val="lowerRoman"/>
      <w:lvlText w:val="%3."/>
      <w:lvlJc w:val="right"/>
      <w:pPr>
        <w:ind w:left="8036" w:hanging="180"/>
      </w:pPr>
    </w:lvl>
    <w:lvl w:ilvl="3" w:tplc="0407000F" w:tentative="1">
      <w:start w:val="1"/>
      <w:numFmt w:val="decimal"/>
      <w:lvlText w:val="%4."/>
      <w:lvlJc w:val="left"/>
      <w:pPr>
        <w:ind w:left="8756" w:hanging="360"/>
      </w:pPr>
    </w:lvl>
    <w:lvl w:ilvl="4" w:tplc="04070019" w:tentative="1">
      <w:start w:val="1"/>
      <w:numFmt w:val="lowerLetter"/>
      <w:lvlText w:val="%5."/>
      <w:lvlJc w:val="left"/>
      <w:pPr>
        <w:ind w:left="9476" w:hanging="360"/>
      </w:pPr>
    </w:lvl>
    <w:lvl w:ilvl="5" w:tplc="0407001B" w:tentative="1">
      <w:start w:val="1"/>
      <w:numFmt w:val="lowerRoman"/>
      <w:lvlText w:val="%6."/>
      <w:lvlJc w:val="right"/>
      <w:pPr>
        <w:ind w:left="10196" w:hanging="180"/>
      </w:pPr>
    </w:lvl>
    <w:lvl w:ilvl="6" w:tplc="0407000F" w:tentative="1">
      <w:start w:val="1"/>
      <w:numFmt w:val="decimal"/>
      <w:lvlText w:val="%7."/>
      <w:lvlJc w:val="left"/>
      <w:pPr>
        <w:ind w:left="10916" w:hanging="360"/>
      </w:pPr>
    </w:lvl>
    <w:lvl w:ilvl="7" w:tplc="04070019" w:tentative="1">
      <w:start w:val="1"/>
      <w:numFmt w:val="lowerLetter"/>
      <w:lvlText w:val="%8."/>
      <w:lvlJc w:val="left"/>
      <w:pPr>
        <w:ind w:left="11636" w:hanging="360"/>
      </w:pPr>
    </w:lvl>
    <w:lvl w:ilvl="8" w:tplc="0407001B" w:tentative="1">
      <w:start w:val="1"/>
      <w:numFmt w:val="lowerRoman"/>
      <w:lvlText w:val="%9."/>
      <w:lvlJc w:val="right"/>
      <w:pPr>
        <w:ind w:left="12356" w:hanging="180"/>
      </w:pPr>
    </w:lvl>
  </w:abstractNum>
  <w:abstractNum w:abstractNumId="2" w15:restartNumberingAfterBreak="0">
    <w:nsid w:val="5E035BC0"/>
    <w:multiLevelType w:val="hybridMultilevel"/>
    <w:tmpl w:val="1F9E4C3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3"/>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6869"/>
    <w:rsid w:val="000031B9"/>
    <w:rsid w:val="0000567F"/>
    <w:rsid w:val="00030BEC"/>
    <w:rsid w:val="00051DA5"/>
    <w:rsid w:val="00081559"/>
    <w:rsid w:val="0008340F"/>
    <w:rsid w:val="00087D61"/>
    <w:rsid w:val="00095146"/>
    <w:rsid w:val="000A7C5A"/>
    <w:rsid w:val="000C6A18"/>
    <w:rsid w:val="000D1AA1"/>
    <w:rsid w:val="000D2061"/>
    <w:rsid w:val="001043DA"/>
    <w:rsid w:val="00110517"/>
    <w:rsid w:val="001349F4"/>
    <w:rsid w:val="00144F1B"/>
    <w:rsid w:val="00162895"/>
    <w:rsid w:val="0018485A"/>
    <w:rsid w:val="001903FA"/>
    <w:rsid w:val="001A3F6E"/>
    <w:rsid w:val="001B3697"/>
    <w:rsid w:val="001B535C"/>
    <w:rsid w:val="001C15CF"/>
    <w:rsid w:val="001D471F"/>
    <w:rsid w:val="002127BE"/>
    <w:rsid w:val="00236FFB"/>
    <w:rsid w:val="00266B1F"/>
    <w:rsid w:val="00282DC2"/>
    <w:rsid w:val="002A0629"/>
    <w:rsid w:val="002A0846"/>
    <w:rsid w:val="002B5128"/>
    <w:rsid w:val="002B69CB"/>
    <w:rsid w:val="002C0232"/>
    <w:rsid w:val="002C7CD2"/>
    <w:rsid w:val="002E1D1A"/>
    <w:rsid w:val="002E4723"/>
    <w:rsid w:val="002E7DCD"/>
    <w:rsid w:val="00312F2F"/>
    <w:rsid w:val="00314968"/>
    <w:rsid w:val="003152CB"/>
    <w:rsid w:val="00350F74"/>
    <w:rsid w:val="00381A73"/>
    <w:rsid w:val="003829CC"/>
    <w:rsid w:val="00396631"/>
    <w:rsid w:val="003A3158"/>
    <w:rsid w:val="003A549F"/>
    <w:rsid w:val="003B0B56"/>
    <w:rsid w:val="003D7D76"/>
    <w:rsid w:val="003E5583"/>
    <w:rsid w:val="0043025C"/>
    <w:rsid w:val="004401A6"/>
    <w:rsid w:val="00491862"/>
    <w:rsid w:val="00493F2E"/>
    <w:rsid w:val="00494C68"/>
    <w:rsid w:val="0049629D"/>
    <w:rsid w:val="004B647B"/>
    <w:rsid w:val="004B6677"/>
    <w:rsid w:val="004C1250"/>
    <w:rsid w:val="004C2DC3"/>
    <w:rsid w:val="004C5653"/>
    <w:rsid w:val="004D5196"/>
    <w:rsid w:val="004D6FEE"/>
    <w:rsid w:val="004E0C72"/>
    <w:rsid w:val="004F0ACD"/>
    <w:rsid w:val="004F7686"/>
    <w:rsid w:val="00526ED9"/>
    <w:rsid w:val="00532299"/>
    <w:rsid w:val="00557CB8"/>
    <w:rsid w:val="00561B2B"/>
    <w:rsid w:val="005728AD"/>
    <w:rsid w:val="005931D7"/>
    <w:rsid w:val="00593A26"/>
    <w:rsid w:val="00594C03"/>
    <w:rsid w:val="005B0F92"/>
    <w:rsid w:val="005D5F51"/>
    <w:rsid w:val="005E0A0F"/>
    <w:rsid w:val="00600A60"/>
    <w:rsid w:val="006223B1"/>
    <w:rsid w:val="00632FE1"/>
    <w:rsid w:val="0064384D"/>
    <w:rsid w:val="00664CF6"/>
    <w:rsid w:val="00670F67"/>
    <w:rsid w:val="006757B8"/>
    <w:rsid w:val="00690786"/>
    <w:rsid w:val="00696F38"/>
    <w:rsid w:val="006D79B2"/>
    <w:rsid w:val="006E696E"/>
    <w:rsid w:val="00720CF2"/>
    <w:rsid w:val="00746BF0"/>
    <w:rsid w:val="00753609"/>
    <w:rsid w:val="00754864"/>
    <w:rsid w:val="007574E6"/>
    <w:rsid w:val="007715AF"/>
    <w:rsid w:val="00775035"/>
    <w:rsid w:val="007836A7"/>
    <w:rsid w:val="007A3BEF"/>
    <w:rsid w:val="007A512C"/>
    <w:rsid w:val="007D1C3E"/>
    <w:rsid w:val="007D2A98"/>
    <w:rsid w:val="007D30B7"/>
    <w:rsid w:val="007D3285"/>
    <w:rsid w:val="007D6577"/>
    <w:rsid w:val="007F6429"/>
    <w:rsid w:val="00831B4A"/>
    <w:rsid w:val="00832252"/>
    <w:rsid w:val="0083656F"/>
    <w:rsid w:val="00845714"/>
    <w:rsid w:val="008461CB"/>
    <w:rsid w:val="008468C5"/>
    <w:rsid w:val="00856093"/>
    <w:rsid w:val="00871D15"/>
    <w:rsid w:val="00872B2B"/>
    <w:rsid w:val="0088402E"/>
    <w:rsid w:val="008864C2"/>
    <w:rsid w:val="008A6D9A"/>
    <w:rsid w:val="008B2004"/>
    <w:rsid w:val="008C4581"/>
    <w:rsid w:val="008C64EF"/>
    <w:rsid w:val="008E070F"/>
    <w:rsid w:val="008F1355"/>
    <w:rsid w:val="008F7C1D"/>
    <w:rsid w:val="009007DA"/>
    <w:rsid w:val="009008F7"/>
    <w:rsid w:val="00905D30"/>
    <w:rsid w:val="00906A83"/>
    <w:rsid w:val="00906AFD"/>
    <w:rsid w:val="00907400"/>
    <w:rsid w:val="00916934"/>
    <w:rsid w:val="00922880"/>
    <w:rsid w:val="00942679"/>
    <w:rsid w:val="009478AD"/>
    <w:rsid w:val="009570FD"/>
    <w:rsid w:val="009662DB"/>
    <w:rsid w:val="00973BEA"/>
    <w:rsid w:val="00975CE1"/>
    <w:rsid w:val="00976756"/>
    <w:rsid w:val="00982584"/>
    <w:rsid w:val="00985D34"/>
    <w:rsid w:val="009946A5"/>
    <w:rsid w:val="009958DE"/>
    <w:rsid w:val="009B0CA9"/>
    <w:rsid w:val="009B7707"/>
    <w:rsid w:val="009C6714"/>
    <w:rsid w:val="009E05D7"/>
    <w:rsid w:val="009E0CFD"/>
    <w:rsid w:val="009F2635"/>
    <w:rsid w:val="00A1431B"/>
    <w:rsid w:val="00A73D0C"/>
    <w:rsid w:val="00A80917"/>
    <w:rsid w:val="00A80B1D"/>
    <w:rsid w:val="00AC0264"/>
    <w:rsid w:val="00AF26D0"/>
    <w:rsid w:val="00B10A27"/>
    <w:rsid w:val="00B233F4"/>
    <w:rsid w:val="00B3127A"/>
    <w:rsid w:val="00B4383E"/>
    <w:rsid w:val="00B45B91"/>
    <w:rsid w:val="00B75A6C"/>
    <w:rsid w:val="00B84A5C"/>
    <w:rsid w:val="00BA09FA"/>
    <w:rsid w:val="00BA2D1E"/>
    <w:rsid w:val="00BB60FD"/>
    <w:rsid w:val="00BC0016"/>
    <w:rsid w:val="00BC0A04"/>
    <w:rsid w:val="00BD48C3"/>
    <w:rsid w:val="00BE3241"/>
    <w:rsid w:val="00BF2192"/>
    <w:rsid w:val="00C31BF7"/>
    <w:rsid w:val="00C42501"/>
    <w:rsid w:val="00C46614"/>
    <w:rsid w:val="00C7008B"/>
    <w:rsid w:val="00C72B10"/>
    <w:rsid w:val="00C81544"/>
    <w:rsid w:val="00CA07EB"/>
    <w:rsid w:val="00CA3BE3"/>
    <w:rsid w:val="00CC5241"/>
    <w:rsid w:val="00CD5427"/>
    <w:rsid w:val="00D01F30"/>
    <w:rsid w:val="00D06ACF"/>
    <w:rsid w:val="00D25A7C"/>
    <w:rsid w:val="00D41D0F"/>
    <w:rsid w:val="00D45018"/>
    <w:rsid w:val="00D72356"/>
    <w:rsid w:val="00D75E08"/>
    <w:rsid w:val="00DB2321"/>
    <w:rsid w:val="00DF7B5D"/>
    <w:rsid w:val="00E023C7"/>
    <w:rsid w:val="00E1367D"/>
    <w:rsid w:val="00E52609"/>
    <w:rsid w:val="00E61ABA"/>
    <w:rsid w:val="00E663BF"/>
    <w:rsid w:val="00E916F9"/>
    <w:rsid w:val="00EA37CC"/>
    <w:rsid w:val="00ED2070"/>
    <w:rsid w:val="00EF5157"/>
    <w:rsid w:val="00F04351"/>
    <w:rsid w:val="00F16869"/>
    <w:rsid w:val="00F224E7"/>
    <w:rsid w:val="00F31206"/>
    <w:rsid w:val="00F379B1"/>
    <w:rsid w:val="00F40A13"/>
    <w:rsid w:val="00F40F4E"/>
    <w:rsid w:val="00F42473"/>
    <w:rsid w:val="00F66F41"/>
    <w:rsid w:val="00F76DCD"/>
    <w:rsid w:val="00F9312C"/>
    <w:rsid w:val="00FA3055"/>
    <w:rsid w:val="00FB09E0"/>
    <w:rsid w:val="00FB1C0D"/>
    <w:rsid w:val="00FB3D27"/>
    <w:rsid w:val="00FC7034"/>
    <w:rsid w:val="00FD5958"/>
    <w:rsid w:val="00FE09A8"/>
    <w:rsid w:val="00FE172F"/>
    <w:rsid w:val="00FF2D24"/>
    <w:rsid w:val="00FF2DA9"/>
    <w:rsid w:val="00FF36FA"/>
    <w:rsid w:val="00FF393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F9D182A-841E-4FE6-B76E-7E8327221E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F16869"/>
    <w:rPr>
      <w:sz w:val="24"/>
    </w:rPr>
  </w:style>
  <w:style w:type="paragraph" w:styleId="berschrift1">
    <w:name w:val="heading 1"/>
    <w:basedOn w:val="Standard"/>
    <w:next w:val="Standard"/>
    <w:link w:val="berschrift1Zchn"/>
    <w:uiPriority w:val="9"/>
    <w:qFormat/>
    <w:rsid w:val="00F16869"/>
    <w:pPr>
      <w:keepNext/>
      <w:keepLines/>
      <w:spacing w:before="240" w:after="0"/>
      <w:ind w:left="6236"/>
      <w:outlineLvl w:val="0"/>
    </w:pPr>
    <w:rPr>
      <w:rFonts w:asciiTheme="majorHAnsi" w:eastAsiaTheme="majorEastAsia" w:hAnsiTheme="majorHAnsi" w:cstheme="majorBidi"/>
      <w:color w:val="2E74B5" w:themeColor="accent1" w:themeShade="BF"/>
      <w:sz w:val="44"/>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16869"/>
    <w:rPr>
      <w:rFonts w:asciiTheme="majorHAnsi" w:eastAsiaTheme="majorEastAsia" w:hAnsiTheme="majorHAnsi" w:cstheme="majorBidi"/>
      <w:color w:val="2E74B5" w:themeColor="accent1" w:themeShade="BF"/>
      <w:sz w:val="44"/>
      <w:szCs w:val="32"/>
    </w:rPr>
  </w:style>
  <w:style w:type="paragraph" w:styleId="KeinLeerraum">
    <w:name w:val="No Spacing"/>
    <w:link w:val="KeinLeerraumZchn"/>
    <w:uiPriority w:val="1"/>
    <w:qFormat/>
    <w:rsid w:val="00F16869"/>
    <w:pPr>
      <w:spacing w:after="0" w:line="240" w:lineRule="auto"/>
    </w:pPr>
    <w:rPr>
      <w:sz w:val="24"/>
    </w:rPr>
  </w:style>
  <w:style w:type="character" w:customStyle="1" w:styleId="KeinLeerraumZchn">
    <w:name w:val="Kein Leerraum Zchn"/>
    <w:basedOn w:val="Absatz-Standardschriftart"/>
    <w:link w:val="KeinLeerraum"/>
    <w:uiPriority w:val="1"/>
    <w:rsid w:val="00F16869"/>
    <w:rPr>
      <w:sz w:val="24"/>
    </w:rPr>
  </w:style>
  <w:style w:type="paragraph" w:styleId="Verzeichnis1">
    <w:name w:val="toc 1"/>
    <w:basedOn w:val="Standard"/>
    <w:next w:val="Standard"/>
    <w:autoRedefine/>
    <w:uiPriority w:val="39"/>
    <w:unhideWhenUsed/>
    <w:rsid w:val="00F16869"/>
    <w:pPr>
      <w:spacing w:after="100"/>
    </w:pPr>
  </w:style>
  <w:style w:type="character" w:styleId="Hyperlink">
    <w:name w:val="Hyperlink"/>
    <w:basedOn w:val="Absatz-Standardschriftart"/>
    <w:uiPriority w:val="99"/>
    <w:unhideWhenUsed/>
    <w:rsid w:val="00F16869"/>
    <w:rPr>
      <w:color w:val="0563C1" w:themeColor="hyperlink"/>
      <w:u w:val="single"/>
    </w:rPr>
  </w:style>
  <w:style w:type="table" w:styleId="Tabellenraster">
    <w:name w:val="Table Grid"/>
    <w:basedOn w:val="NormaleTabelle"/>
    <w:uiPriority w:val="39"/>
    <w:rsid w:val="007750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altsverzeichnisberschrift">
    <w:name w:val="TOC Heading"/>
    <w:basedOn w:val="berschrift1"/>
    <w:next w:val="Standard"/>
    <w:uiPriority w:val="39"/>
    <w:unhideWhenUsed/>
    <w:qFormat/>
    <w:rsid w:val="00D72356"/>
    <w:pPr>
      <w:ind w:left="0"/>
      <w:outlineLvl w:val="9"/>
    </w:pPr>
    <w:rPr>
      <w:sz w:val="32"/>
      <w:lang w:eastAsia="de-DE"/>
    </w:rPr>
  </w:style>
  <w:style w:type="paragraph" w:styleId="Kopfzeile">
    <w:name w:val="header"/>
    <w:basedOn w:val="Standard"/>
    <w:link w:val="KopfzeileZchn"/>
    <w:uiPriority w:val="99"/>
    <w:unhideWhenUsed/>
    <w:rsid w:val="008F1355"/>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F1355"/>
    <w:rPr>
      <w:sz w:val="24"/>
    </w:rPr>
  </w:style>
  <w:style w:type="paragraph" w:styleId="Fuzeile">
    <w:name w:val="footer"/>
    <w:basedOn w:val="Standard"/>
    <w:link w:val="FuzeileZchn"/>
    <w:uiPriority w:val="99"/>
    <w:unhideWhenUsed/>
    <w:rsid w:val="008F1355"/>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F1355"/>
    <w:rPr>
      <w:sz w:val="24"/>
    </w:rPr>
  </w:style>
  <w:style w:type="paragraph" w:styleId="Listenabsatz">
    <w:name w:val="List Paragraph"/>
    <w:basedOn w:val="Standard"/>
    <w:uiPriority w:val="34"/>
    <w:qFormat/>
    <w:rsid w:val="00C31BF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62763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F3861D-70F0-413B-BC33-9C362FB562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1949</Words>
  <Characters>12279</Characters>
  <Application>Microsoft Office Word</Application>
  <DocSecurity>0</DocSecurity>
  <Lines>102</Lines>
  <Paragraphs>28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14200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Romanek</dc:creator>
  <cp:keywords/>
  <dc:description/>
  <cp:lastModifiedBy>Steven Romanek</cp:lastModifiedBy>
  <cp:revision>151</cp:revision>
  <cp:lastPrinted>2018-12-09T13:22:00Z</cp:lastPrinted>
  <dcterms:created xsi:type="dcterms:W3CDTF">2018-06-12T16:02:00Z</dcterms:created>
  <dcterms:modified xsi:type="dcterms:W3CDTF">2018-12-09T13:22:00Z</dcterms:modified>
</cp:coreProperties>
</file>