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B6A1D" w14:textId="77777777" w:rsidR="00D523F5" w:rsidRPr="00893F2B" w:rsidRDefault="00D523F5" w:rsidP="00D523F5">
      <w:pPr>
        <w:pBdr>
          <w:top w:val="single" w:sz="4" w:space="1" w:color="auto"/>
        </w:pBdr>
        <w:rPr>
          <w:rFonts w:asciiTheme="minorHAnsi" w:hAnsiTheme="minorHAnsi"/>
          <w:b/>
        </w:rPr>
      </w:pPr>
      <w:r w:rsidRPr="00893F2B">
        <w:rPr>
          <w:rFonts w:asciiTheme="minorHAnsi" w:hAnsiTheme="minorHAnsi"/>
          <w:b/>
        </w:rPr>
        <w:t>General Directions</w:t>
      </w:r>
    </w:p>
    <w:p w14:paraId="6A62A2C4" w14:textId="06A9299A" w:rsidR="000B4060" w:rsidRDefault="00D523F5" w:rsidP="000B4060">
      <w:pPr>
        <w:pStyle w:val="ListParagraph"/>
        <w:numPr>
          <w:ilvl w:val="0"/>
          <w:numId w:val="1"/>
        </w:numPr>
        <w:rPr>
          <w:rFonts w:asciiTheme="minorHAnsi" w:hAnsiTheme="minorHAnsi"/>
        </w:rPr>
      </w:pPr>
      <w:r w:rsidRPr="00893F2B">
        <w:rPr>
          <w:rFonts w:asciiTheme="minorHAnsi" w:hAnsiTheme="minorHAnsi"/>
        </w:rPr>
        <w:t xml:space="preserve">Project </w:t>
      </w:r>
      <w:r w:rsidR="00D35A95">
        <w:rPr>
          <w:rFonts w:asciiTheme="minorHAnsi" w:hAnsiTheme="minorHAnsi"/>
        </w:rPr>
        <w:t xml:space="preserve">two mostly covers </w:t>
      </w:r>
      <w:r w:rsidR="00D310BF">
        <w:rPr>
          <w:rFonts w:asciiTheme="minorHAnsi" w:hAnsiTheme="minorHAnsi"/>
        </w:rPr>
        <w:t>chapter</w:t>
      </w:r>
      <w:r w:rsidR="00D35A95">
        <w:rPr>
          <w:rFonts w:asciiTheme="minorHAnsi" w:hAnsiTheme="minorHAnsi"/>
        </w:rPr>
        <w:t xml:space="preserve"> 10 and ma</w:t>
      </w:r>
      <w:bookmarkStart w:id="0" w:name="_GoBack"/>
      <w:bookmarkEnd w:id="0"/>
      <w:r w:rsidR="00D35A95">
        <w:rPr>
          <w:rFonts w:asciiTheme="minorHAnsi" w:hAnsiTheme="minorHAnsi"/>
        </w:rPr>
        <w:t xml:space="preserve">y also require methods covered in chapters 6 and 8 </w:t>
      </w:r>
      <w:r w:rsidR="00D310BF">
        <w:rPr>
          <w:rFonts w:asciiTheme="minorHAnsi" w:hAnsiTheme="minorHAnsi"/>
        </w:rPr>
        <w:t>of your text</w:t>
      </w:r>
      <w:r w:rsidR="00D35A95">
        <w:rPr>
          <w:rFonts w:asciiTheme="minorHAnsi" w:hAnsiTheme="minorHAnsi"/>
        </w:rPr>
        <w:t xml:space="preserve"> depending your analysis</w:t>
      </w:r>
      <w:r w:rsidRPr="00893F2B">
        <w:rPr>
          <w:rFonts w:asciiTheme="minorHAnsi" w:hAnsiTheme="minorHAnsi"/>
        </w:rPr>
        <w:t xml:space="preserve">.  </w:t>
      </w:r>
      <w:r w:rsidR="00D35A95">
        <w:rPr>
          <w:rFonts w:asciiTheme="minorHAnsi" w:hAnsiTheme="minorHAnsi"/>
        </w:rPr>
        <w:t xml:space="preserve">From the following website </w:t>
      </w:r>
      <w:hyperlink r:id="rId9" w:history="1">
        <w:r w:rsidR="00D35A95" w:rsidRPr="009502BA">
          <w:rPr>
            <w:rStyle w:val="Hyperlink"/>
            <w:rFonts w:asciiTheme="minorHAnsi" w:hAnsiTheme="minorHAnsi"/>
          </w:rPr>
          <w:t>http://bowtie-bio.sourceforge.net/recount/</w:t>
        </w:r>
      </w:hyperlink>
      <w:r w:rsidR="00D35A95">
        <w:rPr>
          <w:rFonts w:asciiTheme="minorHAnsi" w:hAnsiTheme="minorHAnsi"/>
        </w:rPr>
        <w:t xml:space="preserve"> scroll down and s</w:t>
      </w:r>
      <w:r w:rsidR="005B273B" w:rsidRPr="00893F2B">
        <w:rPr>
          <w:rFonts w:asciiTheme="minorHAnsi" w:hAnsiTheme="minorHAnsi"/>
        </w:rPr>
        <w:t xml:space="preserve">elect </w:t>
      </w:r>
      <w:r w:rsidR="00D35A95">
        <w:rPr>
          <w:rFonts w:asciiTheme="minorHAnsi" w:hAnsiTheme="minorHAnsi"/>
        </w:rPr>
        <w:t>“</w:t>
      </w:r>
      <w:proofErr w:type="spellStart"/>
      <w:r w:rsidR="00D35A95">
        <w:rPr>
          <w:rFonts w:asciiTheme="minorHAnsi" w:hAnsiTheme="minorHAnsi"/>
        </w:rPr>
        <w:t>wang</w:t>
      </w:r>
      <w:proofErr w:type="spellEnd"/>
      <w:r w:rsidR="00D35A95">
        <w:rPr>
          <w:rFonts w:asciiTheme="minorHAnsi" w:hAnsiTheme="minorHAnsi"/>
        </w:rPr>
        <w:t xml:space="preserve">” dataset. Details of the dataset are available through the PMID accession code.  In order to access data, you need to download both Count table and Phenotype table from the links available for this data.   PMID accession code also allows you to read the main publication that describes this data. </w:t>
      </w:r>
    </w:p>
    <w:p w14:paraId="6D7EEB5A" w14:textId="77777777" w:rsidR="00D35A95" w:rsidRPr="000B4060" w:rsidRDefault="00D35A95" w:rsidP="00D35A95">
      <w:pPr>
        <w:pStyle w:val="ListParagraph"/>
        <w:rPr>
          <w:rFonts w:asciiTheme="minorHAnsi" w:hAnsiTheme="minorHAnsi"/>
        </w:rPr>
      </w:pPr>
    </w:p>
    <w:p w14:paraId="711F4414" w14:textId="1AE136F2" w:rsidR="00D35A95" w:rsidRPr="00D35A95" w:rsidRDefault="00D35A95" w:rsidP="00D35A95">
      <w:pPr>
        <w:pStyle w:val="ListParagraph"/>
        <w:numPr>
          <w:ilvl w:val="0"/>
          <w:numId w:val="1"/>
        </w:numPr>
        <w:pBdr>
          <w:top w:val="single" w:sz="4" w:space="1" w:color="auto"/>
        </w:pBdr>
        <w:rPr>
          <w:rFonts w:asciiTheme="minorHAnsi" w:hAnsiTheme="minorHAnsi"/>
        </w:rPr>
      </w:pPr>
      <w:r>
        <w:rPr>
          <w:rFonts w:asciiTheme="minorHAnsi" w:hAnsiTheme="minorHAnsi"/>
        </w:rPr>
        <w:t xml:space="preserve">Apply a dimension reduction method to reduce the number of significant genes in the dataset. </w:t>
      </w:r>
    </w:p>
    <w:p w14:paraId="71BDA527" w14:textId="0957CEAB" w:rsidR="00D35A95" w:rsidRDefault="00D35A95" w:rsidP="000B4060">
      <w:pPr>
        <w:pStyle w:val="ListParagraph"/>
        <w:numPr>
          <w:ilvl w:val="0"/>
          <w:numId w:val="1"/>
        </w:numPr>
        <w:pBdr>
          <w:top w:val="single" w:sz="4" w:space="1" w:color="auto"/>
        </w:pBdr>
        <w:rPr>
          <w:rFonts w:asciiTheme="minorHAnsi" w:hAnsiTheme="minorHAnsi"/>
        </w:rPr>
      </w:pPr>
      <w:r>
        <w:rPr>
          <w:rFonts w:asciiTheme="minorHAnsi" w:hAnsiTheme="minorHAnsi"/>
        </w:rPr>
        <w:t xml:space="preserve">Apply suitable unsupervised learning methods to the dataset in order to make suitable interpretation of the patterns in the data. </w:t>
      </w:r>
    </w:p>
    <w:p w14:paraId="4D059863" w14:textId="42F1E531" w:rsidR="00D35A95" w:rsidRDefault="00D35A95" w:rsidP="000B4060">
      <w:pPr>
        <w:pStyle w:val="ListParagraph"/>
        <w:numPr>
          <w:ilvl w:val="0"/>
          <w:numId w:val="1"/>
        </w:numPr>
        <w:pBdr>
          <w:top w:val="single" w:sz="4" w:space="1" w:color="auto"/>
        </w:pBdr>
        <w:rPr>
          <w:rFonts w:asciiTheme="minorHAnsi" w:hAnsiTheme="minorHAnsi"/>
        </w:rPr>
      </w:pPr>
      <w:r>
        <w:rPr>
          <w:rFonts w:asciiTheme="minorHAnsi" w:hAnsiTheme="minorHAnsi"/>
        </w:rPr>
        <w:t xml:space="preserve">Finally apply suitable supervised learning methods if possible to better understand the information available in the data. </w:t>
      </w:r>
    </w:p>
    <w:p w14:paraId="012AF6BD" w14:textId="77777777" w:rsidR="000B4060" w:rsidRPr="000B4060" w:rsidRDefault="000B4060" w:rsidP="000B4060">
      <w:pPr>
        <w:pStyle w:val="ListParagraph"/>
        <w:numPr>
          <w:ilvl w:val="0"/>
          <w:numId w:val="1"/>
        </w:numPr>
        <w:pBdr>
          <w:top w:val="single" w:sz="4" w:space="1" w:color="auto"/>
        </w:pBdr>
        <w:rPr>
          <w:rFonts w:asciiTheme="minorHAnsi" w:hAnsiTheme="minorHAnsi"/>
        </w:rPr>
      </w:pPr>
      <w:r>
        <w:rPr>
          <w:rFonts w:asciiTheme="minorHAnsi" w:hAnsiTheme="minorHAnsi"/>
        </w:rPr>
        <w:t xml:space="preserve">This project </w:t>
      </w:r>
      <w:r w:rsidR="00D310BF">
        <w:rPr>
          <w:rFonts w:asciiTheme="minorHAnsi" w:hAnsiTheme="minorHAnsi"/>
        </w:rPr>
        <w:t>should</w:t>
      </w:r>
      <w:r>
        <w:rPr>
          <w:rFonts w:asciiTheme="minorHAnsi" w:hAnsiTheme="minorHAnsi"/>
        </w:rPr>
        <w:t xml:space="preserve"> be completed in </w:t>
      </w:r>
      <w:r w:rsidR="00D310BF">
        <w:rPr>
          <w:rFonts w:asciiTheme="minorHAnsi" w:hAnsiTheme="minorHAnsi"/>
        </w:rPr>
        <w:t>R Markdown editor</w:t>
      </w:r>
      <w:r>
        <w:rPr>
          <w:rFonts w:asciiTheme="minorHAnsi" w:hAnsiTheme="minorHAnsi"/>
        </w:rPr>
        <w:t>.  A suggested format is on the next page.</w:t>
      </w:r>
    </w:p>
    <w:p w14:paraId="684871EC" w14:textId="241DA857" w:rsidR="00D523F5" w:rsidRPr="000B4060" w:rsidRDefault="00D35A95" w:rsidP="00D523F5">
      <w:pPr>
        <w:pStyle w:val="ListParagraph"/>
        <w:numPr>
          <w:ilvl w:val="0"/>
          <w:numId w:val="1"/>
        </w:numPr>
        <w:rPr>
          <w:rFonts w:asciiTheme="minorHAnsi" w:eastAsia="Times New Roman" w:hAnsiTheme="minorHAnsi" w:cs="Times New Roman"/>
          <w:bdr w:val="none" w:sz="0" w:space="0" w:color="auto" w:frame="1"/>
        </w:rPr>
      </w:pPr>
      <w:r>
        <w:rPr>
          <w:rFonts w:asciiTheme="minorHAnsi" w:eastAsia="Times New Roman" w:hAnsiTheme="minorHAnsi" w:cs="Times New Roman"/>
          <w:bdr w:val="none" w:sz="0" w:space="0" w:color="auto" w:frame="1"/>
        </w:rPr>
        <w:t>File Title: Project2</w:t>
      </w:r>
      <w:r w:rsidR="00893F2B" w:rsidRPr="00893F2B">
        <w:rPr>
          <w:rFonts w:asciiTheme="minorHAnsi" w:eastAsia="Times New Roman" w:hAnsiTheme="minorHAnsi" w:cs="Times New Roman"/>
          <w:bdr w:val="none" w:sz="0" w:space="0" w:color="auto" w:frame="1"/>
        </w:rPr>
        <w:t xml:space="preserve">_sam  (the initials </w:t>
      </w:r>
      <w:proofErr w:type="spellStart"/>
      <w:r w:rsidR="00893F2B" w:rsidRPr="00893F2B">
        <w:rPr>
          <w:rFonts w:asciiTheme="minorHAnsi" w:eastAsia="Times New Roman" w:hAnsiTheme="minorHAnsi" w:cs="Times New Roman"/>
          <w:bdr w:val="none" w:sz="0" w:space="0" w:color="auto" w:frame="1"/>
        </w:rPr>
        <w:t>sam</w:t>
      </w:r>
      <w:proofErr w:type="spellEnd"/>
      <w:r w:rsidR="00893F2B" w:rsidRPr="00893F2B">
        <w:rPr>
          <w:rFonts w:asciiTheme="minorHAnsi" w:eastAsia="Times New Roman" w:hAnsiTheme="minorHAnsi" w:cs="Times New Roman"/>
          <w:bdr w:val="none" w:sz="0" w:space="0" w:color="auto" w:frame="1"/>
        </w:rPr>
        <w:t xml:space="preserve"> stand for sample)</w:t>
      </w:r>
    </w:p>
    <w:p w14:paraId="3E474C98" w14:textId="5E949F1E" w:rsidR="00D523F5" w:rsidRPr="00893F2B" w:rsidRDefault="00A91551" w:rsidP="00D523F5">
      <w:pPr>
        <w:pStyle w:val="ListParagraph"/>
        <w:numPr>
          <w:ilvl w:val="0"/>
          <w:numId w:val="1"/>
        </w:numPr>
        <w:rPr>
          <w:rFonts w:asciiTheme="minorHAnsi" w:hAnsiTheme="minorHAnsi"/>
        </w:rPr>
      </w:pPr>
      <w:proofErr w:type="gramStart"/>
      <w:r>
        <w:rPr>
          <w:rFonts w:asciiTheme="minorHAnsi" w:hAnsiTheme="minorHAnsi"/>
        </w:rPr>
        <w:t xml:space="preserve">Submit </w:t>
      </w:r>
      <w:r w:rsidR="001659D4" w:rsidRPr="00893F2B">
        <w:rPr>
          <w:rFonts w:asciiTheme="minorHAnsi" w:hAnsiTheme="minorHAnsi"/>
        </w:rPr>
        <w:t xml:space="preserve"> Project</w:t>
      </w:r>
      <w:proofErr w:type="gramEnd"/>
      <w:r w:rsidR="001659D4" w:rsidRPr="00893F2B">
        <w:rPr>
          <w:rFonts w:asciiTheme="minorHAnsi" w:hAnsiTheme="minorHAnsi"/>
        </w:rPr>
        <w:t xml:space="preserve"> </w:t>
      </w:r>
      <w:r w:rsidR="00D35A95">
        <w:rPr>
          <w:rFonts w:asciiTheme="minorHAnsi" w:hAnsiTheme="minorHAnsi"/>
        </w:rPr>
        <w:t>two</w:t>
      </w:r>
      <w:r w:rsidR="000B4060">
        <w:rPr>
          <w:rFonts w:asciiTheme="minorHAnsi" w:hAnsiTheme="minorHAnsi"/>
        </w:rPr>
        <w:t xml:space="preserve"> </w:t>
      </w:r>
      <w:r>
        <w:rPr>
          <w:rFonts w:asciiTheme="minorHAnsi" w:hAnsiTheme="minorHAnsi"/>
        </w:rPr>
        <w:t>output</w:t>
      </w:r>
      <w:r w:rsidR="000B4060">
        <w:rPr>
          <w:rFonts w:asciiTheme="minorHAnsi" w:hAnsiTheme="minorHAnsi"/>
        </w:rPr>
        <w:t xml:space="preserve"> file</w:t>
      </w:r>
      <w:r w:rsidR="00D523F5" w:rsidRPr="00893F2B">
        <w:rPr>
          <w:rFonts w:asciiTheme="minorHAnsi" w:hAnsiTheme="minorHAnsi"/>
        </w:rPr>
        <w:t xml:space="preserve"> to Bb on or before the due date.</w:t>
      </w:r>
    </w:p>
    <w:p w14:paraId="50522AB3" w14:textId="77777777" w:rsidR="00D523F5" w:rsidRPr="00893F2B" w:rsidRDefault="00D523F5" w:rsidP="00D523F5">
      <w:pPr>
        <w:pStyle w:val="ListParagraph"/>
        <w:numPr>
          <w:ilvl w:val="0"/>
          <w:numId w:val="1"/>
        </w:numPr>
        <w:rPr>
          <w:rFonts w:asciiTheme="minorHAnsi" w:hAnsiTheme="minorHAnsi"/>
        </w:rPr>
      </w:pPr>
      <w:r w:rsidRPr="00893F2B">
        <w:rPr>
          <w:rFonts w:asciiTheme="minorHAnsi" w:hAnsiTheme="minorHAnsi"/>
        </w:rPr>
        <w:t>If an extension is warranted, permission must be secured 48 hours prior to the due date.</w:t>
      </w:r>
    </w:p>
    <w:p w14:paraId="7B3CF9CD" w14:textId="77777777" w:rsidR="000B4060" w:rsidRPr="00A91551" w:rsidRDefault="00D523F5" w:rsidP="00A91551">
      <w:pPr>
        <w:pStyle w:val="ListParagraph"/>
        <w:numPr>
          <w:ilvl w:val="0"/>
          <w:numId w:val="1"/>
        </w:numPr>
        <w:rPr>
          <w:rFonts w:asciiTheme="minorHAnsi" w:hAnsiTheme="minorHAnsi"/>
        </w:rPr>
      </w:pPr>
      <w:r w:rsidRPr="00893F2B">
        <w:rPr>
          <w:rFonts w:asciiTheme="minorHAnsi" w:hAnsiTheme="minorHAnsi"/>
        </w:rPr>
        <w:t>The specific tasks within the project and point values are shown on the next page.</w:t>
      </w:r>
      <w:r w:rsidR="001659D4" w:rsidRPr="00893F2B">
        <w:rPr>
          <w:rFonts w:asciiTheme="minorHAnsi" w:hAnsiTheme="minorHAnsi"/>
        </w:rPr>
        <w:t xml:space="preserve"> </w:t>
      </w:r>
    </w:p>
    <w:p w14:paraId="6D483970" w14:textId="2B246395" w:rsidR="00D523F5" w:rsidRPr="000B4060" w:rsidRDefault="00D300D3" w:rsidP="000B4060">
      <w:pPr>
        <w:pStyle w:val="ListParagraph"/>
        <w:numPr>
          <w:ilvl w:val="0"/>
          <w:numId w:val="1"/>
        </w:numPr>
        <w:rPr>
          <w:rFonts w:asciiTheme="minorHAnsi" w:hAnsiTheme="minorHAnsi"/>
        </w:rPr>
      </w:pPr>
      <w:r>
        <w:rPr>
          <w:rFonts w:asciiTheme="minorHAnsi" w:hAnsiTheme="minorHAnsi"/>
        </w:rPr>
        <w:t>5</w:t>
      </w:r>
      <w:r w:rsidR="00A91551">
        <w:rPr>
          <w:rFonts w:asciiTheme="minorHAnsi" w:hAnsiTheme="minorHAnsi"/>
        </w:rPr>
        <w:t>0</w:t>
      </w:r>
      <w:r w:rsidR="000B4060" w:rsidRPr="00893F2B">
        <w:rPr>
          <w:rFonts w:asciiTheme="minorHAnsi" w:hAnsiTheme="minorHAnsi"/>
        </w:rPr>
        <w:t xml:space="preserve"> points are possible on this project.</w:t>
      </w:r>
    </w:p>
    <w:p w14:paraId="06D06338" w14:textId="77777777" w:rsidR="005A6263" w:rsidRPr="005A6263" w:rsidRDefault="005A6263" w:rsidP="005A6263">
      <w:pPr>
        <w:rPr>
          <w:rFonts w:asciiTheme="minorHAnsi" w:hAnsiTheme="minorHAnsi"/>
        </w:rPr>
      </w:pPr>
    </w:p>
    <w:p w14:paraId="037B139E" w14:textId="77777777" w:rsidR="000B4060" w:rsidRPr="00893F2B" w:rsidRDefault="000B4060" w:rsidP="000B4060">
      <w:pPr>
        <w:rPr>
          <w:rFonts w:asciiTheme="minorHAnsi" w:hAnsiTheme="minorHAnsi"/>
        </w:rPr>
      </w:pPr>
    </w:p>
    <w:p w14:paraId="23AC57B0" w14:textId="77777777" w:rsidR="000B4060" w:rsidRDefault="000B4060" w:rsidP="000B4060">
      <w:pPr>
        <w:rPr>
          <w:rFonts w:asciiTheme="minorHAnsi" w:hAnsiTheme="minorHAnsi"/>
        </w:rPr>
      </w:pPr>
    </w:p>
    <w:p w14:paraId="25ACB2C3" w14:textId="77777777" w:rsidR="000B4060" w:rsidRDefault="000B4060" w:rsidP="000B4060">
      <w:pPr>
        <w:rPr>
          <w:rFonts w:asciiTheme="minorHAnsi" w:hAnsiTheme="minorHAnsi"/>
        </w:rPr>
      </w:pPr>
      <w:r>
        <w:rPr>
          <w:rFonts w:asciiTheme="minorHAnsi" w:hAnsiTheme="minorHAnsi"/>
        </w:rPr>
        <w:br w:type="page"/>
      </w:r>
    </w:p>
    <w:p w14:paraId="6D52A2AD" w14:textId="77777777" w:rsidR="000B4060" w:rsidRPr="000B4060" w:rsidRDefault="000B4060" w:rsidP="000B4060">
      <w:pPr>
        <w:rPr>
          <w:rFonts w:asciiTheme="minorHAnsi" w:hAnsiTheme="minorHAnsi"/>
        </w:rPr>
      </w:pPr>
    </w:p>
    <w:p w14:paraId="1637BDC3" w14:textId="6EE2173A" w:rsidR="000B4060" w:rsidRPr="00893F2B" w:rsidRDefault="000B4060" w:rsidP="000B4060">
      <w:pPr>
        <w:rPr>
          <w:rFonts w:asciiTheme="minorHAnsi" w:hAnsiTheme="minorHAnsi"/>
          <w:color w:val="38761D"/>
        </w:rPr>
      </w:pPr>
      <w:r w:rsidRPr="00893F2B">
        <w:rPr>
          <w:rFonts w:asciiTheme="minorHAnsi" w:hAnsiTheme="minorHAnsi"/>
          <w:color w:val="38761D"/>
        </w:rPr>
        <w:t>Please use th</w:t>
      </w:r>
      <w:r w:rsidR="00D35A95">
        <w:rPr>
          <w:rFonts w:asciiTheme="minorHAnsi" w:hAnsiTheme="minorHAnsi"/>
          <w:color w:val="38761D"/>
        </w:rPr>
        <w:t>e following format for Project 2</w:t>
      </w:r>
    </w:p>
    <w:p w14:paraId="73779F81" w14:textId="77777777" w:rsidR="000B4060" w:rsidRPr="00893F2B" w:rsidRDefault="000B4060" w:rsidP="000B4060">
      <w:pPr>
        <w:rPr>
          <w:rFonts w:asciiTheme="minorHAnsi" w:hAnsiTheme="minorHAnsi"/>
          <w:color w:val="38761D"/>
        </w:rPr>
      </w:pPr>
    </w:p>
    <w:p w14:paraId="4F2F0482" w14:textId="77777777" w:rsidR="000B4060" w:rsidRPr="00893F2B" w:rsidRDefault="005E679F" w:rsidP="000B4060">
      <w:pPr>
        <w:rPr>
          <w:rFonts w:asciiTheme="minorHAnsi" w:hAnsiTheme="minorHAnsi"/>
          <w:color w:val="38761D"/>
        </w:rPr>
      </w:pPr>
      <w:r>
        <w:rPr>
          <w:rFonts w:asciiTheme="minorHAnsi" w:hAnsiTheme="minorHAnsi"/>
          <w:color w:val="38761D"/>
        </w:rPr>
        <w:t>Name</w:t>
      </w:r>
    </w:p>
    <w:p w14:paraId="59CCD7C0" w14:textId="77777777" w:rsidR="000B4060" w:rsidRPr="00893F2B" w:rsidRDefault="000B4060" w:rsidP="000B4060">
      <w:pPr>
        <w:rPr>
          <w:rFonts w:asciiTheme="minorHAnsi" w:hAnsiTheme="minorHAnsi"/>
          <w:color w:val="38761D"/>
        </w:rPr>
      </w:pPr>
    </w:p>
    <w:p w14:paraId="227DC980" w14:textId="77777777" w:rsidR="000B4060" w:rsidRPr="00893F2B" w:rsidRDefault="000B4060" w:rsidP="000B4060">
      <w:pPr>
        <w:rPr>
          <w:rFonts w:asciiTheme="minorHAnsi" w:hAnsiTheme="minorHAnsi"/>
          <w:color w:val="38761D"/>
        </w:rPr>
      </w:pPr>
      <w:r w:rsidRPr="00893F2B">
        <w:rPr>
          <w:rFonts w:asciiTheme="minorHAnsi" w:hAnsiTheme="minorHAnsi"/>
          <w:color w:val="38761D"/>
        </w:rPr>
        <w:t>Overview</w:t>
      </w:r>
    </w:p>
    <w:p w14:paraId="4EA80ACA" w14:textId="77777777" w:rsidR="000B53ED" w:rsidRPr="00893F2B" w:rsidRDefault="000B53ED">
      <w:pPr>
        <w:rPr>
          <w:rFonts w:asciiTheme="minorHAnsi" w:hAnsiTheme="minorHAnsi"/>
        </w:rPr>
      </w:pPr>
    </w:p>
    <w:p w14:paraId="1FB2D8AD" w14:textId="77777777" w:rsidR="000B53ED" w:rsidRPr="00893F2B" w:rsidRDefault="000B53ED">
      <w:pPr>
        <w:rPr>
          <w:rFonts w:asciiTheme="minorHAnsi" w:hAnsiTheme="minorHAnsi"/>
        </w:rPr>
      </w:pPr>
    </w:p>
    <w:tbl>
      <w:tblPr>
        <w:tblStyle w:val="a"/>
        <w:tblW w:w="9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0"/>
        <w:gridCol w:w="7342"/>
        <w:gridCol w:w="1260"/>
      </w:tblGrid>
      <w:tr w:rsidR="001A444F" w:rsidRPr="00893F2B" w14:paraId="4E84807D" w14:textId="77777777" w:rsidTr="006C505C">
        <w:tc>
          <w:tcPr>
            <w:tcW w:w="750" w:type="dxa"/>
            <w:shd w:val="clear" w:color="auto" w:fill="CFE2F3"/>
            <w:tcMar>
              <w:top w:w="40" w:type="dxa"/>
              <w:left w:w="40" w:type="dxa"/>
              <w:bottom w:w="40" w:type="dxa"/>
              <w:right w:w="40" w:type="dxa"/>
            </w:tcMar>
            <w:vAlign w:val="center"/>
          </w:tcPr>
          <w:p w14:paraId="2B2F30E7" w14:textId="77777777" w:rsidR="001A444F" w:rsidRPr="00893F2B" w:rsidRDefault="001A444F" w:rsidP="006C505C">
            <w:pPr>
              <w:jc w:val="center"/>
              <w:rPr>
                <w:rFonts w:asciiTheme="minorHAnsi" w:hAnsiTheme="minorHAnsi"/>
                <w:b/>
              </w:rPr>
            </w:pPr>
            <w:r w:rsidRPr="00893F2B">
              <w:rPr>
                <w:rFonts w:asciiTheme="minorHAnsi" w:hAnsiTheme="minorHAnsi"/>
                <w:b/>
                <w:shd w:val="clear" w:color="auto" w:fill="CFE2F3"/>
              </w:rPr>
              <w:t>Task</w:t>
            </w:r>
          </w:p>
        </w:tc>
        <w:tc>
          <w:tcPr>
            <w:tcW w:w="7342" w:type="dxa"/>
            <w:shd w:val="clear" w:color="auto" w:fill="CFE2F3"/>
            <w:tcMar>
              <w:top w:w="40" w:type="dxa"/>
              <w:left w:w="40" w:type="dxa"/>
              <w:bottom w:w="40" w:type="dxa"/>
              <w:right w:w="40" w:type="dxa"/>
            </w:tcMar>
            <w:vAlign w:val="center"/>
          </w:tcPr>
          <w:p w14:paraId="4C73CF68" w14:textId="535D324C" w:rsidR="001A444F" w:rsidRPr="00893F2B" w:rsidRDefault="001A444F" w:rsidP="00D300D3">
            <w:pPr>
              <w:rPr>
                <w:rFonts w:asciiTheme="minorHAnsi" w:hAnsiTheme="minorHAnsi"/>
                <w:b/>
              </w:rPr>
            </w:pPr>
            <w:r w:rsidRPr="00893F2B">
              <w:rPr>
                <w:rFonts w:asciiTheme="minorHAnsi" w:hAnsiTheme="minorHAnsi"/>
                <w:b/>
                <w:shd w:val="clear" w:color="auto" w:fill="CFE2F3"/>
              </w:rPr>
              <w:t xml:space="preserve">Project 1 </w:t>
            </w:r>
            <w:r w:rsidR="00D300D3">
              <w:rPr>
                <w:rFonts w:asciiTheme="minorHAnsi" w:hAnsiTheme="minorHAnsi"/>
                <w:b/>
                <w:shd w:val="clear" w:color="auto" w:fill="CFE2F3"/>
              </w:rPr>
              <w:t>–</w:t>
            </w:r>
            <w:r w:rsidRPr="00893F2B">
              <w:rPr>
                <w:rFonts w:asciiTheme="minorHAnsi" w:hAnsiTheme="minorHAnsi"/>
                <w:b/>
                <w:shd w:val="clear" w:color="auto" w:fill="CFE2F3"/>
              </w:rPr>
              <w:t xml:space="preserve"> </w:t>
            </w:r>
            <w:r w:rsidR="00D300D3">
              <w:rPr>
                <w:rFonts w:asciiTheme="minorHAnsi" w:hAnsiTheme="minorHAnsi"/>
                <w:b/>
                <w:shd w:val="clear" w:color="auto" w:fill="CFE2F3"/>
              </w:rPr>
              <w:t>Classification and Cross Validation</w:t>
            </w:r>
          </w:p>
        </w:tc>
        <w:tc>
          <w:tcPr>
            <w:tcW w:w="1260" w:type="dxa"/>
            <w:shd w:val="clear" w:color="auto" w:fill="CFE2F3"/>
            <w:tcMar>
              <w:top w:w="40" w:type="dxa"/>
              <w:left w:w="40" w:type="dxa"/>
              <w:bottom w:w="40" w:type="dxa"/>
              <w:right w:w="40" w:type="dxa"/>
            </w:tcMar>
            <w:vAlign w:val="center"/>
          </w:tcPr>
          <w:p w14:paraId="11E8992F" w14:textId="77777777" w:rsidR="001A444F" w:rsidRPr="00893F2B" w:rsidRDefault="001A444F" w:rsidP="006C505C">
            <w:pPr>
              <w:jc w:val="center"/>
              <w:rPr>
                <w:rFonts w:asciiTheme="minorHAnsi" w:hAnsiTheme="minorHAnsi"/>
                <w:b/>
                <w:shd w:val="clear" w:color="auto" w:fill="CFE2F3"/>
              </w:rPr>
            </w:pPr>
            <w:r w:rsidRPr="00893F2B">
              <w:rPr>
                <w:rFonts w:asciiTheme="minorHAnsi" w:hAnsiTheme="minorHAnsi"/>
                <w:b/>
                <w:shd w:val="clear" w:color="auto" w:fill="CFE2F3"/>
              </w:rPr>
              <w:t>Points</w:t>
            </w:r>
          </w:p>
          <w:p w14:paraId="23494FBB" w14:textId="77777777" w:rsidR="001A444F" w:rsidRPr="00893F2B" w:rsidRDefault="001A444F" w:rsidP="006C505C">
            <w:pPr>
              <w:jc w:val="center"/>
              <w:rPr>
                <w:rFonts w:asciiTheme="minorHAnsi" w:hAnsiTheme="minorHAnsi"/>
                <w:b/>
                <w:shd w:val="clear" w:color="auto" w:fill="CFE2F3"/>
              </w:rPr>
            </w:pPr>
            <w:r w:rsidRPr="00893F2B">
              <w:rPr>
                <w:rFonts w:asciiTheme="minorHAnsi" w:hAnsiTheme="minorHAnsi"/>
                <w:b/>
                <w:shd w:val="clear" w:color="auto" w:fill="CFE2F3"/>
              </w:rPr>
              <w:t>Possible</w:t>
            </w:r>
          </w:p>
        </w:tc>
      </w:tr>
      <w:tr w:rsidR="001A444F" w:rsidRPr="00893F2B" w14:paraId="0C108651" w14:textId="77777777" w:rsidTr="006C505C">
        <w:tc>
          <w:tcPr>
            <w:tcW w:w="750" w:type="dxa"/>
            <w:tcMar>
              <w:top w:w="40" w:type="dxa"/>
              <w:left w:w="40" w:type="dxa"/>
              <w:bottom w:w="40" w:type="dxa"/>
              <w:right w:w="40" w:type="dxa"/>
            </w:tcMar>
            <w:vAlign w:val="center"/>
          </w:tcPr>
          <w:p w14:paraId="4C422728" w14:textId="77777777" w:rsidR="001A444F" w:rsidRPr="00893F2B" w:rsidRDefault="001A444F" w:rsidP="006C505C">
            <w:pPr>
              <w:jc w:val="center"/>
              <w:rPr>
                <w:rFonts w:asciiTheme="minorHAnsi" w:hAnsiTheme="minorHAnsi"/>
              </w:rPr>
            </w:pPr>
            <w:r w:rsidRPr="00893F2B">
              <w:rPr>
                <w:rFonts w:asciiTheme="minorHAnsi" w:hAnsiTheme="minorHAnsi"/>
              </w:rPr>
              <w:t>1</w:t>
            </w:r>
          </w:p>
        </w:tc>
        <w:tc>
          <w:tcPr>
            <w:tcW w:w="7342" w:type="dxa"/>
            <w:tcMar>
              <w:top w:w="40" w:type="dxa"/>
              <w:left w:w="40" w:type="dxa"/>
              <w:bottom w:w="40" w:type="dxa"/>
              <w:right w:w="40" w:type="dxa"/>
            </w:tcMar>
            <w:vAlign w:val="bottom"/>
          </w:tcPr>
          <w:p w14:paraId="20E50B04" w14:textId="77777777" w:rsidR="001A444F" w:rsidRPr="00893F2B" w:rsidRDefault="001A444F">
            <w:pPr>
              <w:rPr>
                <w:rFonts w:asciiTheme="minorHAnsi" w:hAnsiTheme="minorHAnsi"/>
                <w:b/>
                <w:i/>
                <w:color w:val="38761D"/>
              </w:rPr>
            </w:pPr>
            <w:r w:rsidRPr="00893F2B">
              <w:rPr>
                <w:rFonts w:asciiTheme="minorHAnsi" w:hAnsiTheme="minorHAnsi"/>
              </w:rPr>
              <w:t>Provide an overview of the data set you selected.</w:t>
            </w:r>
            <w:r w:rsidRPr="00893F2B">
              <w:rPr>
                <w:rFonts w:asciiTheme="minorHAnsi" w:hAnsiTheme="minorHAnsi"/>
                <w:b/>
                <w:i/>
                <w:color w:val="38761D"/>
              </w:rPr>
              <w:t xml:space="preserve"> </w:t>
            </w:r>
          </w:p>
        </w:tc>
        <w:tc>
          <w:tcPr>
            <w:tcW w:w="1260" w:type="dxa"/>
            <w:tcMar>
              <w:top w:w="100" w:type="dxa"/>
              <w:left w:w="100" w:type="dxa"/>
              <w:bottom w:w="100" w:type="dxa"/>
              <w:right w:w="100" w:type="dxa"/>
            </w:tcMar>
            <w:vAlign w:val="center"/>
          </w:tcPr>
          <w:p w14:paraId="0DE457FF" w14:textId="77777777" w:rsidR="001A444F" w:rsidRPr="00893F2B" w:rsidRDefault="001A444F" w:rsidP="001A444F">
            <w:pPr>
              <w:jc w:val="center"/>
              <w:rPr>
                <w:rFonts w:asciiTheme="minorHAnsi" w:hAnsiTheme="minorHAnsi"/>
              </w:rPr>
            </w:pPr>
            <w:r w:rsidRPr="00893F2B">
              <w:rPr>
                <w:rFonts w:asciiTheme="minorHAnsi" w:hAnsiTheme="minorHAnsi"/>
              </w:rPr>
              <w:t>4</w:t>
            </w:r>
          </w:p>
        </w:tc>
      </w:tr>
      <w:tr w:rsidR="001A444F" w:rsidRPr="00893F2B" w14:paraId="738FFC25" w14:textId="77777777" w:rsidTr="006C505C">
        <w:tc>
          <w:tcPr>
            <w:tcW w:w="750" w:type="dxa"/>
            <w:tcMar>
              <w:top w:w="40" w:type="dxa"/>
              <w:left w:w="40" w:type="dxa"/>
              <w:bottom w:w="40" w:type="dxa"/>
              <w:right w:w="40" w:type="dxa"/>
            </w:tcMar>
            <w:vAlign w:val="center"/>
          </w:tcPr>
          <w:p w14:paraId="70FD7923" w14:textId="66840641" w:rsidR="001A444F" w:rsidRPr="00893F2B" w:rsidRDefault="00844BF7" w:rsidP="006C505C">
            <w:pPr>
              <w:jc w:val="center"/>
              <w:rPr>
                <w:rFonts w:asciiTheme="minorHAnsi" w:hAnsiTheme="minorHAnsi"/>
              </w:rPr>
            </w:pPr>
            <w:r>
              <w:rPr>
                <w:rFonts w:asciiTheme="minorHAnsi" w:hAnsiTheme="minorHAnsi"/>
              </w:rPr>
              <w:t>2</w:t>
            </w:r>
          </w:p>
        </w:tc>
        <w:tc>
          <w:tcPr>
            <w:tcW w:w="7342" w:type="dxa"/>
            <w:tcMar>
              <w:top w:w="40" w:type="dxa"/>
              <w:left w:w="40" w:type="dxa"/>
              <w:bottom w:w="40" w:type="dxa"/>
              <w:right w:w="40" w:type="dxa"/>
            </w:tcMar>
            <w:vAlign w:val="bottom"/>
          </w:tcPr>
          <w:p w14:paraId="471D17E5" w14:textId="3CA7696B" w:rsidR="001A444F" w:rsidRPr="00893F2B" w:rsidRDefault="00D35A95" w:rsidP="00D35A95">
            <w:pPr>
              <w:rPr>
                <w:rFonts w:asciiTheme="minorHAnsi" w:hAnsiTheme="minorHAnsi"/>
              </w:rPr>
            </w:pPr>
            <w:r>
              <w:rPr>
                <w:rFonts w:asciiTheme="minorHAnsi" w:hAnsiTheme="minorHAnsi"/>
              </w:rPr>
              <w:t>Apply dimension reduction methods.</w:t>
            </w:r>
          </w:p>
        </w:tc>
        <w:tc>
          <w:tcPr>
            <w:tcW w:w="1260" w:type="dxa"/>
            <w:tcMar>
              <w:top w:w="40" w:type="dxa"/>
              <w:left w:w="40" w:type="dxa"/>
              <w:bottom w:w="40" w:type="dxa"/>
              <w:right w:w="40" w:type="dxa"/>
            </w:tcMar>
            <w:vAlign w:val="center"/>
          </w:tcPr>
          <w:p w14:paraId="422A807C" w14:textId="4D08D299" w:rsidR="001A444F" w:rsidRPr="00893F2B" w:rsidRDefault="00844BF7" w:rsidP="001A444F">
            <w:pPr>
              <w:jc w:val="center"/>
              <w:rPr>
                <w:rFonts w:asciiTheme="minorHAnsi" w:hAnsiTheme="minorHAnsi"/>
              </w:rPr>
            </w:pPr>
            <w:r>
              <w:rPr>
                <w:rFonts w:asciiTheme="minorHAnsi" w:hAnsiTheme="minorHAnsi"/>
              </w:rPr>
              <w:t>10</w:t>
            </w:r>
          </w:p>
        </w:tc>
      </w:tr>
      <w:tr w:rsidR="001A444F" w:rsidRPr="00893F2B" w14:paraId="0A2ECF67" w14:textId="77777777" w:rsidTr="006C505C">
        <w:tc>
          <w:tcPr>
            <w:tcW w:w="750" w:type="dxa"/>
            <w:tcMar>
              <w:top w:w="40" w:type="dxa"/>
              <w:left w:w="40" w:type="dxa"/>
              <w:bottom w:w="40" w:type="dxa"/>
              <w:right w:w="40" w:type="dxa"/>
            </w:tcMar>
            <w:vAlign w:val="center"/>
          </w:tcPr>
          <w:p w14:paraId="75C9153E" w14:textId="71F0E12C" w:rsidR="001A444F" w:rsidRPr="00893F2B" w:rsidRDefault="00844BF7" w:rsidP="006C505C">
            <w:pPr>
              <w:jc w:val="center"/>
              <w:rPr>
                <w:rFonts w:asciiTheme="minorHAnsi" w:hAnsiTheme="minorHAnsi"/>
              </w:rPr>
            </w:pPr>
            <w:r>
              <w:rPr>
                <w:rFonts w:asciiTheme="minorHAnsi" w:hAnsiTheme="minorHAnsi"/>
              </w:rPr>
              <w:t>3</w:t>
            </w:r>
          </w:p>
        </w:tc>
        <w:tc>
          <w:tcPr>
            <w:tcW w:w="7342" w:type="dxa"/>
            <w:tcMar>
              <w:top w:w="40" w:type="dxa"/>
              <w:left w:w="40" w:type="dxa"/>
              <w:bottom w:w="40" w:type="dxa"/>
              <w:right w:w="40" w:type="dxa"/>
            </w:tcMar>
            <w:vAlign w:val="bottom"/>
          </w:tcPr>
          <w:p w14:paraId="7B51DD18" w14:textId="118C58BB" w:rsidR="001A444F" w:rsidRPr="00893F2B" w:rsidRDefault="00D35A95" w:rsidP="001A444F">
            <w:pPr>
              <w:rPr>
                <w:rFonts w:asciiTheme="minorHAnsi" w:hAnsiTheme="minorHAnsi"/>
              </w:rPr>
            </w:pPr>
            <w:r>
              <w:rPr>
                <w:rFonts w:asciiTheme="minorHAnsi" w:hAnsiTheme="minorHAnsi"/>
              </w:rPr>
              <w:t>Apply</w:t>
            </w:r>
            <w:r>
              <w:rPr>
                <w:rFonts w:asciiTheme="minorHAnsi" w:hAnsiTheme="minorHAnsi"/>
              </w:rPr>
              <w:t xml:space="preserve"> u</w:t>
            </w:r>
            <w:r>
              <w:rPr>
                <w:rFonts w:asciiTheme="minorHAnsi" w:hAnsiTheme="minorHAnsi"/>
              </w:rPr>
              <w:t>nsupervised learning methods</w:t>
            </w:r>
            <w:r>
              <w:rPr>
                <w:rFonts w:asciiTheme="minorHAnsi" w:hAnsiTheme="minorHAnsi"/>
              </w:rPr>
              <w:t>.</w:t>
            </w:r>
            <w:r w:rsidR="004D76E7">
              <w:rPr>
                <w:rFonts w:asciiTheme="minorHAnsi" w:hAnsiTheme="minorHAnsi"/>
              </w:rPr>
              <w:t xml:space="preserve"> </w:t>
            </w:r>
          </w:p>
        </w:tc>
        <w:tc>
          <w:tcPr>
            <w:tcW w:w="1260" w:type="dxa"/>
            <w:tcMar>
              <w:top w:w="40" w:type="dxa"/>
              <w:left w:w="40" w:type="dxa"/>
              <w:bottom w:w="40" w:type="dxa"/>
              <w:right w:w="40" w:type="dxa"/>
            </w:tcMar>
            <w:vAlign w:val="center"/>
          </w:tcPr>
          <w:p w14:paraId="0E9BCDB2" w14:textId="5BC54821" w:rsidR="001A444F" w:rsidRPr="00893F2B" w:rsidRDefault="004D76E7" w:rsidP="001A444F">
            <w:pPr>
              <w:jc w:val="center"/>
              <w:rPr>
                <w:rFonts w:asciiTheme="minorHAnsi" w:hAnsiTheme="minorHAnsi"/>
              </w:rPr>
            </w:pPr>
            <w:r>
              <w:rPr>
                <w:rFonts w:asciiTheme="minorHAnsi" w:hAnsiTheme="minorHAnsi"/>
              </w:rPr>
              <w:t>10</w:t>
            </w:r>
          </w:p>
        </w:tc>
      </w:tr>
      <w:tr w:rsidR="001A444F" w:rsidRPr="00893F2B" w14:paraId="02C3B320" w14:textId="77777777" w:rsidTr="006C505C">
        <w:tc>
          <w:tcPr>
            <w:tcW w:w="750" w:type="dxa"/>
            <w:tcMar>
              <w:top w:w="40" w:type="dxa"/>
              <w:left w:w="40" w:type="dxa"/>
              <w:bottom w:w="40" w:type="dxa"/>
              <w:right w:w="40" w:type="dxa"/>
            </w:tcMar>
            <w:vAlign w:val="center"/>
          </w:tcPr>
          <w:p w14:paraId="40D75C90" w14:textId="0328C2CB" w:rsidR="001A444F" w:rsidRPr="00893F2B" w:rsidRDefault="004D76E7" w:rsidP="006C505C">
            <w:pPr>
              <w:jc w:val="center"/>
              <w:rPr>
                <w:rFonts w:asciiTheme="minorHAnsi" w:hAnsiTheme="minorHAnsi"/>
              </w:rPr>
            </w:pPr>
            <w:r>
              <w:rPr>
                <w:rFonts w:asciiTheme="minorHAnsi" w:hAnsiTheme="minorHAnsi"/>
              </w:rPr>
              <w:t>4</w:t>
            </w:r>
          </w:p>
        </w:tc>
        <w:tc>
          <w:tcPr>
            <w:tcW w:w="7342" w:type="dxa"/>
            <w:tcMar>
              <w:top w:w="40" w:type="dxa"/>
              <w:left w:w="40" w:type="dxa"/>
              <w:bottom w:w="40" w:type="dxa"/>
              <w:right w:w="40" w:type="dxa"/>
            </w:tcMar>
            <w:vAlign w:val="bottom"/>
          </w:tcPr>
          <w:p w14:paraId="2106D85B" w14:textId="5034C005" w:rsidR="001A444F" w:rsidRPr="00893F2B" w:rsidRDefault="00D35A95" w:rsidP="004D76E7">
            <w:pPr>
              <w:rPr>
                <w:rFonts w:asciiTheme="minorHAnsi" w:hAnsiTheme="minorHAnsi"/>
              </w:rPr>
            </w:pPr>
            <w:r>
              <w:rPr>
                <w:rFonts w:asciiTheme="minorHAnsi" w:hAnsiTheme="minorHAnsi"/>
              </w:rPr>
              <w:t>Apply</w:t>
            </w:r>
            <w:r>
              <w:rPr>
                <w:rFonts w:asciiTheme="minorHAnsi" w:hAnsiTheme="minorHAnsi"/>
              </w:rPr>
              <w:t xml:space="preserve"> s</w:t>
            </w:r>
            <w:r>
              <w:rPr>
                <w:rFonts w:asciiTheme="minorHAnsi" w:hAnsiTheme="minorHAnsi"/>
              </w:rPr>
              <w:t>upervised learning methods</w:t>
            </w:r>
            <w:r>
              <w:rPr>
                <w:rFonts w:asciiTheme="minorHAnsi" w:hAnsiTheme="minorHAnsi"/>
              </w:rPr>
              <w:t>.</w:t>
            </w:r>
          </w:p>
        </w:tc>
        <w:tc>
          <w:tcPr>
            <w:tcW w:w="1260" w:type="dxa"/>
            <w:tcMar>
              <w:top w:w="40" w:type="dxa"/>
              <w:left w:w="40" w:type="dxa"/>
              <w:bottom w:w="40" w:type="dxa"/>
              <w:right w:w="40" w:type="dxa"/>
            </w:tcMar>
            <w:vAlign w:val="center"/>
          </w:tcPr>
          <w:p w14:paraId="1EA6DEF2" w14:textId="314FFE61" w:rsidR="001A444F" w:rsidRPr="00893F2B" w:rsidRDefault="004D76E7" w:rsidP="001A444F">
            <w:pPr>
              <w:jc w:val="center"/>
              <w:rPr>
                <w:rFonts w:asciiTheme="minorHAnsi" w:hAnsiTheme="minorHAnsi"/>
              </w:rPr>
            </w:pPr>
            <w:r>
              <w:rPr>
                <w:rFonts w:asciiTheme="minorHAnsi" w:hAnsiTheme="minorHAnsi"/>
              </w:rPr>
              <w:t>10</w:t>
            </w:r>
          </w:p>
        </w:tc>
      </w:tr>
      <w:tr w:rsidR="001A444F" w:rsidRPr="00893F2B" w14:paraId="5A817AA5" w14:textId="77777777" w:rsidTr="006C505C">
        <w:tc>
          <w:tcPr>
            <w:tcW w:w="750" w:type="dxa"/>
            <w:tcMar>
              <w:top w:w="40" w:type="dxa"/>
              <w:left w:w="40" w:type="dxa"/>
              <w:bottom w:w="40" w:type="dxa"/>
              <w:right w:w="40" w:type="dxa"/>
            </w:tcMar>
            <w:vAlign w:val="center"/>
          </w:tcPr>
          <w:p w14:paraId="28BB717F" w14:textId="7ECE58AC" w:rsidR="001A444F" w:rsidRPr="00893F2B" w:rsidRDefault="00D300D3" w:rsidP="006C505C">
            <w:pPr>
              <w:jc w:val="center"/>
              <w:rPr>
                <w:rFonts w:asciiTheme="minorHAnsi" w:hAnsiTheme="minorHAnsi"/>
              </w:rPr>
            </w:pPr>
            <w:r>
              <w:rPr>
                <w:rFonts w:asciiTheme="minorHAnsi" w:hAnsiTheme="minorHAnsi"/>
              </w:rPr>
              <w:t>5</w:t>
            </w:r>
          </w:p>
        </w:tc>
        <w:tc>
          <w:tcPr>
            <w:tcW w:w="7342" w:type="dxa"/>
            <w:tcMar>
              <w:top w:w="40" w:type="dxa"/>
              <w:left w:w="40" w:type="dxa"/>
              <w:bottom w:w="40" w:type="dxa"/>
              <w:right w:w="40" w:type="dxa"/>
            </w:tcMar>
            <w:vAlign w:val="bottom"/>
          </w:tcPr>
          <w:p w14:paraId="39FDE8AF" w14:textId="1D06E189" w:rsidR="001A444F" w:rsidRPr="00893F2B" w:rsidRDefault="00D35A95" w:rsidP="004D76E7">
            <w:pPr>
              <w:rPr>
                <w:rFonts w:asciiTheme="minorHAnsi" w:hAnsiTheme="minorHAnsi"/>
                <w:color w:val="38761D"/>
              </w:rPr>
            </w:pPr>
            <w:r>
              <w:rPr>
                <w:rFonts w:asciiTheme="minorHAnsi" w:hAnsiTheme="minorHAnsi"/>
              </w:rPr>
              <w:t>Interpret the results obtained in 2,3 and 4 in your own words.</w:t>
            </w:r>
          </w:p>
        </w:tc>
        <w:tc>
          <w:tcPr>
            <w:tcW w:w="1260" w:type="dxa"/>
            <w:tcMar>
              <w:top w:w="100" w:type="dxa"/>
              <w:left w:w="100" w:type="dxa"/>
              <w:bottom w:w="100" w:type="dxa"/>
              <w:right w:w="100" w:type="dxa"/>
            </w:tcMar>
            <w:vAlign w:val="center"/>
          </w:tcPr>
          <w:p w14:paraId="5CD4605B" w14:textId="5B125F09" w:rsidR="001A444F" w:rsidRPr="00893F2B" w:rsidRDefault="004D76E7" w:rsidP="001A444F">
            <w:pPr>
              <w:jc w:val="center"/>
              <w:rPr>
                <w:rFonts w:asciiTheme="minorHAnsi" w:hAnsiTheme="minorHAnsi"/>
              </w:rPr>
            </w:pPr>
            <w:r>
              <w:rPr>
                <w:rFonts w:asciiTheme="minorHAnsi" w:hAnsiTheme="minorHAnsi"/>
              </w:rPr>
              <w:t>10</w:t>
            </w:r>
          </w:p>
        </w:tc>
      </w:tr>
      <w:tr w:rsidR="001A444F" w:rsidRPr="00893F2B" w14:paraId="777FADF6" w14:textId="77777777" w:rsidTr="006C505C">
        <w:tc>
          <w:tcPr>
            <w:tcW w:w="750" w:type="dxa"/>
            <w:tcMar>
              <w:top w:w="40" w:type="dxa"/>
              <w:left w:w="40" w:type="dxa"/>
              <w:bottom w:w="40" w:type="dxa"/>
              <w:right w:w="40" w:type="dxa"/>
            </w:tcMar>
            <w:vAlign w:val="center"/>
          </w:tcPr>
          <w:p w14:paraId="344AE1E3" w14:textId="59E36116" w:rsidR="001A444F" w:rsidRPr="00893F2B" w:rsidRDefault="00D300D3" w:rsidP="006C505C">
            <w:pPr>
              <w:jc w:val="center"/>
              <w:rPr>
                <w:rFonts w:asciiTheme="minorHAnsi" w:hAnsiTheme="minorHAnsi"/>
              </w:rPr>
            </w:pPr>
            <w:r>
              <w:rPr>
                <w:rFonts w:asciiTheme="minorHAnsi" w:hAnsiTheme="minorHAnsi"/>
              </w:rPr>
              <w:t>6</w:t>
            </w:r>
          </w:p>
        </w:tc>
        <w:tc>
          <w:tcPr>
            <w:tcW w:w="7342" w:type="dxa"/>
            <w:tcMar>
              <w:top w:w="40" w:type="dxa"/>
              <w:left w:w="40" w:type="dxa"/>
              <w:bottom w:w="40" w:type="dxa"/>
              <w:right w:w="40" w:type="dxa"/>
            </w:tcMar>
            <w:vAlign w:val="bottom"/>
          </w:tcPr>
          <w:p w14:paraId="37C8820E" w14:textId="6BC2B9F3" w:rsidR="001A444F" w:rsidRPr="00893F2B" w:rsidRDefault="00D35A95">
            <w:pPr>
              <w:rPr>
                <w:rFonts w:asciiTheme="minorHAnsi" w:hAnsiTheme="minorHAnsi"/>
              </w:rPr>
            </w:pPr>
            <w:r>
              <w:rPr>
                <w:rFonts w:asciiTheme="minorHAnsi" w:hAnsiTheme="minorHAnsi"/>
              </w:rPr>
              <w:t>Draw conclusion and state any challenges that you faced in analyzing this data.</w:t>
            </w:r>
          </w:p>
        </w:tc>
        <w:tc>
          <w:tcPr>
            <w:tcW w:w="1260" w:type="dxa"/>
            <w:tcMar>
              <w:top w:w="100" w:type="dxa"/>
              <w:left w:w="100" w:type="dxa"/>
              <w:bottom w:w="100" w:type="dxa"/>
              <w:right w:w="100" w:type="dxa"/>
            </w:tcMar>
            <w:vAlign w:val="center"/>
          </w:tcPr>
          <w:p w14:paraId="22321C98" w14:textId="4719FEC0" w:rsidR="001A444F" w:rsidRPr="00893F2B" w:rsidRDefault="00D300D3" w:rsidP="001A444F">
            <w:pPr>
              <w:jc w:val="center"/>
              <w:rPr>
                <w:rFonts w:asciiTheme="minorHAnsi" w:hAnsiTheme="minorHAnsi"/>
              </w:rPr>
            </w:pPr>
            <w:r>
              <w:rPr>
                <w:rFonts w:asciiTheme="minorHAnsi" w:hAnsiTheme="minorHAnsi"/>
              </w:rPr>
              <w:t>6</w:t>
            </w:r>
          </w:p>
        </w:tc>
      </w:tr>
      <w:tr w:rsidR="001A444F" w:rsidRPr="00893F2B" w14:paraId="4A88DFD2" w14:textId="77777777" w:rsidTr="006C505C">
        <w:tc>
          <w:tcPr>
            <w:tcW w:w="750" w:type="dxa"/>
            <w:tcMar>
              <w:top w:w="40" w:type="dxa"/>
              <w:left w:w="40" w:type="dxa"/>
              <w:bottom w:w="40" w:type="dxa"/>
              <w:right w:w="40" w:type="dxa"/>
            </w:tcMar>
            <w:vAlign w:val="center"/>
          </w:tcPr>
          <w:p w14:paraId="1C4213D0" w14:textId="77777777" w:rsidR="001A444F" w:rsidRPr="00893F2B" w:rsidRDefault="001A444F" w:rsidP="006C505C">
            <w:pPr>
              <w:jc w:val="center"/>
              <w:rPr>
                <w:rFonts w:asciiTheme="minorHAnsi" w:hAnsiTheme="minorHAnsi"/>
              </w:rPr>
            </w:pPr>
          </w:p>
        </w:tc>
        <w:tc>
          <w:tcPr>
            <w:tcW w:w="7342" w:type="dxa"/>
            <w:tcMar>
              <w:top w:w="40" w:type="dxa"/>
              <w:left w:w="40" w:type="dxa"/>
              <w:bottom w:w="40" w:type="dxa"/>
              <w:right w:w="40" w:type="dxa"/>
            </w:tcMar>
            <w:vAlign w:val="bottom"/>
          </w:tcPr>
          <w:p w14:paraId="2DFEE62F" w14:textId="1344C30A" w:rsidR="001A444F" w:rsidRPr="00893F2B" w:rsidRDefault="001A444F" w:rsidP="00D300D3">
            <w:pPr>
              <w:jc w:val="right"/>
              <w:rPr>
                <w:rFonts w:asciiTheme="minorHAnsi" w:hAnsiTheme="minorHAnsi"/>
              </w:rPr>
            </w:pPr>
            <w:r w:rsidRPr="00893F2B">
              <w:rPr>
                <w:rFonts w:asciiTheme="minorHAnsi" w:hAnsiTheme="minorHAnsi"/>
              </w:rPr>
              <w:t>Total</w:t>
            </w:r>
            <w:r w:rsidR="00EC230D" w:rsidRPr="00893F2B">
              <w:rPr>
                <w:rFonts w:asciiTheme="minorHAnsi" w:hAnsiTheme="minorHAnsi"/>
              </w:rPr>
              <w:t xml:space="preserve"> Points </w:t>
            </w:r>
          </w:p>
        </w:tc>
        <w:tc>
          <w:tcPr>
            <w:tcW w:w="1260" w:type="dxa"/>
            <w:tcMar>
              <w:top w:w="40" w:type="dxa"/>
              <w:left w:w="40" w:type="dxa"/>
              <w:bottom w:w="40" w:type="dxa"/>
              <w:right w:w="40" w:type="dxa"/>
            </w:tcMar>
            <w:vAlign w:val="center"/>
          </w:tcPr>
          <w:p w14:paraId="26D167D3" w14:textId="0D4E6351" w:rsidR="001A444F" w:rsidRPr="00893F2B" w:rsidRDefault="00D300D3" w:rsidP="001A444F">
            <w:pPr>
              <w:jc w:val="center"/>
              <w:rPr>
                <w:rFonts w:asciiTheme="minorHAnsi" w:hAnsiTheme="minorHAnsi"/>
              </w:rPr>
            </w:pPr>
            <w:r>
              <w:rPr>
                <w:rFonts w:asciiTheme="minorHAnsi" w:hAnsiTheme="minorHAnsi"/>
              </w:rPr>
              <w:t>50</w:t>
            </w:r>
          </w:p>
        </w:tc>
      </w:tr>
    </w:tbl>
    <w:p w14:paraId="7FFF50C7" w14:textId="77777777" w:rsidR="000B53ED" w:rsidRPr="00893F2B" w:rsidRDefault="000B53ED">
      <w:pPr>
        <w:rPr>
          <w:rFonts w:asciiTheme="minorHAnsi" w:hAnsiTheme="minorHAnsi"/>
        </w:rPr>
      </w:pPr>
    </w:p>
    <w:p w14:paraId="00CAEC2A" w14:textId="77777777" w:rsidR="000B53ED" w:rsidRPr="000B4060" w:rsidRDefault="000B53ED">
      <w:pPr>
        <w:rPr>
          <w:rFonts w:asciiTheme="minorHAnsi" w:hAnsiTheme="minorHAnsi"/>
          <w:color w:val="38761D"/>
        </w:rPr>
      </w:pPr>
    </w:p>
    <w:sectPr w:rsidR="000B53ED" w:rsidRPr="000B4060">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39D11" w14:textId="77777777" w:rsidR="004D76E7" w:rsidRDefault="004D76E7">
      <w:pPr>
        <w:spacing w:line="240" w:lineRule="auto"/>
      </w:pPr>
      <w:r>
        <w:separator/>
      </w:r>
    </w:p>
  </w:endnote>
  <w:endnote w:type="continuationSeparator" w:id="0">
    <w:p w14:paraId="41EF04A6" w14:textId="77777777" w:rsidR="004D76E7" w:rsidRDefault="004D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2C321" w14:textId="77777777" w:rsidR="004D76E7" w:rsidRDefault="004D76E7">
      <w:pPr>
        <w:spacing w:line="240" w:lineRule="auto"/>
      </w:pPr>
      <w:r>
        <w:separator/>
      </w:r>
    </w:p>
  </w:footnote>
  <w:footnote w:type="continuationSeparator" w:id="0">
    <w:p w14:paraId="273855BC" w14:textId="77777777" w:rsidR="004D76E7" w:rsidRDefault="004D76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41E7E" w14:textId="77777777" w:rsidR="004D76E7" w:rsidRPr="00D523F5" w:rsidRDefault="004D76E7">
    <w:pPr>
      <w:rPr>
        <w:rFonts w:asciiTheme="minorHAnsi" w:hAnsiTheme="minorHAnsi"/>
      </w:rPr>
    </w:pPr>
    <w:r w:rsidRPr="00D523F5">
      <w:rPr>
        <w:rFonts w:asciiTheme="minorHAnsi" w:hAnsiTheme="minorHAnsi"/>
      </w:rPr>
      <w:t>M</w:t>
    </w:r>
    <w:r>
      <w:rPr>
        <w:rFonts w:asciiTheme="minorHAnsi" w:hAnsiTheme="minorHAnsi"/>
      </w:rPr>
      <w:t>ATH 624 Fall 2017</w:t>
    </w:r>
  </w:p>
  <w:p w14:paraId="0412B28D" w14:textId="6F522BA3" w:rsidR="004D76E7" w:rsidRPr="00D523F5" w:rsidRDefault="004D76E7">
    <w:pPr>
      <w:rPr>
        <w:rFonts w:asciiTheme="minorHAnsi" w:hAnsiTheme="minorHAnsi"/>
      </w:rPr>
    </w:pPr>
    <w:r>
      <w:rPr>
        <w:rFonts w:asciiTheme="minorHAnsi" w:hAnsiTheme="minorHAnsi"/>
      </w:rPr>
      <w:t xml:space="preserve">Project </w:t>
    </w:r>
    <w:r w:rsidR="00D35A95">
      <w:rPr>
        <w:rFonts w:asciiTheme="minorHAnsi" w:hAnsiTheme="minorHAnsi"/>
      </w:rPr>
      <w:t>two</w:t>
    </w:r>
    <w:r>
      <w:rPr>
        <w:rFonts w:asciiTheme="minorHAnsi" w:hAnsiTheme="minorHAnsi"/>
      </w:rPr>
      <w:t xml:space="preserve"> – </w:t>
    </w:r>
    <w:r w:rsidR="00D35A95">
      <w:rPr>
        <w:rFonts w:asciiTheme="minorHAnsi" w:hAnsiTheme="minorHAnsi"/>
      </w:rPr>
      <w:t>Supervised and Unsupervised learning methods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1AA"/>
    <w:multiLevelType w:val="hybridMultilevel"/>
    <w:tmpl w:val="F0F8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0463F"/>
    <w:multiLevelType w:val="hybridMultilevel"/>
    <w:tmpl w:val="B142C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3ED"/>
    <w:rsid w:val="000B4060"/>
    <w:rsid w:val="000B53ED"/>
    <w:rsid w:val="001659D4"/>
    <w:rsid w:val="001A444F"/>
    <w:rsid w:val="001B3FC6"/>
    <w:rsid w:val="00314B19"/>
    <w:rsid w:val="00360C5E"/>
    <w:rsid w:val="004C35AE"/>
    <w:rsid w:val="004D76E7"/>
    <w:rsid w:val="0050691B"/>
    <w:rsid w:val="005A6263"/>
    <w:rsid w:val="005B273B"/>
    <w:rsid w:val="005E679F"/>
    <w:rsid w:val="006C505C"/>
    <w:rsid w:val="007A14DE"/>
    <w:rsid w:val="00844BF7"/>
    <w:rsid w:val="00893F2B"/>
    <w:rsid w:val="009D04FF"/>
    <w:rsid w:val="00A5363E"/>
    <w:rsid w:val="00A85D85"/>
    <w:rsid w:val="00A91551"/>
    <w:rsid w:val="00BE67B5"/>
    <w:rsid w:val="00D300D3"/>
    <w:rsid w:val="00D310BF"/>
    <w:rsid w:val="00D35A95"/>
    <w:rsid w:val="00D523F5"/>
    <w:rsid w:val="00EC230D"/>
    <w:rsid w:val="00ED5780"/>
    <w:rsid w:val="00EE4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AE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523F5"/>
    <w:pPr>
      <w:ind w:left="720"/>
      <w:contextualSpacing/>
    </w:pPr>
  </w:style>
  <w:style w:type="character" w:styleId="Hyperlink">
    <w:name w:val="Hyperlink"/>
    <w:basedOn w:val="DefaultParagraphFont"/>
    <w:uiPriority w:val="99"/>
    <w:unhideWhenUsed/>
    <w:rsid w:val="00D523F5"/>
    <w:rPr>
      <w:color w:val="0563C1" w:themeColor="hyperlink"/>
      <w:u w:val="single"/>
    </w:rPr>
  </w:style>
  <w:style w:type="character" w:styleId="FollowedHyperlink">
    <w:name w:val="FollowedHyperlink"/>
    <w:basedOn w:val="DefaultParagraphFont"/>
    <w:uiPriority w:val="99"/>
    <w:semiHidden/>
    <w:unhideWhenUsed/>
    <w:rsid w:val="00D523F5"/>
    <w:rPr>
      <w:color w:val="954F72" w:themeColor="followedHyperlink"/>
      <w:u w:val="single"/>
    </w:rPr>
  </w:style>
  <w:style w:type="paragraph" w:styleId="Header">
    <w:name w:val="header"/>
    <w:basedOn w:val="Normal"/>
    <w:link w:val="HeaderChar"/>
    <w:uiPriority w:val="99"/>
    <w:unhideWhenUsed/>
    <w:rsid w:val="00D523F5"/>
    <w:pPr>
      <w:tabs>
        <w:tab w:val="center" w:pos="4680"/>
        <w:tab w:val="right" w:pos="9360"/>
      </w:tabs>
      <w:spacing w:line="240" w:lineRule="auto"/>
    </w:pPr>
  </w:style>
  <w:style w:type="character" w:customStyle="1" w:styleId="HeaderChar">
    <w:name w:val="Header Char"/>
    <w:basedOn w:val="DefaultParagraphFont"/>
    <w:link w:val="Header"/>
    <w:uiPriority w:val="99"/>
    <w:rsid w:val="00D523F5"/>
  </w:style>
  <w:style w:type="paragraph" w:styleId="Footer">
    <w:name w:val="footer"/>
    <w:basedOn w:val="Normal"/>
    <w:link w:val="FooterChar"/>
    <w:uiPriority w:val="99"/>
    <w:unhideWhenUsed/>
    <w:rsid w:val="00D523F5"/>
    <w:pPr>
      <w:tabs>
        <w:tab w:val="center" w:pos="4680"/>
        <w:tab w:val="right" w:pos="9360"/>
      </w:tabs>
      <w:spacing w:line="240" w:lineRule="auto"/>
    </w:pPr>
  </w:style>
  <w:style w:type="character" w:customStyle="1" w:styleId="FooterChar">
    <w:name w:val="Footer Char"/>
    <w:basedOn w:val="DefaultParagraphFont"/>
    <w:link w:val="Footer"/>
    <w:uiPriority w:val="99"/>
    <w:rsid w:val="00D523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523F5"/>
    <w:pPr>
      <w:ind w:left="720"/>
      <w:contextualSpacing/>
    </w:pPr>
  </w:style>
  <w:style w:type="character" w:styleId="Hyperlink">
    <w:name w:val="Hyperlink"/>
    <w:basedOn w:val="DefaultParagraphFont"/>
    <w:uiPriority w:val="99"/>
    <w:unhideWhenUsed/>
    <w:rsid w:val="00D523F5"/>
    <w:rPr>
      <w:color w:val="0563C1" w:themeColor="hyperlink"/>
      <w:u w:val="single"/>
    </w:rPr>
  </w:style>
  <w:style w:type="character" w:styleId="FollowedHyperlink">
    <w:name w:val="FollowedHyperlink"/>
    <w:basedOn w:val="DefaultParagraphFont"/>
    <w:uiPriority w:val="99"/>
    <w:semiHidden/>
    <w:unhideWhenUsed/>
    <w:rsid w:val="00D523F5"/>
    <w:rPr>
      <w:color w:val="954F72" w:themeColor="followedHyperlink"/>
      <w:u w:val="single"/>
    </w:rPr>
  </w:style>
  <w:style w:type="paragraph" w:styleId="Header">
    <w:name w:val="header"/>
    <w:basedOn w:val="Normal"/>
    <w:link w:val="HeaderChar"/>
    <w:uiPriority w:val="99"/>
    <w:unhideWhenUsed/>
    <w:rsid w:val="00D523F5"/>
    <w:pPr>
      <w:tabs>
        <w:tab w:val="center" w:pos="4680"/>
        <w:tab w:val="right" w:pos="9360"/>
      </w:tabs>
      <w:spacing w:line="240" w:lineRule="auto"/>
    </w:pPr>
  </w:style>
  <w:style w:type="character" w:customStyle="1" w:styleId="HeaderChar">
    <w:name w:val="Header Char"/>
    <w:basedOn w:val="DefaultParagraphFont"/>
    <w:link w:val="Header"/>
    <w:uiPriority w:val="99"/>
    <w:rsid w:val="00D523F5"/>
  </w:style>
  <w:style w:type="paragraph" w:styleId="Footer">
    <w:name w:val="footer"/>
    <w:basedOn w:val="Normal"/>
    <w:link w:val="FooterChar"/>
    <w:uiPriority w:val="99"/>
    <w:unhideWhenUsed/>
    <w:rsid w:val="00D523F5"/>
    <w:pPr>
      <w:tabs>
        <w:tab w:val="center" w:pos="4680"/>
        <w:tab w:val="right" w:pos="9360"/>
      </w:tabs>
      <w:spacing w:line="240" w:lineRule="auto"/>
    </w:pPr>
  </w:style>
  <w:style w:type="character" w:customStyle="1" w:styleId="FooterChar">
    <w:name w:val="Footer Char"/>
    <w:basedOn w:val="DefaultParagraphFont"/>
    <w:link w:val="Footer"/>
    <w:uiPriority w:val="99"/>
    <w:rsid w:val="00D5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owtie-bio.sourceforge.net/recoun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826A-9AE1-684D-9CAC-B56104DF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282</Words>
  <Characters>1609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Munni Begum</cp:lastModifiedBy>
  <cp:revision>4</cp:revision>
  <dcterms:created xsi:type="dcterms:W3CDTF">2017-11-26T19:34:00Z</dcterms:created>
  <dcterms:modified xsi:type="dcterms:W3CDTF">2017-11-26T19:52:00Z</dcterms:modified>
</cp:coreProperties>
</file>