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100A" w14:textId="2329B981" w:rsidR="00CB690B" w:rsidRPr="0099727D" w:rsidRDefault="00CB690B">
      <w:pPr>
        <w:rPr>
          <w:rFonts w:hint="eastAsia"/>
          <w:b/>
          <w:bCs/>
        </w:rPr>
      </w:pPr>
      <w:r w:rsidRPr="00086FA6">
        <w:rPr>
          <w:rFonts w:hint="eastAsia"/>
          <w:b/>
          <w:bCs/>
        </w:rPr>
        <w:t xml:space="preserve">디지털신호처리및실습 </w:t>
      </w:r>
      <w:r w:rsidRPr="00086FA6">
        <w:rPr>
          <w:b/>
          <w:bCs/>
        </w:rPr>
        <w:t>Term Project</w:t>
      </w:r>
    </w:p>
    <w:p w14:paraId="4D7F1398" w14:textId="12BE46A2" w:rsidR="00EB406F" w:rsidRDefault="00CB690B">
      <w:r>
        <w:rPr>
          <w:rFonts w:hint="eastAsia"/>
        </w:rPr>
        <w:t xml:space="preserve">팀원 </w:t>
      </w:r>
      <w:r>
        <w:t>: 1675025</w:t>
      </w:r>
      <w:r w:rsidR="00E90A46">
        <w:t xml:space="preserve"> </w:t>
      </w:r>
      <w:r>
        <w:rPr>
          <w:rFonts w:hint="eastAsia"/>
        </w:rPr>
        <w:t>박소현,</w:t>
      </w:r>
      <w:r>
        <w:t xml:space="preserve"> 1772035</w:t>
      </w:r>
      <w:r w:rsidR="00E90A46">
        <w:t xml:space="preserve"> </w:t>
      </w:r>
      <w:r>
        <w:rPr>
          <w:rFonts w:hint="eastAsia"/>
        </w:rPr>
        <w:t>이지혜,</w:t>
      </w:r>
      <w:r>
        <w:t xml:space="preserve"> 1772043</w:t>
      </w:r>
      <w:r w:rsidR="00E90A46">
        <w:t xml:space="preserve"> </w:t>
      </w:r>
      <w:r>
        <w:rPr>
          <w:rFonts w:hint="eastAsia"/>
        </w:rPr>
        <w:t>정지수</w:t>
      </w:r>
    </w:p>
    <w:p w14:paraId="28A8743E" w14:textId="77777777" w:rsidR="0099727D" w:rsidRDefault="0099727D">
      <w:pPr>
        <w:rPr>
          <w:rFonts w:hint="eastAsia"/>
        </w:rPr>
      </w:pPr>
      <w:bookmarkStart w:id="0" w:name="_GoBack"/>
      <w:bookmarkEnd w:id="0"/>
    </w:p>
    <w:p w14:paraId="44D03E17" w14:textId="77777777" w:rsidR="00CE6773" w:rsidRDefault="00CE6773" w:rsidP="00CE677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2EA02094" w14:textId="6C0E3A7C" w:rsidR="00CE6773" w:rsidRDefault="00CE6773" w:rsidP="00CE6773">
      <w:pPr>
        <w:ind w:firstLine="400"/>
      </w:pPr>
      <w:r>
        <w:rPr>
          <w:rFonts w:hint="eastAsia"/>
        </w:rPr>
        <w:t xml:space="preserve">본 프로젝트는 </w:t>
      </w:r>
      <w:r w:rsidRPr="00EB406F">
        <w:t>손가락</w:t>
      </w:r>
      <w:r>
        <w:rPr>
          <w:rFonts w:hint="eastAsia"/>
        </w:rPr>
        <w:t>으로 가려지는</w:t>
      </w:r>
      <w:r w:rsidRPr="00EB406F">
        <w:t xml:space="preserve"> 피아노 건반을 인식해 오선지 형태의 그래프에 점을 찍어 간단한 악보를 완성하는 </w:t>
      </w:r>
      <w:r>
        <w:rPr>
          <w:rFonts w:hint="eastAsia"/>
        </w:rPr>
        <w:t>프로젝트</w:t>
      </w:r>
      <w:r w:rsidRPr="00EB406F">
        <w:t xml:space="preserve">이다. 건반의 위치가 </w:t>
      </w:r>
      <w:r>
        <w:rPr>
          <w:rFonts w:hint="eastAsia"/>
        </w:rPr>
        <w:t xml:space="preserve">화면에 </w:t>
      </w:r>
      <w:r w:rsidRPr="00EB406F">
        <w:t>고정되어 있으므로, 손가락이 가리는 건반의 계이름을 화면</w:t>
      </w:r>
      <w:r>
        <w:rPr>
          <w:rFonts w:hint="eastAsia"/>
        </w:rPr>
        <w:t>의 좌표</w:t>
      </w:r>
      <w:r w:rsidRPr="00EB406F">
        <w:t>로 구분할 수 있다. 또한</w:t>
      </w:r>
      <w:r>
        <w:rPr>
          <w:rFonts w:hint="eastAsia"/>
        </w:rPr>
        <w:t>,</w:t>
      </w:r>
      <w:r w:rsidRPr="00EB406F">
        <w:t xml:space="preserve"> 피아노 건반은 흰색, 검은색이므로 손가락의 색과 </w:t>
      </w:r>
      <w:r>
        <w:rPr>
          <w:rFonts w:hint="eastAsia"/>
        </w:rPr>
        <w:t>구분</w:t>
      </w:r>
      <w:r w:rsidRPr="00EB406F">
        <w:t>되어 어떤 건반이 눌리고 있는지 인식할 수 있다.</w:t>
      </w:r>
    </w:p>
    <w:p w14:paraId="78E68AEC" w14:textId="0804B792" w:rsidR="00CE6773" w:rsidRPr="00CE6773" w:rsidRDefault="00CE6773" w:rsidP="00CE677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78D803" wp14:editId="4944030D">
            <wp:simplePos x="0" y="0"/>
            <wp:positionH relativeFrom="column">
              <wp:posOffset>2998075</wp:posOffset>
            </wp:positionH>
            <wp:positionV relativeFrom="paragraph">
              <wp:posOffset>338713</wp:posOffset>
            </wp:positionV>
            <wp:extent cx="2141220" cy="941070"/>
            <wp:effectExtent l="0" t="0" r="5080" b="0"/>
            <wp:wrapNone/>
            <wp:docPr id="1" name="그림 1" descr="음악, 피아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프로젝트 예상결과</w:t>
      </w:r>
    </w:p>
    <w:p w14:paraId="4FEDEC9D" w14:textId="1032FD1C" w:rsidR="00EB406F" w:rsidRDefault="00CE6773">
      <w:pPr>
        <w:rPr>
          <w:rFonts w:hint="eastAsia"/>
        </w:rPr>
      </w:pPr>
      <w:r>
        <w:rPr>
          <w:noProof/>
        </w:rPr>
        <w:drawing>
          <wp:inline distT="0" distB="0" distL="0" distR="0" wp14:anchorId="4E1F848F" wp14:editId="3E1551F2">
            <wp:extent cx="2804984" cy="1977101"/>
            <wp:effectExtent l="0" t="0" r="1905" b="4445"/>
            <wp:docPr id="2" name="그림 2" descr="피아노, 음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89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44" cy="19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7D"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 wp14:anchorId="0F24C37D" wp14:editId="106C3B40">
            <wp:extent cx="2545080" cy="971958"/>
            <wp:effectExtent l="0" t="0" r="0" b="635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11-08 15.37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96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page" w:horzAnchor="margin" w:tblpY="11730"/>
        <w:tblOverlap w:val="never"/>
        <w:tblW w:w="88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31"/>
        <w:gridCol w:w="2272"/>
        <w:gridCol w:w="456"/>
        <w:gridCol w:w="458"/>
        <w:gridCol w:w="456"/>
        <w:gridCol w:w="458"/>
        <w:gridCol w:w="457"/>
        <w:gridCol w:w="457"/>
        <w:gridCol w:w="457"/>
        <w:gridCol w:w="458"/>
        <w:gridCol w:w="456"/>
        <w:gridCol w:w="458"/>
        <w:gridCol w:w="457"/>
        <w:gridCol w:w="456"/>
        <w:gridCol w:w="6"/>
      </w:tblGrid>
      <w:tr w:rsidR="00CE6773" w14:paraId="77502B7A" w14:textId="77777777" w:rsidTr="00CE6773">
        <w:trPr>
          <w:trHeight w:val="132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11F2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구분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2EC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/>
                <w:sz w:val="16"/>
                <w:szCs w:val="18"/>
              </w:rPr>
              <w:t>11-2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07006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/>
                <w:sz w:val="16"/>
                <w:szCs w:val="18"/>
              </w:rPr>
              <w:t>11-3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723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/>
                <w:sz w:val="16"/>
                <w:szCs w:val="18"/>
              </w:rPr>
              <w:t>11-4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9DB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/>
                <w:sz w:val="16"/>
                <w:szCs w:val="18"/>
              </w:rPr>
              <w:t>12-1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30A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1</w:t>
            </w:r>
            <w:r>
              <w:rPr>
                <w:rFonts w:ascii="맑은 고딕" w:eastAsia="맑은 고딕"/>
                <w:sz w:val="16"/>
                <w:szCs w:val="18"/>
              </w:rPr>
              <w:t>2-2</w:t>
            </w:r>
          </w:p>
        </w:tc>
        <w:tc>
          <w:tcPr>
            <w:tcW w:w="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56994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/>
                <w:sz w:val="16"/>
                <w:szCs w:val="18"/>
              </w:rPr>
              <w:t>12-3</w:t>
            </w:r>
          </w:p>
        </w:tc>
      </w:tr>
      <w:tr w:rsidR="00CE6773" w14:paraId="6FE57EDD" w14:textId="77777777" w:rsidTr="00CE6773">
        <w:trPr>
          <w:gridAfter w:val="1"/>
          <w:wAfter w:w="6" w:type="dxa"/>
          <w:trHeight w:val="341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E9E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계획/분석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CD4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 w:hint="eastAsia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프로젝트 계획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23E25F7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E74E199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791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E86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CC2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E33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95E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3A0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F9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E16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C71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B0A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42098140" w14:textId="77777777" w:rsidTr="00CE6773">
        <w:trPr>
          <w:gridAfter w:val="1"/>
          <w:wAfter w:w="6" w:type="dxa"/>
          <w:trHeight w:val="317"/>
        </w:trPr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CFF5" w14:textId="77777777" w:rsidR="00CE6773" w:rsidRDefault="00CE6773" w:rsidP="00CE6773">
            <w:pPr>
              <w:widowControl/>
              <w:wordWrap/>
              <w:autoSpaceDE/>
              <w:autoSpaceDN/>
              <w:rPr>
                <w:rFonts w:ascii="맑은 고딕" w:eastAsia="맑은 고딕"/>
                <w:color w:val="000000"/>
                <w:sz w:val="16"/>
                <w:szCs w:val="18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C49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 w:hint="eastAsia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자료 조사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C5D9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3992EC60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482F0D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83B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810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29E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A75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32940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31E6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207F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56B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901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4046CB5C" w14:textId="77777777" w:rsidTr="00CE6773">
        <w:trPr>
          <w:gridAfter w:val="1"/>
          <w:wAfter w:w="6" w:type="dxa"/>
          <w:trHeight w:val="332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507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설계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95E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알고리즘 설계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146F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1FD78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9CB49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C87DE4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4B6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65E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DF1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CB46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2CA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A01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6A75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3F94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601E2802" w14:textId="77777777" w:rsidTr="00CE6773">
        <w:trPr>
          <w:gridAfter w:val="1"/>
          <w:wAfter w:w="6" w:type="dxa"/>
          <w:trHeight w:val="348"/>
        </w:trPr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463E8" w14:textId="77777777" w:rsidR="00CE6773" w:rsidRDefault="00CE6773" w:rsidP="00CE6773">
            <w:pPr>
              <w:widowControl/>
              <w:wordWrap/>
              <w:autoSpaceDE/>
              <w:autoSpaceDN/>
              <w:rPr>
                <w:rFonts w:ascii="맑은 고딕" w:eastAsia="맑은 고딕"/>
                <w:color w:val="000000"/>
                <w:sz w:val="16"/>
                <w:szCs w:val="18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B32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 w:hint="eastAsia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시연 설계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441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F635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13FE84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17E10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21740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301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285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F813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1A5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90D2C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0AF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094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32366AF2" w14:textId="77777777" w:rsidTr="00CE6773">
        <w:trPr>
          <w:gridAfter w:val="1"/>
          <w:wAfter w:w="6" w:type="dxa"/>
          <w:trHeight w:val="332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C38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개발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9E22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영상처리 알고리즘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7B4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F47650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0FB6D0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6893457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4DDCE5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C4191B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A80A0B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F747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2932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4B2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689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5CFE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6937E3A9" w14:textId="77777777" w:rsidTr="00CE6773">
        <w:trPr>
          <w:gridAfter w:val="1"/>
          <w:wAfter w:w="6" w:type="dxa"/>
          <w:trHeight w:val="341"/>
        </w:trPr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8441" w14:textId="77777777" w:rsidR="00CE6773" w:rsidRDefault="00CE6773" w:rsidP="00CE6773">
            <w:pPr>
              <w:widowControl/>
              <w:wordWrap/>
              <w:autoSpaceDE/>
              <w:autoSpaceDN/>
              <w:rPr>
                <w:rFonts w:ascii="맑은 고딕" w:eastAsia="맑은 고딕"/>
                <w:color w:val="000000"/>
                <w:sz w:val="16"/>
                <w:szCs w:val="18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B903F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 w:hint="eastAsia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매트랩 코드 작성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AA9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07E7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2F2EB9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C45661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D6B20F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1DD0ABD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A822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1863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675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DC4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4A846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516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  <w:tr w:rsidR="00CE6773" w14:paraId="6A45BA93" w14:textId="77777777" w:rsidTr="00CE6773">
        <w:trPr>
          <w:gridAfter w:val="1"/>
          <w:wAfter w:w="6" w:type="dxa"/>
          <w:trHeight w:val="8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C547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테스트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0A6F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  <w:r>
              <w:rPr>
                <w:rFonts w:ascii="맑은 고딕" w:eastAsia="맑은 고딕" w:hint="eastAsia"/>
                <w:sz w:val="16"/>
                <w:szCs w:val="18"/>
              </w:rPr>
              <w:t>프로젝트 테스트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35C5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7A3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68969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524A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D639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2B60D6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D2D8B00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73A63A2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60CEF28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3F98F1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7DB0D00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98E7C5B" w14:textId="77777777" w:rsidR="00CE6773" w:rsidRDefault="00CE6773" w:rsidP="00CE6773">
            <w:pPr>
              <w:pStyle w:val="a3"/>
              <w:snapToGrid/>
              <w:spacing w:before="60" w:line="312" w:lineRule="auto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</w:tr>
    </w:tbl>
    <w:p w14:paraId="3D06314F" w14:textId="1418859E" w:rsidR="00EB406F" w:rsidRPr="00CE6773" w:rsidRDefault="00EB406F" w:rsidP="00CE677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90A46" w14:paraId="52540FBE" w14:textId="77777777" w:rsidTr="00E90A46">
        <w:tc>
          <w:tcPr>
            <w:tcW w:w="4508" w:type="dxa"/>
          </w:tcPr>
          <w:p w14:paraId="1DCA8195" w14:textId="474355E9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7CDA008D" w14:textId="40E45439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E90A46" w14:paraId="38B284EB" w14:textId="77777777" w:rsidTr="00E90A46">
        <w:tc>
          <w:tcPr>
            <w:tcW w:w="4508" w:type="dxa"/>
          </w:tcPr>
          <w:p w14:paraId="7DECC2DD" w14:textId="0DDFEBBF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이지혜</w:t>
            </w:r>
          </w:p>
        </w:tc>
        <w:tc>
          <w:tcPr>
            <w:tcW w:w="4508" w:type="dxa"/>
          </w:tcPr>
          <w:p w14:paraId="7EFC8620" w14:textId="1A4EEC5D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 작성,</w:t>
            </w:r>
            <w:r>
              <w:t xml:space="preserve"> </w:t>
            </w:r>
            <w:r w:rsidR="00F72AFD">
              <w:rPr>
                <w:rFonts w:hint="eastAsia"/>
              </w:rPr>
              <w:t>발표</w:t>
            </w:r>
          </w:p>
        </w:tc>
      </w:tr>
      <w:tr w:rsidR="00E90A46" w14:paraId="10F804A5" w14:textId="77777777" w:rsidTr="00E90A46">
        <w:tc>
          <w:tcPr>
            <w:tcW w:w="4508" w:type="dxa"/>
          </w:tcPr>
          <w:p w14:paraId="33A1F8A0" w14:textId="47BA49C8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정지수</w:t>
            </w:r>
          </w:p>
        </w:tc>
        <w:tc>
          <w:tcPr>
            <w:tcW w:w="4508" w:type="dxa"/>
          </w:tcPr>
          <w:p w14:paraId="67CBD003" w14:textId="26100435" w:rsidR="00E90A46" w:rsidRDefault="00F72AFD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 작성,</w:t>
            </w:r>
            <w:r>
              <w:t xml:space="preserve"> </w:t>
            </w:r>
            <w:r>
              <w:rPr>
                <w:rFonts w:hint="eastAsia"/>
              </w:rPr>
              <w:t>자료 조사</w:t>
            </w:r>
          </w:p>
        </w:tc>
      </w:tr>
      <w:tr w:rsidR="00E90A46" w14:paraId="63C687B7" w14:textId="77777777" w:rsidTr="00E90A46">
        <w:tc>
          <w:tcPr>
            <w:tcW w:w="4508" w:type="dxa"/>
          </w:tcPr>
          <w:p w14:paraId="15D6E398" w14:textId="40328F53" w:rsidR="00E90A46" w:rsidRDefault="00E90A46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박소현</w:t>
            </w:r>
          </w:p>
        </w:tc>
        <w:tc>
          <w:tcPr>
            <w:tcW w:w="4508" w:type="dxa"/>
          </w:tcPr>
          <w:p w14:paraId="6FE5F3CA" w14:textId="42D2A4FB" w:rsidR="00E90A46" w:rsidRDefault="00F72AFD" w:rsidP="00EB40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 작성,</w:t>
            </w:r>
            <w:r>
              <w:t xml:space="preserve"> PPT </w:t>
            </w:r>
            <w:r>
              <w:rPr>
                <w:rFonts w:hint="eastAsia"/>
              </w:rPr>
              <w:t>제작</w:t>
            </w:r>
          </w:p>
        </w:tc>
      </w:tr>
    </w:tbl>
    <w:p w14:paraId="55D48154" w14:textId="77777777" w:rsidR="00E90A46" w:rsidRDefault="00E90A46">
      <w:pPr>
        <w:rPr>
          <w:rFonts w:hint="eastAsia"/>
        </w:rPr>
      </w:pPr>
    </w:p>
    <w:sectPr w:rsidR="00E90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50A8C"/>
    <w:multiLevelType w:val="hybridMultilevel"/>
    <w:tmpl w:val="3690A6DA"/>
    <w:lvl w:ilvl="0" w:tplc="4814A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0B"/>
    <w:rsid w:val="00086FA6"/>
    <w:rsid w:val="003B378D"/>
    <w:rsid w:val="007374B5"/>
    <w:rsid w:val="00960A5C"/>
    <w:rsid w:val="0099727D"/>
    <w:rsid w:val="009D7733"/>
    <w:rsid w:val="00AF0C5B"/>
    <w:rsid w:val="00CB690B"/>
    <w:rsid w:val="00CE6773"/>
    <w:rsid w:val="00E90A46"/>
    <w:rsid w:val="00EB406F"/>
    <w:rsid w:val="00F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FD24"/>
  <w15:chartTrackingRefBased/>
  <w15:docId w15:val="{A42B348E-75BD-4213-86C6-C9F3645A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86FA6"/>
    <w:pPr>
      <w:widowControl w:val="0"/>
      <w:wordWrap w:val="0"/>
      <w:autoSpaceDE w:val="0"/>
      <w:autoSpaceDN w:val="0"/>
      <w:snapToGrid w:val="0"/>
      <w:spacing w:after="0" w:line="384" w:lineRule="auto"/>
    </w:pPr>
    <w:rPr>
      <w:rFonts w:ascii="한양신명조" w:eastAsia="한양신명조"/>
      <w:color w:val="000000"/>
    </w:rPr>
  </w:style>
  <w:style w:type="table" w:styleId="a4">
    <w:name w:val="Table Grid"/>
    <w:basedOn w:val="a1"/>
    <w:uiPriority w:val="39"/>
    <w:rsid w:val="00086F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B40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Jisu</dc:creator>
  <cp:keywords/>
  <dc:description/>
  <cp:lastModifiedBy>박소현(전자공학과)</cp:lastModifiedBy>
  <cp:revision>6</cp:revision>
  <dcterms:created xsi:type="dcterms:W3CDTF">2019-11-06T06:59:00Z</dcterms:created>
  <dcterms:modified xsi:type="dcterms:W3CDTF">2019-11-08T06:38:00Z</dcterms:modified>
</cp:coreProperties>
</file>