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E63A16" w:rsidRPr="002D3899" w:rsidTr="00FF5FA0">
        <w:trPr>
          <w:trHeight w:val="1420"/>
        </w:trPr>
        <w:tc>
          <w:tcPr>
            <w:tcW w:w="1701" w:type="dxa"/>
          </w:tcPr>
          <w:p w:rsidR="00E63A16" w:rsidRPr="002D3899" w:rsidRDefault="00E63A16" w:rsidP="00FF5FA0">
            <w:pPr>
              <w:pStyle w:val="Encabezado"/>
              <w:jc w:val="center"/>
              <w:rPr>
                <w:rFonts w:ascii="Arial" w:hAnsi="Arial" w:cs="Arial"/>
                <w:sz w:val="24"/>
                <w:szCs w:val="24"/>
              </w:rPr>
            </w:pPr>
          </w:p>
          <w:p w:rsidR="00E63A16" w:rsidRPr="002D3899" w:rsidRDefault="00E63A16" w:rsidP="00FF5FA0">
            <w:pPr>
              <w:pStyle w:val="Encabezado"/>
              <w:jc w:val="center"/>
              <w:rPr>
                <w:rFonts w:ascii="Arial" w:hAnsi="Arial" w:cs="Arial"/>
                <w:sz w:val="24"/>
                <w:szCs w:val="24"/>
              </w:rPr>
            </w:pPr>
            <w:r w:rsidRPr="002D3899">
              <w:rPr>
                <w:rFonts w:ascii="Arial" w:hAnsi="Arial" w:cs="Arial"/>
                <w:noProof/>
                <w:sz w:val="24"/>
                <w:szCs w:val="24"/>
                <w:lang w:eastAsia="es-MX"/>
              </w:rPr>
              <w:drawing>
                <wp:inline distT="0" distB="0" distL="0" distR="0" wp14:anchorId="0E0B316E" wp14:editId="5E73EFEC">
                  <wp:extent cx="600075" cy="628650"/>
                  <wp:effectExtent l="0" t="0" r="9525" b="0"/>
                  <wp:docPr id="10" name="Imagen 10"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9072" w:type="dxa"/>
            <w:gridSpan w:val="2"/>
            <w:vAlign w:val="center"/>
          </w:tcPr>
          <w:p w:rsidR="00E63A16" w:rsidRPr="00B254FE" w:rsidRDefault="00E63A16" w:rsidP="00FF5FA0">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E63A16" w:rsidRPr="002D3899" w:rsidTr="00FF5FA0">
        <w:trPr>
          <w:trHeight w:val="357"/>
        </w:trPr>
        <w:tc>
          <w:tcPr>
            <w:tcW w:w="5103" w:type="dxa"/>
            <w:gridSpan w:val="2"/>
            <w:vAlign w:val="center"/>
          </w:tcPr>
          <w:p w:rsidR="00E63A16" w:rsidRPr="002D3899" w:rsidRDefault="00E63A16" w:rsidP="00FF5FA0">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E63A16" w:rsidRPr="002D3899" w:rsidRDefault="00E63A16" w:rsidP="00FF5FA0">
            <w:pPr>
              <w:pStyle w:val="Encabezado"/>
              <w:jc w:val="center"/>
              <w:rPr>
                <w:rFonts w:ascii="Arial" w:hAnsi="Arial" w:cs="Arial"/>
                <w:sz w:val="24"/>
                <w:szCs w:val="24"/>
              </w:rPr>
            </w:pPr>
            <w:r w:rsidRPr="002D3899">
              <w:rPr>
                <w:rFonts w:ascii="Arial" w:hAnsi="Arial" w:cs="Arial"/>
                <w:sz w:val="24"/>
                <w:szCs w:val="24"/>
              </w:rPr>
              <w:t>Laboratorios de docencia</w:t>
            </w:r>
          </w:p>
        </w:tc>
      </w:tr>
    </w:tbl>
    <w:tbl>
      <w:tblPr>
        <w:tblpPr w:leftFromText="141" w:rightFromText="141" w:vertAnchor="page" w:horzAnchor="margin" w:tblpY="3631"/>
        <w:tblW w:w="4474" w:type="pct"/>
        <w:tblLook w:val="04A0" w:firstRow="1" w:lastRow="0" w:firstColumn="1" w:lastColumn="0" w:noHBand="0" w:noVBand="1"/>
      </w:tblPr>
      <w:tblGrid>
        <w:gridCol w:w="9054"/>
      </w:tblGrid>
      <w:tr w:rsidR="00E63A16" w:rsidRPr="000D656B" w:rsidTr="00E63A16">
        <w:trPr>
          <w:trHeight w:val="680"/>
        </w:trPr>
        <w:tc>
          <w:tcPr>
            <w:tcW w:w="5000" w:type="pct"/>
            <w:tcBorders>
              <w:bottom w:val="single" w:sz="4" w:space="0" w:color="4F81BD"/>
            </w:tcBorders>
            <w:vAlign w:val="center"/>
          </w:tcPr>
          <w:p w:rsidR="00E63A16" w:rsidRDefault="00E63A16" w:rsidP="00E63A16">
            <w:pPr>
              <w:pStyle w:val="Sinespaciado"/>
              <w:jc w:val="center"/>
              <w:rPr>
                <w:sz w:val="72"/>
                <w:szCs w:val="72"/>
              </w:rPr>
            </w:pPr>
            <w:r w:rsidRPr="000D656B">
              <w:rPr>
                <w:sz w:val="72"/>
                <w:szCs w:val="72"/>
              </w:rPr>
              <w:t xml:space="preserve">Laboratorio de </w:t>
            </w:r>
            <w:r>
              <w:rPr>
                <w:sz w:val="72"/>
                <w:szCs w:val="72"/>
              </w:rPr>
              <w:t>Computación</w:t>
            </w:r>
          </w:p>
          <w:p w:rsidR="00E63A16" w:rsidRDefault="00E63A16" w:rsidP="00E63A16">
            <w:pPr>
              <w:pStyle w:val="Sinespaciado"/>
              <w:jc w:val="center"/>
              <w:rPr>
                <w:rFonts w:ascii="Cambria" w:hAnsi="Cambria"/>
                <w:sz w:val="80"/>
                <w:szCs w:val="80"/>
              </w:rPr>
            </w:pPr>
            <w:r>
              <w:rPr>
                <w:sz w:val="72"/>
                <w:szCs w:val="72"/>
              </w:rPr>
              <w:t xml:space="preserve"> Salas A y B</w:t>
            </w:r>
          </w:p>
        </w:tc>
      </w:tr>
      <w:tr w:rsidR="00E63A16" w:rsidRPr="000D656B" w:rsidTr="00E63A16">
        <w:trPr>
          <w:trHeight w:val="563"/>
        </w:trPr>
        <w:tc>
          <w:tcPr>
            <w:tcW w:w="5000" w:type="pct"/>
            <w:vAlign w:val="center"/>
          </w:tcPr>
          <w:p w:rsidR="00E63A16" w:rsidRDefault="00E63A16" w:rsidP="00E63A16">
            <w:pPr>
              <w:pStyle w:val="Sinespaciado"/>
              <w:jc w:val="center"/>
              <w:rPr>
                <w:b/>
                <w:bCs/>
              </w:rPr>
            </w:pPr>
          </w:p>
          <w:tbl>
            <w:tblPr>
              <w:tblpPr w:leftFromText="141" w:rightFromText="141" w:vertAnchor="text" w:horzAnchor="margin" w:tblpXSpec="center" w:tblpY="-2781"/>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E63A16" w:rsidRPr="000D656B" w:rsidTr="00FF5FA0">
              <w:trPr>
                <w:trHeight w:val="709"/>
              </w:trPr>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E63A16" w:rsidRPr="000D656B" w:rsidRDefault="00E63A16" w:rsidP="00E63A16">
                  <w:pPr>
                    <w:spacing w:before="240" w:after="0" w:line="240" w:lineRule="auto"/>
                    <w:rPr>
                      <w:sz w:val="28"/>
                      <w:szCs w:val="28"/>
                    </w:rPr>
                  </w:pPr>
                  <w:r>
                    <w:rPr>
                      <w:sz w:val="28"/>
                      <w:szCs w:val="28"/>
                    </w:rPr>
                    <w:t xml:space="preserve">Claudia Rodríguez Espinoza. </w:t>
                  </w:r>
                </w:p>
              </w:tc>
            </w:tr>
            <w:tr w:rsidR="00E63A16" w:rsidRPr="000D656B"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E63A16" w:rsidRPr="000D656B" w:rsidRDefault="00E63A16" w:rsidP="00E63A16">
                  <w:pPr>
                    <w:spacing w:before="240" w:after="0" w:line="240" w:lineRule="auto"/>
                    <w:rPr>
                      <w:sz w:val="28"/>
                      <w:szCs w:val="28"/>
                    </w:rPr>
                  </w:pPr>
                  <w:r>
                    <w:rPr>
                      <w:sz w:val="28"/>
                      <w:szCs w:val="28"/>
                    </w:rPr>
                    <w:t>Fundamentos de computación.</w:t>
                  </w:r>
                </w:p>
              </w:tc>
            </w:tr>
            <w:tr w:rsidR="00E63A16" w:rsidRPr="000D656B"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E63A16" w:rsidRPr="000D656B" w:rsidRDefault="00E63A16" w:rsidP="00E63A16">
                  <w:pPr>
                    <w:spacing w:before="240" w:after="0" w:line="240" w:lineRule="auto"/>
                    <w:rPr>
                      <w:sz w:val="28"/>
                      <w:szCs w:val="28"/>
                    </w:rPr>
                  </w:pPr>
                  <w:r>
                    <w:rPr>
                      <w:sz w:val="28"/>
                      <w:szCs w:val="28"/>
                    </w:rPr>
                    <w:t>1104</w:t>
                  </w:r>
                </w:p>
              </w:tc>
            </w:tr>
            <w:tr w:rsidR="00E63A16" w:rsidRPr="000D656B"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E63A16" w:rsidRPr="000D656B" w:rsidRDefault="00BD117C" w:rsidP="00E63A16">
                  <w:pPr>
                    <w:spacing w:before="240" w:after="0" w:line="240" w:lineRule="auto"/>
                    <w:rPr>
                      <w:sz w:val="28"/>
                      <w:szCs w:val="28"/>
                    </w:rPr>
                  </w:pPr>
                  <w:r>
                    <w:rPr>
                      <w:sz w:val="28"/>
                      <w:szCs w:val="28"/>
                    </w:rPr>
                    <w:t>3</w:t>
                  </w:r>
                </w:p>
              </w:tc>
            </w:tr>
            <w:tr w:rsidR="00E63A16" w:rsidRPr="000D656B"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E63A16" w:rsidRPr="000D656B" w:rsidRDefault="00E63A16" w:rsidP="00E63A16">
                  <w:pPr>
                    <w:spacing w:before="240" w:after="0" w:line="240" w:lineRule="auto"/>
                    <w:rPr>
                      <w:sz w:val="28"/>
                      <w:szCs w:val="28"/>
                    </w:rPr>
                  </w:pPr>
                  <w:r>
                    <w:rPr>
                      <w:sz w:val="28"/>
                      <w:szCs w:val="28"/>
                    </w:rPr>
                    <w:t>Parada Pérez Jesús Bryan</w:t>
                  </w:r>
                </w:p>
              </w:tc>
            </w:tr>
            <w:tr w:rsidR="00E63A16" w:rsidRPr="000D656B"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E63A16" w:rsidRPr="000D656B" w:rsidRDefault="00E63A16" w:rsidP="00E63A16">
                  <w:pPr>
                    <w:spacing w:before="240" w:after="0" w:line="240" w:lineRule="auto"/>
                    <w:rPr>
                      <w:sz w:val="28"/>
                      <w:szCs w:val="28"/>
                    </w:rPr>
                  </w:pPr>
                </w:p>
              </w:tc>
            </w:tr>
            <w:tr w:rsidR="00E63A16" w:rsidRPr="000D656B"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63A16" w:rsidRPr="00FB1F90" w:rsidRDefault="00E63A16" w:rsidP="00E63A16">
                  <w:pPr>
                    <w:spacing w:before="240" w:after="0" w:line="240" w:lineRule="auto"/>
                    <w:rPr>
                      <w:sz w:val="30"/>
                      <w:szCs w:val="30"/>
                      <w:lang w:eastAsia="es-MX"/>
                    </w:rPr>
                  </w:pPr>
                </w:p>
              </w:tc>
            </w:tr>
            <w:tr w:rsidR="00E63A16" w:rsidRPr="000D656B"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63A16" w:rsidRPr="00FB1F90" w:rsidRDefault="00E63A16" w:rsidP="00E63A16">
                  <w:pPr>
                    <w:spacing w:before="240" w:after="0" w:line="240" w:lineRule="auto"/>
                    <w:rPr>
                      <w:sz w:val="30"/>
                      <w:szCs w:val="30"/>
                      <w:lang w:eastAsia="es-MX"/>
                    </w:rPr>
                  </w:pPr>
                </w:p>
              </w:tc>
            </w:tr>
            <w:tr w:rsidR="00E63A16" w:rsidRPr="005F6DD6"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E63A16" w:rsidRPr="001020B2" w:rsidRDefault="00E63A16" w:rsidP="00E63A16">
                  <w:pPr>
                    <w:spacing w:before="240" w:after="0" w:line="240" w:lineRule="auto"/>
                    <w:rPr>
                      <w:sz w:val="28"/>
                      <w:szCs w:val="28"/>
                    </w:rPr>
                  </w:pPr>
                  <w:r>
                    <w:rPr>
                      <w:sz w:val="28"/>
                      <w:szCs w:val="28"/>
                    </w:rPr>
                    <w:t>35</w:t>
                  </w:r>
                </w:p>
              </w:tc>
            </w:tr>
            <w:tr w:rsidR="00E63A16" w:rsidRPr="005F6DD6"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E63A16" w:rsidRPr="001020B2" w:rsidRDefault="00E63A16" w:rsidP="00E63A16">
                  <w:pPr>
                    <w:spacing w:before="240" w:after="0" w:line="240" w:lineRule="auto"/>
                    <w:rPr>
                      <w:sz w:val="28"/>
                      <w:szCs w:val="28"/>
                    </w:rPr>
                  </w:pPr>
                  <w:r>
                    <w:rPr>
                      <w:sz w:val="28"/>
                      <w:szCs w:val="28"/>
                    </w:rPr>
                    <w:t>Primero.</w:t>
                  </w:r>
                </w:p>
              </w:tc>
            </w:tr>
            <w:tr w:rsidR="00E63A16" w:rsidRPr="005F6DD6"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E63A16" w:rsidRPr="001020B2" w:rsidRDefault="00BD117C" w:rsidP="00E63A16">
                  <w:pPr>
                    <w:spacing w:before="240" w:after="0" w:line="240" w:lineRule="auto"/>
                    <w:rPr>
                      <w:sz w:val="28"/>
                      <w:szCs w:val="28"/>
                    </w:rPr>
                  </w:pPr>
                  <w:r>
                    <w:rPr>
                      <w:sz w:val="28"/>
                      <w:szCs w:val="28"/>
                    </w:rPr>
                    <w:t>01</w:t>
                  </w:r>
                  <w:r w:rsidR="00E63A16">
                    <w:rPr>
                      <w:sz w:val="28"/>
                      <w:szCs w:val="28"/>
                    </w:rPr>
                    <w:t>/08/2018</w:t>
                  </w:r>
                </w:p>
              </w:tc>
            </w:tr>
            <w:tr w:rsidR="00E63A16" w:rsidRPr="005F6DD6"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E63A16" w:rsidRPr="001020B2" w:rsidRDefault="00E63A16" w:rsidP="00E63A16">
                  <w:pPr>
                    <w:spacing w:before="240" w:after="0" w:line="240" w:lineRule="auto"/>
                    <w:rPr>
                      <w:sz w:val="28"/>
                      <w:szCs w:val="28"/>
                    </w:rPr>
                  </w:pPr>
                </w:p>
              </w:tc>
            </w:tr>
            <w:tr w:rsidR="00E63A16" w:rsidRPr="005F6DD6" w:rsidTr="00FF5FA0">
              <w:tc>
                <w:tcPr>
                  <w:tcW w:w="3227" w:type="dxa"/>
                  <w:tcBorders>
                    <w:top w:val="nil"/>
                    <w:left w:val="nil"/>
                    <w:bottom w:val="nil"/>
                    <w:right w:val="nil"/>
                  </w:tcBorders>
                </w:tcPr>
                <w:p w:rsidR="00E63A16" w:rsidRPr="00FB1F90" w:rsidRDefault="00E63A16" w:rsidP="00E63A16">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E63A16" w:rsidRPr="001020B2" w:rsidRDefault="00E63A16" w:rsidP="00E63A16">
                  <w:pPr>
                    <w:spacing w:before="240" w:after="0" w:line="240" w:lineRule="auto"/>
                    <w:rPr>
                      <w:sz w:val="28"/>
                      <w:szCs w:val="28"/>
                    </w:rPr>
                  </w:pPr>
                </w:p>
              </w:tc>
            </w:tr>
          </w:tbl>
          <w:p w:rsidR="00E63A16" w:rsidRPr="00E63A16" w:rsidRDefault="00E63A16" w:rsidP="00E63A16">
            <w:pPr>
              <w:pStyle w:val="Sinespaciado"/>
              <w:jc w:val="center"/>
              <w:rPr>
                <w:rFonts w:ascii="Cambria" w:hAnsi="Cambria"/>
                <w:b/>
                <w:bCs/>
                <w:sz w:val="32"/>
              </w:rPr>
            </w:pPr>
            <w:r>
              <w:rPr>
                <w:rFonts w:ascii="Cambria" w:hAnsi="Cambria"/>
                <w:b/>
                <w:bCs/>
                <w:sz w:val="32"/>
              </w:rPr>
              <w:t>CALIFICACIÓN:____________________</w:t>
            </w:r>
          </w:p>
        </w:tc>
      </w:tr>
    </w:tbl>
    <w:p w:rsidR="00BD117C" w:rsidRDefault="00BD117C" w:rsidP="00BD117C">
      <w:pPr>
        <w:jc w:val="both"/>
        <w:rPr>
          <w:rFonts w:ascii="Lucida Bright" w:hAnsi="Lucida Bright"/>
          <w:b/>
          <w:color w:val="5F497A" w:themeColor="accent4" w:themeShade="BF"/>
          <w:sz w:val="36"/>
        </w:rPr>
      </w:pPr>
      <w:r>
        <w:rPr>
          <w:rFonts w:ascii="Lucida Bright" w:hAnsi="Lucida Bright"/>
          <w:b/>
          <w:color w:val="5F497A" w:themeColor="accent4" w:themeShade="BF"/>
          <w:sz w:val="36"/>
        </w:rPr>
        <w:lastRenderedPageBreak/>
        <w:t xml:space="preserve">Práctica 3: Solución </w:t>
      </w:r>
      <w:r w:rsidRPr="00BD117C">
        <w:rPr>
          <w:rFonts w:ascii="Lucida Bright" w:hAnsi="Lucida Bright"/>
          <w:b/>
          <w:color w:val="5F497A" w:themeColor="accent4" w:themeShade="BF"/>
          <w:sz w:val="36"/>
        </w:rPr>
        <w:t>de problemas y Algoritmos.</w:t>
      </w:r>
      <w:r w:rsidR="000467E6">
        <w:rPr>
          <w:rFonts w:ascii="Lucida Bright" w:hAnsi="Lucida Bright"/>
          <w:sz w:val="24"/>
          <w:szCs w:val="24"/>
        </w:rPr>
        <w:t xml:space="preserve"> </w:t>
      </w:r>
    </w:p>
    <w:p w:rsidR="00872FF9" w:rsidRDefault="00BD117C" w:rsidP="00BD117C">
      <w:pPr>
        <w:rPr>
          <w:rFonts w:ascii="Lucida Bright" w:hAnsi="Lucida Bright"/>
          <w:sz w:val="24"/>
        </w:rPr>
      </w:pPr>
      <w:r w:rsidRPr="00BD117C">
        <w:rPr>
          <w:rFonts w:ascii="Lucida Bright" w:hAnsi="Lucida Bright"/>
          <w:b/>
          <w:sz w:val="24"/>
        </w:rPr>
        <w:t>Objetivos:</w:t>
      </w:r>
      <w:r w:rsidRPr="00BD117C">
        <w:rPr>
          <w:rFonts w:ascii="Lucida Bright" w:hAnsi="Lucida Bright"/>
          <w:sz w:val="24"/>
        </w:rPr>
        <w:t xml:space="preserve"> Elaborar algoritmos correctos y eficientes en la solución de problemas siguiendo las etapas de Análisis y Diseño pertenecientes al Ciclo de vida del software.</w:t>
      </w:r>
    </w:p>
    <w:p w:rsidR="00BD117C" w:rsidRPr="00981D6F" w:rsidRDefault="00BD117C" w:rsidP="00BD117C">
      <w:pPr>
        <w:pStyle w:val="Prrafodelista"/>
        <w:numPr>
          <w:ilvl w:val="0"/>
          <w:numId w:val="1"/>
        </w:numPr>
        <w:rPr>
          <w:rFonts w:ascii="Lucida Bright" w:hAnsi="Lucida Bright" w:cs="Arial"/>
          <w:b/>
          <w:sz w:val="24"/>
        </w:rPr>
      </w:pPr>
      <w:r w:rsidRPr="00981D6F">
        <w:rPr>
          <w:rFonts w:ascii="Lucida Bright" w:hAnsi="Lucida Bright" w:cs="Arial"/>
          <w:b/>
          <w:sz w:val="24"/>
        </w:rPr>
        <w:t>Área del círculo.</w:t>
      </w:r>
    </w:p>
    <w:p w:rsidR="00BD117C" w:rsidRPr="00BD117C" w:rsidRDefault="00BD117C" w:rsidP="00BD117C">
      <w:pPr>
        <w:ind w:left="360"/>
        <w:rPr>
          <w:rFonts w:ascii="Lucida Bright" w:hAnsi="Lucida Bright" w:cs="Arial"/>
          <w:sz w:val="24"/>
        </w:rPr>
      </w:pPr>
      <w:r w:rsidRPr="00BD117C">
        <w:rPr>
          <w:rFonts w:ascii="Lucida Bright" w:hAnsi="Lucida Bright" w:cs="Arial"/>
          <w:sz w:val="24"/>
        </w:rPr>
        <w:t xml:space="preserve">Problema: Obtener el área de un circulo con el valor de π=3.1416. </w:t>
      </w:r>
    </w:p>
    <w:p w:rsidR="00BD117C" w:rsidRPr="00BD117C" w:rsidRDefault="00BD117C" w:rsidP="00BD117C">
      <w:pPr>
        <w:ind w:left="360"/>
        <w:rPr>
          <w:rFonts w:ascii="Lucida Bright" w:hAnsi="Lucida Bright" w:cs="Arial"/>
          <w:sz w:val="24"/>
        </w:rPr>
      </w:pPr>
      <w:r w:rsidRPr="00BD117C">
        <w:rPr>
          <w:rFonts w:ascii="Lucida Bright" w:hAnsi="Lucida Bright" w:cs="Arial"/>
          <w:sz w:val="24"/>
        </w:rPr>
        <w:t>Restricciones: El radio debe ser positivo.</w:t>
      </w:r>
    </w:p>
    <w:p w:rsidR="00BD117C" w:rsidRPr="00BD117C" w:rsidRDefault="00BD117C" w:rsidP="00BD117C">
      <w:pPr>
        <w:ind w:left="360"/>
        <w:rPr>
          <w:rFonts w:ascii="Lucida Bright" w:hAnsi="Lucida Bright" w:cs="Arial"/>
          <w:sz w:val="24"/>
        </w:rPr>
      </w:pPr>
      <w:r w:rsidRPr="00BD117C">
        <w:rPr>
          <w:rFonts w:ascii="Lucida Bright" w:hAnsi="Lucida Bright" w:cs="Arial"/>
          <w:sz w:val="24"/>
        </w:rPr>
        <w:t>Datos de entrada: número (radio).</w:t>
      </w:r>
    </w:p>
    <w:p w:rsidR="00BD117C" w:rsidRPr="00BD117C" w:rsidRDefault="00BD117C" w:rsidP="00BD117C">
      <w:pPr>
        <w:ind w:left="360"/>
        <w:rPr>
          <w:rFonts w:ascii="Lucida Bright" w:hAnsi="Lucida Bright" w:cs="Arial"/>
          <w:sz w:val="24"/>
        </w:rPr>
      </w:pPr>
      <w:r w:rsidRPr="00BD117C">
        <w:rPr>
          <w:rFonts w:ascii="Lucida Bright" w:hAnsi="Lucida Bright" w:cs="Arial"/>
          <w:sz w:val="24"/>
        </w:rPr>
        <w:t>Proceso: área= Numero*Numero*pi</w:t>
      </w:r>
    </w:p>
    <w:p w:rsidR="00BD117C" w:rsidRPr="00BD117C" w:rsidRDefault="00BD117C" w:rsidP="00BD117C">
      <w:pPr>
        <w:ind w:left="360"/>
        <w:rPr>
          <w:rFonts w:ascii="Lucida Bright" w:hAnsi="Lucida Bright" w:cs="Arial"/>
          <w:sz w:val="24"/>
        </w:rPr>
      </w:pPr>
      <w:r w:rsidRPr="00BD117C">
        <w:rPr>
          <w:rFonts w:ascii="Lucida Bright" w:hAnsi="Lucida Bright" w:cs="Arial"/>
          <w:sz w:val="24"/>
        </w:rPr>
        <w:t>Datos de salida: área</w:t>
      </w:r>
    </w:p>
    <w:p w:rsidR="00BD117C" w:rsidRPr="00BD117C" w:rsidRDefault="00BD117C" w:rsidP="00BD117C">
      <w:pPr>
        <w:ind w:left="360"/>
        <w:rPr>
          <w:rFonts w:ascii="Lucida Bright" w:hAnsi="Lucida Bright" w:cs="Arial"/>
          <w:sz w:val="24"/>
        </w:rPr>
      </w:pPr>
      <w:r w:rsidRPr="00BD117C">
        <w:rPr>
          <w:rFonts w:ascii="Lucida Bright" w:hAnsi="Lucida Bright" w:cs="Arial"/>
          <w:sz w:val="24"/>
        </w:rPr>
        <w:t>Dominio: Todos los números naturales.</w:t>
      </w:r>
    </w:p>
    <w:p w:rsidR="00BD117C" w:rsidRPr="00BD117C" w:rsidRDefault="00BD117C" w:rsidP="00BD117C">
      <w:pPr>
        <w:ind w:left="360"/>
        <w:rPr>
          <w:rFonts w:ascii="Lucida Bright" w:hAnsi="Lucida Bright" w:cs="Arial"/>
          <w:sz w:val="24"/>
        </w:rPr>
      </w:pPr>
    </w:p>
    <w:p w:rsidR="00BD117C" w:rsidRPr="00981D6F" w:rsidRDefault="00BD117C" w:rsidP="00BD117C">
      <w:pPr>
        <w:ind w:left="360"/>
        <w:rPr>
          <w:rFonts w:ascii="Lucida Bright" w:hAnsi="Lucida Bright" w:cs="Arial"/>
          <w:b/>
          <w:sz w:val="24"/>
        </w:rPr>
      </w:pPr>
      <w:r w:rsidRPr="00981D6F">
        <w:rPr>
          <w:rFonts w:ascii="Lucida Bright" w:hAnsi="Lucida Bright" w:cs="Arial"/>
          <w:b/>
          <w:sz w:val="24"/>
        </w:rPr>
        <w:t xml:space="preserve">Algoritmo: </w:t>
      </w:r>
    </w:p>
    <w:p w:rsidR="00981D6F" w:rsidRDefault="00981D6F" w:rsidP="00BD117C">
      <w:pPr>
        <w:pStyle w:val="Prrafodelista"/>
        <w:numPr>
          <w:ilvl w:val="0"/>
          <w:numId w:val="2"/>
        </w:numPr>
        <w:rPr>
          <w:rFonts w:ascii="Lucida Bright" w:hAnsi="Lucida Bright" w:cs="Arial"/>
          <w:sz w:val="24"/>
        </w:rPr>
      </w:pPr>
      <w:r>
        <w:rPr>
          <w:rFonts w:ascii="Lucida Bright" w:hAnsi="Lucida Bright" w:cs="Arial"/>
          <w:sz w:val="24"/>
        </w:rPr>
        <w:t>Inicio.</w:t>
      </w:r>
    </w:p>
    <w:p w:rsidR="00BD117C" w:rsidRPr="00BD117C" w:rsidRDefault="00BD117C" w:rsidP="00BD117C">
      <w:pPr>
        <w:pStyle w:val="Prrafodelista"/>
        <w:numPr>
          <w:ilvl w:val="0"/>
          <w:numId w:val="2"/>
        </w:numPr>
        <w:rPr>
          <w:rFonts w:ascii="Lucida Bright" w:hAnsi="Lucida Bright" w:cs="Arial"/>
          <w:sz w:val="24"/>
        </w:rPr>
      </w:pPr>
      <w:r w:rsidRPr="00BD117C">
        <w:rPr>
          <w:rFonts w:ascii="Lucida Bright" w:hAnsi="Lucida Bright" w:cs="Arial"/>
          <w:sz w:val="24"/>
        </w:rPr>
        <w:t>Solicitar número.</w:t>
      </w:r>
    </w:p>
    <w:p w:rsidR="00BD117C" w:rsidRPr="00BD117C" w:rsidRDefault="00BD117C" w:rsidP="00BD117C">
      <w:pPr>
        <w:pStyle w:val="Prrafodelista"/>
        <w:numPr>
          <w:ilvl w:val="0"/>
          <w:numId w:val="2"/>
        </w:numPr>
        <w:rPr>
          <w:rFonts w:ascii="Lucida Bright" w:hAnsi="Lucida Bright" w:cs="Arial"/>
          <w:sz w:val="24"/>
        </w:rPr>
      </w:pPr>
      <w:r w:rsidRPr="00BD117C">
        <w:rPr>
          <w:rFonts w:ascii="Lucida Bright" w:hAnsi="Lucida Bright" w:cs="Arial"/>
          <w:sz w:val="24"/>
        </w:rPr>
        <w:t>Si el número es menor o igual a cero regresar al paso 1.</w:t>
      </w:r>
    </w:p>
    <w:p w:rsidR="00BD117C" w:rsidRPr="00BD117C" w:rsidRDefault="00BD117C" w:rsidP="00BD117C">
      <w:pPr>
        <w:pStyle w:val="Prrafodelista"/>
        <w:numPr>
          <w:ilvl w:val="0"/>
          <w:numId w:val="2"/>
        </w:numPr>
        <w:rPr>
          <w:rFonts w:ascii="Lucida Bright" w:hAnsi="Lucida Bright" w:cs="Arial"/>
          <w:sz w:val="24"/>
        </w:rPr>
      </w:pPr>
      <w:r w:rsidRPr="00BD117C">
        <w:rPr>
          <w:rFonts w:ascii="Lucida Bright" w:hAnsi="Lucida Bright" w:cs="Arial"/>
          <w:sz w:val="24"/>
        </w:rPr>
        <w:t>Si el número es mayor a 0 se realiza lo siguiente:</w:t>
      </w:r>
    </w:p>
    <w:p w:rsidR="00BD117C" w:rsidRPr="00BD117C" w:rsidRDefault="00BD117C" w:rsidP="00BD117C">
      <w:pPr>
        <w:pStyle w:val="Prrafodelista"/>
        <w:numPr>
          <w:ilvl w:val="1"/>
          <w:numId w:val="2"/>
        </w:numPr>
        <w:rPr>
          <w:rFonts w:ascii="Lucida Bright" w:hAnsi="Lucida Bright" w:cs="Arial"/>
          <w:sz w:val="24"/>
        </w:rPr>
      </w:pPr>
      <w:r w:rsidRPr="00BD117C">
        <w:rPr>
          <w:rFonts w:ascii="Lucida Bright" w:hAnsi="Lucida Bright" w:cs="Arial"/>
          <w:sz w:val="24"/>
        </w:rPr>
        <w:t>Se multiplica el valor de la variable por ella misma y nos dará radio</w:t>
      </w:r>
    </w:p>
    <w:p w:rsidR="00BD117C" w:rsidRPr="00BD117C" w:rsidRDefault="00BD117C" w:rsidP="00BD117C">
      <w:pPr>
        <w:pStyle w:val="Prrafodelista"/>
        <w:ind w:left="1125"/>
        <w:rPr>
          <w:rFonts w:ascii="Lucida Bright" w:hAnsi="Lucida Bright" w:cs="Arial"/>
          <w:sz w:val="24"/>
        </w:rPr>
      </w:pPr>
      <w:r w:rsidRPr="00BD117C">
        <w:rPr>
          <w:rFonts w:ascii="Lucida Bright" w:hAnsi="Lucida Bright" w:cs="Arial"/>
          <w:sz w:val="24"/>
        </w:rPr>
        <w:t>número*número= radio</w:t>
      </w:r>
    </w:p>
    <w:p w:rsidR="00BD117C" w:rsidRPr="00BD117C" w:rsidRDefault="00BD117C" w:rsidP="00BD117C">
      <w:pPr>
        <w:pStyle w:val="Prrafodelista"/>
        <w:numPr>
          <w:ilvl w:val="1"/>
          <w:numId w:val="2"/>
        </w:numPr>
        <w:rPr>
          <w:rFonts w:ascii="Lucida Bright" w:hAnsi="Lucida Bright" w:cs="Arial"/>
          <w:sz w:val="24"/>
        </w:rPr>
      </w:pPr>
      <w:r w:rsidRPr="00BD117C">
        <w:rPr>
          <w:rFonts w:ascii="Lucida Bright" w:hAnsi="Lucida Bright" w:cs="Arial"/>
          <w:sz w:val="24"/>
        </w:rPr>
        <w:t>Multiplicar radio*π= área.</w:t>
      </w:r>
    </w:p>
    <w:p w:rsidR="00BD117C" w:rsidRDefault="00BD117C" w:rsidP="00BD117C">
      <w:pPr>
        <w:pStyle w:val="Prrafodelista"/>
        <w:numPr>
          <w:ilvl w:val="0"/>
          <w:numId w:val="2"/>
        </w:numPr>
        <w:rPr>
          <w:rFonts w:ascii="Lucida Bright" w:hAnsi="Lucida Bright" w:cs="Arial"/>
          <w:sz w:val="24"/>
        </w:rPr>
      </w:pPr>
      <w:r w:rsidRPr="00BD117C">
        <w:rPr>
          <w:rFonts w:ascii="Lucida Bright" w:hAnsi="Lucida Bright" w:cs="Arial"/>
          <w:sz w:val="24"/>
        </w:rPr>
        <w:t xml:space="preserve">Mostrar área. </w:t>
      </w:r>
    </w:p>
    <w:p w:rsidR="00981D6F" w:rsidRPr="00BD117C" w:rsidRDefault="00981D6F" w:rsidP="00BD117C">
      <w:pPr>
        <w:pStyle w:val="Prrafodelista"/>
        <w:numPr>
          <w:ilvl w:val="0"/>
          <w:numId w:val="2"/>
        </w:numPr>
        <w:rPr>
          <w:rFonts w:ascii="Lucida Bright" w:hAnsi="Lucida Bright" w:cs="Arial"/>
          <w:sz w:val="24"/>
        </w:rPr>
      </w:pPr>
      <w:r>
        <w:rPr>
          <w:rFonts w:ascii="Lucida Bright" w:hAnsi="Lucida Bright" w:cs="Arial"/>
          <w:sz w:val="24"/>
        </w:rPr>
        <w:t>Fin.</w:t>
      </w:r>
    </w:p>
    <w:p w:rsidR="00BD117C" w:rsidRPr="00BD117C" w:rsidRDefault="00BD117C" w:rsidP="00BD117C">
      <w:pPr>
        <w:rPr>
          <w:rFonts w:ascii="Lucida Bright" w:hAnsi="Lucida Bright" w:cs="Arial"/>
          <w:sz w:val="24"/>
        </w:rPr>
      </w:pPr>
    </w:p>
    <w:p w:rsidR="00BD117C" w:rsidRDefault="00BD117C" w:rsidP="00BD117C">
      <w:pPr>
        <w:rPr>
          <w:rFonts w:ascii="Lucida Bright" w:hAnsi="Lucida Bright" w:cs="Arial"/>
          <w:sz w:val="24"/>
        </w:rPr>
      </w:pPr>
      <w:r w:rsidRPr="00BD117C">
        <w:rPr>
          <w:rFonts w:ascii="Lucida Bright" w:hAnsi="Lucida Bright" w:cs="Arial"/>
          <w:sz w:val="24"/>
        </w:rPr>
        <w:t xml:space="preserve">Prueba de escritorio: </w:t>
      </w:r>
    </w:p>
    <w:tbl>
      <w:tblPr>
        <w:tblStyle w:val="Tablaconcuadrcula"/>
        <w:tblW w:w="0" w:type="auto"/>
        <w:tblLook w:val="04A0" w:firstRow="1" w:lastRow="0" w:firstColumn="1" w:lastColumn="0" w:noHBand="0" w:noVBand="1"/>
      </w:tblPr>
      <w:tblGrid>
        <w:gridCol w:w="2992"/>
        <w:gridCol w:w="2993"/>
        <w:gridCol w:w="2993"/>
      </w:tblGrid>
      <w:tr w:rsidR="006441EB" w:rsidTr="004D5A50">
        <w:tc>
          <w:tcPr>
            <w:tcW w:w="2992" w:type="dxa"/>
          </w:tcPr>
          <w:p w:rsidR="006441EB" w:rsidRPr="006441EB" w:rsidRDefault="006441EB" w:rsidP="00BD117C">
            <w:pPr>
              <w:rPr>
                <w:rFonts w:ascii="Lucida Bright" w:hAnsi="Lucida Bright" w:cs="Arial"/>
                <w:b/>
                <w:color w:val="548DD4" w:themeColor="text2" w:themeTint="99"/>
                <w:sz w:val="24"/>
              </w:rPr>
            </w:pPr>
            <w:r>
              <w:rPr>
                <w:rFonts w:ascii="Lucida Bright" w:hAnsi="Lucida Bright" w:cs="Arial"/>
                <w:b/>
                <w:color w:val="548DD4" w:themeColor="text2" w:themeTint="99"/>
                <w:sz w:val="24"/>
              </w:rPr>
              <w:t>Iteración.</w:t>
            </w:r>
          </w:p>
        </w:tc>
        <w:tc>
          <w:tcPr>
            <w:tcW w:w="2993" w:type="dxa"/>
          </w:tcPr>
          <w:p w:rsidR="006441EB" w:rsidRPr="006441EB" w:rsidRDefault="006441EB" w:rsidP="00BD117C">
            <w:pPr>
              <w:rPr>
                <w:rFonts w:ascii="Lucida Bright" w:hAnsi="Lucida Bright" w:cs="Arial"/>
                <w:b/>
                <w:color w:val="548DD4" w:themeColor="text2" w:themeTint="99"/>
                <w:sz w:val="24"/>
              </w:rPr>
            </w:pPr>
            <w:r>
              <w:rPr>
                <w:rFonts w:ascii="Lucida Bright" w:hAnsi="Lucida Bright" w:cs="Arial"/>
                <w:sz w:val="24"/>
              </w:rPr>
              <w:t xml:space="preserve">      </w:t>
            </w:r>
            <w:r>
              <w:rPr>
                <w:rFonts w:ascii="Lucida Bright" w:hAnsi="Lucida Bright" w:cs="Arial"/>
                <w:b/>
                <w:color w:val="548DD4" w:themeColor="text2" w:themeTint="99"/>
                <w:sz w:val="24"/>
              </w:rPr>
              <w:t xml:space="preserve">           X</w:t>
            </w:r>
          </w:p>
        </w:tc>
        <w:tc>
          <w:tcPr>
            <w:tcW w:w="2993" w:type="dxa"/>
          </w:tcPr>
          <w:p w:rsidR="006441EB" w:rsidRPr="006441EB" w:rsidRDefault="006441EB" w:rsidP="00BD117C">
            <w:pPr>
              <w:rPr>
                <w:rFonts w:ascii="Lucida Bright" w:hAnsi="Lucida Bright" w:cs="Arial"/>
                <w:b/>
                <w:color w:val="548DD4" w:themeColor="text2" w:themeTint="99"/>
                <w:sz w:val="24"/>
              </w:rPr>
            </w:pPr>
            <w:r>
              <w:rPr>
                <w:rFonts w:ascii="Lucida Bright" w:hAnsi="Lucida Bright" w:cs="Arial"/>
                <w:b/>
                <w:color w:val="548DD4" w:themeColor="text2" w:themeTint="99"/>
                <w:sz w:val="24"/>
              </w:rPr>
              <w:t>Salida.</w:t>
            </w:r>
          </w:p>
        </w:tc>
      </w:tr>
      <w:tr w:rsidR="004D5A50" w:rsidTr="004D5A50">
        <w:tc>
          <w:tcPr>
            <w:tcW w:w="2992" w:type="dxa"/>
          </w:tcPr>
          <w:p w:rsidR="004D5A50" w:rsidRPr="004D5A50" w:rsidRDefault="004D5A50" w:rsidP="004D5A50">
            <w:pPr>
              <w:jc w:val="center"/>
              <w:rPr>
                <w:rFonts w:ascii="Lucida Bright" w:hAnsi="Lucida Bright" w:cs="Arial"/>
                <w:b/>
                <w:sz w:val="24"/>
              </w:rPr>
            </w:pPr>
            <w:r>
              <w:rPr>
                <w:rFonts w:ascii="Lucida Bright" w:hAnsi="Lucida Bright" w:cs="Arial"/>
                <w:b/>
                <w:sz w:val="24"/>
              </w:rPr>
              <w:t>1</w:t>
            </w:r>
          </w:p>
        </w:tc>
        <w:tc>
          <w:tcPr>
            <w:tcW w:w="2993" w:type="dxa"/>
          </w:tcPr>
          <w:p w:rsidR="004D5A50" w:rsidRPr="004D5A50" w:rsidRDefault="004D5A50" w:rsidP="00BD117C">
            <w:pPr>
              <w:rPr>
                <w:rFonts w:ascii="Lucida Bright" w:hAnsi="Lucida Bright" w:cs="Arial"/>
                <w:b/>
                <w:sz w:val="24"/>
              </w:rPr>
            </w:pPr>
            <w:r>
              <w:rPr>
                <w:rFonts w:ascii="Lucida Bright" w:hAnsi="Lucida Bright" w:cs="Arial"/>
                <w:b/>
                <w:sz w:val="24"/>
              </w:rPr>
              <w:t>12</w:t>
            </w:r>
          </w:p>
        </w:tc>
        <w:tc>
          <w:tcPr>
            <w:tcW w:w="2993" w:type="dxa"/>
          </w:tcPr>
          <w:p w:rsidR="004D5A50" w:rsidRPr="004D5A50" w:rsidRDefault="004D5A50" w:rsidP="00BD117C">
            <w:pPr>
              <w:rPr>
                <w:rFonts w:ascii="Lucida Bright" w:hAnsi="Lucida Bright" w:cs="Arial"/>
                <w:b/>
                <w:sz w:val="24"/>
              </w:rPr>
            </w:pPr>
            <w:r>
              <w:rPr>
                <w:rFonts w:ascii="Lucida Bright" w:hAnsi="Lucida Bright" w:cs="Arial"/>
                <w:b/>
                <w:sz w:val="24"/>
              </w:rPr>
              <w:t>452.38</w:t>
            </w:r>
          </w:p>
        </w:tc>
      </w:tr>
      <w:tr w:rsidR="006441EB" w:rsidTr="004D5A50">
        <w:tc>
          <w:tcPr>
            <w:tcW w:w="2992" w:type="dxa"/>
          </w:tcPr>
          <w:p w:rsidR="006441EB" w:rsidRPr="006441EB" w:rsidRDefault="004D5A50" w:rsidP="004D5A50">
            <w:pPr>
              <w:jc w:val="center"/>
              <w:rPr>
                <w:rFonts w:ascii="Lucida Bright" w:hAnsi="Lucida Bright" w:cs="Arial"/>
                <w:b/>
                <w:sz w:val="24"/>
              </w:rPr>
            </w:pPr>
            <w:r>
              <w:rPr>
                <w:rFonts w:ascii="Lucida Bright" w:hAnsi="Lucida Bright" w:cs="Arial"/>
                <w:b/>
                <w:sz w:val="24"/>
              </w:rPr>
              <w:t>2</w:t>
            </w:r>
          </w:p>
        </w:tc>
        <w:tc>
          <w:tcPr>
            <w:tcW w:w="2993" w:type="dxa"/>
          </w:tcPr>
          <w:p w:rsidR="006441EB" w:rsidRPr="006441EB" w:rsidRDefault="00A90741" w:rsidP="004D5A50">
            <w:pPr>
              <w:rPr>
                <w:rFonts w:ascii="Lucida Bright" w:hAnsi="Lucida Bright" w:cs="Arial"/>
                <w:b/>
                <w:sz w:val="24"/>
              </w:rPr>
            </w:pPr>
            <w:r>
              <w:rPr>
                <w:rFonts w:ascii="Lucida Bright" w:hAnsi="Lucida Bright" w:cs="Arial"/>
                <w:b/>
                <w:sz w:val="24"/>
              </w:rPr>
              <w:t>-2</w:t>
            </w:r>
          </w:p>
        </w:tc>
        <w:tc>
          <w:tcPr>
            <w:tcW w:w="2993" w:type="dxa"/>
          </w:tcPr>
          <w:p w:rsidR="006441EB" w:rsidRPr="00A90741" w:rsidRDefault="00A90741" w:rsidP="004D5A50">
            <w:pPr>
              <w:rPr>
                <w:rFonts w:ascii="Lucida Bright" w:hAnsi="Lucida Bright" w:cs="Arial"/>
                <w:b/>
                <w:sz w:val="24"/>
              </w:rPr>
            </w:pPr>
            <w:r w:rsidRPr="00A90741">
              <w:rPr>
                <w:rFonts w:ascii="Lucida Bright" w:hAnsi="Lucida Bright" w:cs="Arial"/>
                <w:b/>
                <w:sz w:val="24"/>
              </w:rPr>
              <w:t>El número es negativo.</w:t>
            </w:r>
          </w:p>
        </w:tc>
      </w:tr>
      <w:tr w:rsidR="006441EB" w:rsidTr="004D5A50">
        <w:tc>
          <w:tcPr>
            <w:tcW w:w="2992" w:type="dxa"/>
          </w:tcPr>
          <w:p w:rsidR="006441EB" w:rsidRPr="00A90741" w:rsidRDefault="00A90741" w:rsidP="00BD117C">
            <w:pPr>
              <w:rPr>
                <w:rFonts w:ascii="Lucida Bright" w:hAnsi="Lucida Bright" w:cs="Arial"/>
                <w:b/>
                <w:sz w:val="24"/>
              </w:rPr>
            </w:pPr>
            <w:r>
              <w:rPr>
                <w:rFonts w:ascii="Lucida Bright" w:hAnsi="Lucida Bright" w:cs="Arial"/>
                <w:b/>
                <w:sz w:val="24"/>
              </w:rPr>
              <w:t xml:space="preserve">                </w:t>
            </w:r>
            <w:r w:rsidR="004D5A50">
              <w:rPr>
                <w:rFonts w:ascii="Lucida Bright" w:hAnsi="Lucida Bright" w:cs="Arial"/>
                <w:b/>
                <w:sz w:val="24"/>
              </w:rPr>
              <w:t xml:space="preserve"> 3 </w:t>
            </w:r>
          </w:p>
        </w:tc>
        <w:tc>
          <w:tcPr>
            <w:tcW w:w="2993" w:type="dxa"/>
          </w:tcPr>
          <w:p w:rsidR="006441EB" w:rsidRPr="00A90741" w:rsidRDefault="00A90741" w:rsidP="00BD117C">
            <w:pPr>
              <w:rPr>
                <w:rFonts w:ascii="Lucida Bright" w:hAnsi="Lucida Bright" w:cs="Arial"/>
                <w:b/>
                <w:sz w:val="24"/>
              </w:rPr>
            </w:pPr>
            <w:r>
              <w:rPr>
                <w:rFonts w:ascii="Lucida Bright" w:hAnsi="Lucida Bright" w:cs="Arial"/>
                <w:b/>
                <w:sz w:val="24"/>
              </w:rPr>
              <w:t>23</w:t>
            </w:r>
          </w:p>
        </w:tc>
        <w:tc>
          <w:tcPr>
            <w:tcW w:w="2993" w:type="dxa"/>
          </w:tcPr>
          <w:p w:rsidR="006441EB" w:rsidRPr="00A90741" w:rsidRDefault="00A90741" w:rsidP="00BD117C">
            <w:pPr>
              <w:rPr>
                <w:rFonts w:ascii="Lucida Bright" w:hAnsi="Lucida Bright" w:cs="Arial"/>
                <w:b/>
                <w:sz w:val="24"/>
              </w:rPr>
            </w:pPr>
            <w:r w:rsidRPr="00A90741">
              <w:rPr>
                <w:rFonts w:ascii="Lucida Bright" w:hAnsi="Lucida Bright" w:cs="Arial"/>
                <w:b/>
                <w:sz w:val="24"/>
              </w:rPr>
              <w:t>1661.9</w:t>
            </w:r>
          </w:p>
        </w:tc>
      </w:tr>
    </w:tbl>
    <w:p w:rsidR="006441EB" w:rsidRPr="00BD117C" w:rsidRDefault="006441EB" w:rsidP="00BD117C">
      <w:pPr>
        <w:rPr>
          <w:rFonts w:ascii="Lucida Bright" w:hAnsi="Lucida Bright" w:cs="Arial"/>
          <w:sz w:val="24"/>
        </w:rPr>
      </w:pPr>
    </w:p>
    <w:p w:rsidR="00BD117C" w:rsidRDefault="00BD117C" w:rsidP="00BD117C">
      <w:pPr>
        <w:rPr>
          <w:rFonts w:ascii="Lucida Bright" w:hAnsi="Lucida Bright"/>
          <w:sz w:val="24"/>
        </w:rPr>
      </w:pPr>
    </w:p>
    <w:p w:rsidR="00A90741" w:rsidRDefault="00A90741" w:rsidP="00BD117C">
      <w:pPr>
        <w:rPr>
          <w:rFonts w:ascii="Lucida Bright" w:hAnsi="Lucida Bright"/>
          <w:sz w:val="24"/>
        </w:rPr>
      </w:pPr>
    </w:p>
    <w:p w:rsidR="00A90741" w:rsidRDefault="00A90741" w:rsidP="00BD117C">
      <w:pPr>
        <w:rPr>
          <w:rFonts w:ascii="Lucida Bright" w:hAnsi="Lucida Bright"/>
          <w:sz w:val="24"/>
        </w:rPr>
      </w:pPr>
    </w:p>
    <w:p w:rsidR="00A90741" w:rsidRDefault="001037BA" w:rsidP="00BD117C">
      <w:pPr>
        <w:rPr>
          <w:rFonts w:ascii="Lucida Bright" w:hAnsi="Lucida Bright"/>
          <w:sz w:val="24"/>
        </w:rPr>
      </w:pPr>
      <w:r w:rsidRPr="00981D6F">
        <w:rPr>
          <w:rFonts w:ascii="Lucida Bright" w:hAnsi="Lucida Bright"/>
          <w:b/>
          <w:sz w:val="24"/>
        </w:rPr>
        <w:t>2. Resolver ecuación</w:t>
      </w:r>
      <w:r>
        <w:rPr>
          <w:rFonts w:ascii="Lucida Bright" w:hAnsi="Lucida Bright"/>
          <w:sz w:val="24"/>
        </w:rPr>
        <w:t>.</w:t>
      </w:r>
    </w:p>
    <w:p w:rsidR="001037BA" w:rsidRDefault="001037BA" w:rsidP="00BD117C">
      <w:pPr>
        <w:rPr>
          <w:rFonts w:ascii="Lucida Bright" w:hAnsi="Lucida Bright"/>
          <w:sz w:val="24"/>
        </w:rPr>
      </w:pPr>
      <w:r>
        <w:rPr>
          <w:rFonts w:ascii="Lucida Bright" w:hAnsi="Lucida Bright"/>
          <w:sz w:val="24"/>
        </w:rPr>
        <w:t>Problema: Resolver las ecuaciones  y= x</w:t>
      </w:r>
      <w:r>
        <w:rPr>
          <w:rFonts w:ascii="Lucida Bright" w:hAnsi="Lucida Bright"/>
          <w:sz w:val="24"/>
          <w:vertAlign w:val="superscript"/>
        </w:rPr>
        <w:t>2</w:t>
      </w:r>
      <w:r>
        <w:rPr>
          <w:rFonts w:ascii="Lucida Bright" w:hAnsi="Lucida Bright"/>
          <w:sz w:val="24"/>
        </w:rPr>
        <w:t>+3x-2 e y=2x</w:t>
      </w:r>
      <w:r>
        <w:rPr>
          <w:rFonts w:ascii="Lucida Bright" w:hAnsi="Lucida Bright"/>
          <w:sz w:val="24"/>
          <w:vertAlign w:val="superscript"/>
        </w:rPr>
        <w:t>2</w:t>
      </w:r>
      <w:r>
        <w:rPr>
          <w:rFonts w:ascii="Lucida Bright" w:hAnsi="Lucida Bright"/>
          <w:sz w:val="24"/>
        </w:rPr>
        <w:t xml:space="preserve">+x+8 dependiendo las condiciones. </w:t>
      </w:r>
    </w:p>
    <w:p w:rsidR="001037BA" w:rsidRDefault="001037BA" w:rsidP="00BD117C">
      <w:pPr>
        <w:rPr>
          <w:rFonts w:ascii="Lucida Bright" w:hAnsi="Lucida Bright"/>
          <w:sz w:val="24"/>
        </w:rPr>
      </w:pPr>
      <w:r>
        <w:rPr>
          <w:rFonts w:ascii="Lucida Bright" w:hAnsi="Lucida Bright"/>
          <w:sz w:val="24"/>
        </w:rPr>
        <w:t>Restricciones: Que x no sea igual a 2.</w:t>
      </w:r>
    </w:p>
    <w:p w:rsidR="001037BA" w:rsidRDefault="001037BA" w:rsidP="00BD117C">
      <w:pPr>
        <w:rPr>
          <w:rFonts w:ascii="Lucida Bright" w:hAnsi="Lucida Bright"/>
          <w:sz w:val="24"/>
        </w:rPr>
      </w:pPr>
      <w:r>
        <w:rPr>
          <w:rFonts w:ascii="Lucida Bright" w:hAnsi="Lucida Bright"/>
          <w:sz w:val="24"/>
        </w:rPr>
        <w:t>Datos de entrada: Número de x.</w:t>
      </w:r>
    </w:p>
    <w:p w:rsidR="001037BA" w:rsidRDefault="001037BA" w:rsidP="00BD117C">
      <w:pPr>
        <w:rPr>
          <w:rFonts w:ascii="Lucida Bright" w:hAnsi="Lucida Bright"/>
          <w:sz w:val="24"/>
        </w:rPr>
      </w:pPr>
      <w:r>
        <w:rPr>
          <w:rFonts w:ascii="Lucida Bright" w:hAnsi="Lucida Bright"/>
          <w:sz w:val="24"/>
        </w:rPr>
        <w:t>Datos de salida: El valor de Y.</w:t>
      </w:r>
    </w:p>
    <w:p w:rsidR="001037BA" w:rsidRDefault="00C61EE6" w:rsidP="00BD117C">
      <w:pPr>
        <w:rPr>
          <w:rFonts w:ascii="Lucida Bright" w:hAnsi="Lucida Bright"/>
          <w:sz w:val="24"/>
        </w:rPr>
      </w:pPr>
      <w:r>
        <w:rPr>
          <w:rFonts w:ascii="Lucida Bright" w:hAnsi="Lucida Bright"/>
          <w:sz w:val="24"/>
        </w:rPr>
        <w:t>Dominio: Todos los números reales.</w:t>
      </w:r>
    </w:p>
    <w:p w:rsidR="00A2668A" w:rsidRDefault="00A2668A" w:rsidP="00BD117C">
      <w:pPr>
        <w:rPr>
          <w:rFonts w:ascii="Lucida Bright" w:hAnsi="Lucida Bright"/>
          <w:sz w:val="24"/>
        </w:rPr>
      </w:pPr>
    </w:p>
    <w:p w:rsidR="00981D6F" w:rsidRPr="00981D6F" w:rsidRDefault="00981D6F" w:rsidP="00BD117C">
      <w:pPr>
        <w:rPr>
          <w:rFonts w:ascii="Lucida Bright" w:hAnsi="Lucida Bright"/>
          <w:b/>
          <w:sz w:val="24"/>
        </w:rPr>
      </w:pPr>
      <w:r w:rsidRPr="00981D6F">
        <w:rPr>
          <w:rFonts w:ascii="Lucida Bright" w:hAnsi="Lucida Bright"/>
          <w:b/>
          <w:sz w:val="24"/>
        </w:rPr>
        <w:t xml:space="preserve">Algoritmo: </w:t>
      </w:r>
    </w:p>
    <w:p w:rsidR="00981D6F" w:rsidRDefault="00981D6F" w:rsidP="00BD117C">
      <w:pPr>
        <w:rPr>
          <w:rFonts w:ascii="Lucida Bright" w:hAnsi="Lucida Bright"/>
          <w:sz w:val="24"/>
        </w:rPr>
      </w:pPr>
      <w:r>
        <w:rPr>
          <w:rFonts w:ascii="Lucida Bright" w:hAnsi="Lucida Bright"/>
          <w:sz w:val="24"/>
        </w:rPr>
        <w:t>1. Inicio.</w:t>
      </w:r>
    </w:p>
    <w:p w:rsidR="00A2668A" w:rsidRDefault="00981D6F" w:rsidP="00BD117C">
      <w:pPr>
        <w:rPr>
          <w:rFonts w:ascii="Lucida Bright" w:hAnsi="Lucida Bright"/>
          <w:sz w:val="24"/>
        </w:rPr>
      </w:pPr>
      <w:r>
        <w:rPr>
          <w:rFonts w:ascii="Lucida Bright" w:hAnsi="Lucida Bright"/>
          <w:sz w:val="24"/>
        </w:rPr>
        <w:t>2</w:t>
      </w:r>
      <w:r w:rsidR="00A2668A">
        <w:rPr>
          <w:rFonts w:ascii="Lucida Bright" w:hAnsi="Lucida Bright"/>
          <w:sz w:val="24"/>
        </w:rPr>
        <w:t>. Solicitamos número de x.</w:t>
      </w:r>
    </w:p>
    <w:p w:rsidR="00A2668A" w:rsidRDefault="00981D6F" w:rsidP="00BD117C">
      <w:pPr>
        <w:rPr>
          <w:rFonts w:ascii="Lucida Bright" w:hAnsi="Lucida Bright"/>
          <w:sz w:val="24"/>
        </w:rPr>
      </w:pPr>
      <w:r>
        <w:rPr>
          <w:rFonts w:ascii="Lucida Bright" w:hAnsi="Lucida Bright"/>
          <w:sz w:val="24"/>
        </w:rPr>
        <w:t>3</w:t>
      </w:r>
      <w:r w:rsidR="00A2668A">
        <w:rPr>
          <w:rFonts w:ascii="Lucida Bright" w:hAnsi="Lucida Bright"/>
          <w:sz w:val="24"/>
        </w:rPr>
        <w:t>. Si el número es igual a 2, imprimir: No hay solución. Y volver al número paso 1.</w:t>
      </w:r>
    </w:p>
    <w:p w:rsidR="00A2668A" w:rsidRDefault="00981D6F" w:rsidP="00BD117C">
      <w:pPr>
        <w:rPr>
          <w:rFonts w:ascii="Lucida Bright" w:hAnsi="Lucida Bright"/>
          <w:sz w:val="24"/>
        </w:rPr>
      </w:pPr>
      <w:r>
        <w:rPr>
          <w:rFonts w:ascii="Lucida Bright" w:hAnsi="Lucida Bright"/>
          <w:sz w:val="24"/>
        </w:rPr>
        <w:t>4</w:t>
      </w:r>
      <w:r w:rsidR="00A2668A">
        <w:rPr>
          <w:rFonts w:ascii="Lucida Bright" w:hAnsi="Lucida Bright"/>
          <w:sz w:val="24"/>
        </w:rPr>
        <w:t xml:space="preserve">. Si el número es diferente a 2, evaluar si es </w:t>
      </w:r>
      <w:r w:rsidR="005236FC">
        <w:rPr>
          <w:rFonts w:ascii="Lucida Bright" w:hAnsi="Lucida Bright"/>
          <w:sz w:val="24"/>
        </w:rPr>
        <w:t>mayor a 2, si sí pasar al paso 4</w:t>
      </w:r>
      <w:r w:rsidR="00A2668A">
        <w:rPr>
          <w:rFonts w:ascii="Lucida Bright" w:hAnsi="Lucida Bright"/>
          <w:sz w:val="24"/>
        </w:rPr>
        <w:t>.1</w:t>
      </w:r>
      <w:r w:rsidR="005236FC">
        <w:rPr>
          <w:rFonts w:ascii="Lucida Bright" w:hAnsi="Lucida Bright"/>
          <w:sz w:val="24"/>
        </w:rPr>
        <w:t>, si es menor a 2 pasar a paso 4</w:t>
      </w:r>
      <w:r w:rsidR="00A2668A">
        <w:rPr>
          <w:rFonts w:ascii="Lucida Bright" w:hAnsi="Lucida Bright"/>
          <w:sz w:val="24"/>
        </w:rPr>
        <w:t>.2.</w:t>
      </w:r>
    </w:p>
    <w:p w:rsidR="00A2668A" w:rsidRPr="001037BA" w:rsidRDefault="00981D6F" w:rsidP="00BD117C">
      <w:pPr>
        <w:rPr>
          <w:rFonts w:ascii="Lucida Bright" w:hAnsi="Lucida Bright"/>
          <w:sz w:val="24"/>
        </w:rPr>
      </w:pPr>
      <w:r>
        <w:rPr>
          <w:rFonts w:ascii="Lucida Bright" w:hAnsi="Lucida Bright"/>
          <w:sz w:val="24"/>
        </w:rPr>
        <w:t>4</w:t>
      </w:r>
      <w:r w:rsidR="00A2668A">
        <w:rPr>
          <w:rFonts w:ascii="Lucida Bright" w:hAnsi="Lucida Bright"/>
          <w:sz w:val="24"/>
        </w:rPr>
        <w:t>.1. Resolver y= x</w:t>
      </w:r>
      <w:r w:rsidR="00A2668A">
        <w:rPr>
          <w:rFonts w:ascii="Lucida Bright" w:hAnsi="Lucida Bright"/>
          <w:sz w:val="24"/>
          <w:vertAlign w:val="superscript"/>
        </w:rPr>
        <w:t>2</w:t>
      </w:r>
      <w:r w:rsidR="00A2668A">
        <w:rPr>
          <w:rFonts w:ascii="Lucida Bright" w:hAnsi="Lucida Bright"/>
          <w:sz w:val="24"/>
        </w:rPr>
        <w:t xml:space="preserve">+3x-2: </w:t>
      </w:r>
      <w:r>
        <w:rPr>
          <w:rFonts w:ascii="Lucida Bright" w:hAnsi="Lucida Bright"/>
          <w:sz w:val="24"/>
        </w:rPr>
        <w:t>Multiplicar número*número + 3*número</w:t>
      </w:r>
      <w:r w:rsidR="00A2668A">
        <w:rPr>
          <w:rFonts w:ascii="Lucida Bright" w:hAnsi="Lucida Bright"/>
          <w:sz w:val="24"/>
        </w:rPr>
        <w:t xml:space="preserve"> </w:t>
      </w:r>
      <w:r>
        <w:rPr>
          <w:rFonts w:ascii="Lucida Bright" w:hAnsi="Lucida Bright"/>
          <w:sz w:val="24"/>
        </w:rPr>
        <w:t xml:space="preserve">- </w:t>
      </w:r>
      <w:r w:rsidR="00A2668A">
        <w:rPr>
          <w:rFonts w:ascii="Lucida Bright" w:hAnsi="Lucida Bright"/>
          <w:sz w:val="24"/>
        </w:rPr>
        <w:t>2.</w:t>
      </w:r>
    </w:p>
    <w:p w:rsidR="00A90741" w:rsidRDefault="00981D6F" w:rsidP="00BD117C">
      <w:pPr>
        <w:rPr>
          <w:rFonts w:ascii="Lucida Bright" w:hAnsi="Lucida Bright"/>
          <w:sz w:val="24"/>
        </w:rPr>
      </w:pPr>
      <w:r>
        <w:rPr>
          <w:rFonts w:ascii="Lucida Bright" w:hAnsi="Lucida Bright"/>
          <w:sz w:val="24"/>
        </w:rPr>
        <w:t>4.2. Resolver y=2x</w:t>
      </w:r>
      <w:r>
        <w:rPr>
          <w:rFonts w:ascii="Lucida Bright" w:hAnsi="Lucida Bright"/>
          <w:sz w:val="24"/>
          <w:vertAlign w:val="superscript"/>
        </w:rPr>
        <w:t>2</w:t>
      </w:r>
      <w:r>
        <w:rPr>
          <w:rFonts w:ascii="Lucida Bright" w:hAnsi="Lucida Bright"/>
          <w:sz w:val="24"/>
        </w:rPr>
        <w:t>+x+8: Multiplicar 2*Número*Número + número + 8.</w:t>
      </w:r>
    </w:p>
    <w:p w:rsidR="00981D6F" w:rsidRDefault="00981D6F" w:rsidP="00BD117C">
      <w:pPr>
        <w:rPr>
          <w:rFonts w:ascii="Lucida Bright" w:hAnsi="Lucida Bright"/>
          <w:sz w:val="24"/>
        </w:rPr>
      </w:pPr>
      <w:r>
        <w:rPr>
          <w:rFonts w:ascii="Lucida Bright" w:hAnsi="Lucida Bright"/>
          <w:sz w:val="24"/>
        </w:rPr>
        <w:t xml:space="preserve">5. Mostrar el valor de Y dependiendo las condiciones. </w:t>
      </w:r>
    </w:p>
    <w:p w:rsidR="00981D6F" w:rsidRDefault="00981D6F" w:rsidP="00BD117C">
      <w:pPr>
        <w:rPr>
          <w:rFonts w:ascii="Lucida Bright" w:hAnsi="Lucida Bright"/>
          <w:sz w:val="24"/>
        </w:rPr>
      </w:pPr>
      <w:r>
        <w:rPr>
          <w:rFonts w:ascii="Lucida Bright" w:hAnsi="Lucida Bright"/>
          <w:sz w:val="24"/>
        </w:rPr>
        <w:t>6. Fin.</w:t>
      </w:r>
    </w:p>
    <w:tbl>
      <w:tblPr>
        <w:tblStyle w:val="Tablaconcuadrcula"/>
        <w:tblW w:w="9194" w:type="dxa"/>
        <w:tblLook w:val="04A0" w:firstRow="1" w:lastRow="0" w:firstColumn="1" w:lastColumn="0" w:noHBand="0" w:noVBand="1"/>
      </w:tblPr>
      <w:tblGrid>
        <w:gridCol w:w="2531"/>
        <w:gridCol w:w="1892"/>
        <w:gridCol w:w="2577"/>
        <w:gridCol w:w="2194"/>
      </w:tblGrid>
      <w:tr w:rsidR="00981D6F" w:rsidTr="00981D6F">
        <w:trPr>
          <w:trHeight w:val="330"/>
        </w:trPr>
        <w:tc>
          <w:tcPr>
            <w:tcW w:w="2531" w:type="dxa"/>
          </w:tcPr>
          <w:p w:rsidR="00981D6F" w:rsidRPr="00B80B94" w:rsidRDefault="00981D6F" w:rsidP="00AC049F">
            <w:pPr>
              <w:pStyle w:val="Standard"/>
              <w:rPr>
                <w:rFonts w:ascii="Arial" w:hAnsi="Arial" w:cs="Arial"/>
                <w:b/>
                <w:lang w:val="es-MX"/>
              </w:rPr>
            </w:pPr>
            <w:r w:rsidRPr="00981D6F">
              <w:rPr>
                <w:rFonts w:ascii="Arial" w:hAnsi="Arial" w:cs="Arial"/>
                <w:b/>
                <w:color w:val="548DD4" w:themeColor="text2" w:themeTint="99"/>
                <w:lang w:val="es-MX"/>
              </w:rPr>
              <w:t>Iteración</w:t>
            </w:r>
            <w:r>
              <w:rPr>
                <w:rFonts w:ascii="Arial" w:hAnsi="Arial" w:cs="Arial"/>
                <w:b/>
                <w:color w:val="548DD4" w:themeColor="text2" w:themeTint="99"/>
                <w:lang w:val="es-MX"/>
              </w:rPr>
              <w:t>.</w:t>
            </w:r>
          </w:p>
        </w:tc>
        <w:tc>
          <w:tcPr>
            <w:tcW w:w="1892" w:type="dxa"/>
          </w:tcPr>
          <w:p w:rsidR="00981D6F" w:rsidRPr="00981D6F" w:rsidRDefault="00981D6F" w:rsidP="00981D6F">
            <w:pPr>
              <w:pStyle w:val="Standard"/>
              <w:jc w:val="center"/>
              <w:rPr>
                <w:rFonts w:ascii="Arial" w:hAnsi="Arial" w:cs="Arial"/>
                <w:b/>
                <w:color w:val="548DD4" w:themeColor="text2" w:themeTint="99"/>
                <w:lang w:val="es-MX"/>
              </w:rPr>
            </w:pPr>
            <w:r>
              <w:rPr>
                <w:rFonts w:ascii="Arial" w:hAnsi="Arial" w:cs="Arial"/>
                <w:b/>
                <w:color w:val="548DD4" w:themeColor="text2" w:themeTint="99"/>
                <w:lang w:val="es-MX"/>
              </w:rPr>
              <w:t>X</w:t>
            </w:r>
          </w:p>
        </w:tc>
        <w:tc>
          <w:tcPr>
            <w:tcW w:w="2577" w:type="dxa"/>
          </w:tcPr>
          <w:p w:rsidR="00981D6F" w:rsidRPr="00981D6F" w:rsidRDefault="00981D6F" w:rsidP="00981D6F">
            <w:pPr>
              <w:pStyle w:val="Standard"/>
              <w:jc w:val="center"/>
              <w:rPr>
                <w:rFonts w:ascii="Arial" w:hAnsi="Arial" w:cs="Arial"/>
                <w:b/>
                <w:color w:val="548DD4" w:themeColor="text2" w:themeTint="99"/>
                <w:lang w:val="es-MX"/>
              </w:rPr>
            </w:pPr>
            <w:r>
              <w:rPr>
                <w:rFonts w:ascii="Arial" w:hAnsi="Arial" w:cs="Arial"/>
                <w:b/>
                <w:color w:val="548DD4" w:themeColor="text2" w:themeTint="99"/>
                <w:lang w:val="es-MX"/>
              </w:rPr>
              <w:t>Proceso.</w:t>
            </w:r>
          </w:p>
        </w:tc>
        <w:tc>
          <w:tcPr>
            <w:tcW w:w="2194" w:type="dxa"/>
          </w:tcPr>
          <w:p w:rsidR="00981D6F" w:rsidRPr="00981D6F" w:rsidRDefault="00981D6F" w:rsidP="00981D6F">
            <w:pPr>
              <w:pStyle w:val="Standard"/>
              <w:jc w:val="center"/>
              <w:rPr>
                <w:rFonts w:ascii="Arial" w:hAnsi="Arial" w:cs="Arial"/>
                <w:b/>
                <w:color w:val="548DD4" w:themeColor="text2" w:themeTint="99"/>
                <w:lang w:val="es-MX"/>
              </w:rPr>
            </w:pPr>
            <w:r>
              <w:rPr>
                <w:rFonts w:ascii="Arial" w:hAnsi="Arial" w:cs="Arial"/>
                <w:b/>
                <w:color w:val="548DD4" w:themeColor="text2" w:themeTint="99"/>
                <w:lang w:val="es-MX"/>
              </w:rPr>
              <w:t>Salida.</w:t>
            </w:r>
          </w:p>
        </w:tc>
      </w:tr>
      <w:tr w:rsidR="00981D6F" w:rsidTr="00981D6F">
        <w:trPr>
          <w:trHeight w:val="659"/>
        </w:trPr>
        <w:tc>
          <w:tcPr>
            <w:tcW w:w="2531" w:type="dxa"/>
          </w:tcPr>
          <w:p w:rsidR="00981D6F" w:rsidRPr="00981D6F" w:rsidRDefault="00981D6F" w:rsidP="00981D6F">
            <w:pPr>
              <w:pStyle w:val="Standard"/>
              <w:jc w:val="center"/>
              <w:rPr>
                <w:rFonts w:ascii="Arial" w:hAnsi="Arial" w:cs="Arial"/>
                <w:b/>
                <w:lang w:val="es-MX"/>
              </w:rPr>
            </w:pPr>
            <w:r w:rsidRPr="00981D6F">
              <w:rPr>
                <w:rFonts w:ascii="Arial" w:hAnsi="Arial" w:cs="Arial"/>
                <w:b/>
                <w:lang w:val="es-MX"/>
              </w:rPr>
              <w:t>1</w:t>
            </w:r>
          </w:p>
        </w:tc>
        <w:tc>
          <w:tcPr>
            <w:tcW w:w="1892" w:type="dxa"/>
          </w:tcPr>
          <w:p w:rsidR="00981D6F" w:rsidRPr="00981D6F" w:rsidRDefault="00981D6F" w:rsidP="00981D6F">
            <w:pPr>
              <w:pStyle w:val="Standard"/>
              <w:jc w:val="center"/>
              <w:rPr>
                <w:rFonts w:ascii="Arial" w:hAnsi="Arial" w:cs="Arial"/>
                <w:b/>
                <w:lang w:val="es-MX"/>
              </w:rPr>
            </w:pPr>
            <w:r w:rsidRPr="00981D6F">
              <w:rPr>
                <w:rFonts w:ascii="Arial" w:hAnsi="Arial" w:cs="Arial"/>
                <w:b/>
                <w:lang w:val="es-MX"/>
              </w:rPr>
              <w:t>4</w:t>
            </w:r>
          </w:p>
        </w:tc>
        <w:tc>
          <w:tcPr>
            <w:tcW w:w="2577" w:type="dxa"/>
          </w:tcPr>
          <w:p w:rsidR="00981D6F" w:rsidRPr="00981D6F" w:rsidRDefault="00981D6F" w:rsidP="00AC049F">
            <w:pPr>
              <w:pStyle w:val="Standard"/>
              <w:rPr>
                <w:rFonts w:ascii="Arial" w:hAnsi="Arial" w:cs="Arial"/>
                <w:b/>
                <w:lang w:val="es-MX"/>
              </w:rPr>
            </w:pPr>
            <w:r w:rsidRPr="00981D6F">
              <w:rPr>
                <w:rFonts w:ascii="Arial" w:hAnsi="Arial" w:cs="Arial"/>
                <w:b/>
                <w:lang w:val="es-MX"/>
              </w:rPr>
              <w:t>y= (4)</w:t>
            </w:r>
            <w:r w:rsidRPr="00981D6F">
              <w:rPr>
                <w:rFonts w:ascii="Arial" w:hAnsi="Arial" w:cs="Arial"/>
                <w:b/>
                <w:vertAlign w:val="superscript"/>
                <w:lang w:val="es-MX"/>
              </w:rPr>
              <w:t>2</w:t>
            </w:r>
            <w:r w:rsidRPr="00981D6F">
              <w:rPr>
                <w:rFonts w:ascii="Arial" w:hAnsi="Arial" w:cs="Arial"/>
                <w:b/>
                <w:lang w:val="es-MX"/>
              </w:rPr>
              <w:t>+3(4)-2 (16+12-2)</w:t>
            </w:r>
          </w:p>
        </w:tc>
        <w:tc>
          <w:tcPr>
            <w:tcW w:w="2194" w:type="dxa"/>
          </w:tcPr>
          <w:p w:rsidR="00981D6F" w:rsidRPr="00981D6F" w:rsidRDefault="00981D6F" w:rsidP="00981D6F">
            <w:pPr>
              <w:pStyle w:val="Standard"/>
              <w:jc w:val="center"/>
              <w:rPr>
                <w:rFonts w:ascii="Arial" w:hAnsi="Arial" w:cs="Arial"/>
                <w:b/>
                <w:lang w:val="es-MX"/>
              </w:rPr>
            </w:pPr>
            <w:r w:rsidRPr="00981D6F">
              <w:rPr>
                <w:rFonts w:ascii="Arial" w:hAnsi="Arial" w:cs="Arial"/>
                <w:b/>
                <w:lang w:val="es-MX"/>
              </w:rPr>
              <w:t>26</w:t>
            </w:r>
          </w:p>
        </w:tc>
      </w:tr>
      <w:tr w:rsidR="00981D6F" w:rsidTr="00981D6F">
        <w:trPr>
          <w:trHeight w:val="678"/>
        </w:trPr>
        <w:tc>
          <w:tcPr>
            <w:tcW w:w="2531" w:type="dxa"/>
          </w:tcPr>
          <w:p w:rsidR="00981D6F" w:rsidRPr="00981D6F" w:rsidRDefault="00981D6F" w:rsidP="00981D6F">
            <w:pPr>
              <w:pStyle w:val="Standard"/>
              <w:jc w:val="center"/>
              <w:rPr>
                <w:rFonts w:ascii="Arial" w:hAnsi="Arial" w:cs="Arial"/>
                <w:b/>
                <w:lang w:val="es-MX"/>
              </w:rPr>
            </w:pPr>
            <w:r w:rsidRPr="00981D6F">
              <w:rPr>
                <w:rFonts w:ascii="Arial" w:hAnsi="Arial" w:cs="Arial"/>
                <w:b/>
                <w:lang w:val="es-MX"/>
              </w:rPr>
              <w:t>2</w:t>
            </w:r>
          </w:p>
        </w:tc>
        <w:tc>
          <w:tcPr>
            <w:tcW w:w="1892" w:type="dxa"/>
          </w:tcPr>
          <w:p w:rsidR="00981D6F" w:rsidRPr="00981D6F" w:rsidRDefault="00981D6F" w:rsidP="00981D6F">
            <w:pPr>
              <w:pStyle w:val="Standard"/>
              <w:jc w:val="center"/>
              <w:rPr>
                <w:rFonts w:ascii="Arial" w:hAnsi="Arial" w:cs="Arial"/>
                <w:b/>
                <w:lang w:val="es-MX"/>
              </w:rPr>
            </w:pPr>
            <w:r w:rsidRPr="00981D6F">
              <w:rPr>
                <w:rFonts w:ascii="Arial" w:hAnsi="Arial" w:cs="Arial"/>
                <w:b/>
                <w:lang w:val="es-MX"/>
              </w:rPr>
              <w:t>1</w:t>
            </w:r>
          </w:p>
        </w:tc>
        <w:tc>
          <w:tcPr>
            <w:tcW w:w="2577" w:type="dxa"/>
          </w:tcPr>
          <w:p w:rsidR="00981D6F" w:rsidRPr="00981D6F" w:rsidRDefault="00981D6F" w:rsidP="00AC049F">
            <w:pPr>
              <w:pStyle w:val="Standard"/>
              <w:rPr>
                <w:rFonts w:ascii="Arial" w:hAnsi="Arial" w:cs="Arial"/>
                <w:b/>
                <w:lang w:val="es-MX"/>
              </w:rPr>
            </w:pPr>
            <w:r w:rsidRPr="00981D6F">
              <w:rPr>
                <w:rFonts w:ascii="Arial" w:hAnsi="Arial" w:cs="Arial"/>
                <w:b/>
                <w:lang w:val="es-MX"/>
              </w:rPr>
              <w:t>y= 2(1)</w:t>
            </w:r>
            <w:r w:rsidRPr="00981D6F">
              <w:rPr>
                <w:rFonts w:ascii="Arial" w:hAnsi="Arial" w:cs="Arial"/>
                <w:b/>
                <w:vertAlign w:val="superscript"/>
                <w:lang w:val="es-MX"/>
              </w:rPr>
              <w:t>2</w:t>
            </w:r>
            <w:r w:rsidRPr="00981D6F">
              <w:rPr>
                <w:rFonts w:ascii="Arial" w:hAnsi="Arial" w:cs="Arial"/>
                <w:b/>
                <w:lang w:val="es-MX"/>
              </w:rPr>
              <w:t>+(1) +8 (2+1+8)</w:t>
            </w:r>
          </w:p>
        </w:tc>
        <w:tc>
          <w:tcPr>
            <w:tcW w:w="2194" w:type="dxa"/>
          </w:tcPr>
          <w:p w:rsidR="00981D6F" w:rsidRPr="00981D6F" w:rsidRDefault="00981D6F" w:rsidP="00981D6F">
            <w:pPr>
              <w:pStyle w:val="Standard"/>
              <w:jc w:val="center"/>
              <w:rPr>
                <w:rFonts w:ascii="Arial" w:hAnsi="Arial" w:cs="Arial"/>
                <w:b/>
                <w:lang w:val="es-MX"/>
              </w:rPr>
            </w:pPr>
            <w:r w:rsidRPr="00981D6F">
              <w:rPr>
                <w:rFonts w:ascii="Arial" w:hAnsi="Arial" w:cs="Arial"/>
                <w:b/>
                <w:lang w:val="es-MX"/>
              </w:rPr>
              <w:t>11</w:t>
            </w:r>
          </w:p>
        </w:tc>
      </w:tr>
      <w:tr w:rsidR="00981D6F" w:rsidTr="00981D6F">
        <w:trPr>
          <w:trHeight w:val="678"/>
        </w:trPr>
        <w:tc>
          <w:tcPr>
            <w:tcW w:w="2531" w:type="dxa"/>
          </w:tcPr>
          <w:p w:rsidR="00981D6F" w:rsidRPr="00981D6F" w:rsidRDefault="00981D6F" w:rsidP="00981D6F">
            <w:pPr>
              <w:pStyle w:val="Standard"/>
              <w:jc w:val="center"/>
              <w:rPr>
                <w:rFonts w:ascii="Arial" w:hAnsi="Arial" w:cs="Arial"/>
                <w:b/>
                <w:lang w:val="es-MX"/>
              </w:rPr>
            </w:pPr>
            <w:r w:rsidRPr="00981D6F">
              <w:rPr>
                <w:rFonts w:ascii="Arial" w:hAnsi="Arial" w:cs="Arial"/>
                <w:b/>
                <w:lang w:val="es-MX"/>
              </w:rPr>
              <w:t>3</w:t>
            </w:r>
          </w:p>
        </w:tc>
        <w:tc>
          <w:tcPr>
            <w:tcW w:w="1892" w:type="dxa"/>
          </w:tcPr>
          <w:p w:rsidR="00981D6F" w:rsidRPr="00981D6F" w:rsidRDefault="00981D6F" w:rsidP="00981D6F">
            <w:pPr>
              <w:pStyle w:val="Standard"/>
              <w:jc w:val="center"/>
              <w:rPr>
                <w:rFonts w:ascii="Arial" w:hAnsi="Arial" w:cs="Arial"/>
                <w:b/>
                <w:lang w:val="es-MX"/>
              </w:rPr>
            </w:pPr>
            <w:r w:rsidRPr="00981D6F">
              <w:rPr>
                <w:rFonts w:ascii="Arial" w:hAnsi="Arial" w:cs="Arial"/>
                <w:b/>
                <w:lang w:val="es-MX"/>
              </w:rPr>
              <w:t>2</w:t>
            </w:r>
          </w:p>
        </w:tc>
        <w:tc>
          <w:tcPr>
            <w:tcW w:w="2577" w:type="dxa"/>
          </w:tcPr>
          <w:p w:rsidR="00981D6F" w:rsidRDefault="00981D6F" w:rsidP="00AC049F">
            <w:pPr>
              <w:pStyle w:val="Standard"/>
              <w:jc w:val="center"/>
              <w:rPr>
                <w:rFonts w:ascii="Arial" w:hAnsi="Arial" w:cs="Arial"/>
                <w:lang w:val="es-MX"/>
              </w:rPr>
            </w:pPr>
            <w:r>
              <w:rPr>
                <w:rFonts w:ascii="Arial" w:hAnsi="Arial" w:cs="Arial"/>
                <w:lang w:val="es-MX"/>
              </w:rPr>
              <w:t>---------------</w:t>
            </w:r>
          </w:p>
        </w:tc>
        <w:tc>
          <w:tcPr>
            <w:tcW w:w="2194" w:type="dxa"/>
          </w:tcPr>
          <w:p w:rsidR="00981D6F" w:rsidRPr="00981D6F" w:rsidRDefault="00981D6F" w:rsidP="00981D6F">
            <w:pPr>
              <w:pStyle w:val="Standard"/>
              <w:jc w:val="center"/>
              <w:rPr>
                <w:rFonts w:ascii="Arial" w:hAnsi="Arial" w:cs="Arial"/>
                <w:b/>
                <w:lang w:val="es-MX"/>
              </w:rPr>
            </w:pPr>
            <w:r w:rsidRPr="00981D6F">
              <w:rPr>
                <w:rFonts w:ascii="Arial" w:hAnsi="Arial" w:cs="Arial"/>
                <w:b/>
                <w:lang w:val="es-MX"/>
              </w:rPr>
              <w:t>No hay solución</w:t>
            </w:r>
          </w:p>
        </w:tc>
      </w:tr>
    </w:tbl>
    <w:p w:rsidR="00981D6F" w:rsidRDefault="00981D6F" w:rsidP="00BD117C">
      <w:pPr>
        <w:rPr>
          <w:rFonts w:ascii="Lucida Bright" w:hAnsi="Lucida Bright"/>
          <w:sz w:val="24"/>
        </w:rPr>
      </w:pPr>
    </w:p>
    <w:p w:rsidR="00981D6F" w:rsidRDefault="00981D6F" w:rsidP="00BD117C">
      <w:pPr>
        <w:rPr>
          <w:rFonts w:ascii="Lucida Bright" w:hAnsi="Lucida Bright"/>
          <w:sz w:val="24"/>
        </w:rPr>
      </w:pPr>
    </w:p>
    <w:p w:rsidR="00981D6F" w:rsidRDefault="00981D6F" w:rsidP="00BD117C">
      <w:pPr>
        <w:rPr>
          <w:rFonts w:ascii="Lucida Bright" w:hAnsi="Lucida Bright"/>
          <w:sz w:val="24"/>
        </w:rPr>
      </w:pPr>
    </w:p>
    <w:p w:rsidR="00981D6F" w:rsidRDefault="00981D6F" w:rsidP="00BD117C">
      <w:pPr>
        <w:rPr>
          <w:rFonts w:ascii="Lucida Bright" w:hAnsi="Lucida Bright"/>
          <w:b/>
          <w:sz w:val="24"/>
        </w:rPr>
      </w:pPr>
      <w:r>
        <w:rPr>
          <w:rFonts w:ascii="Lucida Bright" w:hAnsi="Lucida Bright"/>
          <w:b/>
          <w:sz w:val="24"/>
        </w:rPr>
        <w:lastRenderedPageBreak/>
        <w:t xml:space="preserve">3. Resolver formula general. </w:t>
      </w:r>
    </w:p>
    <w:p w:rsidR="00981D6F" w:rsidRDefault="00981D6F" w:rsidP="00BD117C">
      <w:pPr>
        <w:rPr>
          <w:rFonts w:ascii="Lucida Bright" w:hAnsi="Lucida Bright"/>
          <w:sz w:val="24"/>
        </w:rPr>
      </w:pPr>
      <w:r>
        <w:rPr>
          <w:rFonts w:ascii="Lucida Bright" w:hAnsi="Lucida Bright"/>
          <w:sz w:val="24"/>
        </w:rPr>
        <w:t xml:space="preserve">Problema: </w:t>
      </w:r>
      <w:r w:rsidR="005236FC">
        <w:rPr>
          <w:rFonts w:ascii="Lucida Bright" w:hAnsi="Lucida Bright"/>
          <w:sz w:val="24"/>
        </w:rPr>
        <w:t>Resolver formula general.</w:t>
      </w:r>
      <m:oMath>
        <m:r>
          <w:rPr>
            <w:rFonts w:ascii="Cambria Math" w:hAnsi="Cambria Math" w:cs="Cambria Math"/>
            <w:sz w:val="32"/>
          </w:rPr>
          <m:t xml:space="preserve"> x</m:t>
        </m:r>
        <m:r>
          <m:rPr>
            <m:sty m:val="p"/>
          </m:rPr>
          <w:rPr>
            <w:rFonts w:ascii="Cambria Math" w:hAnsi="Cambria Math" w:cs="Cambria Math"/>
            <w:sz w:val="32"/>
          </w:rPr>
          <m:t>=</m:t>
        </m:r>
        <m:f>
          <m:fPr>
            <m:ctrlPr>
              <w:rPr>
                <w:rFonts w:ascii="Cambria Math" w:hAnsi="Cambria Math" w:cs="Arial"/>
                <w:sz w:val="32"/>
              </w:rPr>
            </m:ctrlPr>
          </m:fPr>
          <m:num>
            <m:r>
              <m:rPr>
                <m:sty m:val="p"/>
              </m:rPr>
              <w:rPr>
                <w:rFonts w:ascii="Cambria Math" w:hAnsi="Cambria Math" w:cs="Cambria Math"/>
                <w:sz w:val="32"/>
              </w:rPr>
              <m:t>-</m:t>
            </m:r>
            <m:r>
              <w:rPr>
                <w:rFonts w:ascii="Cambria Math" w:hAnsi="Cambria Math" w:cs="Cambria Math"/>
                <w:sz w:val="32"/>
              </w:rPr>
              <m:t>b</m:t>
            </m:r>
            <m:r>
              <m:rPr>
                <m:sty m:val="p"/>
              </m:rPr>
              <w:rPr>
                <w:rFonts w:ascii="Cambria Math" w:hAnsi="Cambria Math" w:cs="Cambria Math"/>
                <w:sz w:val="32"/>
              </w:rPr>
              <m:t>±</m:t>
            </m:r>
            <m:rad>
              <m:radPr>
                <m:degHide m:val="1"/>
                <m:ctrlPr>
                  <w:rPr>
                    <w:rFonts w:ascii="Cambria Math" w:hAnsi="Cambria Math" w:cs="Arial"/>
                    <w:sz w:val="32"/>
                  </w:rPr>
                </m:ctrlPr>
              </m:radPr>
              <m:deg/>
              <m:e>
                <m:sSup>
                  <m:sSupPr>
                    <m:ctrlPr>
                      <w:rPr>
                        <w:rFonts w:ascii="Cambria Math" w:hAnsi="Cambria Math" w:cs="Arial"/>
                        <w:sz w:val="32"/>
                      </w:rPr>
                    </m:ctrlPr>
                  </m:sSupPr>
                  <m:e>
                    <m:r>
                      <w:rPr>
                        <w:rFonts w:ascii="Cambria Math" w:hAnsi="Cambria Math" w:cs="Cambria Math"/>
                        <w:sz w:val="32"/>
                      </w:rPr>
                      <m:t>b</m:t>
                    </m:r>
                  </m:e>
                  <m:sup>
                    <m:r>
                      <m:rPr>
                        <m:sty m:val="p"/>
                      </m:rPr>
                      <w:rPr>
                        <w:rFonts w:ascii="Cambria Math" w:hAnsi="Cambria Math" w:cs="Cambria Math"/>
                        <w:sz w:val="32"/>
                      </w:rPr>
                      <m:t>2</m:t>
                    </m:r>
                  </m:sup>
                </m:sSup>
                <m:r>
                  <m:rPr>
                    <m:sty m:val="p"/>
                  </m:rPr>
                  <w:rPr>
                    <w:rFonts w:ascii="Cambria Math" w:hAnsi="Cambria Math" w:cs="Cambria Math"/>
                    <w:sz w:val="32"/>
                  </w:rPr>
                  <m:t>-4</m:t>
                </m:r>
                <m:r>
                  <w:rPr>
                    <w:rFonts w:ascii="Cambria Math" w:hAnsi="Cambria Math" w:cs="Cambria Math"/>
                    <w:sz w:val="32"/>
                  </w:rPr>
                  <m:t>ac</m:t>
                </m:r>
              </m:e>
            </m:rad>
          </m:num>
          <m:den>
            <m:r>
              <m:rPr>
                <m:sty m:val="p"/>
              </m:rPr>
              <w:rPr>
                <w:rFonts w:ascii="Cambria Math" w:hAnsi="Cambria Math" w:cs="Cambria Math"/>
                <w:sz w:val="32"/>
              </w:rPr>
              <m:t>2</m:t>
            </m:r>
            <m:r>
              <w:rPr>
                <w:rFonts w:ascii="Cambria Math" w:hAnsi="Cambria Math" w:cs="Cambria Math"/>
                <w:sz w:val="32"/>
              </w:rPr>
              <m:t>a</m:t>
            </m:r>
          </m:den>
        </m:f>
      </m:oMath>
    </w:p>
    <w:p w:rsidR="005236FC" w:rsidRDefault="005236FC" w:rsidP="00BD117C">
      <w:pPr>
        <w:rPr>
          <w:rFonts w:ascii="Arial" w:hAnsi="Arial" w:cs="Arial"/>
        </w:rPr>
      </w:pPr>
      <w:r>
        <w:rPr>
          <w:rFonts w:ascii="Lucida Bright" w:hAnsi="Lucida Bright"/>
          <w:sz w:val="24"/>
        </w:rPr>
        <w:t xml:space="preserve">Restricciones: </w:t>
      </w:r>
      <w:r>
        <w:rPr>
          <w:rFonts w:ascii="Arial" w:hAnsi="Arial" w:cs="Arial"/>
        </w:rPr>
        <w:t>b</w:t>
      </w:r>
      <w:r>
        <w:rPr>
          <w:rFonts w:ascii="Arial" w:hAnsi="Arial" w:cs="Arial"/>
          <w:vertAlign w:val="superscript"/>
        </w:rPr>
        <w:t>2</w:t>
      </w:r>
      <w:r>
        <w:rPr>
          <w:rFonts w:ascii="Arial" w:hAnsi="Arial" w:cs="Arial"/>
        </w:rPr>
        <w:t>-4ac &gt;</w:t>
      </w:r>
      <w:r w:rsidR="001727DF">
        <w:rPr>
          <w:rFonts w:ascii="Arial" w:hAnsi="Arial" w:cs="Arial"/>
        </w:rPr>
        <w:t>=</w:t>
      </w:r>
      <w:r>
        <w:rPr>
          <w:rFonts w:ascii="Arial" w:hAnsi="Arial" w:cs="Arial"/>
        </w:rPr>
        <w:t xml:space="preserve"> 0, 2a≠0</w:t>
      </w:r>
    </w:p>
    <w:p w:rsidR="005236FC" w:rsidRDefault="005236FC" w:rsidP="00BD117C">
      <w:pPr>
        <w:rPr>
          <w:rFonts w:ascii="Lucida Bright" w:hAnsi="Lucida Bright"/>
          <w:sz w:val="24"/>
        </w:rPr>
      </w:pPr>
      <w:r>
        <w:rPr>
          <w:rFonts w:ascii="Lucida Bright" w:hAnsi="Lucida Bright"/>
          <w:sz w:val="24"/>
        </w:rPr>
        <w:t xml:space="preserve">Datos de entrada: Números de </w:t>
      </w:r>
      <w:proofErr w:type="spellStart"/>
      <w:r>
        <w:rPr>
          <w:rFonts w:ascii="Lucida Bright" w:hAnsi="Lucida Bright"/>
          <w:sz w:val="24"/>
        </w:rPr>
        <w:t>a,b,c</w:t>
      </w:r>
      <w:proofErr w:type="spellEnd"/>
      <w:r>
        <w:rPr>
          <w:rFonts w:ascii="Lucida Bright" w:hAnsi="Lucida Bright"/>
          <w:sz w:val="24"/>
        </w:rPr>
        <w:t>.</w:t>
      </w:r>
    </w:p>
    <w:p w:rsidR="005236FC" w:rsidRDefault="005236FC" w:rsidP="00BD117C">
      <w:pPr>
        <w:rPr>
          <w:rFonts w:ascii="Lucida Bright" w:hAnsi="Lucida Bright"/>
          <w:sz w:val="24"/>
        </w:rPr>
      </w:pPr>
      <w:r>
        <w:rPr>
          <w:rFonts w:ascii="Lucida Bright" w:hAnsi="Lucida Bright"/>
          <w:sz w:val="24"/>
        </w:rPr>
        <w:t>Datos de salida: Valor de x.</w:t>
      </w:r>
    </w:p>
    <w:p w:rsidR="005236FC" w:rsidRDefault="005236FC" w:rsidP="00BD117C">
      <w:pPr>
        <w:rPr>
          <w:rFonts w:ascii="Lucida Bright" w:hAnsi="Lucida Bright"/>
          <w:sz w:val="24"/>
        </w:rPr>
      </w:pPr>
      <w:r>
        <w:rPr>
          <w:rFonts w:ascii="Lucida Bright" w:hAnsi="Lucida Bright"/>
          <w:sz w:val="24"/>
        </w:rPr>
        <w:t xml:space="preserve">Dominio: Todos los números naturales.  </w:t>
      </w:r>
    </w:p>
    <w:p w:rsidR="005236FC" w:rsidRDefault="005236FC" w:rsidP="00BD117C">
      <w:pPr>
        <w:rPr>
          <w:rFonts w:ascii="Lucida Bright" w:hAnsi="Lucida Bright"/>
          <w:sz w:val="24"/>
        </w:rPr>
      </w:pPr>
    </w:p>
    <w:p w:rsidR="005236FC" w:rsidRDefault="005236FC" w:rsidP="00BD117C">
      <w:pPr>
        <w:rPr>
          <w:rFonts w:ascii="Lucida Bright" w:hAnsi="Lucida Bright"/>
          <w:b/>
          <w:sz w:val="24"/>
        </w:rPr>
      </w:pPr>
      <w:r>
        <w:rPr>
          <w:rFonts w:ascii="Lucida Bright" w:hAnsi="Lucida Bright"/>
          <w:b/>
          <w:sz w:val="24"/>
        </w:rPr>
        <w:t>Algoritmo:</w:t>
      </w:r>
    </w:p>
    <w:p w:rsidR="005236FC" w:rsidRDefault="005236FC" w:rsidP="00BD117C">
      <w:pPr>
        <w:rPr>
          <w:rFonts w:ascii="Lucida Bright" w:hAnsi="Lucida Bright"/>
          <w:sz w:val="24"/>
        </w:rPr>
      </w:pPr>
      <w:r>
        <w:rPr>
          <w:rFonts w:ascii="Lucida Bright" w:hAnsi="Lucida Bright"/>
          <w:sz w:val="24"/>
        </w:rPr>
        <w:t>1. Inicio.</w:t>
      </w:r>
    </w:p>
    <w:p w:rsidR="005236FC" w:rsidRDefault="005236FC" w:rsidP="00BD117C">
      <w:pPr>
        <w:rPr>
          <w:rFonts w:ascii="Lucida Bright" w:hAnsi="Lucida Bright"/>
          <w:sz w:val="24"/>
        </w:rPr>
      </w:pPr>
      <w:r>
        <w:rPr>
          <w:rFonts w:ascii="Lucida Bright" w:hAnsi="Lucida Bright"/>
          <w:sz w:val="24"/>
        </w:rPr>
        <w:t xml:space="preserve">2. Solicitamos valores de </w:t>
      </w:r>
      <w:proofErr w:type="spellStart"/>
      <w:r>
        <w:rPr>
          <w:rFonts w:ascii="Lucida Bright" w:hAnsi="Lucida Bright"/>
          <w:sz w:val="24"/>
        </w:rPr>
        <w:t>a,b,c</w:t>
      </w:r>
      <w:proofErr w:type="spellEnd"/>
      <w:r>
        <w:rPr>
          <w:rFonts w:ascii="Lucida Bright" w:hAnsi="Lucida Bright"/>
          <w:sz w:val="24"/>
        </w:rPr>
        <w:t xml:space="preserve">. </w:t>
      </w:r>
    </w:p>
    <w:p w:rsidR="005236FC" w:rsidRDefault="005236FC" w:rsidP="00BD117C">
      <w:pPr>
        <w:rPr>
          <w:rFonts w:ascii="Lucida Bright" w:hAnsi="Lucida Bright"/>
          <w:sz w:val="24"/>
        </w:rPr>
      </w:pPr>
      <w:r>
        <w:rPr>
          <w:rFonts w:ascii="Lucida Bright" w:hAnsi="Lucida Bright"/>
          <w:sz w:val="24"/>
        </w:rPr>
        <w:t>3. Si el número de a es 0, volver al paso 2.</w:t>
      </w:r>
    </w:p>
    <w:p w:rsidR="001727DF" w:rsidRDefault="005236FC" w:rsidP="00BD117C">
      <w:pPr>
        <w:rPr>
          <w:rFonts w:ascii="Arial" w:hAnsi="Arial" w:cs="Arial"/>
        </w:rPr>
      </w:pPr>
      <w:r>
        <w:rPr>
          <w:rFonts w:ascii="Lucida Bright" w:hAnsi="Lucida Bright"/>
          <w:sz w:val="24"/>
        </w:rPr>
        <w:t xml:space="preserve">4. </w:t>
      </w:r>
      <w:r w:rsidR="001727DF">
        <w:rPr>
          <w:rFonts w:ascii="Lucida Bright" w:hAnsi="Lucida Bright"/>
          <w:sz w:val="24"/>
        </w:rPr>
        <w:t xml:space="preserve">Evaluamos </w:t>
      </w:r>
      <w:r w:rsidR="001727DF">
        <w:rPr>
          <w:rFonts w:ascii="Arial" w:hAnsi="Arial" w:cs="Arial"/>
        </w:rPr>
        <w:t>b</w:t>
      </w:r>
      <w:r w:rsidR="001727DF">
        <w:rPr>
          <w:rFonts w:ascii="Arial" w:hAnsi="Arial" w:cs="Arial"/>
          <w:vertAlign w:val="superscript"/>
        </w:rPr>
        <w:t>2</w:t>
      </w:r>
      <w:r w:rsidR="001727DF">
        <w:rPr>
          <w:rFonts w:ascii="Arial" w:hAnsi="Arial" w:cs="Arial"/>
        </w:rPr>
        <w:t>-4ac y si es menor a menor a 0 imprimir: Hay solución imaginaría.</w:t>
      </w:r>
    </w:p>
    <w:p w:rsidR="001727DF" w:rsidRDefault="001727DF" w:rsidP="00BD117C">
      <w:pPr>
        <w:rPr>
          <w:rFonts w:ascii="Arial" w:hAnsi="Arial" w:cs="Arial"/>
        </w:rPr>
      </w:pPr>
      <w:r>
        <w:rPr>
          <w:rFonts w:ascii="Arial" w:hAnsi="Arial" w:cs="Arial"/>
        </w:rPr>
        <w:t>5. Sacar raíz cuadrada del resultado de la operación anterior y guardar resultado en C</w:t>
      </w:r>
    </w:p>
    <w:p w:rsidR="001727DF" w:rsidRDefault="001727DF" w:rsidP="00BD117C">
      <w:pPr>
        <w:rPr>
          <w:rFonts w:ascii="Arial" w:hAnsi="Arial" w:cs="Arial"/>
        </w:rPr>
      </w:pPr>
      <w:r>
        <w:rPr>
          <w:rFonts w:ascii="Arial" w:hAnsi="Arial" w:cs="Arial"/>
        </w:rPr>
        <w:t>6. Multiplicar 2*a y guardar en a</w:t>
      </w:r>
    </w:p>
    <w:p w:rsidR="001727DF" w:rsidRDefault="001727DF" w:rsidP="00BD117C">
      <w:pPr>
        <w:rPr>
          <w:rFonts w:ascii="Arial" w:hAnsi="Arial" w:cs="Arial"/>
        </w:rPr>
      </w:pPr>
      <w:r>
        <w:rPr>
          <w:rFonts w:ascii="Arial" w:hAnsi="Arial" w:cs="Arial"/>
        </w:rPr>
        <w:t>7. Sumar  -</w:t>
      </w:r>
      <w:proofErr w:type="spellStart"/>
      <w:r>
        <w:rPr>
          <w:rFonts w:ascii="Arial" w:hAnsi="Arial" w:cs="Arial"/>
        </w:rPr>
        <w:t>b+C</w:t>
      </w:r>
      <w:proofErr w:type="spellEnd"/>
      <w:r>
        <w:rPr>
          <w:rFonts w:ascii="Arial" w:hAnsi="Arial" w:cs="Arial"/>
        </w:rPr>
        <w:t xml:space="preserve"> y dividir entre A y guardar en X1</w:t>
      </w:r>
    </w:p>
    <w:p w:rsidR="001727DF" w:rsidRDefault="001727DF" w:rsidP="00BD117C">
      <w:pPr>
        <w:rPr>
          <w:rFonts w:ascii="Arial" w:hAnsi="Arial" w:cs="Arial"/>
        </w:rPr>
      </w:pPr>
      <w:r>
        <w:rPr>
          <w:rFonts w:ascii="Arial" w:hAnsi="Arial" w:cs="Arial"/>
        </w:rPr>
        <w:t xml:space="preserve">8. </w:t>
      </w:r>
      <w:r w:rsidR="004D2A22">
        <w:rPr>
          <w:rFonts w:ascii="Arial" w:hAnsi="Arial" w:cs="Arial"/>
        </w:rPr>
        <w:t>Restar –b-C y dividir entre A y guardar en X2</w:t>
      </w:r>
    </w:p>
    <w:p w:rsidR="004D2A22" w:rsidRDefault="004D2A22" w:rsidP="00BD117C">
      <w:pPr>
        <w:rPr>
          <w:rFonts w:ascii="Arial" w:hAnsi="Arial" w:cs="Arial"/>
        </w:rPr>
      </w:pPr>
      <w:r>
        <w:rPr>
          <w:rFonts w:ascii="Arial" w:hAnsi="Arial" w:cs="Arial"/>
        </w:rPr>
        <w:t>9. Mostrar X1 y X2.</w:t>
      </w:r>
    </w:p>
    <w:p w:rsidR="004D2A22" w:rsidRDefault="004D2A22" w:rsidP="00BD117C">
      <w:pPr>
        <w:rPr>
          <w:rFonts w:ascii="Arial" w:hAnsi="Arial" w:cs="Arial"/>
        </w:rPr>
      </w:pPr>
      <w:r>
        <w:rPr>
          <w:rFonts w:ascii="Arial" w:hAnsi="Arial" w:cs="Arial"/>
        </w:rPr>
        <w:t>10. Fin.</w:t>
      </w:r>
    </w:p>
    <w:tbl>
      <w:tblPr>
        <w:tblStyle w:val="Tablaconcuadrcula"/>
        <w:tblW w:w="9360" w:type="dxa"/>
        <w:tblLook w:val="04A0" w:firstRow="1" w:lastRow="0" w:firstColumn="1" w:lastColumn="0" w:noHBand="0" w:noVBand="1"/>
      </w:tblPr>
      <w:tblGrid>
        <w:gridCol w:w="1517"/>
        <w:gridCol w:w="645"/>
        <w:gridCol w:w="569"/>
        <w:gridCol w:w="561"/>
        <w:gridCol w:w="3961"/>
        <w:gridCol w:w="1045"/>
        <w:gridCol w:w="1062"/>
      </w:tblGrid>
      <w:tr w:rsidR="004D2A22" w:rsidTr="003D253C">
        <w:trPr>
          <w:trHeight w:val="815"/>
        </w:trPr>
        <w:tc>
          <w:tcPr>
            <w:tcW w:w="1517" w:type="dxa"/>
          </w:tcPr>
          <w:p w:rsidR="004D2A22" w:rsidRPr="004D2A22" w:rsidRDefault="004D2A22" w:rsidP="00AC049F">
            <w:pPr>
              <w:pStyle w:val="Standard"/>
              <w:rPr>
                <w:rFonts w:ascii="Lucida Bright" w:hAnsi="Lucida Bright" w:cs="Arial"/>
                <w:b/>
                <w:lang w:val="es-MX"/>
              </w:rPr>
            </w:pPr>
            <w:r w:rsidRPr="003D253C">
              <w:rPr>
                <w:rFonts w:ascii="Lucida Bright" w:hAnsi="Lucida Bright" w:cs="Arial"/>
                <w:b/>
                <w:color w:val="548DD4" w:themeColor="text2" w:themeTint="99"/>
                <w:sz w:val="28"/>
                <w:lang w:val="es-MX"/>
              </w:rPr>
              <w:t>Iteración</w:t>
            </w:r>
          </w:p>
        </w:tc>
        <w:tc>
          <w:tcPr>
            <w:tcW w:w="645" w:type="dxa"/>
          </w:tcPr>
          <w:p w:rsidR="004D2A22" w:rsidRPr="003D253C" w:rsidRDefault="004D2A22" w:rsidP="00AC049F">
            <w:pPr>
              <w:pStyle w:val="Standard"/>
              <w:rPr>
                <w:rFonts w:ascii="Lucida Bright" w:hAnsi="Lucida Bright" w:cs="Arial"/>
                <w:b/>
                <w:color w:val="548DD4" w:themeColor="text2" w:themeTint="99"/>
                <w:sz w:val="28"/>
                <w:lang w:val="es-MX"/>
              </w:rPr>
            </w:pPr>
            <w:r w:rsidRPr="003D253C">
              <w:rPr>
                <w:rFonts w:ascii="Lucida Bright" w:hAnsi="Lucida Bright" w:cs="Arial"/>
                <w:b/>
                <w:color w:val="548DD4" w:themeColor="text2" w:themeTint="99"/>
                <w:sz w:val="28"/>
                <w:lang w:val="es-MX"/>
              </w:rPr>
              <w:t>a</w:t>
            </w:r>
          </w:p>
        </w:tc>
        <w:tc>
          <w:tcPr>
            <w:tcW w:w="569" w:type="dxa"/>
          </w:tcPr>
          <w:p w:rsidR="004D2A22" w:rsidRPr="003D253C" w:rsidRDefault="004D2A22" w:rsidP="00AC049F">
            <w:pPr>
              <w:pStyle w:val="Standard"/>
              <w:rPr>
                <w:rFonts w:ascii="Lucida Bright" w:hAnsi="Lucida Bright" w:cs="Arial"/>
                <w:b/>
                <w:color w:val="548DD4" w:themeColor="text2" w:themeTint="99"/>
                <w:sz w:val="28"/>
                <w:lang w:val="es-MX"/>
              </w:rPr>
            </w:pPr>
            <w:r w:rsidRPr="003D253C">
              <w:rPr>
                <w:rFonts w:ascii="Lucida Bright" w:hAnsi="Lucida Bright" w:cs="Arial"/>
                <w:b/>
                <w:color w:val="548DD4" w:themeColor="text2" w:themeTint="99"/>
                <w:sz w:val="28"/>
                <w:lang w:val="es-MX"/>
              </w:rPr>
              <w:t>b</w:t>
            </w:r>
          </w:p>
        </w:tc>
        <w:tc>
          <w:tcPr>
            <w:tcW w:w="561" w:type="dxa"/>
          </w:tcPr>
          <w:p w:rsidR="004D2A22" w:rsidRPr="003D253C" w:rsidRDefault="004D2A22" w:rsidP="00AC049F">
            <w:pPr>
              <w:pStyle w:val="Standard"/>
              <w:rPr>
                <w:rFonts w:ascii="Lucida Bright" w:hAnsi="Lucida Bright" w:cs="Arial"/>
                <w:b/>
                <w:color w:val="548DD4" w:themeColor="text2" w:themeTint="99"/>
                <w:sz w:val="28"/>
                <w:lang w:val="es-MX"/>
              </w:rPr>
            </w:pPr>
            <w:r w:rsidRPr="003D253C">
              <w:rPr>
                <w:rFonts w:ascii="Lucida Bright" w:hAnsi="Lucida Bright" w:cs="Arial"/>
                <w:b/>
                <w:color w:val="548DD4" w:themeColor="text2" w:themeTint="99"/>
                <w:sz w:val="28"/>
                <w:lang w:val="es-MX"/>
              </w:rPr>
              <w:t>c</w:t>
            </w:r>
          </w:p>
        </w:tc>
        <w:tc>
          <w:tcPr>
            <w:tcW w:w="3961" w:type="dxa"/>
          </w:tcPr>
          <w:p w:rsidR="004D2A22" w:rsidRPr="003D253C" w:rsidRDefault="004D2A22" w:rsidP="00AC049F">
            <w:pPr>
              <w:pStyle w:val="Standard"/>
              <w:rPr>
                <w:rFonts w:ascii="Lucida Bright" w:hAnsi="Lucida Bright" w:cs="Arial"/>
                <w:b/>
                <w:color w:val="548DD4" w:themeColor="text2" w:themeTint="99"/>
                <w:sz w:val="28"/>
                <w:lang w:val="es-MX"/>
              </w:rPr>
            </w:pPr>
            <w:r w:rsidRPr="003D253C">
              <w:rPr>
                <w:rFonts w:ascii="Lucida Bright" w:hAnsi="Lucida Bright" w:cs="Arial"/>
                <w:b/>
                <w:color w:val="548DD4" w:themeColor="text2" w:themeTint="99"/>
                <w:sz w:val="28"/>
                <w:lang w:val="es-MX"/>
              </w:rPr>
              <w:t>Proceso</w:t>
            </w:r>
          </w:p>
        </w:tc>
        <w:tc>
          <w:tcPr>
            <w:tcW w:w="1045" w:type="dxa"/>
          </w:tcPr>
          <w:p w:rsidR="004D2A22" w:rsidRPr="003D253C" w:rsidRDefault="004D2A22" w:rsidP="00AC049F">
            <w:pPr>
              <w:pStyle w:val="Standard"/>
              <w:rPr>
                <w:rFonts w:ascii="Lucida Bright" w:hAnsi="Lucida Bright" w:cs="Arial"/>
                <w:b/>
                <w:color w:val="548DD4" w:themeColor="text2" w:themeTint="99"/>
                <w:sz w:val="28"/>
                <w:lang w:val="es-MX"/>
              </w:rPr>
            </w:pPr>
            <w:r w:rsidRPr="003D253C">
              <w:rPr>
                <w:rFonts w:ascii="Lucida Bright" w:hAnsi="Lucida Bright" w:cs="Arial"/>
                <w:b/>
                <w:color w:val="548DD4" w:themeColor="text2" w:themeTint="99"/>
                <w:sz w:val="28"/>
                <w:lang w:val="es-MX"/>
              </w:rPr>
              <w:t>X1</w:t>
            </w:r>
          </w:p>
        </w:tc>
        <w:tc>
          <w:tcPr>
            <w:tcW w:w="1062" w:type="dxa"/>
          </w:tcPr>
          <w:p w:rsidR="004D2A22" w:rsidRPr="003D253C" w:rsidRDefault="004D2A22" w:rsidP="00AC049F">
            <w:pPr>
              <w:pStyle w:val="Standard"/>
              <w:rPr>
                <w:rFonts w:ascii="Lucida Bright" w:hAnsi="Lucida Bright" w:cs="Arial"/>
                <w:color w:val="548DD4" w:themeColor="text2" w:themeTint="99"/>
                <w:sz w:val="28"/>
                <w:lang w:val="es-MX"/>
              </w:rPr>
            </w:pPr>
            <w:r w:rsidRPr="003D253C">
              <w:rPr>
                <w:rFonts w:ascii="Lucida Bright" w:hAnsi="Lucida Bright" w:cs="Arial"/>
                <w:b/>
                <w:color w:val="548DD4" w:themeColor="text2" w:themeTint="99"/>
                <w:sz w:val="28"/>
                <w:lang w:val="es-MX"/>
              </w:rPr>
              <w:t>X2</w:t>
            </w:r>
            <w:r w:rsidRPr="003D253C">
              <w:rPr>
                <w:rFonts w:ascii="Lucida Bright" w:hAnsi="Lucida Bright" w:cs="Arial"/>
                <w:color w:val="548DD4" w:themeColor="text2" w:themeTint="99"/>
                <w:sz w:val="28"/>
                <w:lang w:val="es-MX"/>
              </w:rPr>
              <w:t xml:space="preserve"> </w:t>
            </w:r>
          </w:p>
        </w:tc>
      </w:tr>
      <w:tr w:rsidR="004D2A22" w:rsidTr="004D2A22">
        <w:trPr>
          <w:trHeight w:val="1079"/>
        </w:trPr>
        <w:tc>
          <w:tcPr>
            <w:tcW w:w="1517" w:type="dxa"/>
          </w:tcPr>
          <w:p w:rsidR="004D2A22" w:rsidRPr="003D253C" w:rsidRDefault="004D2A22" w:rsidP="003D253C">
            <w:pPr>
              <w:pStyle w:val="Standard"/>
              <w:jc w:val="center"/>
              <w:rPr>
                <w:rFonts w:ascii="Lucida Bright" w:hAnsi="Lucida Bright" w:cs="Arial"/>
                <w:b/>
                <w:lang w:val="es-MX"/>
              </w:rPr>
            </w:pPr>
            <w:r w:rsidRPr="003D253C">
              <w:rPr>
                <w:rFonts w:ascii="Lucida Bright" w:hAnsi="Lucida Bright" w:cs="Arial"/>
                <w:b/>
                <w:lang w:val="es-MX"/>
              </w:rPr>
              <w:t>1</w:t>
            </w:r>
          </w:p>
        </w:tc>
        <w:tc>
          <w:tcPr>
            <w:tcW w:w="645" w:type="dxa"/>
          </w:tcPr>
          <w:p w:rsidR="004D2A22" w:rsidRPr="003D253C" w:rsidRDefault="004D2A22" w:rsidP="003D253C">
            <w:pPr>
              <w:pStyle w:val="Standard"/>
              <w:jc w:val="center"/>
              <w:rPr>
                <w:rFonts w:ascii="Lucida Bright" w:hAnsi="Lucida Bright" w:cs="Arial"/>
                <w:b/>
                <w:lang w:val="es-MX"/>
              </w:rPr>
            </w:pPr>
            <w:r w:rsidRPr="003D253C">
              <w:rPr>
                <w:rFonts w:ascii="Lucida Bright" w:hAnsi="Lucida Bright" w:cs="Arial"/>
                <w:b/>
                <w:lang w:val="es-MX"/>
              </w:rPr>
              <w:t>1</w:t>
            </w:r>
          </w:p>
        </w:tc>
        <w:tc>
          <w:tcPr>
            <w:tcW w:w="569" w:type="dxa"/>
          </w:tcPr>
          <w:p w:rsidR="004D2A22" w:rsidRPr="003D253C" w:rsidRDefault="004D2A22" w:rsidP="003D253C">
            <w:pPr>
              <w:pStyle w:val="Standard"/>
              <w:jc w:val="center"/>
              <w:rPr>
                <w:rFonts w:ascii="Lucida Bright" w:hAnsi="Lucida Bright" w:cs="Arial"/>
                <w:b/>
                <w:lang w:val="es-MX"/>
              </w:rPr>
            </w:pPr>
            <w:r w:rsidRPr="003D253C">
              <w:rPr>
                <w:rFonts w:ascii="Lucida Bright" w:hAnsi="Lucida Bright" w:cs="Arial"/>
                <w:b/>
                <w:lang w:val="es-MX"/>
              </w:rPr>
              <w:t>1</w:t>
            </w:r>
          </w:p>
        </w:tc>
        <w:tc>
          <w:tcPr>
            <w:tcW w:w="561" w:type="dxa"/>
          </w:tcPr>
          <w:p w:rsidR="004D2A22" w:rsidRPr="003D253C" w:rsidRDefault="004D2A22" w:rsidP="003D253C">
            <w:pPr>
              <w:pStyle w:val="Standard"/>
              <w:jc w:val="center"/>
              <w:rPr>
                <w:rFonts w:ascii="Lucida Bright" w:hAnsi="Lucida Bright" w:cs="Arial"/>
                <w:b/>
                <w:lang w:val="es-MX"/>
              </w:rPr>
            </w:pPr>
            <w:r w:rsidRPr="003D253C">
              <w:rPr>
                <w:rFonts w:ascii="Lucida Bright" w:hAnsi="Lucida Bright" w:cs="Arial"/>
                <w:b/>
                <w:lang w:val="es-MX"/>
              </w:rPr>
              <w:t>1</w:t>
            </w:r>
          </w:p>
        </w:tc>
        <w:tc>
          <w:tcPr>
            <w:tcW w:w="3961" w:type="dxa"/>
          </w:tcPr>
          <w:p w:rsidR="004D2A22" w:rsidRDefault="003D253C" w:rsidP="00AC049F">
            <w:pPr>
              <w:pStyle w:val="Standard"/>
              <w:rPr>
                <w:rFonts w:ascii="Arial" w:hAnsi="Arial" w:cs="Arial"/>
                <w:lang w:val="es-MX"/>
              </w:rPr>
            </w:pPr>
            <m:oMathPara>
              <m:oMath>
                <m:r>
                  <w:rPr>
                    <w:rFonts w:ascii="Cambria Math" w:hAnsi="Cambria Math" w:cs="Cambria Math"/>
                    <w:sz w:val="22"/>
                    <w:lang w:val="es-MX"/>
                  </w:rPr>
                  <m:t>x</m:t>
                </m:r>
                <m:r>
                  <m:rPr>
                    <m:sty m:val="p"/>
                  </m:rPr>
                  <w:rPr>
                    <w:rFonts w:ascii="Cambria Math" w:hAnsi="Cambria Math" w:cs="Cambria Math"/>
                    <w:sz w:val="22"/>
                    <w:lang w:val="es-MX"/>
                  </w:rPr>
                  <m:t>=</m:t>
                </m:r>
                <m:f>
                  <m:fPr>
                    <m:ctrlPr>
                      <w:rPr>
                        <w:rFonts w:ascii="Cambria Math" w:hAnsi="Cambria Math" w:cs="Arial"/>
                        <w:sz w:val="22"/>
                        <w:lang w:val="es-MX"/>
                      </w:rPr>
                    </m:ctrlPr>
                  </m:fPr>
                  <m:num>
                    <m:r>
                      <m:rPr>
                        <m:sty m:val="p"/>
                      </m:rPr>
                      <w:rPr>
                        <w:rFonts w:ascii="Cambria Math" w:hAnsi="Cambria Math" w:cs="Cambria Math"/>
                        <w:sz w:val="22"/>
                        <w:lang w:val="es-MX"/>
                      </w:rPr>
                      <m:t>-(1)±</m:t>
                    </m:r>
                    <m:rad>
                      <m:radPr>
                        <m:degHide m:val="1"/>
                        <m:ctrlPr>
                          <w:rPr>
                            <w:rFonts w:ascii="Cambria Math" w:hAnsi="Cambria Math" w:cs="Arial"/>
                            <w:sz w:val="22"/>
                            <w:lang w:val="es-MX"/>
                          </w:rPr>
                        </m:ctrlPr>
                      </m:radPr>
                      <m:deg/>
                      <m:e>
                        <m:sSup>
                          <m:sSupPr>
                            <m:ctrlPr>
                              <w:rPr>
                                <w:rFonts w:ascii="Cambria Math" w:hAnsi="Cambria Math" w:cs="Arial"/>
                                <w:sz w:val="22"/>
                                <w:lang w:val="es-MX"/>
                              </w:rPr>
                            </m:ctrlPr>
                          </m:sSupPr>
                          <m:e>
                            <m:r>
                              <w:rPr>
                                <w:rFonts w:ascii="Cambria Math" w:hAnsi="Cambria Math" w:cs="Arial"/>
                                <w:sz w:val="22"/>
                                <w:lang w:val="es-MX"/>
                              </w:rPr>
                              <m:t>(1)</m:t>
                            </m:r>
                          </m:e>
                          <m:sup>
                            <m:r>
                              <m:rPr>
                                <m:sty m:val="p"/>
                              </m:rPr>
                              <w:rPr>
                                <w:rFonts w:ascii="Cambria Math" w:hAnsi="Cambria Math" w:cs="Cambria Math"/>
                                <w:sz w:val="22"/>
                                <w:lang w:val="es-MX"/>
                              </w:rPr>
                              <m:t>2</m:t>
                            </m:r>
                          </m:sup>
                        </m:sSup>
                        <m:r>
                          <m:rPr>
                            <m:sty m:val="p"/>
                          </m:rPr>
                          <w:rPr>
                            <w:rFonts w:ascii="Cambria Math" w:hAnsi="Cambria Math" w:cs="Cambria Math"/>
                            <w:sz w:val="22"/>
                            <w:lang w:val="es-MX"/>
                          </w:rPr>
                          <m:t>-4(1)(1)</m:t>
                        </m:r>
                      </m:e>
                    </m:rad>
                  </m:num>
                  <m:den>
                    <m:r>
                      <m:rPr>
                        <m:sty m:val="p"/>
                      </m:rPr>
                      <w:rPr>
                        <w:rFonts w:ascii="Cambria Math" w:hAnsi="Cambria Math" w:cs="Cambria Math"/>
                        <w:sz w:val="22"/>
                        <w:lang w:val="es-MX"/>
                      </w:rPr>
                      <m:t>2(1)</m:t>
                    </m:r>
                  </m:den>
                </m:f>
              </m:oMath>
            </m:oMathPara>
          </w:p>
        </w:tc>
        <w:tc>
          <w:tcPr>
            <w:tcW w:w="1045" w:type="dxa"/>
          </w:tcPr>
          <w:p w:rsidR="004D2A22" w:rsidRPr="003D253C" w:rsidRDefault="004D2A22" w:rsidP="003D253C">
            <w:pPr>
              <w:pStyle w:val="Standard"/>
              <w:jc w:val="center"/>
              <w:rPr>
                <w:rFonts w:ascii="Arial" w:hAnsi="Arial" w:cs="Arial"/>
                <w:b/>
                <w:lang w:val="es-MX"/>
              </w:rPr>
            </w:pPr>
            <w:r w:rsidRPr="003D253C">
              <w:rPr>
                <w:rFonts w:ascii="Arial" w:hAnsi="Arial" w:cs="Arial"/>
                <w:b/>
                <w:lang w:val="es-MX"/>
              </w:rPr>
              <w:t>0.5i</w:t>
            </w:r>
          </w:p>
        </w:tc>
        <w:tc>
          <w:tcPr>
            <w:tcW w:w="1062" w:type="dxa"/>
          </w:tcPr>
          <w:p w:rsidR="004D2A22" w:rsidRPr="003D253C" w:rsidRDefault="004D2A22" w:rsidP="003D253C">
            <w:pPr>
              <w:pStyle w:val="Standard"/>
              <w:jc w:val="center"/>
              <w:rPr>
                <w:rFonts w:ascii="Arial" w:hAnsi="Arial" w:cs="Arial"/>
                <w:b/>
                <w:lang w:val="es-MX"/>
              </w:rPr>
            </w:pPr>
            <w:r w:rsidRPr="003D253C">
              <w:rPr>
                <w:rFonts w:ascii="Arial" w:hAnsi="Arial" w:cs="Arial"/>
                <w:b/>
                <w:lang w:val="es-MX"/>
              </w:rPr>
              <w:t>-2i</w:t>
            </w:r>
          </w:p>
        </w:tc>
      </w:tr>
      <w:tr w:rsidR="004D2A22" w:rsidTr="004D2A22">
        <w:trPr>
          <w:trHeight w:val="1042"/>
        </w:trPr>
        <w:tc>
          <w:tcPr>
            <w:tcW w:w="1517" w:type="dxa"/>
          </w:tcPr>
          <w:p w:rsidR="004D2A22" w:rsidRPr="003D253C" w:rsidRDefault="004D2A22" w:rsidP="003D253C">
            <w:pPr>
              <w:pStyle w:val="Standard"/>
              <w:jc w:val="center"/>
              <w:rPr>
                <w:rFonts w:ascii="Lucida Bright" w:hAnsi="Lucida Bright" w:cs="Arial"/>
                <w:b/>
                <w:lang w:val="es-MX"/>
              </w:rPr>
            </w:pPr>
            <w:r w:rsidRPr="003D253C">
              <w:rPr>
                <w:rFonts w:ascii="Lucida Bright" w:hAnsi="Lucida Bright" w:cs="Arial"/>
                <w:b/>
                <w:lang w:val="es-MX"/>
              </w:rPr>
              <w:t>2</w:t>
            </w:r>
          </w:p>
        </w:tc>
        <w:tc>
          <w:tcPr>
            <w:tcW w:w="645" w:type="dxa"/>
          </w:tcPr>
          <w:p w:rsidR="004D2A22" w:rsidRPr="003D253C" w:rsidRDefault="004D2A22" w:rsidP="003D253C">
            <w:pPr>
              <w:pStyle w:val="Standard"/>
              <w:jc w:val="center"/>
              <w:rPr>
                <w:rFonts w:ascii="Lucida Bright" w:hAnsi="Lucida Bright" w:cs="Arial"/>
                <w:b/>
                <w:lang w:val="es-MX"/>
              </w:rPr>
            </w:pPr>
            <w:r w:rsidRPr="003D253C">
              <w:rPr>
                <w:rFonts w:ascii="Lucida Bright" w:hAnsi="Lucida Bright" w:cs="Arial"/>
                <w:b/>
                <w:lang w:val="es-MX"/>
              </w:rPr>
              <w:t>2</w:t>
            </w:r>
          </w:p>
        </w:tc>
        <w:tc>
          <w:tcPr>
            <w:tcW w:w="569" w:type="dxa"/>
          </w:tcPr>
          <w:p w:rsidR="004D2A22" w:rsidRPr="003D253C" w:rsidRDefault="004D2A22" w:rsidP="003D253C">
            <w:pPr>
              <w:pStyle w:val="Standard"/>
              <w:jc w:val="center"/>
              <w:rPr>
                <w:rFonts w:ascii="Lucida Bright" w:hAnsi="Lucida Bright" w:cs="Arial"/>
                <w:b/>
                <w:lang w:val="es-MX"/>
              </w:rPr>
            </w:pPr>
            <w:r w:rsidRPr="003D253C">
              <w:rPr>
                <w:rFonts w:ascii="Lucida Bright" w:hAnsi="Lucida Bright" w:cs="Arial"/>
                <w:b/>
                <w:lang w:val="es-MX"/>
              </w:rPr>
              <w:t>4</w:t>
            </w:r>
          </w:p>
        </w:tc>
        <w:tc>
          <w:tcPr>
            <w:tcW w:w="561" w:type="dxa"/>
          </w:tcPr>
          <w:p w:rsidR="004D2A22" w:rsidRPr="003D253C" w:rsidRDefault="004D2A22" w:rsidP="003D253C">
            <w:pPr>
              <w:pStyle w:val="Standard"/>
              <w:jc w:val="center"/>
              <w:rPr>
                <w:rFonts w:ascii="Lucida Bright" w:hAnsi="Lucida Bright" w:cs="Arial"/>
                <w:b/>
                <w:lang w:val="es-MX"/>
              </w:rPr>
            </w:pPr>
            <w:r w:rsidRPr="003D253C">
              <w:rPr>
                <w:rFonts w:ascii="Lucida Bright" w:hAnsi="Lucida Bright" w:cs="Arial"/>
                <w:b/>
                <w:lang w:val="es-MX"/>
              </w:rPr>
              <w:t>2</w:t>
            </w:r>
          </w:p>
        </w:tc>
        <w:tc>
          <w:tcPr>
            <w:tcW w:w="3961" w:type="dxa"/>
          </w:tcPr>
          <w:p w:rsidR="004D2A22" w:rsidRDefault="003D253C" w:rsidP="00AC049F">
            <w:pPr>
              <w:pStyle w:val="Standard"/>
              <w:rPr>
                <w:rFonts w:ascii="Arial" w:hAnsi="Arial" w:cs="Arial"/>
                <w:lang w:val="es-MX"/>
              </w:rPr>
            </w:pPr>
            <m:oMathPara>
              <m:oMath>
                <m:r>
                  <w:rPr>
                    <w:rFonts w:ascii="Cambria Math" w:hAnsi="Cambria Math" w:cs="Cambria Math"/>
                    <w:sz w:val="22"/>
                    <w:lang w:val="es-MX"/>
                  </w:rPr>
                  <m:t>x</m:t>
                </m:r>
                <m:r>
                  <m:rPr>
                    <m:sty m:val="p"/>
                  </m:rPr>
                  <w:rPr>
                    <w:rFonts w:ascii="Cambria Math" w:hAnsi="Cambria Math" w:cs="Cambria Math"/>
                    <w:sz w:val="22"/>
                    <w:lang w:val="es-MX"/>
                  </w:rPr>
                  <m:t>=</m:t>
                </m:r>
                <m:f>
                  <m:fPr>
                    <m:ctrlPr>
                      <w:rPr>
                        <w:rFonts w:ascii="Cambria Math" w:hAnsi="Cambria Math" w:cs="Arial"/>
                        <w:sz w:val="22"/>
                        <w:lang w:val="es-MX"/>
                      </w:rPr>
                    </m:ctrlPr>
                  </m:fPr>
                  <m:num>
                    <m:r>
                      <m:rPr>
                        <m:sty m:val="p"/>
                      </m:rPr>
                      <w:rPr>
                        <w:rFonts w:ascii="Cambria Math" w:hAnsi="Cambria Math" w:cs="Cambria Math"/>
                        <w:sz w:val="22"/>
                        <w:lang w:val="es-MX"/>
                      </w:rPr>
                      <m:t>-(4)±</m:t>
                    </m:r>
                    <m:rad>
                      <m:radPr>
                        <m:degHide m:val="1"/>
                        <m:ctrlPr>
                          <w:rPr>
                            <w:rFonts w:ascii="Cambria Math" w:hAnsi="Cambria Math" w:cs="Arial"/>
                            <w:sz w:val="22"/>
                            <w:lang w:val="es-MX"/>
                          </w:rPr>
                        </m:ctrlPr>
                      </m:radPr>
                      <m:deg/>
                      <m:e>
                        <m:sSup>
                          <m:sSupPr>
                            <m:ctrlPr>
                              <w:rPr>
                                <w:rFonts w:ascii="Cambria Math" w:hAnsi="Cambria Math" w:cs="Arial"/>
                                <w:sz w:val="22"/>
                                <w:lang w:val="es-MX"/>
                              </w:rPr>
                            </m:ctrlPr>
                          </m:sSupPr>
                          <m:e>
                            <m:r>
                              <w:rPr>
                                <w:rFonts w:ascii="Cambria Math" w:hAnsi="Cambria Math" w:cs="Arial"/>
                                <w:sz w:val="22"/>
                                <w:lang w:val="es-MX"/>
                              </w:rPr>
                              <m:t>(4)</m:t>
                            </m:r>
                          </m:e>
                          <m:sup>
                            <m:r>
                              <m:rPr>
                                <m:sty m:val="p"/>
                              </m:rPr>
                              <w:rPr>
                                <w:rFonts w:ascii="Cambria Math" w:hAnsi="Cambria Math" w:cs="Cambria Math"/>
                                <w:sz w:val="22"/>
                                <w:lang w:val="es-MX"/>
                              </w:rPr>
                              <m:t>2</m:t>
                            </m:r>
                          </m:sup>
                        </m:sSup>
                        <m:r>
                          <m:rPr>
                            <m:sty m:val="p"/>
                          </m:rPr>
                          <w:rPr>
                            <w:rFonts w:ascii="Cambria Math" w:hAnsi="Cambria Math" w:cs="Cambria Math"/>
                            <w:sz w:val="22"/>
                            <w:lang w:val="es-MX"/>
                          </w:rPr>
                          <m:t>-4(2)(2)</m:t>
                        </m:r>
                      </m:e>
                    </m:rad>
                  </m:num>
                  <m:den>
                    <m:r>
                      <m:rPr>
                        <m:sty m:val="p"/>
                      </m:rPr>
                      <w:rPr>
                        <w:rFonts w:ascii="Cambria Math" w:hAnsi="Cambria Math" w:cs="Cambria Math"/>
                        <w:sz w:val="22"/>
                        <w:lang w:val="es-MX"/>
                      </w:rPr>
                      <m:t>2(2)</m:t>
                    </m:r>
                  </m:den>
                </m:f>
              </m:oMath>
            </m:oMathPara>
          </w:p>
        </w:tc>
        <w:tc>
          <w:tcPr>
            <w:tcW w:w="1045" w:type="dxa"/>
          </w:tcPr>
          <w:p w:rsidR="004D2A22" w:rsidRPr="003D253C" w:rsidRDefault="004D2A22" w:rsidP="003D253C">
            <w:pPr>
              <w:pStyle w:val="Standard"/>
              <w:jc w:val="center"/>
              <w:rPr>
                <w:rFonts w:ascii="Arial" w:hAnsi="Arial" w:cs="Arial"/>
                <w:b/>
                <w:lang w:val="es-MX"/>
              </w:rPr>
            </w:pPr>
            <w:r w:rsidRPr="003D253C">
              <w:rPr>
                <w:rFonts w:ascii="Arial" w:hAnsi="Arial" w:cs="Arial"/>
                <w:b/>
                <w:lang w:val="es-MX"/>
              </w:rPr>
              <w:t>-1</w:t>
            </w:r>
          </w:p>
        </w:tc>
        <w:tc>
          <w:tcPr>
            <w:tcW w:w="1062" w:type="dxa"/>
          </w:tcPr>
          <w:p w:rsidR="004D2A22" w:rsidRPr="003D253C" w:rsidRDefault="004D2A22" w:rsidP="003D253C">
            <w:pPr>
              <w:pStyle w:val="Standard"/>
              <w:jc w:val="center"/>
              <w:rPr>
                <w:rFonts w:ascii="Arial" w:hAnsi="Arial" w:cs="Arial"/>
                <w:b/>
                <w:lang w:val="es-MX"/>
              </w:rPr>
            </w:pPr>
            <w:r w:rsidRPr="003D253C">
              <w:rPr>
                <w:rFonts w:ascii="Arial" w:hAnsi="Arial" w:cs="Arial"/>
                <w:b/>
                <w:lang w:val="es-MX"/>
              </w:rPr>
              <w:t>-0.58</w:t>
            </w:r>
          </w:p>
        </w:tc>
      </w:tr>
    </w:tbl>
    <w:p w:rsidR="004D2A22" w:rsidRDefault="004D2A22" w:rsidP="00BD117C">
      <w:pPr>
        <w:rPr>
          <w:rFonts w:ascii="Arial" w:hAnsi="Arial" w:cs="Arial"/>
        </w:rPr>
      </w:pPr>
    </w:p>
    <w:p w:rsidR="002C4528" w:rsidRPr="002C4528" w:rsidRDefault="002C4528" w:rsidP="00BD117C">
      <w:pPr>
        <w:rPr>
          <w:rFonts w:ascii="Lucida Bright" w:hAnsi="Lucida Bright" w:cs="Arial"/>
          <w:sz w:val="24"/>
        </w:rPr>
      </w:pPr>
      <w:r>
        <w:rPr>
          <w:rFonts w:ascii="Lucida Bright" w:hAnsi="Lucida Bright" w:cs="Arial"/>
          <w:b/>
          <w:sz w:val="24"/>
        </w:rPr>
        <w:t xml:space="preserve">Conclusión: </w:t>
      </w:r>
      <w:r>
        <w:rPr>
          <w:rFonts w:ascii="Lucida Bright" w:hAnsi="Lucida Bright" w:cs="Arial"/>
          <w:sz w:val="24"/>
        </w:rPr>
        <w:t xml:space="preserve">Es una partida útil, en lo personal me ayudó con para analizar más un problema, para elaborar algoritmos, en pensar cómo se debe desarrollar el proceso de operaciones lógicas. Es muy interesante como </w:t>
      </w:r>
      <w:r>
        <w:rPr>
          <w:rFonts w:ascii="Lucida Bright" w:hAnsi="Lucida Bright" w:cs="Arial"/>
          <w:sz w:val="24"/>
        </w:rPr>
        <w:lastRenderedPageBreak/>
        <w:t>puedes ir desarrollando las operaciones y darte cuenta que se te va algo y debes tomarlo en cuenta, y seguir y seguir.</w:t>
      </w:r>
      <w:bookmarkStart w:id="0" w:name="_GoBack"/>
      <w:bookmarkEnd w:id="0"/>
    </w:p>
    <w:sectPr w:rsidR="002C4528" w:rsidRPr="002C45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634" w:rsidRDefault="00A01634" w:rsidP="00C125B5">
      <w:pPr>
        <w:spacing w:after="0" w:line="240" w:lineRule="auto"/>
      </w:pPr>
      <w:r>
        <w:separator/>
      </w:r>
    </w:p>
  </w:endnote>
  <w:endnote w:type="continuationSeparator" w:id="0">
    <w:p w:rsidR="00A01634" w:rsidRDefault="00A01634" w:rsidP="00C12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634" w:rsidRDefault="00A01634" w:rsidP="00C125B5">
      <w:pPr>
        <w:spacing w:after="0" w:line="240" w:lineRule="auto"/>
      </w:pPr>
      <w:r>
        <w:separator/>
      </w:r>
    </w:p>
  </w:footnote>
  <w:footnote w:type="continuationSeparator" w:id="0">
    <w:p w:rsidR="00A01634" w:rsidRDefault="00A01634" w:rsidP="00C125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A50C3"/>
    <w:multiLevelType w:val="hybridMultilevel"/>
    <w:tmpl w:val="A246C6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9F94496"/>
    <w:multiLevelType w:val="multilevel"/>
    <w:tmpl w:val="F05CC2A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16"/>
    <w:rsid w:val="000467E6"/>
    <w:rsid w:val="00061B15"/>
    <w:rsid w:val="001037BA"/>
    <w:rsid w:val="001727DF"/>
    <w:rsid w:val="001E1850"/>
    <w:rsid w:val="00283DF2"/>
    <w:rsid w:val="002C4528"/>
    <w:rsid w:val="00345AC7"/>
    <w:rsid w:val="003D253C"/>
    <w:rsid w:val="003D7BC8"/>
    <w:rsid w:val="004A7D72"/>
    <w:rsid w:val="004D2A22"/>
    <w:rsid w:val="004D5A50"/>
    <w:rsid w:val="005236FC"/>
    <w:rsid w:val="005426CC"/>
    <w:rsid w:val="005F508A"/>
    <w:rsid w:val="006441EB"/>
    <w:rsid w:val="006C6A4C"/>
    <w:rsid w:val="00700928"/>
    <w:rsid w:val="0073154B"/>
    <w:rsid w:val="00833931"/>
    <w:rsid w:val="00872FF9"/>
    <w:rsid w:val="00935A7A"/>
    <w:rsid w:val="00981D6F"/>
    <w:rsid w:val="00A01634"/>
    <w:rsid w:val="00A2668A"/>
    <w:rsid w:val="00A90741"/>
    <w:rsid w:val="00AF024E"/>
    <w:rsid w:val="00BD117C"/>
    <w:rsid w:val="00C125B5"/>
    <w:rsid w:val="00C61EE6"/>
    <w:rsid w:val="00CE23EB"/>
    <w:rsid w:val="00D03C8D"/>
    <w:rsid w:val="00D60AA1"/>
    <w:rsid w:val="00D776E8"/>
    <w:rsid w:val="00E63A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A1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3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3A16"/>
  </w:style>
  <w:style w:type="paragraph" w:styleId="Textodeglobo">
    <w:name w:val="Balloon Text"/>
    <w:basedOn w:val="Normal"/>
    <w:link w:val="TextodegloboCar"/>
    <w:uiPriority w:val="99"/>
    <w:semiHidden/>
    <w:unhideWhenUsed/>
    <w:rsid w:val="00E63A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A16"/>
    <w:rPr>
      <w:rFonts w:ascii="Tahoma" w:hAnsi="Tahoma" w:cs="Tahoma"/>
      <w:sz w:val="16"/>
      <w:szCs w:val="16"/>
    </w:rPr>
  </w:style>
  <w:style w:type="paragraph" w:styleId="Sinespaciado">
    <w:name w:val="No Spacing"/>
    <w:link w:val="SinespaciadoCar"/>
    <w:uiPriority w:val="1"/>
    <w:qFormat/>
    <w:rsid w:val="00E63A16"/>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E63A16"/>
    <w:rPr>
      <w:rFonts w:ascii="Calibri" w:eastAsia="Times New Roman" w:hAnsi="Calibri" w:cs="Times New Roman"/>
      <w:lang w:eastAsia="es-MX"/>
    </w:rPr>
  </w:style>
  <w:style w:type="paragraph" w:styleId="Subttulo">
    <w:name w:val="Subtitle"/>
    <w:basedOn w:val="Normal"/>
    <w:next w:val="Normal"/>
    <w:link w:val="SubttuloCar"/>
    <w:uiPriority w:val="11"/>
    <w:qFormat/>
    <w:rsid w:val="00E63A16"/>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E63A16"/>
    <w:rPr>
      <w:rFonts w:ascii="Cambria" w:eastAsia="Times New Roman" w:hAnsi="Cambria" w:cs="Times New Roman"/>
      <w:i/>
      <w:iCs/>
      <w:color w:val="4F81BD"/>
      <w:spacing w:val="15"/>
      <w:sz w:val="24"/>
      <w:szCs w:val="24"/>
      <w:lang w:val="x-none" w:eastAsia="x-none"/>
    </w:rPr>
  </w:style>
  <w:style w:type="paragraph" w:styleId="Piedepgina">
    <w:name w:val="footer"/>
    <w:basedOn w:val="Normal"/>
    <w:link w:val="PiedepginaCar"/>
    <w:uiPriority w:val="99"/>
    <w:unhideWhenUsed/>
    <w:rsid w:val="00C125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25B5"/>
  </w:style>
  <w:style w:type="paragraph" w:styleId="Prrafodelista">
    <w:name w:val="List Paragraph"/>
    <w:basedOn w:val="Normal"/>
    <w:uiPriority w:val="34"/>
    <w:qFormat/>
    <w:rsid w:val="00BD117C"/>
    <w:pPr>
      <w:ind w:left="720"/>
      <w:contextualSpacing/>
    </w:pPr>
  </w:style>
  <w:style w:type="table" w:styleId="Tablaconcuadrcula">
    <w:name w:val="Table Grid"/>
    <w:basedOn w:val="Tablanormal"/>
    <w:uiPriority w:val="39"/>
    <w:rsid w:val="0064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81D6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A16"/>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3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3A16"/>
  </w:style>
  <w:style w:type="paragraph" w:styleId="Textodeglobo">
    <w:name w:val="Balloon Text"/>
    <w:basedOn w:val="Normal"/>
    <w:link w:val="TextodegloboCar"/>
    <w:uiPriority w:val="99"/>
    <w:semiHidden/>
    <w:unhideWhenUsed/>
    <w:rsid w:val="00E63A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A16"/>
    <w:rPr>
      <w:rFonts w:ascii="Tahoma" w:hAnsi="Tahoma" w:cs="Tahoma"/>
      <w:sz w:val="16"/>
      <w:szCs w:val="16"/>
    </w:rPr>
  </w:style>
  <w:style w:type="paragraph" w:styleId="Sinespaciado">
    <w:name w:val="No Spacing"/>
    <w:link w:val="SinespaciadoCar"/>
    <w:uiPriority w:val="1"/>
    <w:qFormat/>
    <w:rsid w:val="00E63A16"/>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E63A16"/>
    <w:rPr>
      <w:rFonts w:ascii="Calibri" w:eastAsia="Times New Roman" w:hAnsi="Calibri" w:cs="Times New Roman"/>
      <w:lang w:eastAsia="es-MX"/>
    </w:rPr>
  </w:style>
  <w:style w:type="paragraph" w:styleId="Subttulo">
    <w:name w:val="Subtitle"/>
    <w:basedOn w:val="Normal"/>
    <w:next w:val="Normal"/>
    <w:link w:val="SubttuloCar"/>
    <w:uiPriority w:val="11"/>
    <w:qFormat/>
    <w:rsid w:val="00E63A16"/>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E63A16"/>
    <w:rPr>
      <w:rFonts w:ascii="Cambria" w:eastAsia="Times New Roman" w:hAnsi="Cambria" w:cs="Times New Roman"/>
      <w:i/>
      <w:iCs/>
      <w:color w:val="4F81BD"/>
      <w:spacing w:val="15"/>
      <w:sz w:val="24"/>
      <w:szCs w:val="24"/>
      <w:lang w:val="x-none" w:eastAsia="x-none"/>
    </w:rPr>
  </w:style>
  <w:style w:type="paragraph" w:styleId="Piedepgina">
    <w:name w:val="footer"/>
    <w:basedOn w:val="Normal"/>
    <w:link w:val="PiedepginaCar"/>
    <w:uiPriority w:val="99"/>
    <w:unhideWhenUsed/>
    <w:rsid w:val="00C125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25B5"/>
  </w:style>
  <w:style w:type="paragraph" w:styleId="Prrafodelista">
    <w:name w:val="List Paragraph"/>
    <w:basedOn w:val="Normal"/>
    <w:uiPriority w:val="34"/>
    <w:qFormat/>
    <w:rsid w:val="00BD117C"/>
    <w:pPr>
      <w:ind w:left="720"/>
      <w:contextualSpacing/>
    </w:pPr>
  </w:style>
  <w:style w:type="table" w:styleId="Tablaconcuadrcula">
    <w:name w:val="Table Grid"/>
    <w:basedOn w:val="Tablanormal"/>
    <w:uiPriority w:val="39"/>
    <w:rsid w:val="0064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81D6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43309-B7CF-4B96-B3B4-F7FEA984B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508</Words>
  <Characters>2797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Parada</dc:creator>
  <cp:lastModifiedBy>Bryan Parada</cp:lastModifiedBy>
  <cp:revision>3</cp:revision>
  <dcterms:created xsi:type="dcterms:W3CDTF">2018-09-02T02:36:00Z</dcterms:created>
  <dcterms:modified xsi:type="dcterms:W3CDTF">2018-09-02T02:44:00Z</dcterms:modified>
</cp:coreProperties>
</file>