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E63A16" w:rsidRPr="002D3899" w:rsidTr="00FF5FA0">
        <w:trPr>
          <w:trHeight w:val="1420"/>
        </w:trPr>
        <w:tc>
          <w:tcPr>
            <w:tcW w:w="1701" w:type="dxa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0B316E" wp14:editId="5E73EFEC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E63A16" w:rsidRPr="00B254FE" w:rsidRDefault="00E63A16" w:rsidP="00FF5FA0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E63A16" w:rsidRPr="002D3899" w:rsidTr="00FF5FA0">
        <w:trPr>
          <w:trHeight w:val="357"/>
        </w:trPr>
        <w:tc>
          <w:tcPr>
            <w:tcW w:w="5103" w:type="dxa"/>
            <w:gridSpan w:val="2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E63A16" w:rsidRPr="000D656B" w:rsidTr="00E63A1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63A16" w:rsidRDefault="00E63A16" w:rsidP="00E63A1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63A16" w:rsidRPr="000D656B" w:rsidTr="00E63A16">
        <w:trPr>
          <w:trHeight w:val="563"/>
        </w:trPr>
        <w:tc>
          <w:tcPr>
            <w:tcW w:w="5000" w:type="pct"/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E63A16" w:rsidRPr="000D656B" w:rsidTr="00FF5FA0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7F2409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63A16" w:rsidRPr="001020B2" w:rsidRDefault="007F2409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  <w:r w:rsidR="005A0F2B">
                    <w:rPr>
                      <w:sz w:val="28"/>
                      <w:szCs w:val="28"/>
                    </w:rPr>
                    <w:t>/09</w:t>
                  </w:r>
                  <w:r w:rsidR="00E63A16">
                    <w:rPr>
                      <w:sz w:val="28"/>
                      <w:szCs w:val="28"/>
                    </w:rPr>
                    <w:t>/2018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63A16" w:rsidRPr="00E63A16" w:rsidRDefault="00E63A16" w:rsidP="00E63A16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BD117C" w:rsidRDefault="005A0F2B" w:rsidP="00DC26DE">
      <w:pPr>
        <w:jc w:val="both"/>
        <w:rPr>
          <w:rFonts w:ascii="Lucida Bright" w:hAnsi="Lucida Bright"/>
          <w:b/>
          <w:color w:val="5F497A" w:themeColor="accent4" w:themeShade="BF"/>
          <w:sz w:val="36"/>
        </w:rPr>
      </w:pPr>
      <w:r>
        <w:rPr>
          <w:rFonts w:ascii="Lucida Bright" w:hAnsi="Lucida Bright"/>
          <w:b/>
          <w:color w:val="5F497A" w:themeColor="accent4" w:themeShade="BF"/>
          <w:sz w:val="36"/>
        </w:rPr>
        <w:lastRenderedPageBreak/>
        <w:t>Práctica 4</w:t>
      </w:r>
      <w:r w:rsidR="00BD117C">
        <w:rPr>
          <w:rFonts w:ascii="Lucida Bright" w:hAnsi="Lucida Bright"/>
          <w:b/>
          <w:color w:val="5F497A" w:themeColor="accent4" w:themeShade="BF"/>
          <w:sz w:val="36"/>
        </w:rPr>
        <w:t>:</w:t>
      </w:r>
      <w:r w:rsidR="007F2409">
        <w:rPr>
          <w:rFonts w:ascii="Lucida Bright" w:hAnsi="Lucida Bright"/>
          <w:b/>
          <w:color w:val="5F497A" w:themeColor="accent4" w:themeShade="BF"/>
          <w:sz w:val="36"/>
        </w:rPr>
        <w:t xml:space="preserve"> Pseudocódigo</w:t>
      </w:r>
      <w:r w:rsidR="00DC26DE">
        <w:rPr>
          <w:rFonts w:ascii="Lucida Bright" w:hAnsi="Lucida Bright"/>
          <w:b/>
          <w:color w:val="5F497A" w:themeColor="accent4" w:themeShade="BF"/>
          <w:sz w:val="36"/>
        </w:rPr>
        <w:t>.</w:t>
      </w:r>
      <w:r w:rsidR="00DC26DE" w:rsidRPr="00DC26DE">
        <w:rPr>
          <w:rFonts w:ascii="Lucida Bright" w:hAnsi="Lucida Bright"/>
          <w:b/>
          <w:color w:val="5F497A" w:themeColor="accent4" w:themeShade="BF"/>
          <w:sz w:val="36"/>
        </w:rPr>
        <w:cr/>
      </w:r>
    </w:p>
    <w:p w:rsidR="00DC26DE" w:rsidRDefault="00BD117C" w:rsidP="007F2409">
      <w:pPr>
        <w:rPr>
          <w:rFonts w:ascii="Lucida Bright" w:hAnsi="Lucida Bright"/>
          <w:sz w:val="24"/>
        </w:rPr>
      </w:pPr>
      <w:r w:rsidRPr="00BD117C">
        <w:rPr>
          <w:rFonts w:ascii="Lucida Bright" w:hAnsi="Lucida Bright"/>
          <w:b/>
          <w:sz w:val="24"/>
        </w:rPr>
        <w:t>Objetivos:</w:t>
      </w:r>
      <w:r w:rsidRPr="00BD117C">
        <w:rPr>
          <w:rFonts w:ascii="Lucida Bright" w:hAnsi="Lucida Bright"/>
          <w:sz w:val="24"/>
        </w:rPr>
        <w:t xml:space="preserve"> </w:t>
      </w:r>
      <w:r w:rsidR="007F2409" w:rsidRPr="007F2409">
        <w:rPr>
          <w:rFonts w:ascii="Lucida Bright" w:hAnsi="Lucida Bright"/>
          <w:sz w:val="24"/>
        </w:rPr>
        <w:t>Elaborar pseudocódigos que representen soluciones algor</w:t>
      </w:r>
      <w:r w:rsidR="007F2409">
        <w:rPr>
          <w:rFonts w:ascii="Lucida Bright" w:hAnsi="Lucida Bright"/>
          <w:sz w:val="24"/>
        </w:rPr>
        <w:t xml:space="preserve">ítmicas empleando la sintaxis y </w:t>
      </w:r>
      <w:r w:rsidR="007F2409" w:rsidRPr="007F2409">
        <w:rPr>
          <w:rFonts w:ascii="Lucida Bright" w:hAnsi="Lucida Bright"/>
          <w:sz w:val="24"/>
        </w:rPr>
        <w:t>semántica adecuadas</w:t>
      </w:r>
      <w:r w:rsidR="007F2409">
        <w:rPr>
          <w:rFonts w:ascii="Lucida Bright" w:hAnsi="Lucida Bright"/>
          <w:sz w:val="24"/>
        </w:rPr>
        <w:t>.</w:t>
      </w:r>
    </w:p>
    <w:p w:rsidR="007F2409" w:rsidRDefault="007F2409" w:rsidP="007F2409">
      <w:pPr>
        <w:rPr>
          <w:rFonts w:ascii="Lucida Bright" w:hAnsi="Lucida Bright"/>
          <w:sz w:val="24"/>
        </w:rPr>
      </w:pPr>
    </w:p>
    <w:p w:rsidR="00FB36BE" w:rsidRPr="00A9059C" w:rsidRDefault="00FB36BE" w:rsidP="00117D77">
      <w:pPr>
        <w:jc w:val="both"/>
        <w:rPr>
          <w:rFonts w:ascii="Arial" w:hAnsi="Arial" w:cs="Arial"/>
          <w:b/>
          <w:color w:val="C00000"/>
          <w:sz w:val="24"/>
        </w:rPr>
      </w:pPr>
      <w:r w:rsidRPr="00A9059C">
        <w:rPr>
          <w:rFonts w:ascii="Arial" w:hAnsi="Arial" w:cs="Arial"/>
          <w:b/>
          <w:color w:val="C00000"/>
          <w:sz w:val="24"/>
        </w:rPr>
        <w:t>1. Á</w:t>
      </w:r>
      <w:r w:rsidR="00F90A8D" w:rsidRPr="00A9059C">
        <w:rPr>
          <w:rFonts w:ascii="Arial" w:hAnsi="Arial" w:cs="Arial"/>
          <w:b/>
          <w:color w:val="C00000"/>
          <w:sz w:val="24"/>
        </w:rPr>
        <w:t>rea del círculo:</w:t>
      </w:r>
      <w:r w:rsidRPr="00A9059C">
        <w:rPr>
          <w:rFonts w:ascii="Arial" w:hAnsi="Arial" w:cs="Arial"/>
          <w:b/>
          <w:color w:val="C00000"/>
          <w:sz w:val="24"/>
        </w:rPr>
        <w:t xml:space="preserve"> </w:t>
      </w:r>
    </w:p>
    <w:p w:rsidR="00117D77" w:rsidRDefault="00FB36BE" w:rsidP="00117D77">
      <w:pPr>
        <w:jc w:val="both"/>
        <w:rPr>
          <w:rFonts w:ascii="Arial" w:hAnsi="Arial" w:cs="Arial"/>
          <w:b/>
          <w:sz w:val="24"/>
        </w:rPr>
      </w:pPr>
      <w:r w:rsidRPr="00FB36BE">
        <w:rPr>
          <w:rFonts w:ascii="Arial" w:hAnsi="Arial" w:cs="Arial"/>
          <w:b/>
          <w:sz w:val="24"/>
        </w:rPr>
        <w:t>INICIO</w:t>
      </w:r>
    </w:p>
    <w:p w:rsidR="00FB36BE" w:rsidRDefault="007A256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F95544">
        <w:rPr>
          <w:rFonts w:ascii="Arial" w:hAnsi="Arial" w:cs="Arial"/>
          <w:sz w:val="24"/>
        </w:rPr>
        <w:t>i</w:t>
      </w:r>
      <w:r w:rsidR="00F95544" w:rsidRPr="00856943">
        <w:rPr>
          <w:rFonts w:ascii="Arial" w:hAnsi="Arial" w:cs="Arial"/>
          <w:b/>
          <w:sz w:val="24"/>
        </w:rPr>
        <w:t>:</w:t>
      </w:r>
      <w:r w:rsidR="00F95544">
        <w:rPr>
          <w:rFonts w:ascii="Arial" w:hAnsi="Arial" w:cs="Arial"/>
          <w:sz w:val="24"/>
        </w:rPr>
        <w:t>=3.1416  REAL, CONST</w:t>
      </w:r>
    </w:p>
    <w:p w:rsidR="00F95544" w:rsidRDefault="007A2565" w:rsidP="00117D77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</w:t>
      </w:r>
      <w:r w:rsidR="00F95544">
        <w:rPr>
          <w:rFonts w:ascii="Arial" w:hAnsi="Arial" w:cs="Arial"/>
          <w:sz w:val="24"/>
        </w:rPr>
        <w:t>adio</w:t>
      </w:r>
      <w:proofErr w:type="gramEnd"/>
      <w:r w:rsidR="00F95544" w:rsidRPr="00856943">
        <w:rPr>
          <w:rFonts w:ascii="Arial" w:hAnsi="Arial" w:cs="Arial"/>
          <w:b/>
          <w:sz w:val="24"/>
        </w:rPr>
        <w:t>:</w:t>
      </w:r>
      <w:r w:rsidR="00667F05">
        <w:rPr>
          <w:rFonts w:ascii="Arial" w:hAnsi="Arial" w:cs="Arial"/>
          <w:sz w:val="24"/>
        </w:rPr>
        <w:t xml:space="preserve"> REAL</w:t>
      </w:r>
    </w:p>
    <w:p w:rsidR="00667F05" w:rsidRPr="00667F05" w:rsidRDefault="00A9059C" w:rsidP="00117D77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 w:rsidR="00667F05">
        <w:rPr>
          <w:rFonts w:ascii="Arial" w:hAnsi="Arial" w:cs="Arial"/>
          <w:b/>
          <w:sz w:val="24"/>
        </w:rPr>
        <w:t>:</w:t>
      </w:r>
      <w:r w:rsidR="00667F05">
        <w:rPr>
          <w:rFonts w:ascii="Arial" w:hAnsi="Arial" w:cs="Arial"/>
          <w:sz w:val="24"/>
        </w:rPr>
        <w:t xml:space="preserve"> REAL</w:t>
      </w:r>
    </w:p>
    <w:p w:rsidR="00F95544" w:rsidRDefault="00F95544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“Inserta el radio del circulo”</w:t>
      </w:r>
    </w:p>
    <w:p w:rsidR="00F95544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r</w:t>
      </w:r>
      <w:r w:rsidR="00F95544">
        <w:rPr>
          <w:rFonts w:ascii="Arial" w:hAnsi="Arial" w:cs="Arial"/>
          <w:sz w:val="24"/>
        </w:rPr>
        <w:t>adio</w:t>
      </w:r>
    </w:p>
    <w:p w:rsidR="00667F05" w:rsidRDefault="00A9059C" w:rsidP="00117D77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 w:rsidR="00667F05">
        <w:rPr>
          <w:rFonts w:ascii="Arial" w:hAnsi="Arial" w:cs="Arial"/>
          <w:b/>
          <w:sz w:val="24"/>
        </w:rPr>
        <w:t xml:space="preserve">: </w:t>
      </w:r>
      <w:r w:rsidR="00667F05">
        <w:rPr>
          <w:rFonts w:ascii="Arial" w:hAnsi="Arial" w:cs="Arial"/>
          <w:sz w:val="24"/>
        </w:rPr>
        <w:t>radio*radio*pi.</w:t>
      </w:r>
    </w:p>
    <w:p w:rsidR="00667F05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ESCRIBIR </w:t>
      </w:r>
      <w:r w:rsidR="00A9059C">
        <w:rPr>
          <w:rFonts w:ascii="Arial" w:hAnsi="Arial" w:cs="Arial"/>
          <w:sz w:val="24"/>
        </w:rPr>
        <w:t>“Tu área es a”</w:t>
      </w:r>
    </w:p>
    <w:p w:rsidR="00667F05" w:rsidRDefault="00667F05" w:rsidP="00117D7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FIN</w:t>
      </w:r>
    </w:p>
    <w:p w:rsidR="00667F05" w:rsidRDefault="00667F05" w:rsidP="00117D77">
      <w:pPr>
        <w:jc w:val="both"/>
        <w:rPr>
          <w:rFonts w:ascii="Arial" w:hAnsi="Arial" w:cs="Arial"/>
          <w:b/>
          <w:sz w:val="24"/>
        </w:rPr>
      </w:pPr>
    </w:p>
    <w:p w:rsidR="00667F05" w:rsidRPr="00A9059C" w:rsidRDefault="00667F05" w:rsidP="00117D77">
      <w:pPr>
        <w:jc w:val="both"/>
        <w:rPr>
          <w:rFonts w:ascii="Arial" w:hAnsi="Arial" w:cs="Arial"/>
          <w:b/>
          <w:color w:val="C00000"/>
          <w:sz w:val="24"/>
        </w:rPr>
      </w:pPr>
      <w:r w:rsidRPr="00A9059C">
        <w:rPr>
          <w:rFonts w:ascii="Arial" w:hAnsi="Arial" w:cs="Arial"/>
          <w:b/>
          <w:color w:val="C00000"/>
          <w:sz w:val="24"/>
        </w:rPr>
        <w:t>2. Mayor de edad.</w:t>
      </w:r>
    </w:p>
    <w:p w:rsidR="00667F05" w:rsidRDefault="00667F05" w:rsidP="00117D7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INICIO</w:t>
      </w:r>
    </w:p>
    <w:p w:rsidR="00667F05" w:rsidRDefault="00667F05" w:rsidP="00117D77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ENTERO</w:t>
      </w:r>
    </w:p>
    <w:p w:rsidR="00667F05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“Inserta tu edad”</w:t>
      </w:r>
    </w:p>
    <w:p w:rsidR="00667F05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a</w:t>
      </w:r>
    </w:p>
    <w:p w:rsidR="00667F05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a&gt;=18 ENTONCES</w:t>
      </w:r>
    </w:p>
    <w:p w:rsidR="00667F05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</w:t>
      </w:r>
      <w:r w:rsidR="00A9059C">
        <w:rPr>
          <w:rFonts w:ascii="Arial" w:hAnsi="Arial" w:cs="Arial"/>
          <w:sz w:val="24"/>
        </w:rPr>
        <w:t xml:space="preserve"> “Eres mayor de edad”</w:t>
      </w:r>
    </w:p>
    <w:p w:rsidR="00A9059C" w:rsidRDefault="00A9059C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SI</w:t>
      </w:r>
    </w:p>
    <w:p w:rsidR="00A9059C" w:rsidRDefault="00A9059C" w:rsidP="00117D7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FIN</w:t>
      </w:r>
    </w:p>
    <w:p w:rsidR="00A9059C" w:rsidRPr="006106D0" w:rsidRDefault="006106D0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//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es mayor </w:t>
      </w:r>
    </w:p>
    <w:p w:rsidR="00A9059C" w:rsidRDefault="00A9059C" w:rsidP="00117D77">
      <w:p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color w:val="C00000"/>
          <w:sz w:val="24"/>
        </w:rPr>
        <w:t>3. Ecuaciones x&lt;2 y x&gt;2</w:t>
      </w:r>
    </w:p>
    <w:p w:rsidR="00A9059C" w:rsidRDefault="00A9059C" w:rsidP="00117D7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INICIO</w:t>
      </w:r>
    </w:p>
    <w:p w:rsidR="00A9059C" w:rsidRDefault="00A9059C" w:rsidP="00117D77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x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ENTERO</w:t>
      </w:r>
    </w:p>
    <w:p w:rsidR="00A9059C" w:rsidRDefault="00A9059C" w:rsidP="00117D77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y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REAL</w:t>
      </w:r>
    </w:p>
    <w:p w:rsidR="00A9059C" w:rsidRDefault="00A9059C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“Inserta que tu valor de x</w:t>
      </w:r>
      <w:r w:rsidR="006106D0">
        <w:rPr>
          <w:rFonts w:ascii="Arial" w:hAnsi="Arial" w:cs="Arial"/>
          <w:sz w:val="24"/>
        </w:rPr>
        <w:t xml:space="preserve">, si x&gt;2 resolverá </w:t>
      </w:r>
      <w:r w:rsidR="006106D0" w:rsidRPr="006106D0">
        <w:rPr>
          <w:rFonts w:ascii="Arial" w:hAnsi="Arial" w:cs="Arial"/>
          <w:sz w:val="24"/>
        </w:rPr>
        <w:t>x^2+3x-2</w:t>
      </w:r>
      <w:r w:rsidR="006106D0">
        <w:rPr>
          <w:rFonts w:ascii="Arial" w:hAnsi="Arial" w:cs="Arial"/>
          <w:sz w:val="24"/>
        </w:rPr>
        <w:t xml:space="preserve">, si x&lt;2 </w:t>
      </w:r>
      <w:r w:rsidR="006106D0" w:rsidRPr="006106D0">
        <w:rPr>
          <w:rFonts w:ascii="Arial" w:hAnsi="Arial" w:cs="Arial"/>
          <w:sz w:val="24"/>
        </w:rPr>
        <w:t>2x^2+x+8</w:t>
      </w:r>
      <w:r w:rsidR="006106D0">
        <w:rPr>
          <w:rFonts w:ascii="Arial" w:hAnsi="Arial" w:cs="Arial"/>
          <w:sz w:val="24"/>
        </w:rPr>
        <w:t>.”</w:t>
      </w:r>
    </w:p>
    <w:p w:rsidR="006106D0" w:rsidRDefault="006106D0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x</w:t>
      </w:r>
    </w:p>
    <w:p w:rsidR="006106D0" w:rsidRDefault="006106D0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(x) EN</w:t>
      </w:r>
    </w:p>
    <w:p w:rsidR="006106D0" w:rsidRDefault="006106D0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x&gt;2 </w:t>
      </w:r>
      <w:r w:rsidRPr="006106D0">
        <w:rPr>
          <w:sz w:val="28"/>
        </w:rPr>
        <w:t>-&gt;</w:t>
      </w:r>
      <w:r w:rsidRPr="006106D0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Arial" w:hAnsi="Arial" w:cs="Arial"/>
          <w:sz w:val="24"/>
        </w:rPr>
        <w:t xml:space="preserve">y= </w:t>
      </w:r>
      <w:r w:rsidRPr="006106D0">
        <w:rPr>
          <w:rFonts w:ascii="Arial" w:hAnsi="Arial" w:cs="Arial"/>
          <w:sz w:val="24"/>
        </w:rPr>
        <w:t>x^2+3x-2</w:t>
      </w:r>
    </w:p>
    <w:p w:rsidR="006106D0" w:rsidRDefault="006106D0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ESCRIBIR “La resolución a tu ecuación es y”</w:t>
      </w:r>
    </w:p>
    <w:p w:rsidR="006106D0" w:rsidRPr="006106D0" w:rsidRDefault="006106D0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x&lt;2 </w:t>
      </w:r>
      <w:r w:rsidRPr="006106D0">
        <w:rPr>
          <w:sz w:val="28"/>
        </w:rPr>
        <w:t>-&gt;</w:t>
      </w:r>
      <w:r>
        <w:rPr>
          <w:sz w:val="28"/>
        </w:rPr>
        <w:t xml:space="preserve">  </w:t>
      </w:r>
      <w:r>
        <w:rPr>
          <w:rFonts w:ascii="Arial" w:hAnsi="Arial" w:cs="Arial"/>
          <w:sz w:val="24"/>
        </w:rPr>
        <w:t xml:space="preserve">y= </w:t>
      </w:r>
      <w:r w:rsidR="008B1C2D" w:rsidRPr="006106D0">
        <w:rPr>
          <w:rFonts w:ascii="Arial" w:hAnsi="Arial" w:cs="Arial"/>
          <w:sz w:val="24"/>
        </w:rPr>
        <w:t>2x^2+x+8</w:t>
      </w:r>
    </w:p>
    <w:p w:rsidR="008B1C2D" w:rsidRDefault="008B1C2D" w:rsidP="008B1C2D">
      <w:pPr>
        <w:tabs>
          <w:tab w:val="left" w:pos="15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ESCRIBIR “La resolución a tu ecuación es y”</w:t>
      </w:r>
    </w:p>
    <w:p w:rsidR="008B1C2D" w:rsidRDefault="008B1C2D" w:rsidP="008B1C2D">
      <w:pPr>
        <w:tabs>
          <w:tab w:val="left" w:pos="15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DEFECTO </w:t>
      </w:r>
      <w:r w:rsidRPr="006106D0">
        <w:rPr>
          <w:sz w:val="28"/>
        </w:rPr>
        <w:t>-&gt;</w:t>
      </w:r>
      <w:r>
        <w:rPr>
          <w:sz w:val="28"/>
        </w:rPr>
        <w:t xml:space="preserve"> </w:t>
      </w:r>
      <w:r>
        <w:rPr>
          <w:rFonts w:ascii="Arial" w:hAnsi="Arial" w:cs="Arial"/>
          <w:sz w:val="24"/>
        </w:rPr>
        <w:t>ESCRIBIR “No hay solución”</w:t>
      </w:r>
    </w:p>
    <w:p w:rsidR="008B1C2D" w:rsidRDefault="008B1C2D" w:rsidP="008B1C2D">
      <w:pPr>
        <w:tabs>
          <w:tab w:val="left" w:pos="15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SELECCIONAR</w:t>
      </w:r>
    </w:p>
    <w:p w:rsidR="008B1C2D" w:rsidRDefault="008B1C2D" w:rsidP="008B1C2D">
      <w:pPr>
        <w:tabs>
          <w:tab w:val="left" w:pos="150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FIN</w:t>
      </w:r>
    </w:p>
    <w:p w:rsidR="008B1C2D" w:rsidRDefault="008B1C2D" w:rsidP="008B1C2D">
      <w:pPr>
        <w:tabs>
          <w:tab w:val="left" w:pos="1500"/>
        </w:tabs>
        <w:jc w:val="both"/>
        <w:rPr>
          <w:rFonts w:ascii="Arial" w:hAnsi="Arial" w:cs="Arial"/>
          <w:b/>
          <w:sz w:val="24"/>
        </w:rPr>
      </w:pPr>
    </w:p>
    <w:p w:rsidR="008B1C2D" w:rsidRPr="008B1C2D" w:rsidRDefault="008B1C2D" w:rsidP="008B1C2D">
      <w:pPr>
        <w:tabs>
          <w:tab w:val="left" w:pos="15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Conclusiones: </w:t>
      </w:r>
      <w:r>
        <w:rPr>
          <w:rFonts w:ascii="Arial" w:hAnsi="Arial" w:cs="Arial"/>
          <w:sz w:val="24"/>
        </w:rPr>
        <w:t xml:space="preserve">Creo que ésta práctica, incluso más que la anterior, nos sirvió para tener una idea más cercana a lo que es programar, como es la lógica que debes usar, las cosas que debes tener en cuenta, el orden en el que va, que prácticamente estoy hablando de sintaxis y semántica. Es de ayuda porque cuando estás programando debes ser ordenado y lógico y poder llevar las dos al mismo tiempo. </w:t>
      </w:r>
      <w:bookmarkStart w:id="0" w:name="_GoBack"/>
      <w:bookmarkEnd w:id="0"/>
    </w:p>
    <w:p w:rsidR="006106D0" w:rsidRPr="00A9059C" w:rsidRDefault="006106D0" w:rsidP="00117D77">
      <w:pPr>
        <w:jc w:val="both"/>
        <w:rPr>
          <w:rFonts w:ascii="Arial" w:hAnsi="Arial" w:cs="Arial"/>
          <w:sz w:val="24"/>
        </w:rPr>
      </w:pPr>
    </w:p>
    <w:p w:rsidR="007A2565" w:rsidRDefault="00667F05" w:rsidP="00117D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90A8D" w:rsidRPr="00F90A8D" w:rsidRDefault="00F90A8D" w:rsidP="00117D77">
      <w:pPr>
        <w:jc w:val="both"/>
        <w:rPr>
          <w:rFonts w:ascii="Arial" w:hAnsi="Arial" w:cs="Arial"/>
          <w:sz w:val="24"/>
        </w:rPr>
      </w:pPr>
    </w:p>
    <w:sectPr w:rsidR="00F90A8D" w:rsidRPr="00F9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0F" w:rsidRDefault="00893E0F" w:rsidP="00C125B5">
      <w:pPr>
        <w:spacing w:after="0" w:line="240" w:lineRule="auto"/>
      </w:pPr>
      <w:r>
        <w:separator/>
      </w:r>
    </w:p>
  </w:endnote>
  <w:endnote w:type="continuationSeparator" w:id="0">
    <w:p w:rsidR="00893E0F" w:rsidRDefault="00893E0F" w:rsidP="00C1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0F" w:rsidRDefault="00893E0F" w:rsidP="00C125B5">
      <w:pPr>
        <w:spacing w:after="0" w:line="240" w:lineRule="auto"/>
      </w:pPr>
      <w:r>
        <w:separator/>
      </w:r>
    </w:p>
  </w:footnote>
  <w:footnote w:type="continuationSeparator" w:id="0">
    <w:p w:rsidR="00893E0F" w:rsidRDefault="00893E0F" w:rsidP="00C1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50C3"/>
    <w:multiLevelType w:val="hybridMultilevel"/>
    <w:tmpl w:val="A246C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4496"/>
    <w:multiLevelType w:val="multilevel"/>
    <w:tmpl w:val="F05CC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6"/>
    <w:rsid w:val="000467E6"/>
    <w:rsid w:val="00061B15"/>
    <w:rsid w:val="001037BA"/>
    <w:rsid w:val="00117D77"/>
    <w:rsid w:val="001727DF"/>
    <w:rsid w:val="001E1850"/>
    <w:rsid w:val="00283DF2"/>
    <w:rsid w:val="002C4528"/>
    <w:rsid w:val="00345AC7"/>
    <w:rsid w:val="003D253C"/>
    <w:rsid w:val="003D7BC8"/>
    <w:rsid w:val="00404544"/>
    <w:rsid w:val="004A7D72"/>
    <w:rsid w:val="004D2A22"/>
    <w:rsid w:val="004D5A50"/>
    <w:rsid w:val="005236FC"/>
    <w:rsid w:val="005426CC"/>
    <w:rsid w:val="005A0F2B"/>
    <w:rsid w:val="005F508A"/>
    <w:rsid w:val="006106D0"/>
    <w:rsid w:val="006441EB"/>
    <w:rsid w:val="00667F05"/>
    <w:rsid w:val="006A1D21"/>
    <w:rsid w:val="006B6760"/>
    <w:rsid w:val="006C6A4C"/>
    <w:rsid w:val="00700928"/>
    <w:rsid w:val="0073154B"/>
    <w:rsid w:val="007A2565"/>
    <w:rsid w:val="007A2CA4"/>
    <w:rsid w:val="007D31DC"/>
    <w:rsid w:val="007F2409"/>
    <w:rsid w:val="00833931"/>
    <w:rsid w:val="00856943"/>
    <w:rsid w:val="00872FF9"/>
    <w:rsid w:val="00893E0F"/>
    <w:rsid w:val="008B1C2D"/>
    <w:rsid w:val="00935A7A"/>
    <w:rsid w:val="00981D6F"/>
    <w:rsid w:val="009D14A2"/>
    <w:rsid w:val="00A01634"/>
    <w:rsid w:val="00A04C23"/>
    <w:rsid w:val="00A2668A"/>
    <w:rsid w:val="00A65C83"/>
    <w:rsid w:val="00A9059C"/>
    <w:rsid w:val="00A90741"/>
    <w:rsid w:val="00AF024E"/>
    <w:rsid w:val="00BD117C"/>
    <w:rsid w:val="00C125B5"/>
    <w:rsid w:val="00C61EE6"/>
    <w:rsid w:val="00C8733B"/>
    <w:rsid w:val="00CE23EB"/>
    <w:rsid w:val="00D03C8D"/>
    <w:rsid w:val="00D21DAF"/>
    <w:rsid w:val="00D60AA1"/>
    <w:rsid w:val="00D776E8"/>
    <w:rsid w:val="00DC26DE"/>
    <w:rsid w:val="00DE5D12"/>
    <w:rsid w:val="00E63A16"/>
    <w:rsid w:val="00F90A8D"/>
    <w:rsid w:val="00F9554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31FC6-CF4F-4149-9245-688DDA5B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Parada</dc:creator>
  <cp:lastModifiedBy>Bryan Parada</cp:lastModifiedBy>
  <cp:revision>2</cp:revision>
  <dcterms:created xsi:type="dcterms:W3CDTF">2018-09-16T04:29:00Z</dcterms:created>
  <dcterms:modified xsi:type="dcterms:W3CDTF">2018-09-16T04:29:00Z</dcterms:modified>
</cp:coreProperties>
</file>