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FDECA">
      <w:pPr>
        <w:numPr>
          <w:numId w:val="0"/>
        </w:numPr>
        <w:rPr>
          <w:rFonts w:hint="default"/>
          <w:sz w:val="28"/>
          <w:szCs w:val="28"/>
          <w:lang w:val="en-US"/>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37465</wp:posOffset>
                </wp:positionH>
                <wp:positionV relativeFrom="paragraph">
                  <wp:posOffset>40005</wp:posOffset>
                </wp:positionV>
                <wp:extent cx="6624320" cy="804545"/>
                <wp:effectExtent l="0" t="0" r="5080" b="14605"/>
                <wp:wrapNone/>
                <wp:docPr id="1" name="Text Box 1"/>
                <wp:cNvGraphicFramePr/>
                <a:graphic xmlns:a="http://schemas.openxmlformats.org/drawingml/2006/main">
                  <a:graphicData uri="http://schemas.microsoft.com/office/word/2010/wordprocessingShape">
                    <wps:wsp>
                      <wps:cNvSpPr txBox="1"/>
                      <wps:spPr>
                        <a:xfrm>
                          <a:off x="1107440" y="285750"/>
                          <a:ext cx="6624320" cy="804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6788EE">
                            <w:pPr>
                              <w:jc w:val="center"/>
                              <w:rPr>
                                <w:rFonts w:hint="default"/>
                                <w:color w:val="3B3838" w:themeColor="background2" w:themeShade="40"/>
                                <w:sz w:val="56"/>
                                <w:szCs w:val="56"/>
                                <w:lang w:val="en-US"/>
                                <w14:glow w14:rad="139700">
                                  <w14:schemeClr w14:val="bg2">
                                    <w14:lumMod w14:val="25000"/>
                                    <w14:alpha w14:val="60000"/>
                                  </w14:schemeClr>
                                </w14:glow>
                                <w14:shadow w14:blurRad="63500" w14:dist="50800" w14:dir="13500000">
                                  <w14:srgbClr w14:val="000000">
                                    <w14:alpha w14:val="50000"/>
                                  </w14:srgbClr>
                                </w14:shadow>
                                <w14:reflection w14:blurRad="0" w14:stA="0" w14:stPos="0" w14:endA="0" w14:endPos="0" w14:dist="0" w14:dir="0" w14:fadeDir="0" w14:sx="0" w14:sy="0" w14:kx="0" w14:ky="0" w14:algn="none"/>
                                <w14:props3d w14:extrusionH="0" w14:contourW="0" w14:prstMaterial="clear"/>
                              </w:rPr>
                            </w:pPr>
                            <w:r>
                              <w:rPr>
                                <w:rFonts w:hint="default"/>
                                <w:color w:val="3B3838" w:themeColor="background2" w:themeShade="40"/>
                                <w:sz w:val="56"/>
                                <w:szCs w:val="56"/>
                                <w:lang w:val="en-US"/>
                                <w14:glow w14:rad="139700">
                                  <w14:schemeClr w14:val="bg2">
                                    <w14:lumMod w14:val="25000"/>
                                    <w14:alpha w14:val="60000"/>
                                  </w14:schemeClr>
                                </w14:glow>
                                <w14:shadow w14:blurRad="63500" w14:dist="50800" w14:dir="13500000">
                                  <w14:srgbClr w14:val="000000">
                                    <w14:alpha w14:val="50000"/>
                                  </w14:srgbClr>
                                </w14:shadow>
                                <w14:reflection w14:blurRad="0" w14:stA="0" w14:stPos="0" w14:endA="0" w14:endPos="0" w14:dist="0" w14:dir="0" w14:fadeDir="0" w14:sx="0" w14:sy="0" w14:kx="0" w14:ky="0" w14:algn="none"/>
                                <w14:props3d w14:extrusionH="0" w14:contourW="0" w14:prstMaterial="clear"/>
                              </w:rPr>
                              <w:t>Functionalities of our minor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pt;margin-top:3.15pt;height:63.35pt;width:521.6pt;z-index:251659264;mso-width-relative:page;mso-height-relative:page;" fillcolor="#FFFFFF [3201]" filled="t" stroked="f" coordsize="21600,21600" o:gfxdata="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1SKs99QAAAAIAQAADwAAAAAAAAABACAAAAAiAAAA&#10;ZHJzL2Rvd25yZXYueG1sUEsBAhQAFAAAAAgAh07iQKxe+jpEAgAAmQQAAA4AAAAAAAAAAQAgAAAA&#10;IwEAAGRycy9lMm9Eb2MueG1sUEsFBgAAAAAGAAYAWQEAANkFAAAAAA==&#10;">
                <v:fill on="t" focussize="0,0"/>
                <v:stroke on="f" weight="0.5pt"/>
                <v:imagedata o:title=""/>
                <o:lock v:ext="edit" aspectratio="f"/>
                <v:textbox>
                  <w:txbxContent>
                    <w:p w14:paraId="566788EE">
                      <w:pPr>
                        <w:jc w:val="center"/>
                        <w:rPr>
                          <w:rFonts w:hint="default"/>
                          <w:color w:val="3B3838" w:themeColor="background2" w:themeShade="40"/>
                          <w:sz w:val="56"/>
                          <w:szCs w:val="56"/>
                          <w:lang w:val="en-US"/>
                          <w14:glow w14:rad="139700">
                            <w14:schemeClr w14:val="bg2">
                              <w14:lumMod w14:val="25000"/>
                              <w14:alpha w14:val="60000"/>
                            </w14:schemeClr>
                          </w14:glow>
                          <w14:shadow w14:blurRad="63500" w14:dist="50800" w14:dir="13500000">
                            <w14:srgbClr w14:val="000000">
                              <w14:alpha w14:val="50000"/>
                            </w14:srgbClr>
                          </w14:shadow>
                          <w14:reflection w14:blurRad="0" w14:stA="0" w14:stPos="0" w14:endA="0" w14:endPos="0" w14:dist="0" w14:dir="0" w14:fadeDir="0" w14:sx="0" w14:sy="0" w14:kx="0" w14:ky="0" w14:algn="none"/>
                          <w14:props3d w14:extrusionH="0" w14:contourW="0" w14:prstMaterial="clear"/>
                        </w:rPr>
                      </w:pPr>
                      <w:r>
                        <w:rPr>
                          <w:rFonts w:hint="default"/>
                          <w:color w:val="3B3838" w:themeColor="background2" w:themeShade="40"/>
                          <w:sz w:val="56"/>
                          <w:szCs w:val="56"/>
                          <w:lang w:val="en-US"/>
                          <w14:glow w14:rad="139700">
                            <w14:schemeClr w14:val="bg2">
                              <w14:lumMod w14:val="25000"/>
                              <w14:alpha w14:val="60000"/>
                            </w14:schemeClr>
                          </w14:glow>
                          <w14:shadow w14:blurRad="63500" w14:dist="50800" w14:dir="13500000">
                            <w14:srgbClr w14:val="000000">
                              <w14:alpha w14:val="50000"/>
                            </w14:srgbClr>
                          </w14:shadow>
                          <w14:reflection w14:blurRad="0" w14:stA="0" w14:stPos="0" w14:endA="0" w14:endPos="0" w14:dist="0" w14:dir="0" w14:fadeDir="0" w14:sx="0" w14:sy="0" w14:kx="0" w14:ky="0" w14:algn="none"/>
                          <w14:props3d w14:extrusionH="0" w14:contourW="0" w14:prstMaterial="clear"/>
                        </w:rPr>
                        <w:t>Functionalities of our minor project</w:t>
                      </w:r>
                    </w:p>
                  </w:txbxContent>
                </v:textbox>
              </v:shape>
            </w:pict>
          </mc:Fallback>
        </mc:AlternateContent>
      </w:r>
    </w:p>
    <w:p w14:paraId="071F88A9">
      <w:pPr>
        <w:numPr>
          <w:numId w:val="0"/>
        </w:numPr>
        <w:rPr>
          <w:rFonts w:hint="default"/>
          <w:sz w:val="28"/>
          <w:szCs w:val="28"/>
          <w:lang w:val="en-US"/>
        </w:rPr>
      </w:pPr>
    </w:p>
    <w:p w14:paraId="51A64C51">
      <w:pPr>
        <w:numPr>
          <w:numId w:val="0"/>
        </w:numPr>
        <w:rPr>
          <w:rFonts w:hint="default"/>
          <w:sz w:val="28"/>
          <w:szCs w:val="28"/>
          <w:lang w:val="en-US"/>
        </w:rPr>
      </w:pPr>
    </w:p>
    <w:p w14:paraId="034715C6">
      <w:pPr>
        <w:numPr>
          <w:numId w:val="0"/>
        </w:numPr>
        <w:rPr>
          <w:rFonts w:hint="default"/>
          <w:sz w:val="28"/>
          <w:szCs w:val="28"/>
          <w:lang w:val="en-US"/>
        </w:rPr>
      </w:pPr>
    </w:p>
    <w:p w14:paraId="33854694">
      <w:pPr>
        <w:keepNext w:val="0"/>
        <w:keepLines w:val="0"/>
        <w:widowControl/>
        <w:suppressLineNumbers w:val="0"/>
        <w:jc w:val="left"/>
      </w:pPr>
    </w:p>
    <w:p w14:paraId="3BD7FF3E">
      <w:pPr>
        <w:pStyle w:val="4"/>
        <w:keepNext w:val="0"/>
        <w:keepLines w:val="0"/>
        <w:widowControl/>
        <w:suppressLineNumbers w:val="0"/>
        <w:bidi w:val="0"/>
        <w:spacing w:before="240" w:beforeAutospacing="0" w:after="240" w:afterAutospacing="0" w:line="21" w:lineRule="atLeast"/>
      </w:pPr>
      <w:r>
        <w:rPr>
          <w:rFonts w:ascii="Calibri" w:hAnsi="Calibri" w:cs="Calibri"/>
          <w:i w:val="0"/>
          <w:iCs w:val="0"/>
          <w:color w:val="000000"/>
          <w:sz w:val="24"/>
          <w:szCs w:val="24"/>
          <w:u w:val="none"/>
          <w:vertAlign w:val="baseline"/>
        </w:rPr>
        <w:t>1. User and Admin there are two panels - we will implement only the user section.</w:t>
      </w:r>
    </w:p>
    <w:p w14:paraId="42401922">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2. Users are only able to enter the site only giving the valid credentials if the user is new then he or she must be signed up before entering otherwise the user has no access to enter.</w:t>
      </w:r>
    </w:p>
    <w:p w14:paraId="0A483C36">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3. After login with valid details the user must be redirected to a site page where the latest course details with tag lines come up. This section is common, everything will be seen here.</w:t>
      </w:r>
    </w:p>
    <w:p w14:paraId="4096E1EE">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4. The user has a profile section, this section contains a profile of the user, manage the change password and log out and my courses.</w:t>
      </w:r>
    </w:p>
    <w:p w14:paraId="0141D2AF">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br w:type="textWrapping"/>
      </w:r>
      <w:r>
        <w:rPr>
          <w:rFonts w:hint="default" w:ascii="Calibri" w:hAnsi="Calibri" w:cs="Calibri"/>
          <w:i w:val="0"/>
          <w:iCs w:val="0"/>
          <w:color w:val="000000"/>
          <w:sz w:val="24"/>
          <w:szCs w:val="24"/>
          <w:u w:val="none"/>
          <w:vertAlign w:val="baseline"/>
        </w:rPr>
        <w:t>5. the site page must have a search bar where the user search for the content if the searched item will exists it will showing otherwise the page is blank, ( this is manage only this site page no extra page needed, it will be default to manage transfer data technically )</w:t>
      </w:r>
    </w:p>
    <w:p w14:paraId="317B544D">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5. Once the item or searched related items are listed, users have to select one item.</w:t>
      </w:r>
    </w:p>
    <w:p w14:paraId="629BC8D7">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6. After selecting the one item, users will be able to see the general info of the course details.</w:t>
      </w:r>
    </w:p>
    <w:p w14:paraId="2AA5656E">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7. There Is a button to entering the course but before entering user must be alert </w:t>
      </w:r>
    </w:p>
    <w:p w14:paraId="1A254279">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8. Now there is a scenario, if a user selects a purchased course then payment alert is mandatory otherwise redirect to course details section where user freely learns.</w:t>
      </w:r>
    </w:p>
    <w:p w14:paraId="5F3C15E5">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9. A progress bar will show what is the  percentage of remaining and completed yet according to users.</w:t>
      </w:r>
    </w:p>
    <w:p w14:paraId="6B9A2F22">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10. Users may start multiple courses parallely.</w:t>
      </w:r>
    </w:p>
    <w:p w14:paraId="222869DF">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11. Every part of every section must have a check box.</w:t>
      </w:r>
    </w:p>
    <w:p w14:paraId="5F8FDF07">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12. Users must have to select the check box before going to the next step ( otherwise completion percentage is not possible to calculate ).</w:t>
      </w:r>
    </w:p>
    <w:p w14:paraId="4008C364">
      <w:pPr>
        <w:pStyle w:val="4"/>
        <w:keepNext w:val="0"/>
        <w:keepLines w:val="0"/>
        <w:widowControl/>
        <w:suppressLineNumbers w:val="0"/>
        <w:bidi w:val="0"/>
        <w:spacing w:before="240" w:beforeAutospacing="0" w:after="240" w:afterAutospacing="0" w:line="21" w:lineRule="atLeast"/>
      </w:pPr>
      <w:r>
        <w:rPr>
          <w:rFonts w:hint="default" w:ascii="Calibri" w:hAnsi="Calibri" w:cs="Calibri"/>
          <w:i w:val="0"/>
          <w:iCs w:val="0"/>
          <w:color w:val="000000"/>
          <w:sz w:val="24"/>
          <w:szCs w:val="24"/>
          <w:u w:val="none"/>
          <w:vertAlign w:val="baseline"/>
        </w:rPr>
        <w:t>13. How many courses are on going , users can see through my courses section.</w:t>
      </w:r>
      <w:bookmarkStart w:id="0" w:name="_GoBack"/>
      <w:bookmarkEnd w:id="0"/>
    </w:p>
    <w:p w14:paraId="41F6A0B7">
      <w:pPr>
        <w:numPr>
          <w:numId w:val="0"/>
        </w:numPr>
        <w:rPr>
          <w:rFonts w:hint="default"/>
          <w:color w:val="548235" w:themeColor="accent6" w:themeShade="BF"/>
          <w:sz w:val="28"/>
          <w:szCs w:val="28"/>
          <w:lang w:val="en-US"/>
        </w:rPr>
      </w:pPr>
    </w:p>
    <w:p w14:paraId="492E7807">
      <w:pPr>
        <w:numPr>
          <w:numId w:val="0"/>
        </w:numPr>
        <w:rPr>
          <w:rFonts w:hint="default"/>
          <w:b/>
          <w:bCs/>
          <w:i/>
          <w:iCs/>
          <w:color w:val="548235" w:themeColor="accent6" w:themeShade="BF"/>
          <w:sz w:val="28"/>
          <w:szCs w:val="28"/>
          <w:lang w:val="en-US"/>
        </w:rPr>
      </w:pPr>
      <w:r>
        <w:rPr>
          <w:rFonts w:hint="default"/>
          <w:b/>
          <w:bCs/>
          <w:i/>
          <w:iCs/>
          <w:color w:val="548235" w:themeColor="accent6" w:themeShade="BF"/>
          <w:sz w:val="28"/>
          <w:szCs w:val="28"/>
          <w:lang w:val="en-US"/>
        </w:rPr>
        <w:t>There is a big big implementation, lots of difficulties there to manage the feature now you guys if have something new on your mind then please put it in below then we will centralized of all thoughts.</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5D52E0"/>
    <w:rsid w:val="445D5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68</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2025-06-28T09:30:00Z</dcterms:created>
  <dc:creator>USER</dc:creator>
  <cp:lastModifiedBy>Jit Chatterjee</cp:lastModifiedBy>
  <dcterms:modified xsi:type="dcterms:W3CDTF">2025-06-28T10:39:44Z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489FF2E182EA45CD9B978F17E87C4124_11</vt:lpwstr>
  </property>
</Properties>
</file>