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RAS &amp; UPSC Daily Notes - 2026-10-28</w:t>
      </w:r>
    </w:p>
    <w:p>
      <w:pPr>
        <w:pStyle w:val="Heading1"/>
      </w:pPr>
      <w:r>
        <w:t>1. प्रारंभिक परीक्षा तथ्य (Prelims Tracker)</w:t>
      </w:r>
    </w:p>
    <w:p>
      <w:r>
        <w:rPr>
          <w:b/>
        </w:rPr>
        <w:t xml:space="preserve">• [राजस्थान समसामयिकी एवं आयोग अपडेट] </w:t>
      </w:r>
      <w:r>
        <w:t>राजस्थान सरकार की फ्लैगशिप योजनाएं एवं सुजस ई-बुलेटिन आधारित अद्यतन आंकड़े।</w:t>
      </w:r>
    </w:p>
    <w:p>
      <w:r>
        <w:rPr>
          <w:b/>
        </w:rPr>
        <w:t xml:space="preserve">• [वित्तीय बाधाओं से वैश्विक नवाचार तक : महत्वाकांक्ष] </w:t>
      </w:r>
      <w:r>
        <w:t>वित्तीय बाधाओं से वैश्विक नवाचार तक : महत्वाकांक्षा और अवसर की एक यात्रा</w:t>
      </w:r>
    </w:p>
    <w:p>
      <w:r>
        <w:rPr>
          <w:b/>
        </w:rPr>
        <w:t xml:space="preserve">• [भारत-दक्षिण कोरिया द्विपक्षीय नौसैनिक अभ्यास में भ] </w:t>
      </w:r>
      <w:r>
        <w:t>भारत-दक्षिण कोरिया द्विपक्षीय नौसैनिक अभ्यास में भाग लेने के लिए आईएनएस सह्याद्रि बुसान पहुंचा</w:t>
      </w:r>
    </w:p>
    <w:p>
      <w:r>
        <w:rPr>
          <w:b/>
        </w:rPr>
        <w:t xml:space="preserve">• [ट्राई ने सितंबर 2026 के महीने के दौरान उत्तर प्रदे] </w:t>
      </w:r>
      <w:r>
        <w:t>ट्राई ने सितंबर 2026 के महीने के दौरान उत्तर प्रदेश पूर्वी (यूपीई) एलएसए के तहत गोंडा, बहराईच, श्रावस्ती और बलरामपुर शहर, प्रयागराज से गोंडा और गोंडा से बहराईच राजमार्ग पर मोबाइल नेटवर्क की गुणवत्ता का आकलन किया</w:t>
      </w:r>
    </w:p>
    <w:p>
      <w:r>
        <w:rPr>
          <w:b/>
        </w:rPr>
        <w:t xml:space="preserve">• [सामाजिक न्याय एवं अधिकारिता विभाग ने ‘निवारक सतर्क] </w:t>
      </w:r>
      <w:r>
        <w:t>सामाजिक न्याय एवं अधिकारिता विभाग ने ‘निवारक सतर्कता और सरकारी क्षेत्र में भ्रष्टाचार से निपटने में सतर्कता प्रशासन की भूमिका’ विषय पर विशेषज्ञ व्याख्यान आयोजित किया</w:t>
      </w:r>
    </w:p>
    <w:p>
      <w:r>
        <w:rPr>
          <w:b/>
        </w:rPr>
        <w:t xml:space="preserve">• [एमसीएल ने विशेष अभियान 6.0 के तहत ई-कचरा प्रबंधन क] </w:t>
      </w:r>
      <w:r>
        <w:t>एमसीएल ने विशेष अभियान 6.0 के तहत ई-कचरा प्रबंधन को बढ़ावा देने के लिए नुक्कड़ नाटक का मंचन किया</w:t>
      </w:r>
    </w:p>
    <w:p>
      <w:r>
        <w:rPr>
          <w:b/>
        </w:rPr>
        <w:t xml:space="preserve">• [भारत ने आर्मेनिया के येरेवन में सीबीडी सीओपी-17 मे] </w:t>
      </w:r>
      <w:r>
        <w:t>भारत ने आर्मेनिया के येरेवन में सीबीडी सीओपी-17 में जैव विविधता संरक्षण, जैव सुरक्षा तथा पहुंच एवं लाभ साझाकरण पर चार प्रमुख प्रकाशन जारी किए</w:t>
      </w:r>
    </w:p>
    <w:p>
      <w:pPr>
        <w:pStyle w:val="Heading1"/>
      </w:pPr>
      <w:r>
        <w:t>2. मुख्य परीक्षा मॉडल उत्तर सेट (RAS Mains - 5M &amp; 10M)</w:t>
      </w:r>
    </w:p>
    <w:p>
      <w:r>
        <w:rPr>
          <w:b/>
        </w:rPr>
        <w:t>प्रश्न [5 अंक - Paper 3]: राजस्थान में लोक सेवाओं के प्रदान की गारंटी अधिनियम के मुख्य प्रावधानों का उल्लेख कीजिए।</w:t>
        <w:br/>
      </w:r>
      <w:r>
        <w:t>उत्तर ढांचा (~50 शब्द):</w:t>
        <w:br/>
        <w:t>1. उद्देश्य: नागरिकों को पारदर्शी एवं समयबद्ध सेवाएं प्रदान करना।</w:t>
        <w:br/>
        <w:t>2. प्रथम व द्वितीय अपील तंत्र का प्रावधान।</w:t>
        <w:br/>
        <w:t>3. नियत समयावधि में सेवा न मिलने पर शास्ति का प्रावधान।</w:t>
        <w:br/>
      </w:r>
    </w:p>
    <w:p>
      <w:r>
        <w:t>-----------------------------------</w:t>
      </w:r>
    </w:p>
    <w:p>
      <w:r>
        <w:rPr>
          <w:b/>
        </w:rPr>
        <w:t>प्रश्न [10 अंक - Paper 1]: राजस्थान के स्वतंत्रता संग्राम में प्रजामण्डल आंदोलनों की भूमिका का समालोचनात्मक मूल्यांकन कीजिए।</w:t>
        <w:br/>
      </w:r>
      <w:r>
        <w:t>भूमिका: 1930 के दशक में राजस्थान की देशी रियासतों में उत्तरदायी शासन की स्थापना हेतु प्रजामण्डलों का गठन हुआ।</w:t>
        <w:br/>
      </w:r>
      <w:r>
        <w:t>मुख्य भाग: 1. जन-जागृति: मारवाड़ लोक परिषद, मेवाड़ प्रजामण्डल और जयपुर प्रजामण्डल ने जागीरदारी शोषण व बेगार प्रथा के विरुद्ध संघर्ष किया।</w:t>
        <w:br/>
        <w:t>2. महिलाओं की भागीदारी: जानकी देवी बजाज, नारायणी देवी वर्मा जैसी वीरांगनाओं ने जनआंदोलन को व्यापक बनाया।</w:t>
        <w:br/>
        <w:t>3. उत्तरदायी शासन: रियासती भारत को भारतीय राष्ट्रीय आंदोलन की मुख्यधारा से जोड़ा।</w:t>
        <w:br/>
      </w:r>
      <w:r>
        <w:t>निष्कर्ष: प्रजामण्डल आंदोलनों ने राजस्थान के एकीकरण और लोकतांत्रिक चेतना की मजबूत नींव रखी।</w:t>
        <w:br/>
      </w:r>
    </w:p>
    <w:p>
      <w:r>
        <w:t>-----------------------------------</w:t>
      </w:r>
    </w:p>
    <w:p>
      <w:pPr>
        <w:pStyle w:val="Heading1"/>
      </w:pPr>
      <w:r>
        <w:t>5. सम्पादकीय एवं पत्रिका गहन विश्लेषण (The Hindu, Express, ET, DownToEarth, योजना व कुरुक्षेत्र)</w:t>
      </w:r>
    </w:p>
    <w:p>
      <w:r>
        <w:rPr>
          <w:b/>
        </w:rPr>
        <w:t>[The Hindu Editorial - GS2 / RAS Paper 3] &lt;![CDATA[Small fish: On Operation Trident]]&gt;</w:t>
        <w:br/>
      </w:r>
      <w:r>
        <w:t>समसामयिक संदर्भ: समसामयिक राष्ट्रीय एवं अंतर्राष्ट्रीय घटनाक्रम।</w:t>
        <w:br/>
      </w:r>
      <w:r>
        <w:t>मुख्य विश्लेषण व तर्क:</w:t>
        <w:br/>
      </w:r>
      <w:r>
        <w:t xml:space="preserve">  • While carriers of narcotics are caught in the net, big sharks operate freely</w:t>
        <w:br/>
      </w:r>
      <w:r>
        <w:t>आगे की राह: नीतिगत सुधार एवं पारदर्शी क्रियान्वयन आवश्यक है।</w:t>
        <w:br/>
      </w:r>
    </w:p>
    <w:p>
      <w:r>
        <w:t>-----------------------------------</w:t>
      </w:r>
    </w:p>
    <w:p>
      <w:r>
        <w:rPr>
          <w:b/>
        </w:rPr>
        <w:t>[The Hindu Editorial - GS2 / RAS Paper 3] &lt;![CDATA[Fouled waters: On Rajasthan’s river pollution]]&gt;</w:t>
        <w:br/>
      </w:r>
      <w:r>
        <w:t>समसामयिक संदर्भ: समसामयिक राष्ट्रीय एवं अंतर्राष्ट्रीय घटनाक्रम।</w:t>
        <w:br/>
      </w:r>
      <w:r>
        <w:t>मुख्य विश्लेषण व तर्क:</w:t>
        <w:br/>
      </w:r>
      <w:r>
        <w:t xml:space="preserve">  • River pollution from industrial effluents indicates state failure</w:t>
        <w:br/>
      </w:r>
      <w:r>
        <w:t>आगे की राह: नीतिगत सुधार एवं पारदर्शी क्रियान्वयन आवश्यक है।</w:t>
        <w:br/>
      </w:r>
    </w:p>
    <w:p>
      <w:r>
        <w:t>-----------------------------------</w:t>
      </w:r>
    </w:p>
    <w:p>
      <w:r>
        <w:rPr>
          <w:b/>
        </w:rPr>
        <w:t>[The Hindu Editorial - GS2 / RAS Paper 3] &lt;![CDATA[Dubious retreat: On the National Medical Commission and its MSMER]]&gt;</w:t>
        <w:br/>
      </w:r>
      <w:r>
        <w:t>समसामयिक संदर्भ: समसामयिक राष्ट्रीय एवं अंतर्राष्ट्रीय घटनाक्रम।</w:t>
        <w:br/>
      </w:r>
      <w:r>
        <w:t>मुख्य विश्लेषण व तर्क:</w:t>
        <w:br/>
      </w:r>
      <w:r>
        <w:t xml:space="preserve">  • The National Medical Commission must not be seen as lax on regulation</w:t>
        <w:br/>
      </w:r>
      <w:r>
        <w:t>आगे की राह: नीतिगत सुधार एवं पारदर्शी क्रियान्वयन आवश्यक है।</w:t>
        <w:br/>
      </w:r>
    </w:p>
    <w:p>
      <w:r>
        <w:t>-----------------------------------</w:t>
      </w:r>
    </w:p>
    <w:p>
      <w:r>
        <w:rPr>
          <w:b/>
        </w:rPr>
        <w:t>[The Hindu Editorial - GS2 / RAS Paper 3] &lt;![CDATA[A final surge: On Luiz Inácio Lula da Silva’s triumph in Brazil]]&gt;</w:t>
        <w:br/>
      </w:r>
      <w:r>
        <w:t>समसामयिक संदर्भ: समसामयिक राष्ट्रीय एवं अंतर्राष्ट्रीय घटनाक्रम।</w:t>
        <w:br/>
      </w:r>
      <w:r>
        <w:t>मुख्य विश्लेषण व तर्क:</w:t>
        <w:br/>
      </w:r>
      <w:r>
        <w:t xml:space="preserve">  • Lula is the resistance to U.S. imperial ambitions in South America</w:t>
        <w:br/>
      </w:r>
      <w:r>
        <w:t>आगे की राह: नीतिगत सुधार एवं पारदर्शी क्रियान्वयन आवश्यक है।</w:t>
        <w:br/>
      </w:r>
    </w:p>
    <w:p>
      <w:r>
        <w: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