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Ideagen web design task</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Sunday</w:t>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Read the brief and understand full what is required</w:t>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Research landing pages and why they are important. How do they help generate leads and how can they interact with email campaigns.</w:t>
      </w:r>
    </w:p>
    <w:p w:rsidR="00000000" w:rsidDel="00000000" w:rsidP="00000000" w:rsidRDefault="00000000" w:rsidRPr="00000000" w14:paraId="00000006">
      <w:pPr>
        <w:numPr>
          <w:ilvl w:val="0"/>
          <w:numId w:val="1"/>
        </w:numPr>
        <w:ind w:left="720" w:hanging="360"/>
        <w:rPr>
          <w:b w:val="1"/>
          <w:u w:val="none"/>
        </w:rPr>
      </w:pPr>
      <w:r w:rsidDel="00000000" w:rsidR="00000000" w:rsidRPr="00000000">
        <w:rPr>
          <w:b w:val="1"/>
          <w:rtl w:val="0"/>
        </w:rPr>
        <w:t xml:space="preserve">Research on different landing pages and how they are designed. Take inspiration from them and try to incorporate components into your design.</w:t>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Create a mood board of different landing pages which have a similar purpose to the project</w:t>
      </w:r>
    </w:p>
    <w:p w:rsidR="00000000" w:rsidDel="00000000" w:rsidP="00000000" w:rsidRDefault="00000000" w:rsidRPr="00000000" w14:paraId="00000008">
      <w:pPr>
        <w:numPr>
          <w:ilvl w:val="0"/>
          <w:numId w:val="1"/>
        </w:numPr>
        <w:ind w:left="720" w:hanging="360"/>
        <w:rPr>
          <w:b w:val="1"/>
          <w:u w:val="none"/>
        </w:rPr>
      </w:pPr>
      <w:r w:rsidDel="00000000" w:rsidR="00000000" w:rsidRPr="00000000">
        <w:rPr>
          <w:b w:val="1"/>
          <w:rtl w:val="0"/>
        </w:rPr>
        <w:t xml:space="preserve">Watch videos on experienced designers talking about their design process. Try to follow a similar path</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Monday</w:t>
      </w:r>
    </w:p>
    <w:p w:rsidR="00000000" w:rsidDel="00000000" w:rsidP="00000000" w:rsidRDefault="00000000" w:rsidRPr="00000000" w14:paraId="0000000B">
      <w:pPr>
        <w:numPr>
          <w:ilvl w:val="0"/>
          <w:numId w:val="6"/>
        </w:numPr>
        <w:ind w:left="720" w:hanging="360"/>
        <w:rPr>
          <w:b w:val="1"/>
          <w:u w:val="none"/>
        </w:rPr>
      </w:pPr>
      <w:r w:rsidDel="00000000" w:rsidR="00000000" w:rsidRPr="00000000">
        <w:rPr>
          <w:b w:val="1"/>
          <w:rtl w:val="0"/>
        </w:rPr>
        <w:t xml:space="preserve">Start putting together a prototype together, based of your research</w:t>
      </w:r>
    </w:p>
    <w:p w:rsidR="00000000" w:rsidDel="00000000" w:rsidP="00000000" w:rsidRDefault="00000000" w:rsidRPr="00000000" w14:paraId="0000000C">
      <w:pPr>
        <w:numPr>
          <w:ilvl w:val="0"/>
          <w:numId w:val="6"/>
        </w:numPr>
        <w:ind w:left="720" w:hanging="360"/>
        <w:rPr>
          <w:b w:val="1"/>
          <w:u w:val="none"/>
        </w:rPr>
      </w:pPr>
      <w:r w:rsidDel="00000000" w:rsidR="00000000" w:rsidRPr="00000000">
        <w:rPr>
          <w:b w:val="1"/>
          <w:rtl w:val="0"/>
        </w:rPr>
        <w:t xml:space="preserve">Remember to work from a mobile design first then to larger devices</w:t>
      </w:r>
    </w:p>
    <w:p w:rsidR="00000000" w:rsidDel="00000000" w:rsidP="00000000" w:rsidRDefault="00000000" w:rsidRPr="00000000" w14:paraId="0000000D">
      <w:pPr>
        <w:numPr>
          <w:ilvl w:val="0"/>
          <w:numId w:val="6"/>
        </w:numPr>
        <w:ind w:left="720" w:hanging="360"/>
        <w:rPr>
          <w:b w:val="1"/>
          <w:u w:val="none"/>
        </w:rPr>
      </w:pPr>
      <w:r w:rsidDel="00000000" w:rsidR="00000000" w:rsidRPr="00000000">
        <w:rPr>
          <w:b w:val="1"/>
          <w:rtl w:val="0"/>
        </w:rPr>
        <w:t xml:space="preserve">First incorporate the ideagen branding. First design the footer and header.</w:t>
      </w:r>
    </w:p>
    <w:p w:rsidR="00000000" w:rsidDel="00000000" w:rsidP="00000000" w:rsidRDefault="00000000" w:rsidRPr="00000000" w14:paraId="0000000E">
      <w:pPr>
        <w:numPr>
          <w:ilvl w:val="0"/>
          <w:numId w:val="6"/>
        </w:numPr>
        <w:ind w:left="720" w:hanging="360"/>
        <w:rPr>
          <w:b w:val="1"/>
          <w:u w:val="none"/>
        </w:rPr>
      </w:pPr>
      <w:r w:rsidDel="00000000" w:rsidR="00000000" w:rsidRPr="00000000">
        <w:rPr>
          <w:b w:val="1"/>
          <w:rtl w:val="0"/>
        </w:rPr>
        <w:t xml:space="preserve">Next, put together a hero section together based of your research</w:t>
      </w:r>
    </w:p>
    <w:p w:rsidR="00000000" w:rsidDel="00000000" w:rsidP="00000000" w:rsidRDefault="00000000" w:rsidRPr="00000000" w14:paraId="0000000F">
      <w:pPr>
        <w:numPr>
          <w:ilvl w:val="0"/>
          <w:numId w:val="6"/>
        </w:numPr>
        <w:ind w:left="720" w:hanging="360"/>
        <w:rPr>
          <w:b w:val="1"/>
          <w:u w:val="none"/>
        </w:rPr>
      </w:pPr>
      <w:r w:rsidDel="00000000" w:rsidR="00000000" w:rsidRPr="00000000">
        <w:rPr>
          <w:b w:val="1"/>
          <w:rtl w:val="0"/>
        </w:rPr>
        <w:t xml:space="preserve">Then add similar components</w:t>
      </w:r>
    </w:p>
    <w:p w:rsidR="00000000" w:rsidDel="00000000" w:rsidP="00000000" w:rsidRDefault="00000000" w:rsidRPr="00000000" w14:paraId="00000010">
      <w:pPr>
        <w:numPr>
          <w:ilvl w:val="0"/>
          <w:numId w:val="6"/>
        </w:numPr>
        <w:ind w:left="720" w:hanging="360"/>
        <w:rPr>
          <w:b w:val="1"/>
          <w:u w:val="none"/>
        </w:rPr>
      </w:pPr>
      <w:r w:rsidDel="00000000" w:rsidR="00000000" w:rsidRPr="00000000">
        <w:rPr>
          <w:b w:val="1"/>
          <w:rtl w:val="0"/>
        </w:rPr>
        <w:t xml:space="preserve">Try to create multiple artboards of the landing pages.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Tuesday</w:t>
      </w:r>
    </w:p>
    <w:p w:rsidR="00000000" w:rsidDel="00000000" w:rsidP="00000000" w:rsidRDefault="00000000" w:rsidRPr="00000000" w14:paraId="00000013">
      <w:pPr>
        <w:numPr>
          <w:ilvl w:val="0"/>
          <w:numId w:val="3"/>
        </w:numPr>
        <w:ind w:left="720" w:hanging="360"/>
        <w:rPr>
          <w:b w:val="1"/>
          <w:u w:val="none"/>
        </w:rPr>
      </w:pPr>
      <w:r w:rsidDel="00000000" w:rsidR="00000000" w:rsidRPr="00000000">
        <w:rPr>
          <w:b w:val="1"/>
          <w:rtl w:val="0"/>
        </w:rPr>
        <w:t xml:space="preserve">Go through the prototypes you have designed and finalize one. Make sure there is a logical reason for your choice</w:t>
      </w:r>
    </w:p>
    <w:p w:rsidR="00000000" w:rsidDel="00000000" w:rsidP="00000000" w:rsidRDefault="00000000" w:rsidRPr="00000000" w14:paraId="00000014">
      <w:pPr>
        <w:numPr>
          <w:ilvl w:val="0"/>
          <w:numId w:val="3"/>
        </w:numPr>
        <w:ind w:left="720" w:hanging="360"/>
        <w:rPr>
          <w:b w:val="1"/>
          <w:u w:val="none"/>
        </w:rPr>
      </w:pPr>
      <w:r w:rsidDel="00000000" w:rsidR="00000000" w:rsidRPr="00000000">
        <w:rPr>
          <w:b w:val="1"/>
          <w:rtl w:val="0"/>
        </w:rPr>
        <w:t xml:space="preserve">Start building your prototype</w:t>
      </w:r>
    </w:p>
    <w:p w:rsidR="00000000" w:rsidDel="00000000" w:rsidP="00000000" w:rsidRDefault="00000000" w:rsidRPr="00000000" w14:paraId="00000015">
      <w:pPr>
        <w:numPr>
          <w:ilvl w:val="0"/>
          <w:numId w:val="3"/>
        </w:numPr>
        <w:ind w:left="720" w:hanging="360"/>
        <w:rPr>
          <w:b w:val="1"/>
          <w:u w:val="none"/>
        </w:rPr>
      </w:pPr>
      <w:r w:rsidDel="00000000" w:rsidR="00000000" w:rsidRPr="00000000">
        <w:rPr>
          <w:b w:val="1"/>
          <w:rtl w:val="0"/>
        </w:rPr>
        <w:t xml:space="preserve">First have your SCSS template ready for use</w:t>
      </w:r>
    </w:p>
    <w:p w:rsidR="00000000" w:rsidDel="00000000" w:rsidP="00000000" w:rsidRDefault="00000000" w:rsidRPr="00000000" w14:paraId="00000016">
      <w:pPr>
        <w:numPr>
          <w:ilvl w:val="0"/>
          <w:numId w:val="3"/>
        </w:numPr>
        <w:ind w:left="720" w:hanging="360"/>
        <w:rPr>
          <w:b w:val="1"/>
          <w:u w:val="none"/>
        </w:rPr>
      </w:pPr>
      <w:r w:rsidDel="00000000" w:rsidR="00000000" w:rsidRPr="00000000">
        <w:rPr>
          <w:b w:val="1"/>
          <w:rtl w:val="0"/>
        </w:rPr>
        <w:t xml:space="preserve">Build your components and utilities</w:t>
      </w:r>
    </w:p>
    <w:p w:rsidR="00000000" w:rsidDel="00000000" w:rsidP="00000000" w:rsidRDefault="00000000" w:rsidRPr="00000000" w14:paraId="00000017">
      <w:pPr>
        <w:numPr>
          <w:ilvl w:val="0"/>
          <w:numId w:val="3"/>
        </w:numPr>
        <w:ind w:left="720" w:hanging="360"/>
        <w:rPr>
          <w:b w:val="1"/>
          <w:u w:val="none"/>
        </w:rPr>
      </w:pPr>
      <w:r w:rsidDel="00000000" w:rsidR="00000000" w:rsidRPr="00000000">
        <w:rPr>
          <w:b w:val="1"/>
          <w:rtl w:val="0"/>
        </w:rPr>
        <w:t xml:space="preserve">Then start of with a mobile design and gradually change it according to the prototype</w:t>
      </w:r>
    </w:p>
    <w:p w:rsidR="00000000" w:rsidDel="00000000" w:rsidP="00000000" w:rsidRDefault="00000000" w:rsidRPr="00000000" w14:paraId="00000018">
      <w:pPr>
        <w:numPr>
          <w:ilvl w:val="0"/>
          <w:numId w:val="3"/>
        </w:numPr>
        <w:ind w:left="720" w:hanging="360"/>
        <w:rPr>
          <w:b w:val="1"/>
          <w:u w:val="none"/>
        </w:rPr>
      </w:pPr>
      <w:r w:rsidDel="00000000" w:rsidR="00000000" w:rsidRPr="00000000">
        <w:rPr>
          <w:b w:val="1"/>
          <w:rtl w:val="0"/>
        </w:rPr>
        <w:t xml:space="preserve">Make sure the HTML markup has the right tags and attributes so it can be piked up for SEO and email marketing</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Wednesday</w:t>
      </w:r>
    </w:p>
    <w:p w:rsidR="00000000" w:rsidDel="00000000" w:rsidP="00000000" w:rsidRDefault="00000000" w:rsidRPr="00000000" w14:paraId="0000001B">
      <w:pPr>
        <w:numPr>
          <w:ilvl w:val="0"/>
          <w:numId w:val="4"/>
        </w:numPr>
        <w:ind w:left="720" w:hanging="360"/>
        <w:rPr>
          <w:b w:val="1"/>
          <w:u w:val="none"/>
        </w:rPr>
      </w:pPr>
      <w:r w:rsidDel="00000000" w:rsidR="00000000" w:rsidRPr="00000000">
        <w:rPr>
          <w:b w:val="1"/>
          <w:rtl w:val="0"/>
        </w:rPr>
        <w:t xml:space="preserve">Finish the build by the afternoon</w:t>
      </w:r>
    </w:p>
    <w:p w:rsidR="00000000" w:rsidDel="00000000" w:rsidP="00000000" w:rsidRDefault="00000000" w:rsidRPr="00000000" w14:paraId="0000001C">
      <w:pPr>
        <w:numPr>
          <w:ilvl w:val="0"/>
          <w:numId w:val="4"/>
        </w:numPr>
        <w:ind w:left="720" w:hanging="360"/>
        <w:rPr>
          <w:b w:val="1"/>
          <w:u w:val="none"/>
        </w:rPr>
      </w:pPr>
      <w:r w:rsidDel="00000000" w:rsidR="00000000" w:rsidRPr="00000000">
        <w:rPr>
          <w:b w:val="1"/>
          <w:rtl w:val="0"/>
        </w:rPr>
        <w:t xml:space="preserve">Then test the page on all four modern browsers</w:t>
      </w:r>
    </w:p>
    <w:p w:rsidR="00000000" w:rsidDel="00000000" w:rsidP="00000000" w:rsidRDefault="00000000" w:rsidRPr="00000000" w14:paraId="0000001D">
      <w:pPr>
        <w:numPr>
          <w:ilvl w:val="0"/>
          <w:numId w:val="4"/>
        </w:numPr>
        <w:ind w:left="720" w:hanging="360"/>
        <w:rPr>
          <w:b w:val="1"/>
          <w:u w:val="none"/>
        </w:rPr>
      </w:pPr>
      <w:r w:rsidDel="00000000" w:rsidR="00000000" w:rsidRPr="00000000">
        <w:rPr>
          <w:b w:val="1"/>
          <w:rtl w:val="0"/>
        </w:rPr>
        <w:t xml:space="preserve">Make sure to test the page on as many devices as possible</w:t>
      </w:r>
    </w:p>
    <w:p w:rsidR="00000000" w:rsidDel="00000000" w:rsidP="00000000" w:rsidRDefault="00000000" w:rsidRPr="00000000" w14:paraId="0000001E">
      <w:pPr>
        <w:numPr>
          <w:ilvl w:val="0"/>
          <w:numId w:val="4"/>
        </w:numPr>
        <w:ind w:left="720" w:hanging="360"/>
        <w:rPr>
          <w:b w:val="1"/>
          <w:u w:val="none"/>
        </w:rPr>
      </w:pPr>
      <w:r w:rsidDel="00000000" w:rsidR="00000000" w:rsidRPr="00000000">
        <w:rPr>
          <w:b w:val="1"/>
          <w:rtl w:val="0"/>
        </w:rPr>
        <w:t xml:space="preserve">Keep going back to the brief and make sure you have incorporated everything</w:t>
      </w:r>
    </w:p>
    <w:p w:rsidR="00000000" w:rsidDel="00000000" w:rsidP="00000000" w:rsidRDefault="00000000" w:rsidRPr="00000000" w14:paraId="0000001F">
      <w:pPr>
        <w:numPr>
          <w:ilvl w:val="0"/>
          <w:numId w:val="4"/>
        </w:numPr>
        <w:ind w:left="720" w:hanging="360"/>
        <w:rPr>
          <w:b w:val="1"/>
          <w:u w:val="none"/>
        </w:rPr>
      </w:pPr>
      <w:r w:rsidDel="00000000" w:rsidR="00000000" w:rsidRPr="00000000">
        <w:rPr>
          <w:b w:val="1"/>
          <w:rtl w:val="0"/>
        </w:rPr>
        <w:t xml:space="preserve">Make sure you have the build and prototype files appropriately organized.</w:t>
      </w:r>
    </w:p>
    <w:p w:rsidR="00000000" w:rsidDel="00000000" w:rsidP="00000000" w:rsidRDefault="00000000" w:rsidRPr="00000000" w14:paraId="00000020">
      <w:pPr>
        <w:numPr>
          <w:ilvl w:val="0"/>
          <w:numId w:val="4"/>
        </w:numPr>
        <w:ind w:left="720" w:hanging="360"/>
        <w:rPr>
          <w:b w:val="1"/>
          <w:u w:val="none"/>
        </w:rPr>
      </w:pPr>
      <w:r w:rsidDel="00000000" w:rsidR="00000000" w:rsidRPr="00000000">
        <w:rPr>
          <w:b w:val="1"/>
          <w:rtl w:val="0"/>
        </w:rPr>
        <w:t xml:space="preserve">Be prepared to present these files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Thursday</w:t>
      </w:r>
    </w:p>
    <w:p w:rsidR="00000000" w:rsidDel="00000000" w:rsidP="00000000" w:rsidRDefault="00000000" w:rsidRPr="00000000" w14:paraId="00000023">
      <w:pPr>
        <w:numPr>
          <w:ilvl w:val="0"/>
          <w:numId w:val="2"/>
        </w:numPr>
        <w:ind w:left="720" w:hanging="360"/>
        <w:rPr>
          <w:b w:val="1"/>
          <w:u w:val="none"/>
        </w:rPr>
      </w:pPr>
      <w:r w:rsidDel="00000000" w:rsidR="00000000" w:rsidRPr="00000000">
        <w:rPr>
          <w:b w:val="1"/>
          <w:rtl w:val="0"/>
        </w:rPr>
        <w:t xml:space="preserve">Send the project over to Greg as soon as your happy. Make sure to check everything</w:t>
      </w:r>
    </w:p>
    <w:p w:rsidR="00000000" w:rsidDel="00000000" w:rsidP="00000000" w:rsidRDefault="00000000" w:rsidRPr="00000000" w14:paraId="00000024">
      <w:pPr>
        <w:numPr>
          <w:ilvl w:val="0"/>
          <w:numId w:val="2"/>
        </w:numPr>
        <w:ind w:left="720" w:hanging="360"/>
        <w:rPr>
          <w:b w:val="1"/>
          <w:u w:val="none"/>
        </w:rPr>
      </w:pPr>
      <w:r w:rsidDel="00000000" w:rsidR="00000000" w:rsidRPr="00000000">
        <w:rPr>
          <w:b w:val="1"/>
          <w:rtl w:val="0"/>
        </w:rPr>
        <w:t xml:space="preserve">Then ask yourself as many questions as possible regarding the project. The questions could be your design process, why you chose certain components, the layout of the page, any technical questions etc. Create another document with these questions and practice answering them</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Sunday 13/06/2020 notes</w:t>
      </w:r>
    </w:p>
    <w:p w:rsidR="00000000" w:rsidDel="00000000" w:rsidP="00000000" w:rsidRDefault="00000000" w:rsidRPr="00000000" w14:paraId="00000027">
      <w:pPr>
        <w:numPr>
          <w:ilvl w:val="0"/>
          <w:numId w:val="5"/>
        </w:numPr>
        <w:ind w:left="720" w:hanging="360"/>
        <w:rPr>
          <w:b w:val="1"/>
          <w:u w:val="none"/>
        </w:rPr>
      </w:pPr>
      <w:r w:rsidDel="00000000" w:rsidR="00000000" w:rsidRPr="00000000">
        <w:rPr>
          <w:b w:val="1"/>
          <w:rtl w:val="0"/>
        </w:rPr>
        <w:t xml:space="preserve">Read the following articles on landing pages </w:t>
      </w:r>
    </w:p>
    <w:p w:rsidR="00000000" w:rsidDel="00000000" w:rsidP="00000000" w:rsidRDefault="00000000" w:rsidRPr="00000000" w14:paraId="00000028">
      <w:pPr>
        <w:numPr>
          <w:ilvl w:val="1"/>
          <w:numId w:val="5"/>
        </w:numPr>
        <w:ind w:left="1440" w:hanging="360"/>
        <w:rPr>
          <w:b w:val="1"/>
          <w:u w:val="none"/>
        </w:rPr>
      </w:pPr>
      <w:hyperlink r:id="rId6">
        <w:r w:rsidDel="00000000" w:rsidR="00000000" w:rsidRPr="00000000">
          <w:rPr>
            <w:b w:val="1"/>
            <w:color w:val="1155cc"/>
            <w:u w:val="single"/>
            <w:rtl w:val="0"/>
          </w:rPr>
          <w:t xml:space="preserve">https://uxdesign.cc/how-to-create-successful-high-conversion-landing-pages-658d2984924e</w:t>
        </w:r>
      </w:hyperlink>
      <w:r w:rsidDel="00000000" w:rsidR="00000000" w:rsidRPr="00000000">
        <w:rPr>
          <w:rtl w:val="0"/>
        </w:rPr>
      </w:r>
    </w:p>
    <w:p w:rsidR="00000000" w:rsidDel="00000000" w:rsidP="00000000" w:rsidRDefault="00000000" w:rsidRPr="00000000" w14:paraId="00000029">
      <w:pPr>
        <w:numPr>
          <w:ilvl w:val="1"/>
          <w:numId w:val="5"/>
        </w:numPr>
        <w:ind w:left="1440" w:hanging="360"/>
        <w:rPr>
          <w:b w:val="1"/>
          <w:u w:val="none"/>
        </w:rPr>
      </w:pPr>
      <w:hyperlink r:id="rId7">
        <w:r w:rsidDel="00000000" w:rsidR="00000000" w:rsidRPr="00000000">
          <w:rPr>
            <w:b w:val="1"/>
            <w:color w:val="1155cc"/>
            <w:u w:val="single"/>
            <w:rtl w:val="0"/>
          </w:rPr>
          <w:t xml:space="preserve">https://medium.muz.li/what-makes-a-great-landing-page-73ddc4bf649c</w:t>
        </w:r>
      </w:hyperlink>
      <w:r w:rsidDel="00000000" w:rsidR="00000000" w:rsidRPr="00000000">
        <w:rPr>
          <w:rtl w:val="0"/>
        </w:rPr>
      </w:r>
    </w:p>
    <w:p w:rsidR="00000000" w:rsidDel="00000000" w:rsidP="00000000" w:rsidRDefault="00000000" w:rsidRPr="00000000" w14:paraId="0000002A">
      <w:pPr>
        <w:numPr>
          <w:ilvl w:val="1"/>
          <w:numId w:val="5"/>
        </w:numPr>
        <w:ind w:left="1440" w:hanging="360"/>
        <w:rPr>
          <w:b w:val="1"/>
          <w:u w:val="none"/>
        </w:rPr>
      </w:pPr>
      <w:hyperlink r:id="rId8">
        <w:r w:rsidDel="00000000" w:rsidR="00000000" w:rsidRPr="00000000">
          <w:rPr>
            <w:b w:val="1"/>
            <w:color w:val="1155cc"/>
            <w:u w:val="single"/>
            <w:rtl w:val="0"/>
          </w:rPr>
          <w:t xml:space="preserve">https://medium.com/@WebdesignerDepot/the-ultimate-guide-to-designing-landing-pages-that-convert-66c740dbadee</w:t>
        </w:r>
      </w:hyperlink>
      <w:r w:rsidDel="00000000" w:rsidR="00000000" w:rsidRPr="00000000">
        <w:rPr>
          <w:rtl w:val="0"/>
        </w:rPr>
      </w:r>
    </w:p>
    <w:p w:rsidR="00000000" w:rsidDel="00000000" w:rsidP="00000000" w:rsidRDefault="00000000" w:rsidRPr="00000000" w14:paraId="0000002B">
      <w:pPr>
        <w:numPr>
          <w:ilvl w:val="1"/>
          <w:numId w:val="5"/>
        </w:numPr>
        <w:ind w:left="1440" w:hanging="360"/>
        <w:rPr/>
      </w:pPr>
      <w:hyperlink r:id="rId9">
        <w:r w:rsidDel="00000000" w:rsidR="00000000" w:rsidRPr="00000000">
          <w:rPr>
            <w:color w:val="1155cc"/>
            <w:u w:val="single"/>
            <w:rtl w:val="0"/>
          </w:rPr>
          <w:t xml:space="preserve">https://medium.com/sketch-app-sources/improve-your-landing-page-by-learning-from-the-best-ddb431aa1c04</w:t>
        </w:r>
      </w:hyperlink>
      <w:r w:rsidDel="00000000" w:rsidR="00000000" w:rsidRPr="00000000">
        <w:rPr>
          <w:rtl w:val="0"/>
        </w:rPr>
      </w:r>
    </w:p>
    <w:p w:rsidR="00000000" w:rsidDel="00000000" w:rsidP="00000000" w:rsidRDefault="00000000" w:rsidRPr="00000000" w14:paraId="0000002C">
      <w:pPr>
        <w:numPr>
          <w:ilvl w:val="1"/>
          <w:numId w:val="5"/>
        </w:numPr>
        <w:ind w:left="1440" w:hanging="360"/>
        <w:rPr>
          <w:b w:val="1"/>
          <w:u w:val="none"/>
        </w:rPr>
      </w:pPr>
      <w:hyperlink r:id="rId10">
        <w:r w:rsidDel="00000000" w:rsidR="00000000" w:rsidRPr="00000000">
          <w:rPr>
            <w:b w:val="1"/>
            <w:color w:val="1155cc"/>
            <w:u w:val="single"/>
            <w:rtl w:val="0"/>
          </w:rPr>
          <w:t xml:space="preserve">https://uxplanet.org/the-ux-behind-designing-landing-pages-that-convert-b302ef745c74</w:t>
        </w:r>
      </w:hyperlink>
      <w:r w:rsidDel="00000000" w:rsidR="00000000" w:rsidRPr="00000000">
        <w:rPr>
          <w:rtl w:val="0"/>
        </w:rPr>
      </w:r>
    </w:p>
    <w:p w:rsidR="00000000" w:rsidDel="00000000" w:rsidP="00000000" w:rsidRDefault="00000000" w:rsidRPr="00000000" w14:paraId="0000002D">
      <w:pPr>
        <w:numPr>
          <w:ilvl w:val="1"/>
          <w:numId w:val="5"/>
        </w:numPr>
        <w:ind w:left="1440" w:hanging="360"/>
        <w:rPr>
          <w:b w:val="1"/>
          <w:u w:val="none"/>
        </w:rPr>
      </w:pPr>
      <w:hyperlink r:id="rId11">
        <w:r w:rsidDel="00000000" w:rsidR="00000000" w:rsidRPr="00000000">
          <w:rPr>
            <w:b w:val="1"/>
            <w:color w:val="1155cc"/>
            <w:u w:val="single"/>
            <w:rtl w:val="0"/>
          </w:rPr>
          <w:t xml:space="preserve">https://uxdesign.cc/how-airbnb-drives-users-actions-with-their-landing-page-design-a-ux-analysis-d99effa9f536</w:t>
        </w:r>
      </w:hyperlink>
      <w:r w:rsidDel="00000000" w:rsidR="00000000" w:rsidRPr="00000000">
        <w:rPr>
          <w:rtl w:val="0"/>
        </w:rPr>
      </w:r>
    </w:p>
    <w:p w:rsidR="00000000" w:rsidDel="00000000" w:rsidP="00000000" w:rsidRDefault="00000000" w:rsidRPr="00000000" w14:paraId="0000002E">
      <w:pPr>
        <w:numPr>
          <w:ilvl w:val="1"/>
          <w:numId w:val="5"/>
        </w:numPr>
        <w:ind w:left="1440" w:hanging="360"/>
        <w:rPr>
          <w:b w:val="1"/>
          <w:u w:val="none"/>
        </w:rPr>
      </w:pPr>
      <w:hyperlink r:id="rId12">
        <w:r w:rsidDel="00000000" w:rsidR="00000000" w:rsidRPr="00000000">
          <w:rPr>
            <w:b w:val="1"/>
            <w:color w:val="1155cc"/>
            <w:u w:val="single"/>
            <w:rtl w:val="0"/>
          </w:rPr>
          <w:t xml:space="preserve">https://uxplanet.org/13-tips-for-improving-landing-page-design-849801372da4</w:t>
        </w:r>
      </w:hyperlink>
      <w:r w:rsidDel="00000000" w:rsidR="00000000" w:rsidRPr="00000000">
        <w:rPr>
          <w:rtl w:val="0"/>
        </w:rPr>
      </w:r>
    </w:p>
    <w:p w:rsidR="00000000" w:rsidDel="00000000" w:rsidP="00000000" w:rsidRDefault="00000000" w:rsidRPr="00000000" w14:paraId="0000002F">
      <w:pPr>
        <w:numPr>
          <w:ilvl w:val="1"/>
          <w:numId w:val="5"/>
        </w:numPr>
        <w:ind w:left="1440" w:hanging="360"/>
        <w:rPr>
          <w:b w:val="1"/>
          <w:u w:val="none"/>
        </w:rPr>
      </w:pPr>
      <w:r w:rsidDel="00000000" w:rsidR="00000000" w:rsidRPr="00000000">
        <w:rPr>
          <w:b w:val="1"/>
          <w:rtl w:val="0"/>
        </w:rPr>
        <w:t xml:space="preserve">https://kickofflabs.com/blog/use-footer-convert/</w:t>
      </w:r>
    </w:p>
    <w:p w:rsidR="00000000" w:rsidDel="00000000" w:rsidP="00000000" w:rsidRDefault="00000000" w:rsidRPr="00000000" w14:paraId="00000030">
      <w:pPr>
        <w:numPr>
          <w:ilvl w:val="0"/>
          <w:numId w:val="5"/>
        </w:numPr>
        <w:ind w:left="720" w:hanging="360"/>
        <w:rPr>
          <w:b w:val="1"/>
          <w:u w:val="none"/>
        </w:rPr>
      </w:pPr>
      <w:r w:rsidDel="00000000" w:rsidR="00000000" w:rsidRPr="00000000">
        <w:rPr>
          <w:b w:val="1"/>
          <w:rtl w:val="0"/>
        </w:rPr>
        <w:t xml:space="preserve">Take notes from the above articles. This will help you justify some of the decisions you will make</w:t>
      </w:r>
    </w:p>
    <w:p w:rsidR="00000000" w:rsidDel="00000000" w:rsidP="00000000" w:rsidRDefault="00000000" w:rsidRPr="00000000" w14:paraId="00000031">
      <w:pPr>
        <w:numPr>
          <w:ilvl w:val="0"/>
          <w:numId w:val="5"/>
        </w:numPr>
        <w:ind w:left="720" w:hanging="360"/>
        <w:rPr>
          <w:b w:val="1"/>
          <w:u w:val="none"/>
        </w:rPr>
      </w:pPr>
      <w:r w:rsidDel="00000000" w:rsidR="00000000" w:rsidRPr="00000000">
        <w:rPr>
          <w:b w:val="1"/>
          <w:rtl w:val="0"/>
        </w:rPr>
        <w:t xml:space="preserve"> Watch the following videos</w:t>
      </w:r>
    </w:p>
    <w:p w:rsidR="00000000" w:rsidDel="00000000" w:rsidP="00000000" w:rsidRDefault="00000000" w:rsidRPr="00000000" w14:paraId="00000032">
      <w:pPr>
        <w:numPr>
          <w:ilvl w:val="1"/>
          <w:numId w:val="5"/>
        </w:numPr>
        <w:ind w:left="1440" w:hanging="360"/>
        <w:rPr>
          <w:b w:val="1"/>
          <w:u w:val="none"/>
        </w:rPr>
      </w:pPr>
      <w:hyperlink r:id="rId13">
        <w:r w:rsidDel="00000000" w:rsidR="00000000" w:rsidRPr="00000000">
          <w:rPr>
            <w:b w:val="1"/>
            <w:color w:val="1155cc"/>
            <w:u w:val="single"/>
            <w:rtl w:val="0"/>
          </w:rPr>
          <w:t xml:space="preserve">https://teamtreehouse.com/library/presenting-design-ideas</w:t>
        </w:r>
      </w:hyperlink>
      <w:r w:rsidDel="00000000" w:rsidR="00000000" w:rsidRPr="00000000">
        <w:rPr>
          <w:rtl w:val="0"/>
        </w:rPr>
      </w:r>
    </w:p>
    <w:p w:rsidR="00000000" w:rsidDel="00000000" w:rsidP="00000000" w:rsidRDefault="00000000" w:rsidRPr="00000000" w14:paraId="00000033">
      <w:pPr>
        <w:numPr>
          <w:ilvl w:val="1"/>
          <w:numId w:val="5"/>
        </w:numPr>
        <w:ind w:left="1440" w:hanging="360"/>
        <w:rPr>
          <w:b w:val="1"/>
          <w:u w:val="none"/>
        </w:rPr>
      </w:pPr>
      <w:hyperlink r:id="rId14">
        <w:r w:rsidDel="00000000" w:rsidR="00000000" w:rsidRPr="00000000">
          <w:rPr>
            <w:b w:val="1"/>
            <w:color w:val="1155cc"/>
            <w:u w:val="single"/>
            <w:rtl w:val="0"/>
          </w:rPr>
          <w:t xml:space="preserve">https://teamtreehouse.com/library/collecting-design-inspiration</w:t>
        </w:r>
      </w:hyperlink>
      <w:r w:rsidDel="00000000" w:rsidR="00000000" w:rsidRPr="00000000">
        <w:rPr>
          <w:rtl w:val="0"/>
        </w:rPr>
      </w:r>
    </w:p>
    <w:p w:rsidR="00000000" w:rsidDel="00000000" w:rsidP="00000000" w:rsidRDefault="00000000" w:rsidRPr="00000000" w14:paraId="00000034">
      <w:pPr>
        <w:numPr>
          <w:ilvl w:val="1"/>
          <w:numId w:val="5"/>
        </w:numPr>
        <w:ind w:left="1440" w:hanging="360"/>
        <w:rPr>
          <w:b w:val="1"/>
          <w:u w:val="none"/>
        </w:rPr>
      </w:pPr>
      <w:hyperlink r:id="rId15">
        <w:r w:rsidDel="00000000" w:rsidR="00000000" w:rsidRPr="00000000">
          <w:rPr>
            <w:b w:val="1"/>
            <w:color w:val="1155cc"/>
            <w:u w:val="single"/>
            <w:rtl w:val="0"/>
          </w:rPr>
          <w:t xml:space="preserve">https://teamtreehouse.com/library/design-criticism</w:t>
        </w:r>
      </w:hyperlink>
      <w:r w:rsidDel="00000000" w:rsidR="00000000" w:rsidRPr="00000000">
        <w:rPr>
          <w:rtl w:val="0"/>
        </w:rPr>
      </w:r>
    </w:p>
    <w:p w:rsidR="00000000" w:rsidDel="00000000" w:rsidP="00000000" w:rsidRDefault="00000000" w:rsidRPr="00000000" w14:paraId="00000035">
      <w:pPr>
        <w:numPr>
          <w:ilvl w:val="1"/>
          <w:numId w:val="5"/>
        </w:numPr>
        <w:ind w:left="1440" w:hanging="360"/>
        <w:rPr>
          <w:b w:val="1"/>
          <w:u w:val="none"/>
        </w:rPr>
      </w:pPr>
      <w:hyperlink r:id="rId16">
        <w:r w:rsidDel="00000000" w:rsidR="00000000" w:rsidRPr="00000000">
          <w:rPr>
            <w:b w:val="1"/>
            <w:color w:val="1155cc"/>
            <w:u w:val="single"/>
            <w:rtl w:val="0"/>
          </w:rPr>
          <w:t xml:space="preserve">https://teamtreehouse.com/library/web-design-process</w:t>
        </w:r>
      </w:hyperlink>
      <w:r w:rsidDel="00000000" w:rsidR="00000000" w:rsidRPr="00000000">
        <w:rPr>
          <w:rtl w:val="0"/>
        </w:rPr>
      </w:r>
    </w:p>
    <w:p w:rsidR="00000000" w:rsidDel="00000000" w:rsidP="00000000" w:rsidRDefault="00000000" w:rsidRPr="00000000" w14:paraId="00000036">
      <w:pPr>
        <w:numPr>
          <w:ilvl w:val="1"/>
          <w:numId w:val="5"/>
        </w:numPr>
        <w:ind w:left="1440" w:hanging="360"/>
        <w:rPr>
          <w:b w:val="1"/>
          <w:u w:val="none"/>
        </w:rPr>
      </w:pPr>
      <w:r w:rsidDel="00000000" w:rsidR="00000000" w:rsidRPr="00000000">
        <w:rPr>
          <w:b w:val="1"/>
          <w:rtl w:val="0"/>
        </w:rPr>
        <w:t xml:space="preserve">https://www.youtube.com/watch?v=_qtHmuBK4F0</w:t>
      </w:r>
    </w:p>
    <w:p w:rsidR="00000000" w:rsidDel="00000000" w:rsidP="00000000" w:rsidRDefault="00000000" w:rsidRPr="00000000" w14:paraId="00000037">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xdesign.cc/how-airbnb-drives-users-actions-with-their-landing-page-design-a-ux-analysis-d99effa9f536" TargetMode="External"/><Relationship Id="rId10" Type="http://schemas.openxmlformats.org/officeDocument/2006/relationships/hyperlink" Target="https://uxplanet.org/the-ux-behind-designing-landing-pages-that-convert-b302ef745c74" TargetMode="External"/><Relationship Id="rId13" Type="http://schemas.openxmlformats.org/officeDocument/2006/relationships/hyperlink" Target="https://teamtreehouse.com/library/presenting-design-ideas" TargetMode="External"/><Relationship Id="rId12" Type="http://schemas.openxmlformats.org/officeDocument/2006/relationships/hyperlink" Target="https://uxplanet.org/13-tips-for-improving-landing-page-design-849801372da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ketch-app-sources/improve-your-landing-page-by-learning-from-the-best-ddb431aa1c04" TargetMode="External"/><Relationship Id="rId15" Type="http://schemas.openxmlformats.org/officeDocument/2006/relationships/hyperlink" Target="https://teamtreehouse.com/library/design-criticism" TargetMode="External"/><Relationship Id="rId14" Type="http://schemas.openxmlformats.org/officeDocument/2006/relationships/hyperlink" Target="https://teamtreehouse.com/library/collecting-design-inspiration" TargetMode="External"/><Relationship Id="rId16" Type="http://schemas.openxmlformats.org/officeDocument/2006/relationships/hyperlink" Target="https://teamtreehouse.com/library/web-design-process" TargetMode="External"/><Relationship Id="rId5" Type="http://schemas.openxmlformats.org/officeDocument/2006/relationships/styles" Target="styles.xml"/><Relationship Id="rId6" Type="http://schemas.openxmlformats.org/officeDocument/2006/relationships/hyperlink" Target="https://uxdesign.cc/how-to-create-successful-high-conversion-landing-pages-658d2984924e" TargetMode="External"/><Relationship Id="rId7" Type="http://schemas.openxmlformats.org/officeDocument/2006/relationships/hyperlink" Target="https://medium.muz.li/what-makes-a-great-landing-page-73ddc4bf649c" TargetMode="External"/><Relationship Id="rId8" Type="http://schemas.openxmlformats.org/officeDocument/2006/relationships/hyperlink" Target="https://medium.com/@WebdesignerDepot/the-ultimate-guide-to-designing-landing-pages-that-convert-66c740dbad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