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42A7D" w14:textId="1B13FFBD" w:rsidR="00CC0EB9" w:rsidRDefault="00CC0EB9" w:rsidP="00CC0EB9">
      <w:pPr>
        <w:jc w:val="both"/>
      </w:pPr>
      <w:r>
        <w:t>Input from the previous modules</w:t>
      </w:r>
    </w:p>
    <w:p w14:paraId="6F1EDBBE" w14:textId="42FFC361" w:rsidR="00CC0EB9" w:rsidRDefault="00EF0F2F" w:rsidP="00CC0EB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Revenue: </w:t>
      </w:r>
      <w:r w:rsidR="00CC0EB9">
        <w:rPr>
          <w:lang w:val="en-US"/>
        </w:rPr>
        <w:t xml:space="preserve">Total subscribers / demand / users of a product (after step 2 – i.e., multiply by effective rate) per revenue product such as LLM1, LLM2, LLM3 </w:t>
      </w:r>
    </w:p>
    <w:p w14:paraId="77D1A8C3" w14:textId="0B1D2C0A" w:rsidR="00CC0EB9" w:rsidRDefault="00655902" w:rsidP="00CC0EB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Revenue: </w:t>
      </w:r>
      <w:r w:rsidR="00CC0EB9">
        <w:rPr>
          <w:lang w:val="en-US"/>
        </w:rPr>
        <w:t xml:space="preserve">Total Revenue including other revenue </w:t>
      </w:r>
    </w:p>
    <w:p w14:paraId="2EF3A2BC" w14:textId="63030D5F" w:rsidR="00655902" w:rsidRDefault="000129F8" w:rsidP="00CC0EB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OpEx: Total Costs</w:t>
      </w:r>
    </w:p>
    <w:p w14:paraId="56765E5E" w14:textId="77777777" w:rsidR="00B25185" w:rsidRPr="00B25185" w:rsidRDefault="00B25185" w:rsidP="00B25185">
      <w:pPr>
        <w:jc w:val="both"/>
        <w:rPr>
          <w:lang w:val="en-US"/>
        </w:rPr>
      </w:pPr>
      <w:r w:rsidRPr="00B25185">
        <w:rPr>
          <w:lang w:val="en-US"/>
        </w:rPr>
        <w:t>Example on #1</w:t>
      </w:r>
    </w:p>
    <w:p w14:paraId="160F29FF" w14:textId="77777777" w:rsidR="00B25185" w:rsidRPr="00B25185" w:rsidRDefault="00B25185" w:rsidP="00B25185">
      <w:pPr>
        <w:jc w:val="both"/>
        <w:rPr>
          <w:b/>
          <w:bCs/>
          <w:lang w:val="en-US"/>
        </w:rPr>
      </w:pPr>
      <w:r w:rsidRPr="00B25185">
        <w:rPr>
          <w:b/>
          <w:bCs/>
          <w:lang w:val="en-US"/>
        </w:rPr>
        <w:t>LLM1: Monthly or Yearly Bundle</w:t>
      </w:r>
    </w:p>
    <w:p w14:paraId="5ECADA0D" w14:textId="77777777" w:rsidR="00B25185" w:rsidRPr="00B25185" w:rsidRDefault="00B25185" w:rsidP="00B25185">
      <w:pPr>
        <w:jc w:val="both"/>
        <w:rPr>
          <w:lang w:val="en-US"/>
        </w:rPr>
      </w:pPr>
      <w:r w:rsidRPr="00B25185">
        <w:rPr>
          <w:lang w:val="en-US"/>
        </w:rPr>
        <w:t>LLM1 Total Subscribers = LLM1 Monthly Subscribers + LLM1 Yearly Subscribers.</w:t>
      </w:r>
    </w:p>
    <w:p w14:paraId="271C0A54" w14:textId="77777777" w:rsidR="00B25185" w:rsidRPr="00B25185" w:rsidRDefault="00B25185" w:rsidP="00B25185">
      <w:pPr>
        <w:jc w:val="both"/>
        <w:rPr>
          <w:b/>
          <w:bCs/>
          <w:lang w:val="en-US"/>
        </w:rPr>
      </w:pPr>
      <w:r w:rsidRPr="00B25185">
        <w:rPr>
          <w:b/>
          <w:bCs/>
          <w:lang w:val="en-US"/>
        </w:rPr>
        <w:t>LLM2: Monthly or Yearly Bundle</w:t>
      </w:r>
    </w:p>
    <w:p w14:paraId="79C4F7AD" w14:textId="77777777" w:rsidR="00B25185" w:rsidRPr="00B25185" w:rsidRDefault="00B25185" w:rsidP="00B25185">
      <w:pPr>
        <w:jc w:val="both"/>
        <w:rPr>
          <w:lang w:val="en-US"/>
        </w:rPr>
      </w:pPr>
      <w:r w:rsidRPr="00B25185">
        <w:rPr>
          <w:lang w:val="en-US"/>
        </w:rPr>
        <w:t>LLM2 Total Subscribers = LLM2 Monthly Subscribers + LLM2 Yearly Subscribers.</w:t>
      </w:r>
    </w:p>
    <w:p w14:paraId="145EACC6" w14:textId="77777777" w:rsidR="00B25185" w:rsidRPr="00B25185" w:rsidRDefault="00B25185" w:rsidP="00B25185">
      <w:pPr>
        <w:jc w:val="both"/>
        <w:rPr>
          <w:b/>
          <w:bCs/>
          <w:lang w:val="en-US"/>
        </w:rPr>
      </w:pPr>
      <w:r w:rsidRPr="00B25185">
        <w:rPr>
          <w:b/>
          <w:bCs/>
          <w:lang w:val="en-US"/>
        </w:rPr>
        <w:t>LLM3: Monthly or Yearly Bundle</w:t>
      </w:r>
    </w:p>
    <w:p w14:paraId="0F16E466" w14:textId="77777777" w:rsidR="00B25185" w:rsidRPr="00B25185" w:rsidRDefault="00B25185" w:rsidP="00B25185">
      <w:pPr>
        <w:jc w:val="both"/>
        <w:rPr>
          <w:lang w:val="en-US"/>
        </w:rPr>
      </w:pPr>
      <w:r w:rsidRPr="00B25185">
        <w:rPr>
          <w:lang w:val="en-US"/>
        </w:rPr>
        <w:t>LLM3 Total Subscribers = LLM3 Monthly Subscribers + LLM3 Yearly Subscribers.</w:t>
      </w:r>
    </w:p>
    <w:p w14:paraId="7C44E6EE" w14:textId="77777777" w:rsidR="00B25185" w:rsidRPr="00B25185" w:rsidRDefault="00B25185" w:rsidP="00B25185">
      <w:pPr>
        <w:jc w:val="both"/>
        <w:rPr>
          <w:b/>
          <w:bCs/>
          <w:lang w:val="en-US"/>
        </w:rPr>
      </w:pPr>
      <w:r w:rsidRPr="00B25185">
        <w:rPr>
          <w:b/>
          <w:bCs/>
          <w:lang w:val="en-US"/>
        </w:rPr>
        <w:t>LLM4: Monthly or Yearly Bundle</w:t>
      </w:r>
    </w:p>
    <w:p w14:paraId="7A5C3C68" w14:textId="77777777" w:rsidR="00B25185" w:rsidRPr="00B25185" w:rsidRDefault="00B25185" w:rsidP="00B25185">
      <w:pPr>
        <w:jc w:val="both"/>
        <w:rPr>
          <w:lang w:val="en-US"/>
        </w:rPr>
      </w:pPr>
      <w:r w:rsidRPr="00B25185">
        <w:rPr>
          <w:lang w:val="en-US"/>
        </w:rPr>
        <w:t>LLM4 Total Subscribers = LLM4 Monthly Subscribers + LLM4 Yearly Subscribers</w:t>
      </w:r>
    </w:p>
    <w:p w14:paraId="530ED390" w14:textId="3F865D0A" w:rsidR="00B25185" w:rsidRPr="00B25185" w:rsidRDefault="00B25185" w:rsidP="00B25185">
      <w:pPr>
        <w:jc w:val="both"/>
        <w:rPr>
          <w:lang w:val="en-US"/>
        </w:rPr>
      </w:pPr>
      <w:r w:rsidRPr="00B25185">
        <w:rPr>
          <w:lang w:val="en-US"/>
        </w:rPr>
        <w:t>So we are looking for LLM1 Total Subscribers, etc.</w:t>
      </w:r>
    </w:p>
    <w:p w14:paraId="03ABE520" w14:textId="77777777" w:rsidR="006A7D69" w:rsidRDefault="006A7D69" w:rsidP="006A7D69">
      <w:pP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</w:t>
      </w:r>
    </w:p>
    <w:p w14:paraId="2C563E97" w14:textId="69DF812B" w:rsidR="006A7D69" w:rsidRDefault="006A7D69" w:rsidP="006A7D69">
      <w:pPr>
        <w:jc w:val="both"/>
        <w:rPr>
          <w:lang w:val="en-US"/>
        </w:rPr>
      </w:pPr>
      <w:r w:rsidRPr="0063272D">
        <w:rPr>
          <w:lang w:val="en-US"/>
        </w:rPr>
        <w:t xml:space="preserve">We have </w:t>
      </w:r>
      <w:r>
        <w:rPr>
          <w:lang w:val="en-US"/>
        </w:rPr>
        <w:t>five key CapEx buckets that typically comprise any CapEx tab in a financial model. The goal is to replicate the following, with a slight customization across sectors and presented companies / business topics as required, mainly for Step 1. Examples on optimizations will be provided in the below.</w:t>
      </w:r>
    </w:p>
    <w:p w14:paraId="05BCA064" w14:textId="1E197C16" w:rsidR="00265CDB" w:rsidRPr="006A3733" w:rsidRDefault="0086759D">
      <w:pPr>
        <w:rPr>
          <w:lang w:val="en-US"/>
        </w:rPr>
      </w:pPr>
      <w:r w:rsidRPr="00CB6B91">
        <w:rPr>
          <w:b/>
          <w:bCs/>
          <w:lang w:val="en-US"/>
        </w:rPr>
        <w:t>Step 1:</w:t>
      </w:r>
      <w:r w:rsidRPr="006A3733">
        <w:rPr>
          <w:lang w:val="en-US"/>
        </w:rPr>
        <w:t xml:space="preserve"> </w:t>
      </w:r>
      <w:r w:rsidR="00CB6B91">
        <w:rPr>
          <w:lang w:val="en-US"/>
        </w:rPr>
        <w:t>W</w:t>
      </w:r>
      <w:r w:rsidR="00D0061D">
        <w:rPr>
          <w:lang w:val="en-US"/>
        </w:rPr>
        <w:t xml:space="preserve">ould always be to estimate the cost required to set-up the solution. </w:t>
      </w:r>
      <w:r w:rsidR="00BB1519">
        <w:rPr>
          <w:lang w:val="en-US"/>
        </w:rPr>
        <w:t xml:space="preserve">This step is specific to the topic at hand and would differ massively </w:t>
      </w:r>
      <w:r w:rsidR="00A122C9">
        <w:rPr>
          <w:lang w:val="en-US"/>
        </w:rPr>
        <w:t>between,</w:t>
      </w:r>
      <w:r w:rsidR="00BB1519">
        <w:rPr>
          <w:lang w:val="en-US"/>
        </w:rPr>
        <w:t xml:space="preserve"> </w:t>
      </w:r>
      <w:r w:rsidR="00324B7B">
        <w:rPr>
          <w:lang w:val="en-US"/>
        </w:rPr>
        <w:t xml:space="preserve">for </w:t>
      </w:r>
      <w:r w:rsidR="00A122C9">
        <w:rPr>
          <w:lang w:val="en-US"/>
        </w:rPr>
        <w:t>example,</w:t>
      </w:r>
      <w:r w:rsidR="00324B7B">
        <w:rPr>
          <w:lang w:val="en-US"/>
        </w:rPr>
        <w:t xml:space="preserve"> LLM subscription business and </w:t>
      </w:r>
      <w:r w:rsidR="006F3615">
        <w:rPr>
          <w:lang w:val="en-US"/>
        </w:rPr>
        <w:t>Airline per say</w:t>
      </w:r>
    </w:p>
    <w:p w14:paraId="62105283" w14:textId="1E173ED3" w:rsidR="0046729B" w:rsidRDefault="006F3615">
      <w:pPr>
        <w:rPr>
          <w:lang w:val="en-US"/>
        </w:rPr>
      </w:pPr>
      <w:r>
        <w:rPr>
          <w:lang w:val="en-US"/>
        </w:rPr>
        <w:t xml:space="preserve">Example A - </w:t>
      </w:r>
      <w:r w:rsidR="0046729B" w:rsidRPr="0046729B">
        <w:rPr>
          <w:lang w:val="en-US"/>
        </w:rPr>
        <w:t>Platform Development</w:t>
      </w:r>
      <w:r>
        <w:rPr>
          <w:lang w:val="en-US"/>
        </w:rPr>
        <w:t xml:space="preserve"> for LLM Subscription</w:t>
      </w:r>
    </w:p>
    <w:p w14:paraId="002ACAA3" w14:textId="46E2F026" w:rsidR="00131666" w:rsidRDefault="00131666" w:rsidP="00131666">
      <w:pPr>
        <w:pStyle w:val="ListParagraph"/>
        <w:numPr>
          <w:ilvl w:val="0"/>
          <w:numId w:val="2"/>
        </w:numPr>
        <w:rPr>
          <w:lang w:val="en-US"/>
        </w:rPr>
      </w:pPr>
      <w:r w:rsidRPr="009371EC">
        <w:rPr>
          <w:highlight w:val="yellow"/>
          <w:lang w:val="en-US"/>
        </w:rPr>
        <w:t>Front-end and Back-end</w:t>
      </w:r>
      <w:r w:rsidR="00A122C9" w:rsidRPr="009371EC">
        <w:rPr>
          <w:highlight w:val="yellow"/>
          <w:lang w:val="en-US"/>
        </w:rPr>
        <w:t xml:space="preserve"> of Website</w:t>
      </w:r>
    </w:p>
    <w:p w14:paraId="6050C86E" w14:textId="6D529DFE" w:rsidR="006A3733" w:rsidRDefault="006A3733" w:rsidP="006A37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 Fee</w:t>
      </w:r>
      <w:r w:rsidR="00BD09B8">
        <w:rPr>
          <w:lang w:val="en-US"/>
        </w:rPr>
        <w:t xml:space="preserve"> Assumption </w:t>
      </w:r>
    </w:p>
    <w:p w14:paraId="25D0A109" w14:textId="1FAECF28" w:rsidR="00131666" w:rsidRDefault="00131666" w:rsidP="00131666">
      <w:pPr>
        <w:pStyle w:val="ListParagraph"/>
        <w:numPr>
          <w:ilvl w:val="0"/>
          <w:numId w:val="2"/>
        </w:numPr>
        <w:rPr>
          <w:lang w:val="en-US"/>
        </w:rPr>
      </w:pPr>
      <w:r w:rsidRPr="009371EC">
        <w:rPr>
          <w:highlight w:val="yellow"/>
          <w:lang w:val="en-US"/>
        </w:rPr>
        <w:t>Integrations with APIs and Data Sources</w:t>
      </w:r>
    </w:p>
    <w:p w14:paraId="779970DC" w14:textId="447EF579" w:rsidR="006A3733" w:rsidRDefault="006A3733" w:rsidP="006A37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 Fee</w:t>
      </w:r>
      <w:r w:rsidR="00514B56">
        <w:rPr>
          <w:lang w:val="en-US"/>
        </w:rPr>
        <w:t xml:space="preserve"> </w:t>
      </w:r>
      <w:r w:rsidR="00514B56">
        <w:rPr>
          <w:lang w:val="en-US"/>
        </w:rPr>
        <w:t>Assumption</w:t>
      </w:r>
    </w:p>
    <w:p w14:paraId="1A2BAED0" w14:textId="1EA41452" w:rsidR="00131666" w:rsidRDefault="00131666" w:rsidP="00131666">
      <w:pPr>
        <w:pStyle w:val="ListParagraph"/>
        <w:numPr>
          <w:ilvl w:val="0"/>
          <w:numId w:val="2"/>
        </w:numPr>
        <w:rPr>
          <w:lang w:val="en-US"/>
        </w:rPr>
      </w:pPr>
      <w:r w:rsidRPr="009371EC">
        <w:rPr>
          <w:highlight w:val="yellow"/>
          <w:lang w:val="en-US"/>
        </w:rPr>
        <w:t>Testing and QA Systems</w:t>
      </w:r>
    </w:p>
    <w:p w14:paraId="75C3808A" w14:textId="5AA8A204" w:rsidR="006A3733" w:rsidRPr="00131666" w:rsidRDefault="00CC71E0" w:rsidP="006A373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 Fee</w:t>
      </w:r>
      <w:r w:rsidR="00514B56">
        <w:rPr>
          <w:lang w:val="en-US"/>
        </w:rPr>
        <w:t xml:space="preserve"> </w:t>
      </w:r>
      <w:r w:rsidR="00514B56">
        <w:rPr>
          <w:lang w:val="en-US"/>
        </w:rPr>
        <w:t>Assumption</w:t>
      </w:r>
    </w:p>
    <w:p w14:paraId="0D1BEA2A" w14:textId="298B2801" w:rsidR="0006171C" w:rsidRDefault="00C17D17" w:rsidP="0006171C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>Model Training GPUs</w:t>
      </w:r>
    </w:p>
    <w:p w14:paraId="0F754C17" w14:textId="54FBC55A" w:rsidR="00C17D17" w:rsidRDefault="0069182E" w:rsidP="00C17D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 per model</w:t>
      </w:r>
      <w:r w:rsidR="00A122C9">
        <w:rPr>
          <w:lang w:val="en-US"/>
        </w:rPr>
        <w:t xml:space="preserve"> per </w:t>
      </w:r>
      <w:r w:rsidR="00946299">
        <w:rPr>
          <w:lang w:val="en-US"/>
        </w:rPr>
        <w:t>year</w:t>
      </w:r>
      <w:r w:rsidR="00514B56">
        <w:rPr>
          <w:lang w:val="en-US"/>
        </w:rPr>
        <w:t>; incremental expenses</w:t>
      </w:r>
    </w:p>
    <w:p w14:paraId="4551AD4E" w14:textId="337D3058" w:rsidR="00570375" w:rsidRDefault="00B30167" w:rsidP="005703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Model Training </w:t>
      </w:r>
      <w:r w:rsidR="00570375">
        <w:rPr>
          <w:lang w:val="en-US"/>
        </w:rPr>
        <w:t xml:space="preserve">Cost LLM1 </w:t>
      </w:r>
    </w:p>
    <w:p w14:paraId="238275B2" w14:textId="348CA26F" w:rsidR="00570375" w:rsidRDefault="00B30167" w:rsidP="005703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Model Training Cost </w:t>
      </w:r>
      <w:r w:rsidR="00570375">
        <w:rPr>
          <w:lang w:val="en-US"/>
        </w:rPr>
        <w:t xml:space="preserve">LLM2 </w:t>
      </w:r>
    </w:p>
    <w:p w14:paraId="47942540" w14:textId="46CC56BC" w:rsidR="00570375" w:rsidRDefault="00B30167" w:rsidP="005703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Model Training Cost </w:t>
      </w:r>
      <w:r w:rsidR="00570375">
        <w:rPr>
          <w:lang w:val="en-US"/>
        </w:rPr>
        <w:t>LLM3</w:t>
      </w:r>
    </w:p>
    <w:p w14:paraId="72D951FC" w14:textId="2C465ED4" w:rsidR="00570375" w:rsidRDefault="00B30167" w:rsidP="005703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Model Training Cost </w:t>
      </w:r>
      <w:r w:rsidR="00570375">
        <w:rPr>
          <w:lang w:val="en-US"/>
        </w:rPr>
        <w:t>LLM4</w:t>
      </w:r>
    </w:p>
    <w:p w14:paraId="3E78F84B" w14:textId="1CBBD668" w:rsidR="0006171C" w:rsidRPr="009371EC" w:rsidRDefault="00C17D17" w:rsidP="00C17D1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371EC">
        <w:rPr>
          <w:highlight w:val="yellow"/>
          <w:lang w:val="en-US"/>
        </w:rPr>
        <w:t>Custom Fine-Tuning</w:t>
      </w:r>
    </w:p>
    <w:p w14:paraId="285EF725" w14:textId="7C3B12F3" w:rsidR="00C17D17" w:rsidRDefault="00A122C9" w:rsidP="00A12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Cost per model per </w:t>
      </w:r>
      <w:r w:rsidR="00946299">
        <w:rPr>
          <w:lang w:val="en-US"/>
        </w:rPr>
        <w:t>year</w:t>
      </w:r>
      <w:r w:rsidR="00514B56">
        <w:rPr>
          <w:lang w:val="en-US"/>
        </w:rPr>
        <w:t xml:space="preserve"> associated with upgrades</w:t>
      </w:r>
    </w:p>
    <w:p w14:paraId="4A96EC71" w14:textId="77D7BBCE" w:rsidR="00570375" w:rsidRDefault="00B30167" w:rsidP="005703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Model Fine-tuning </w:t>
      </w:r>
      <w:r w:rsidR="00570375">
        <w:rPr>
          <w:lang w:val="en-US"/>
        </w:rPr>
        <w:t xml:space="preserve">Cost LLM1 </w:t>
      </w:r>
    </w:p>
    <w:p w14:paraId="1AF98724" w14:textId="2E3DEA11" w:rsidR="00570375" w:rsidRDefault="00B30167" w:rsidP="005703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Model Fine-tuning </w:t>
      </w:r>
      <w:r w:rsidR="00570375">
        <w:rPr>
          <w:lang w:val="en-US"/>
        </w:rPr>
        <w:t xml:space="preserve">Cost LLM2 </w:t>
      </w:r>
    </w:p>
    <w:p w14:paraId="71C22C9E" w14:textId="18495AFB" w:rsidR="00570375" w:rsidRDefault="00B30167" w:rsidP="005703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Model Fine-tuning </w:t>
      </w:r>
      <w:r w:rsidR="00570375">
        <w:rPr>
          <w:lang w:val="en-US"/>
        </w:rPr>
        <w:t>Cost LLM3</w:t>
      </w:r>
    </w:p>
    <w:p w14:paraId="6D28A034" w14:textId="513409A0" w:rsidR="00570375" w:rsidRPr="00570375" w:rsidRDefault="00B30167" w:rsidP="005703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Model Fine-tuning </w:t>
      </w:r>
      <w:r w:rsidR="00570375">
        <w:rPr>
          <w:lang w:val="en-US"/>
        </w:rPr>
        <w:t>Cost LLM4</w:t>
      </w:r>
    </w:p>
    <w:p w14:paraId="3FDA70B5" w14:textId="3D1AA154" w:rsidR="006F3615" w:rsidRDefault="006F3615" w:rsidP="006F3615">
      <w:pPr>
        <w:rPr>
          <w:lang w:val="en-US"/>
        </w:rPr>
      </w:pPr>
      <w:r w:rsidRPr="006F3615">
        <w:rPr>
          <w:lang w:val="en-US"/>
        </w:rPr>
        <w:t xml:space="preserve">Example </w:t>
      </w:r>
      <w:r>
        <w:rPr>
          <w:lang w:val="en-US"/>
        </w:rPr>
        <w:t>B</w:t>
      </w:r>
      <w:r w:rsidRPr="006F3615">
        <w:rPr>
          <w:lang w:val="en-US"/>
        </w:rPr>
        <w:t xml:space="preserve"> </w:t>
      </w:r>
      <w:r w:rsidR="00ED0A5E">
        <w:rPr>
          <w:lang w:val="en-US"/>
        </w:rPr>
        <w:t>–</w:t>
      </w:r>
      <w:r w:rsidRPr="006F3615">
        <w:rPr>
          <w:lang w:val="en-US"/>
        </w:rPr>
        <w:t xml:space="preserve"> </w:t>
      </w:r>
      <w:r w:rsidR="00ED0A5E">
        <w:rPr>
          <w:lang w:val="en-US"/>
        </w:rPr>
        <w:t>Airline Set-up Costs</w:t>
      </w:r>
    </w:p>
    <w:p w14:paraId="02EAE32A" w14:textId="3E1023A4" w:rsidR="00ED0A5E" w:rsidRDefault="003031A0" w:rsidP="00ED0A5E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>Aircraft Spare Engine CapEx</w:t>
      </w:r>
    </w:p>
    <w:p w14:paraId="62376A03" w14:textId="0B157455" w:rsidR="00ED0A5E" w:rsidRDefault="00ED0A5E" w:rsidP="00ED0A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Cost per </w:t>
      </w:r>
      <w:r w:rsidR="00823A41">
        <w:rPr>
          <w:lang w:val="en-US"/>
        </w:rPr>
        <w:t xml:space="preserve">aircraft, </w:t>
      </w:r>
      <w:r w:rsidR="00823A41" w:rsidRPr="00E65E20">
        <w:rPr>
          <w:i/>
          <w:iCs/>
          <w:u w:val="single"/>
          <w:lang w:val="en-US"/>
        </w:rPr>
        <w:t>informed by D&amp;A period of the Engine</w:t>
      </w:r>
    </w:p>
    <w:p w14:paraId="43413FE8" w14:textId="52B00760" w:rsidR="003031A0" w:rsidRDefault="003031A0" w:rsidP="003031A0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lastRenderedPageBreak/>
        <w:t>Aircraft Parts CapEx</w:t>
      </w:r>
    </w:p>
    <w:p w14:paraId="23B71F87" w14:textId="42571080" w:rsidR="003031A0" w:rsidRDefault="00823A41" w:rsidP="003031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Cost per aircraft, </w:t>
      </w:r>
      <w:r w:rsidRPr="00E65E20">
        <w:rPr>
          <w:i/>
          <w:iCs/>
          <w:u w:val="single"/>
          <w:lang w:val="en-US"/>
        </w:rPr>
        <w:t>informed by D&amp;A period of the Parts</w:t>
      </w:r>
    </w:p>
    <w:p w14:paraId="3CEF547D" w14:textId="580B1B68" w:rsidR="000D1774" w:rsidRDefault="000D1774" w:rsidP="000D1774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>Ground Equipment CapEx</w:t>
      </w:r>
    </w:p>
    <w:p w14:paraId="285D4B9F" w14:textId="08AF00B9" w:rsidR="000D1774" w:rsidRDefault="000D1774" w:rsidP="000D17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Share of operating costs * Total Costs</w:t>
      </w:r>
    </w:p>
    <w:p w14:paraId="006D02E9" w14:textId="2E317B6E" w:rsidR="000D1774" w:rsidRDefault="000D1774" w:rsidP="000D1774">
      <w:pPr>
        <w:rPr>
          <w:lang w:val="en-US"/>
        </w:rPr>
      </w:pPr>
      <w:r>
        <w:rPr>
          <w:lang w:val="en-US"/>
        </w:rPr>
        <w:t>Note here the use of</w:t>
      </w:r>
      <w:r w:rsidR="006F21C8">
        <w:rPr>
          <w:lang w:val="en-US"/>
        </w:rPr>
        <w:t xml:space="preserve"> </w:t>
      </w:r>
      <w:r w:rsidR="00B22AEA">
        <w:rPr>
          <w:lang w:val="en-US"/>
        </w:rPr>
        <w:t xml:space="preserve">the sentence “informed by D&amp;A period of the engine or of the parts”. </w:t>
      </w:r>
      <w:r w:rsidR="00826AE2">
        <w:rPr>
          <w:lang w:val="en-US"/>
        </w:rPr>
        <w:t xml:space="preserve">Each item when we buy it has </w:t>
      </w:r>
      <w:r w:rsidR="00333BD6">
        <w:rPr>
          <w:lang w:val="en-US"/>
        </w:rPr>
        <w:t xml:space="preserve">a depreciation period. For example, a laptop has a depreciation period of 3 years, while airline parts last up-to-15 years. This to say, that the CapEx would need to be </w:t>
      </w:r>
      <w:r w:rsidR="009454D1">
        <w:rPr>
          <w:lang w:val="en-US"/>
        </w:rPr>
        <w:t xml:space="preserve">re-incurred after the depreciation period. </w:t>
      </w:r>
    </w:p>
    <w:p w14:paraId="5CFDED7A" w14:textId="22FF22E3" w:rsidR="009454D1" w:rsidRPr="000D1774" w:rsidRDefault="009454D1" w:rsidP="000D1774">
      <w:pPr>
        <w:rPr>
          <w:lang w:val="en-US"/>
        </w:rPr>
      </w:pPr>
      <w:r>
        <w:rPr>
          <w:lang w:val="en-US"/>
        </w:rPr>
        <w:t xml:space="preserve">I.e., if we have one staff </w:t>
      </w:r>
      <w:r w:rsidR="00A41EB9">
        <w:rPr>
          <w:lang w:val="en-US"/>
        </w:rPr>
        <w:t xml:space="preserve">named Yahya </w:t>
      </w:r>
      <w:r>
        <w:rPr>
          <w:lang w:val="en-US"/>
        </w:rPr>
        <w:t xml:space="preserve">to whom a laptop is provided </w:t>
      </w:r>
      <w:r w:rsidR="00F8576F">
        <w:rPr>
          <w:lang w:val="en-US"/>
        </w:rPr>
        <w:t xml:space="preserve">on 01 April 2025, and D&amp;A period is 3 years for this company; then the capex cost of a new laptop needs to be modeled for 01 April 2028 provided the </w:t>
      </w:r>
      <w:r w:rsidR="00A41EB9">
        <w:rPr>
          <w:lang w:val="en-US"/>
        </w:rPr>
        <w:t>need for such laptop still exists (i.e., Yahya still hired or if Yahya quit, Jitender the person who took on Yahya’s laptop when he quit was using it)</w:t>
      </w:r>
    </w:p>
    <w:p w14:paraId="354113D4" w14:textId="50D51E38" w:rsidR="005F25BC" w:rsidRPr="005F25BC" w:rsidRDefault="005F25BC" w:rsidP="005F25BC">
      <w:pPr>
        <w:rPr>
          <w:lang w:val="en-US"/>
        </w:rPr>
      </w:pPr>
      <w:r>
        <w:rPr>
          <w:lang w:val="en-US"/>
        </w:rPr>
        <w:t xml:space="preserve">Step </w:t>
      </w:r>
      <w:r w:rsidR="00EA3365">
        <w:rPr>
          <w:lang w:val="en-US"/>
        </w:rPr>
        <w:t>2</w:t>
      </w:r>
      <w:r>
        <w:rPr>
          <w:lang w:val="en-US"/>
        </w:rPr>
        <w:t>:</w:t>
      </w:r>
      <w:r w:rsidR="00A345CE">
        <w:rPr>
          <w:lang w:val="en-US"/>
        </w:rPr>
        <w:t xml:space="preserve"> Each company would have </w:t>
      </w:r>
      <w:r w:rsidR="00363827">
        <w:rPr>
          <w:lang w:val="en-US"/>
        </w:rPr>
        <w:t>a budget to set-up the systems required to launch the project or for an airline, it would be the set of systems</w:t>
      </w:r>
      <w:r w:rsidR="0097118D">
        <w:rPr>
          <w:lang w:val="en-US"/>
        </w:rPr>
        <w:t xml:space="preserve"> required to improve operations, etc.</w:t>
      </w:r>
    </w:p>
    <w:p w14:paraId="48AFF8C2" w14:textId="6F7CC19B" w:rsidR="005F25BC" w:rsidRDefault="005F25BC" w:rsidP="00DB6F19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>Digital, Data and IT Systems</w:t>
      </w:r>
    </w:p>
    <w:p w14:paraId="21E6FFD2" w14:textId="08DC076E" w:rsidR="005F25BC" w:rsidRDefault="009319F7" w:rsidP="00A739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Fixed fee per system required</w:t>
      </w:r>
    </w:p>
    <w:p w14:paraId="681FB20C" w14:textId="017A0B63" w:rsidR="009319F7" w:rsidRPr="0046729B" w:rsidRDefault="009319F7" w:rsidP="00A739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Or a total </w:t>
      </w:r>
      <w:r w:rsidR="007071B9">
        <w:rPr>
          <w:lang w:val="en-US"/>
        </w:rPr>
        <w:t>budget</w:t>
      </w:r>
      <w:r w:rsidR="00AE1EE4">
        <w:rPr>
          <w:lang w:val="en-US"/>
        </w:rPr>
        <w:t xml:space="preserve"> </w:t>
      </w:r>
      <w:r w:rsidR="007071B9">
        <w:rPr>
          <w:lang w:val="en-US"/>
        </w:rPr>
        <w:t xml:space="preserve">assumption </w:t>
      </w:r>
      <w:r w:rsidR="00AE1EE4">
        <w:rPr>
          <w:lang w:val="en-US"/>
        </w:rPr>
        <w:t>per annum for system upgrades / new system installations</w:t>
      </w:r>
    </w:p>
    <w:p w14:paraId="2B4ECF65" w14:textId="15779E91" w:rsidR="0086759D" w:rsidRDefault="0086759D">
      <w:pPr>
        <w:rPr>
          <w:lang w:val="en-US"/>
        </w:rPr>
      </w:pPr>
      <w:r w:rsidRPr="00A25535">
        <w:rPr>
          <w:lang w:val="en-US"/>
        </w:rPr>
        <w:t xml:space="preserve">Step </w:t>
      </w:r>
      <w:r w:rsidR="00EA3365" w:rsidRPr="00A25535">
        <w:rPr>
          <w:lang w:val="en-US"/>
        </w:rPr>
        <w:t>3</w:t>
      </w:r>
      <w:r w:rsidRPr="00A25535">
        <w:rPr>
          <w:lang w:val="en-US"/>
        </w:rPr>
        <w:t>:</w:t>
      </w:r>
      <w:r w:rsidR="00C2067A" w:rsidRPr="00A25535">
        <w:rPr>
          <w:lang w:val="en-US"/>
        </w:rPr>
        <w:t xml:space="preserve"> </w:t>
      </w:r>
      <w:r w:rsidR="00A25535">
        <w:rPr>
          <w:lang w:val="en-US"/>
        </w:rPr>
        <w:t>Each company unless set-up fully remote, would have a CapEx to set-up the office furniture and the networking infrastructure of an office – this includes the initial one-time costs of routers, etc.</w:t>
      </w:r>
    </w:p>
    <w:p w14:paraId="420CC258" w14:textId="1CCDFE2F" w:rsidR="0046729B" w:rsidRDefault="0046729B" w:rsidP="0046729B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 xml:space="preserve">Office </w:t>
      </w:r>
      <w:r w:rsidR="00AE41B8" w:rsidRPr="009371EC">
        <w:rPr>
          <w:highlight w:val="yellow"/>
          <w:lang w:val="en-US"/>
        </w:rPr>
        <w:t>Furniture</w:t>
      </w:r>
    </w:p>
    <w:p w14:paraId="40B71D27" w14:textId="44FBA13F" w:rsidR="007F6DE9" w:rsidRDefault="00F86074" w:rsidP="007F6D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Office Furniture as Share of Costs</w:t>
      </w:r>
      <w:r w:rsidRPr="00AE41B8">
        <w:rPr>
          <w:lang w:val="en-US"/>
        </w:rPr>
        <w:t xml:space="preserve"> </w:t>
      </w:r>
      <w:r>
        <w:rPr>
          <w:lang w:val="en-US"/>
        </w:rPr>
        <w:t xml:space="preserve">* </w:t>
      </w:r>
      <w:r w:rsidRPr="00E65E20">
        <w:rPr>
          <w:i/>
          <w:iCs/>
          <w:u w:val="single"/>
          <w:lang w:val="en-US"/>
        </w:rPr>
        <w:t xml:space="preserve">total Costs </w:t>
      </w:r>
      <w:r w:rsidR="00AE41B8" w:rsidRPr="00E65E20">
        <w:rPr>
          <w:i/>
          <w:iCs/>
          <w:u w:val="single"/>
          <w:lang w:val="en-US"/>
        </w:rPr>
        <w:t>informed by D&amp;A period</w:t>
      </w:r>
    </w:p>
    <w:p w14:paraId="7BBEEF04" w14:textId="6C239A59" w:rsidR="0046729B" w:rsidRDefault="00020B76" w:rsidP="0046729B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>Networking Infrastructure</w:t>
      </w:r>
    </w:p>
    <w:p w14:paraId="1914867F" w14:textId="57725A53" w:rsidR="007F6DE9" w:rsidRDefault="00F86074" w:rsidP="007F6D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Network Infrastructure as </w:t>
      </w:r>
      <w:r w:rsidR="0044053C">
        <w:rPr>
          <w:lang w:val="en-US"/>
        </w:rPr>
        <w:t xml:space="preserve">Share of </w:t>
      </w:r>
      <w:r>
        <w:rPr>
          <w:lang w:val="en-US"/>
        </w:rPr>
        <w:t>Costs</w:t>
      </w:r>
      <w:r w:rsidR="0044053C" w:rsidRPr="00AE41B8">
        <w:rPr>
          <w:lang w:val="en-US"/>
        </w:rPr>
        <w:t xml:space="preserve"> </w:t>
      </w:r>
      <w:r w:rsidR="0044053C">
        <w:rPr>
          <w:lang w:val="en-US"/>
        </w:rPr>
        <w:t xml:space="preserve">* </w:t>
      </w:r>
      <w:r w:rsidR="0044053C" w:rsidRPr="00E65E20">
        <w:rPr>
          <w:i/>
          <w:iCs/>
          <w:u w:val="single"/>
          <w:lang w:val="en-US"/>
        </w:rPr>
        <w:t xml:space="preserve">total </w:t>
      </w:r>
      <w:r w:rsidRPr="00E65E20">
        <w:rPr>
          <w:i/>
          <w:iCs/>
          <w:u w:val="single"/>
          <w:lang w:val="en-US"/>
        </w:rPr>
        <w:t>Costs</w:t>
      </w:r>
      <w:r w:rsidR="0044053C" w:rsidRPr="00E65E20">
        <w:rPr>
          <w:i/>
          <w:iCs/>
          <w:u w:val="single"/>
          <w:lang w:val="en-US"/>
        </w:rPr>
        <w:t xml:space="preserve"> informed by D&amp;A period</w:t>
      </w:r>
    </w:p>
    <w:p w14:paraId="21664CBA" w14:textId="5B43205E" w:rsidR="0086759D" w:rsidRDefault="0086759D">
      <w:pPr>
        <w:rPr>
          <w:lang w:val="en-US"/>
        </w:rPr>
      </w:pPr>
      <w:r w:rsidRPr="008C312B">
        <w:rPr>
          <w:lang w:val="en-US"/>
        </w:rPr>
        <w:t xml:space="preserve">Step </w:t>
      </w:r>
      <w:r w:rsidR="00EA3365" w:rsidRPr="008C312B">
        <w:rPr>
          <w:lang w:val="en-US"/>
        </w:rPr>
        <w:t>4</w:t>
      </w:r>
      <w:r w:rsidRPr="008C312B">
        <w:rPr>
          <w:lang w:val="en-US"/>
        </w:rPr>
        <w:t>:</w:t>
      </w:r>
      <w:r>
        <w:rPr>
          <w:lang w:val="en-US"/>
        </w:rPr>
        <w:t xml:space="preserve"> </w:t>
      </w:r>
      <w:r w:rsidR="00805A22">
        <w:rPr>
          <w:lang w:val="en-US"/>
        </w:rPr>
        <w:t xml:space="preserve">Staff IT Costs </w:t>
      </w:r>
    </w:p>
    <w:p w14:paraId="0446BBA7" w14:textId="27F3FCED" w:rsidR="00020B76" w:rsidRDefault="00020B76" w:rsidP="00020B76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>Laptops and phones</w:t>
      </w:r>
    </w:p>
    <w:p w14:paraId="7F0148D1" w14:textId="1BAACE41" w:rsidR="0018626C" w:rsidRDefault="00CB5760" w:rsidP="001862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Fixed </w:t>
      </w:r>
      <w:r w:rsidR="00935338">
        <w:rPr>
          <w:lang w:val="en-US"/>
        </w:rPr>
        <w:t xml:space="preserve">Cost </w:t>
      </w:r>
      <w:r>
        <w:rPr>
          <w:lang w:val="en-US"/>
        </w:rPr>
        <w:t xml:space="preserve">Budget </w:t>
      </w:r>
      <w:r w:rsidR="00935338">
        <w:rPr>
          <w:lang w:val="en-US"/>
        </w:rPr>
        <w:t xml:space="preserve">per staff </w:t>
      </w:r>
      <w:r w:rsidR="00935338" w:rsidRPr="00E65E20">
        <w:rPr>
          <w:i/>
          <w:iCs/>
          <w:u w:val="single"/>
          <w:lang w:val="en-US"/>
        </w:rPr>
        <w:t>informed by D&amp;A period</w:t>
      </w:r>
    </w:p>
    <w:p w14:paraId="29451ADE" w14:textId="6DE81739" w:rsidR="00020B76" w:rsidRDefault="00020B76" w:rsidP="00020B76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>Software Licenses</w:t>
      </w:r>
    </w:p>
    <w:p w14:paraId="3905D4A3" w14:textId="35054C1E" w:rsidR="00935338" w:rsidRDefault="00CB5760" w:rsidP="00EA33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Fixed Cost Budget per </w:t>
      </w:r>
      <w:r w:rsidR="00935338">
        <w:rPr>
          <w:lang w:val="en-US"/>
        </w:rPr>
        <w:t xml:space="preserve">staff per month multiplied by number of staff;  </w:t>
      </w:r>
    </w:p>
    <w:p w14:paraId="04DA8791" w14:textId="4F38477D" w:rsidR="00B7274D" w:rsidRDefault="00B7274D" w:rsidP="00B7274D">
      <w:pPr>
        <w:rPr>
          <w:b/>
          <w:bCs/>
          <w:lang w:val="en-US"/>
        </w:rPr>
      </w:pPr>
      <w:r>
        <w:rPr>
          <w:lang w:val="en-US"/>
        </w:rPr>
        <w:t xml:space="preserve">Note: Here we need </w:t>
      </w:r>
      <w:r w:rsidRPr="00B7274D">
        <w:rPr>
          <w:b/>
          <w:bCs/>
          <w:lang w:val="en-US"/>
        </w:rPr>
        <w:t>the incremental</w:t>
      </w:r>
      <w:r>
        <w:rPr>
          <w:b/>
          <w:bCs/>
          <w:lang w:val="en-US"/>
        </w:rPr>
        <w:t xml:space="preserve"> number of staff </w:t>
      </w:r>
      <w:r w:rsidR="00C7031E">
        <w:rPr>
          <w:lang w:val="en-US"/>
        </w:rPr>
        <w:t>per period of modeling</w:t>
      </w:r>
      <w:r>
        <w:rPr>
          <w:b/>
          <w:bCs/>
          <w:lang w:val="en-US"/>
        </w:rPr>
        <w:t>.</w:t>
      </w:r>
      <w:r w:rsidR="00C7031E">
        <w:rPr>
          <w:b/>
          <w:bCs/>
          <w:lang w:val="en-US"/>
        </w:rPr>
        <w:t xml:space="preserve"> If we were modeling the financial model per year or per quarter, then we need the increase in staff p</w:t>
      </w:r>
      <w:r w:rsidR="00EB3E8E">
        <w:rPr>
          <w:b/>
          <w:bCs/>
          <w:lang w:val="en-US"/>
        </w:rPr>
        <w:t>er year or per quarter.</w:t>
      </w:r>
    </w:p>
    <w:p w14:paraId="35CF5A98" w14:textId="2337E73F" w:rsidR="00EB3E8E" w:rsidRDefault="00EB3E8E" w:rsidP="00B7274D">
      <w:pPr>
        <w:rPr>
          <w:lang w:val="en-US"/>
        </w:rPr>
      </w:pPr>
      <w:r>
        <w:rPr>
          <w:lang w:val="en-US"/>
        </w:rPr>
        <w:t>Example:</w:t>
      </w:r>
    </w:p>
    <w:p w14:paraId="01772E41" w14:textId="64014451" w:rsidR="00EB3E8E" w:rsidRDefault="00EB3E8E" w:rsidP="00B7274D">
      <w:pPr>
        <w:rPr>
          <w:lang w:val="en-US"/>
        </w:rPr>
      </w:pPr>
      <w:r>
        <w:rPr>
          <w:lang w:val="en-US"/>
        </w:rPr>
        <w:t xml:space="preserve">Assume </w:t>
      </w:r>
      <w:r w:rsidR="00CC63D1">
        <w:rPr>
          <w:lang w:val="en-US"/>
        </w:rPr>
        <w:t xml:space="preserve">D&amp;A period of laptops and phones is </w:t>
      </w:r>
      <w:r w:rsidR="007B1D15">
        <w:rPr>
          <w:lang w:val="en-US"/>
        </w:rPr>
        <w:t>3 years.</w:t>
      </w:r>
    </w:p>
    <w:p w14:paraId="5B3B74BC" w14:textId="4E95D3AB" w:rsidR="007B1D15" w:rsidRDefault="007B1D15" w:rsidP="00B7274D">
      <w:pPr>
        <w:rPr>
          <w:lang w:val="en-US"/>
        </w:rPr>
      </w:pPr>
      <w:r>
        <w:rPr>
          <w:lang w:val="en-US"/>
        </w:rPr>
        <w:t>Assume cost per staff for laptops and phones is USD 1000.</w:t>
      </w:r>
    </w:p>
    <w:p w14:paraId="60A9AD81" w14:textId="3418C877" w:rsidR="00EB3E8E" w:rsidRPr="00EB3E8E" w:rsidRDefault="00EB3E8E" w:rsidP="00B7274D">
      <w:pPr>
        <w:rPr>
          <w:lang w:val="en-US"/>
        </w:rPr>
      </w:pPr>
      <w:r w:rsidRPr="00EB3E8E">
        <w:rPr>
          <w:lang w:val="en-US"/>
        </w:rPr>
        <w:t>Total Staff:</w:t>
      </w:r>
    </w:p>
    <w:p w14:paraId="595FDFB1" w14:textId="6E28B6DC" w:rsidR="00EB3E8E" w:rsidRDefault="00EB3E8E" w:rsidP="00EB3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 1: 10</w:t>
      </w:r>
      <w:r w:rsidR="00B64F48">
        <w:rPr>
          <w:lang w:val="en-US"/>
        </w:rPr>
        <w:t xml:space="preserve"> </w:t>
      </w:r>
      <w:r w:rsidR="00B64F48">
        <w:rPr>
          <w:lang w:val="en-US"/>
        </w:rPr>
        <w:t>= total staff</w:t>
      </w:r>
      <w:r w:rsidR="00612488">
        <w:rPr>
          <w:lang w:val="en-US"/>
        </w:rPr>
        <w:t xml:space="preserve"> </w:t>
      </w:r>
      <w:r w:rsidR="00612488">
        <w:rPr>
          <w:lang w:val="en-US"/>
        </w:rPr>
        <w:t>coming from revenue module</w:t>
      </w:r>
    </w:p>
    <w:p w14:paraId="15D8D5F7" w14:textId="66BD4A6D" w:rsidR="00EB3E8E" w:rsidRDefault="00EB3E8E" w:rsidP="00EB3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 2: 25</w:t>
      </w:r>
      <w:r w:rsidR="00B64F48">
        <w:rPr>
          <w:lang w:val="en-US"/>
        </w:rPr>
        <w:t xml:space="preserve"> = total staff</w:t>
      </w:r>
      <w:r w:rsidR="00612488">
        <w:rPr>
          <w:lang w:val="en-US"/>
        </w:rPr>
        <w:t xml:space="preserve"> </w:t>
      </w:r>
      <w:r w:rsidR="00612488">
        <w:rPr>
          <w:lang w:val="en-US"/>
        </w:rPr>
        <w:t>coming from revenue module</w:t>
      </w:r>
    </w:p>
    <w:p w14:paraId="05BBAF12" w14:textId="744C69BE" w:rsidR="00612488" w:rsidRDefault="00612488" w:rsidP="00EB3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Year 3: 35 = </w:t>
      </w:r>
      <w:r>
        <w:rPr>
          <w:lang w:val="en-US"/>
        </w:rPr>
        <w:t>total staff coming from revenue module</w:t>
      </w:r>
    </w:p>
    <w:p w14:paraId="30105AB8" w14:textId="43A97D4B" w:rsidR="00612488" w:rsidRDefault="00612488" w:rsidP="00EB3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Year 4: 40 = </w:t>
      </w:r>
      <w:r>
        <w:rPr>
          <w:lang w:val="en-US"/>
        </w:rPr>
        <w:t>total staff coming from revenue module</w:t>
      </w:r>
    </w:p>
    <w:p w14:paraId="3BA4CAC6" w14:textId="328193D0" w:rsidR="00EB3E8E" w:rsidRDefault="00EB3E8E" w:rsidP="00EB3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Quarter 1: 10</w:t>
      </w:r>
      <w:r w:rsidR="00612488">
        <w:rPr>
          <w:lang w:val="en-US"/>
        </w:rPr>
        <w:t xml:space="preserve"> </w:t>
      </w:r>
      <w:r w:rsidR="00612488">
        <w:rPr>
          <w:lang w:val="en-US"/>
        </w:rPr>
        <w:t>= total staff</w:t>
      </w:r>
      <w:r w:rsidR="00612488">
        <w:rPr>
          <w:lang w:val="en-US"/>
        </w:rPr>
        <w:t xml:space="preserve"> </w:t>
      </w:r>
      <w:r w:rsidR="00612488">
        <w:rPr>
          <w:lang w:val="en-US"/>
        </w:rPr>
        <w:t>coming from revenue module</w:t>
      </w:r>
    </w:p>
    <w:p w14:paraId="23127A91" w14:textId="7CDD9402" w:rsidR="00EB3E8E" w:rsidRPr="00EB3E8E" w:rsidRDefault="00EB3E8E" w:rsidP="00EB3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Quarter 2: </w:t>
      </w:r>
      <w:r w:rsidR="005D3F24">
        <w:rPr>
          <w:lang w:val="en-US"/>
        </w:rPr>
        <w:t>5</w:t>
      </w:r>
      <w:r w:rsidR="00612488">
        <w:rPr>
          <w:lang w:val="en-US"/>
        </w:rPr>
        <w:t xml:space="preserve"> </w:t>
      </w:r>
      <w:r w:rsidR="00612488">
        <w:rPr>
          <w:lang w:val="en-US"/>
        </w:rPr>
        <w:t>= total staff</w:t>
      </w:r>
      <w:r w:rsidR="00612488">
        <w:rPr>
          <w:lang w:val="en-US"/>
        </w:rPr>
        <w:t xml:space="preserve"> coming from revenue module</w:t>
      </w:r>
    </w:p>
    <w:p w14:paraId="7ADA87D5" w14:textId="471D7DC2" w:rsidR="00EB3E8E" w:rsidRDefault="00EB3E8E" w:rsidP="00B7274D">
      <w:pPr>
        <w:rPr>
          <w:lang w:val="en-US"/>
        </w:rPr>
      </w:pPr>
      <w:r>
        <w:rPr>
          <w:lang w:val="en-US"/>
        </w:rPr>
        <w:t>Then, what is taking as an input is as follows:</w:t>
      </w:r>
    </w:p>
    <w:p w14:paraId="1CEF44D2" w14:textId="3F381B3E" w:rsidR="00EB3E8E" w:rsidRDefault="00EB3E8E" w:rsidP="00EB3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Year 1: </w:t>
      </w:r>
      <w:r w:rsidR="00221821">
        <w:rPr>
          <w:rFonts w:hint="cs"/>
          <w:rtl/>
          <w:lang w:val="en-US"/>
        </w:rPr>
        <w:t>10</w:t>
      </w:r>
    </w:p>
    <w:p w14:paraId="6C7D6ADB" w14:textId="081456F1" w:rsidR="00221821" w:rsidRDefault="00221821" w:rsidP="00612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 2: 15</w:t>
      </w:r>
    </w:p>
    <w:p w14:paraId="22378ED4" w14:textId="6AF15DD8" w:rsidR="00612488" w:rsidRDefault="00612488" w:rsidP="00612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Year 3: </w:t>
      </w:r>
      <w:r w:rsidR="007F77B9">
        <w:rPr>
          <w:lang w:val="en-US"/>
        </w:rPr>
        <w:t>10</w:t>
      </w:r>
    </w:p>
    <w:p w14:paraId="3E73D4B0" w14:textId="71E6F025" w:rsidR="007F77B9" w:rsidRDefault="007F77B9" w:rsidP="00612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 4: 15 = 10 of Year 1 [D&amp;A period of 3 years so need to renew] + Delta [Year 4 – Year 3]</w:t>
      </w:r>
    </w:p>
    <w:p w14:paraId="5DF26BD5" w14:textId="78ABD96B" w:rsidR="005D3F24" w:rsidRDefault="005D3F24" w:rsidP="00EB3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Quarter 1: 10</w:t>
      </w:r>
    </w:p>
    <w:p w14:paraId="46A76C95" w14:textId="38671E39" w:rsidR="005D3F24" w:rsidRDefault="005D3F24" w:rsidP="00EB3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Quarter 2: 0</w:t>
      </w:r>
    </w:p>
    <w:p w14:paraId="52EE912D" w14:textId="78DAF62E" w:rsidR="001B3A4C" w:rsidRDefault="00925CEF" w:rsidP="001B3A4C">
      <w:pPr>
        <w:rPr>
          <w:lang w:val="en-US"/>
        </w:rPr>
      </w:pPr>
      <w:r>
        <w:rPr>
          <w:lang w:val="en-US"/>
        </w:rPr>
        <w:t>So the CapEx would be:</w:t>
      </w:r>
    </w:p>
    <w:p w14:paraId="1C4FEE84" w14:textId="7BF28DCF" w:rsidR="00925CEF" w:rsidRDefault="00925CEF" w:rsidP="00925C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Year 1: </w:t>
      </w:r>
      <w:r>
        <w:rPr>
          <w:rFonts w:hint="cs"/>
          <w:rtl/>
          <w:lang w:val="en-US"/>
        </w:rPr>
        <w:t>10</w:t>
      </w:r>
      <w:r>
        <w:rPr>
          <w:lang w:val="en-US"/>
        </w:rPr>
        <w:t xml:space="preserve"> * 1000 = 10,000</w:t>
      </w:r>
    </w:p>
    <w:p w14:paraId="417E0E47" w14:textId="32DA19A3" w:rsidR="00925CEF" w:rsidRDefault="00925CEF" w:rsidP="00925C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 2: 15 * 1000 = 15,000</w:t>
      </w:r>
    </w:p>
    <w:p w14:paraId="1BF688D8" w14:textId="7B301440" w:rsidR="00925CEF" w:rsidRDefault="00925CEF" w:rsidP="00925C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Quarter 1: 10 * 1000 = 10,000</w:t>
      </w:r>
    </w:p>
    <w:p w14:paraId="7A80201D" w14:textId="5A338C92" w:rsidR="00925CEF" w:rsidRPr="00CC331F" w:rsidRDefault="00925CEF" w:rsidP="00CC33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Quarter 2: 0 * 1000 = 0 (Because we have </w:t>
      </w:r>
      <w:r w:rsidR="00CC331F">
        <w:rPr>
          <w:lang w:val="en-US"/>
        </w:rPr>
        <w:t>already 10 units and the D&amp;A is 3 years which is greater than 3 months)</w:t>
      </w:r>
    </w:p>
    <w:p w14:paraId="7218B0D3" w14:textId="59AD1879" w:rsidR="0086759D" w:rsidRDefault="0086759D">
      <w:pPr>
        <w:rPr>
          <w:lang w:val="en-US"/>
        </w:rPr>
      </w:pPr>
      <w:r>
        <w:rPr>
          <w:lang w:val="en-US"/>
        </w:rPr>
        <w:t xml:space="preserve">Step </w:t>
      </w:r>
      <w:r w:rsidR="00EA3365">
        <w:rPr>
          <w:lang w:val="en-US"/>
        </w:rPr>
        <w:t>5</w:t>
      </w:r>
      <w:r>
        <w:rPr>
          <w:lang w:val="en-US"/>
        </w:rPr>
        <w:t xml:space="preserve">: </w:t>
      </w:r>
      <w:r w:rsidR="007F1479" w:rsidRPr="009371EC">
        <w:rPr>
          <w:highlight w:val="yellow"/>
          <w:lang w:val="en-US"/>
        </w:rPr>
        <w:t xml:space="preserve">Other </w:t>
      </w:r>
      <w:r w:rsidR="00805A22" w:rsidRPr="009371EC">
        <w:rPr>
          <w:highlight w:val="yellow"/>
          <w:lang w:val="en-US"/>
        </w:rPr>
        <w:t>CapEx</w:t>
      </w:r>
    </w:p>
    <w:p w14:paraId="7679585D" w14:textId="4963595E" w:rsidR="00EA3365" w:rsidRPr="00EA3365" w:rsidRDefault="007F1479" w:rsidP="00EA33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CapEx as s</w:t>
      </w:r>
      <w:r w:rsidR="008C414C">
        <w:rPr>
          <w:lang w:val="en-US"/>
        </w:rPr>
        <w:t xml:space="preserve">hare of </w:t>
      </w:r>
      <w:r w:rsidR="00CC331F">
        <w:rPr>
          <w:lang w:val="en-US"/>
        </w:rPr>
        <w:t xml:space="preserve">total </w:t>
      </w:r>
      <w:r w:rsidR="008C414C">
        <w:rPr>
          <w:lang w:val="en-US"/>
        </w:rPr>
        <w:t>revenue</w:t>
      </w:r>
    </w:p>
    <w:sectPr w:rsidR="00EA3365" w:rsidRPr="00EA3365" w:rsidSect="00595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05B0"/>
    <w:multiLevelType w:val="hybridMultilevel"/>
    <w:tmpl w:val="5C5816A8"/>
    <w:lvl w:ilvl="0" w:tplc="F7D083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E6735"/>
    <w:multiLevelType w:val="hybridMultilevel"/>
    <w:tmpl w:val="C576C6D4"/>
    <w:lvl w:ilvl="0" w:tplc="12EE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B5EF2"/>
    <w:multiLevelType w:val="hybridMultilevel"/>
    <w:tmpl w:val="C5C0DCA0"/>
    <w:lvl w:ilvl="0" w:tplc="572C84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947392">
    <w:abstractNumId w:val="0"/>
  </w:num>
  <w:num w:numId="2" w16cid:durableId="1250114030">
    <w:abstractNumId w:val="2"/>
  </w:num>
  <w:num w:numId="3" w16cid:durableId="60623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5D"/>
    <w:rsid w:val="0001137D"/>
    <w:rsid w:val="000129F8"/>
    <w:rsid w:val="00020B76"/>
    <w:rsid w:val="0006171C"/>
    <w:rsid w:val="0009435D"/>
    <w:rsid w:val="000D1774"/>
    <w:rsid w:val="00131666"/>
    <w:rsid w:val="0018626C"/>
    <w:rsid w:val="001B3A4C"/>
    <w:rsid w:val="00221821"/>
    <w:rsid w:val="00253DE7"/>
    <w:rsid w:val="00265CDB"/>
    <w:rsid w:val="002829CC"/>
    <w:rsid w:val="003031A0"/>
    <w:rsid w:val="00324B7B"/>
    <w:rsid w:val="00333BD6"/>
    <w:rsid w:val="00363827"/>
    <w:rsid w:val="003D2E9C"/>
    <w:rsid w:val="003F2615"/>
    <w:rsid w:val="0044053C"/>
    <w:rsid w:val="0046729B"/>
    <w:rsid w:val="00514B56"/>
    <w:rsid w:val="00570375"/>
    <w:rsid w:val="00595FC8"/>
    <w:rsid w:val="005D3F24"/>
    <w:rsid w:val="005F0EFE"/>
    <w:rsid w:val="005F25BC"/>
    <w:rsid w:val="00605D8C"/>
    <w:rsid w:val="00612488"/>
    <w:rsid w:val="006240A9"/>
    <w:rsid w:val="006311B4"/>
    <w:rsid w:val="00655902"/>
    <w:rsid w:val="0069182E"/>
    <w:rsid w:val="006A3733"/>
    <w:rsid w:val="006A7D69"/>
    <w:rsid w:val="006F21C8"/>
    <w:rsid w:val="006F3615"/>
    <w:rsid w:val="007071B9"/>
    <w:rsid w:val="007554BD"/>
    <w:rsid w:val="00764512"/>
    <w:rsid w:val="007B1D15"/>
    <w:rsid w:val="007C3EC1"/>
    <w:rsid w:val="007F1479"/>
    <w:rsid w:val="007F6DE9"/>
    <w:rsid w:val="007F77B9"/>
    <w:rsid w:val="00805A22"/>
    <w:rsid w:val="00823A41"/>
    <w:rsid w:val="00826AE2"/>
    <w:rsid w:val="0086759D"/>
    <w:rsid w:val="0088573A"/>
    <w:rsid w:val="008C312B"/>
    <w:rsid w:val="008C414C"/>
    <w:rsid w:val="00904FA8"/>
    <w:rsid w:val="00925CEF"/>
    <w:rsid w:val="009319F7"/>
    <w:rsid w:val="00935338"/>
    <w:rsid w:val="009371EC"/>
    <w:rsid w:val="009454D1"/>
    <w:rsid w:val="00946299"/>
    <w:rsid w:val="0097118D"/>
    <w:rsid w:val="00A122C9"/>
    <w:rsid w:val="00A25535"/>
    <w:rsid w:val="00A345CE"/>
    <w:rsid w:val="00A35074"/>
    <w:rsid w:val="00A37DF5"/>
    <w:rsid w:val="00A41EB9"/>
    <w:rsid w:val="00A64334"/>
    <w:rsid w:val="00A73902"/>
    <w:rsid w:val="00AA469F"/>
    <w:rsid w:val="00AE1EE4"/>
    <w:rsid w:val="00AE41B8"/>
    <w:rsid w:val="00B22AEA"/>
    <w:rsid w:val="00B25185"/>
    <w:rsid w:val="00B30167"/>
    <w:rsid w:val="00B64F48"/>
    <w:rsid w:val="00B7274D"/>
    <w:rsid w:val="00B86D30"/>
    <w:rsid w:val="00BB1519"/>
    <w:rsid w:val="00BD09B8"/>
    <w:rsid w:val="00C17D17"/>
    <w:rsid w:val="00C2067A"/>
    <w:rsid w:val="00C7031E"/>
    <w:rsid w:val="00C77C4A"/>
    <w:rsid w:val="00C878B7"/>
    <w:rsid w:val="00CB5760"/>
    <w:rsid w:val="00CB6B91"/>
    <w:rsid w:val="00CC0EB9"/>
    <w:rsid w:val="00CC2C1B"/>
    <w:rsid w:val="00CC331F"/>
    <w:rsid w:val="00CC63D1"/>
    <w:rsid w:val="00CC71E0"/>
    <w:rsid w:val="00D0061D"/>
    <w:rsid w:val="00D56800"/>
    <w:rsid w:val="00D80A55"/>
    <w:rsid w:val="00D82873"/>
    <w:rsid w:val="00DB6F19"/>
    <w:rsid w:val="00E65E20"/>
    <w:rsid w:val="00EA3365"/>
    <w:rsid w:val="00EB3E8E"/>
    <w:rsid w:val="00ED0A5E"/>
    <w:rsid w:val="00EF0F2F"/>
    <w:rsid w:val="00F3016A"/>
    <w:rsid w:val="00F54024"/>
    <w:rsid w:val="00F8576F"/>
    <w:rsid w:val="00F8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2B13"/>
  <w15:chartTrackingRefBased/>
  <w15:docId w15:val="{05DA2C7E-0B5A-4DBE-991E-0E98F4CC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ElAli</dc:creator>
  <cp:keywords/>
  <dc:description/>
  <cp:lastModifiedBy>Yahya ElAli</cp:lastModifiedBy>
  <cp:revision>111</cp:revision>
  <dcterms:created xsi:type="dcterms:W3CDTF">2025-04-14T07:05:00Z</dcterms:created>
  <dcterms:modified xsi:type="dcterms:W3CDTF">2025-04-14T16:29:00Z</dcterms:modified>
</cp:coreProperties>
</file>