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Application - Entity Relationship Diagram (ERD)</w:t>
      </w:r>
    </w:p>
    <w:p/>
    <w:p>
      <w:pPr>
        <w:pStyle w:val="Heading2"/>
      </w:pPr>
      <w:r>
        <w:t>System Overview</w:t>
      </w:r>
    </w:p>
    <w:p>
      <w:r>
        <w:t>AI-Powered Tableau Analytics Platform - Flask-based Python backend with LangGraph workflow orchestration for natural language to code generation and advanced analytics.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t>Core Entities &amp; Relationships</w:t>
      </w:r>
    </w:p>
    <w:p/>
    <w:p>
      <w:pPr>
        <w:ind w:left="720"/>
      </w:pPr>
      <w:r>
        <w:rPr>
          <w:rFonts w:ascii="Courier New" w:hAnsi="Courier New"/>
          <w:color w:val="000000"/>
          <w:sz w:val="18"/>
        </w:rPr>
        <w:t>┌──────────────────┐         ┌──────────────────┐         ┌──────────────────┐</w:t>
        <w:br/>
        <w:t>│  QueryIntent     │────────&gt;│  ChatContext     │&lt;────────│ TableauWorkbook  │</w:t>
        <w:br/>
        <w:t>├──────────────────┤  uses   ├──────────────────┤  part of├──────────────────┤</w:t>
        <w:br/>
        <w:t>│ primary_intent   │         │ workbook_name    │         │ id               │</w:t>
        <w:br/>
        <w:t>│ confidence       │         │ workbook_id      │         │ name             │</w:t>
        <w:br/>
        <w:t>│ entities         │         │ selected_worksheet│        │ worksheets[]     │</w:t>
        <w:br/>
        <w:t>│ requires_agents[]│         │ available_columns│         │ total_rows       │</w:t>
        <w:br/>
        <w:t>│ chart_requirements│        │ user_intent      │         │ total_columns    │</w:t>
        <w:br/>
        <w:t>└──────────────────┘         │ previous_analysis│         └──────────────────┘</w:t>
        <w:br/>
        <w:t xml:space="preserve">                             └──────────────────┘                   │</w:t>
        <w:br/>
        <w:t xml:space="preserve">        │                            │                              │</w:t>
        <w:br/>
        <w:t xml:space="preserve">        │                            │                              │ contains</w:t>
        <w:br/>
        <w:t xml:space="preserve">        ▼                            ▼                              ▼</w:t>
        <w:br/>
        <w:t>┌──────────────────┐         ┌──────────────────┐         ┌──────────────────┐</w:t>
        <w:br/>
        <w:t>│EnhancedChatRequest│        │EnhancedChatResponse│       │TableauWorksheet  │</w:t>
        <w:br/>
        <w:t>├──────────────────┤         ├──────────────────┤         ├──────────────────┤</w:t>
        <w:br/>
        <w:t>│ message          │────────&gt;│ reply            │         │ id               │</w:t>
        <w:br/>
        <w:t>│ context          │ produces│ intent           │         │ name             │</w:t>
        <w:br/>
        <w:t>│ tableau_context  │         │ auto_analysis    │         │ column_names[]   │</w:t>
        <w:br/>
        <w:t>│ connection_key   │         │ visualization    │         │ data_types{}     │</w:t>
        <w:br/>
        <w:t>│ selected_chart   │         │ python_code[]    │         │ data_shape       │</w:t>
        <w:br/>
        <w:t>└──────────────────┘         │ execution_time   │         │ has_data         │</w:t>
        <w:br/>
        <w:t xml:space="preserve">                             └──────────────────┘         └──────────────────┘</w:t>
        <w:br/>
        <w:t xml:space="preserve">                                      │                            │</w:t>
        <w:br/>
        <w:t xml:space="preserve">                                      │ contains                   │</w:t>
        <w:br/>
        <w:t xml:space="preserve">                                      ▼                            │ described by</w:t>
        <w:br/>
        <w:t xml:space="preserve">                             ┌──────────────────┐                 ▼</w:t>
        <w:br/>
        <w:t xml:space="preserve">                             │AutoAnalysisResult│         ┌──────────────────┐</w:t>
        <w:br/>
        <w:t xml:space="preserve">                             ├──────────────────┤         │  ChartMetadata   │</w:t>
        <w:br/>
        <w:t xml:space="preserve">                             │impactful_columns │         ├──────────────────┤</w:t>
        <w:br/>
        <w:t xml:space="preserve">                             │data_aggregation  │         │ worksheet_name   │</w:t>
        <w:br/>
        <w:t xml:space="preserve">                             │statistical_analysis│       │ x_axis[]         │</w:t>
        <w:br/>
        <w:t xml:space="preserve">                             │summary_lines[]   │         │ y_axis[]         │</w:t>
        <w:br/>
        <w:t xml:space="preserve">                             │execution_time    │         │ filters[]        │</w:t>
        <w:br/>
        <w:t xml:space="preserve">                             └──────────────────┘         │ dimensions[]     │</w:t>
        <w:br/>
        <w:t xml:space="preserve">                                                          │ measures[]       │</w:t>
        <w:br/>
        <w:t xml:space="preserve">                                                          │ calculated_fields│</w:t>
        <w:br/>
        <w:t xml:space="preserve">        ┌──────────────────┐                             └──────────────────┘</w:t>
        <w:br/>
        <w:t xml:space="preserve">        │NLToPythonResult  │                                     │</w:t>
        <w:br/>
        <w:t xml:space="preserve">        ├──────────────────┤                                     │</w:t>
        <w:br/>
        <w:t xml:space="preserve">        │ original_query   │                                     │ uses</w:t>
        <w:br/>
        <w:t xml:space="preserve">        │ generated_code   │                                     ▼</w:t>
        <w:br/>
        <w:t xml:space="preserve">        │ operation_type   │                             ┌──────────────────┐</w:t>
        <w:br/>
        <w:t xml:space="preserve">        │ confidence       │                             │  FieldMetadata   │</w:t>
        <w:br/>
        <w:t xml:space="preserve">        │ expected_columns │                             ├──────────────────┤</w:t>
        <w:br/>
        <w:t xml:space="preserve">        │ suggested_chart  │                             │ name             │</w:t>
        <w:br/>
        <w:t xml:space="preserve">        │ group_by_columns │                             │ data_type        │</w:t>
        <w:br/>
        <w:t xml:space="preserve">        └──────────────────┘                             │ role (dim/measure)│</w:t>
        <w:br/>
        <w:t xml:space="preserve">                │                                        │ aggregation      │</w:t>
        <w:br/>
        <w:t xml:space="preserve">                │ contains                               │ calculation      │</w:t>
        <w:br/>
        <w:t xml:space="preserve">                ▼                                        └──────────────────┘</w:t>
        <w:br/>
        <w:t xml:space="preserve">        ┌──────────────────┐</w:t>
        <w:br/>
        <w:t xml:space="preserve">        │ PandasOperation  │         ┌──────────────────────────┐</w:t>
        <w:br/>
        <w:t xml:space="preserve">        ├──────────────────┤         │   VectorSearchResult     │</w:t>
        <w:br/>
        <w:t xml:space="preserve">        │ operation_type   │         ├──────────────────────────┤</w:t>
        <w:br/>
        <w:t xml:space="preserve">        │ code             │         │ chunk_id                 │</w:t>
        <w:br/>
        <w:t xml:space="preserve">        │ description      │         │ similarity_score         │</w:t>
        <w:br/>
        <w:t xml:space="preserve">        │ expected_output  │         │ data_summary             │</w:t>
        <w:br/>
        <w:t xml:space="preserve">        └──────────────────┘         │ metadata                 │</w:t>
        <w:br/>
        <w:t xml:space="preserve">                                     └──────────────────────────┘</w:t>
        <w:br/>
        <w:t xml:space="preserve">                                                │</w:t>
        <w:br/>
        <w:t xml:space="preserve">                                                │ retrieved from</w:t>
        <w:br/>
        <w:t xml:space="preserve">                                                ▼</w:t>
        <w:br/>
        <w:t xml:space="preserve">                                     ┌──────────────────────────┐</w:t>
        <w:br/>
        <w:t xml:space="preserve">                                     │      DataChunk           │</w:t>
        <w:br/>
        <w:t xml:space="preserve">                                     ├──────────────────────────┤</w:t>
        <w:br/>
        <w:t xml:space="preserve">                                     │ chunk_id                 │</w:t>
        <w:br/>
        <w:t xml:space="preserve">                                     │ workbook_id              │</w:t>
        <w:br/>
        <w:t xml:space="preserve">                                     │ worksheet_name           │</w:t>
        <w:br/>
        <w:t xml:space="preserve">                                     │ data_summary             │</w:t>
        <w:br/>
        <w:t xml:space="preserve">                                     │ column_info              │</w:t>
        <w:br/>
        <w:t xml:space="preserve">                                     │ embedding[]              │</w:t>
        <w:br/>
        <w:t xml:space="preserve">                                     └──────────────────────────┘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t>Architecture Components</w:t>
      </w:r>
    </w:p>
    <w:p/>
    <w:p>
      <w:pPr>
        <w:pStyle w:val="Heading3"/>
      </w:pPr>
      <w:r>
        <w:t>Data Flow: Query → Code → Execution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User Query → QueryIntent → NLToPythonResult → PandasOperation → AutoAnalysisResult → Response</w:t>
      </w:r>
    </w:p>
    <w:p/>
    <w:p>
      <w:pPr>
        <w:pStyle w:val="Heading3"/>
      </w:pPr>
      <w:r>
        <w:t>LangGraph Workflow Stages</w:t>
      </w:r>
    </w:p>
    <w:p>
      <w:pPr>
        <w:pStyle w:val="ListNumber"/>
      </w:pPr>
      <w:r>
        <w:t>Stage 1: Column Selection (strict Pydantic schema)</w:t>
      </w:r>
    </w:p>
    <w:p>
      <w:pPr>
        <w:pStyle w:val="ListNumber"/>
      </w:pPr>
      <w:r>
        <w:t>Stage 1.5: Value Grounding (fuzzy matching)</w:t>
      </w:r>
    </w:p>
    <w:p>
      <w:pPr>
        <w:pStyle w:val="ListNumber"/>
      </w:pPr>
      <w:r>
        <w:t>Stage 2: Operation Planning (9 operation types)</w:t>
      </w:r>
    </w:p>
    <w:p>
      <w:pPr>
        <w:pStyle w:val="ListNumber"/>
      </w:pPr>
      <w:r>
        <w:t>Code Generation: Pandas/Polars code execution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t>Technology Stack</w:t>
      </w:r>
    </w:p>
    <w:p/>
    <w:p>
      <w:pPr>
        <w:pStyle w:val="Heading3"/>
      </w:pPr>
      <w:r>
        <w:t>Core Framework</w:t>
      </w:r>
    </w:p>
    <w:p>
      <w:pPr>
        <w:pStyle w:val="ListBullet"/>
      </w:pPr>
      <w:r>
        <w:t>Flask 3.1.2 - Web framework</w:t>
      </w:r>
    </w:p>
    <w:p>
      <w:pPr>
        <w:pStyle w:val="ListBullet"/>
      </w:pPr>
      <w:r>
        <w:t>Python 3.x - Backend language</w:t>
      </w:r>
    </w:p>
    <w:p/>
    <w:p>
      <w:pPr>
        <w:pStyle w:val="Heading3"/>
      </w:pPr>
      <w:r>
        <w:t>AI/ML &amp; Orchestration</w:t>
      </w:r>
    </w:p>
    <w:p>
      <w:pPr>
        <w:pStyle w:val="ListBullet"/>
      </w:pPr>
      <w:r>
        <w:t>OpenAI 2.2.0 - GPT integration (primary LLM)</w:t>
      </w:r>
    </w:p>
    <w:p>
      <w:pPr>
        <w:pStyle w:val="ListBullet"/>
      </w:pPr>
      <w:r>
        <w:t>LangChain-Core 1.1.1 - LLM framework</w:t>
      </w:r>
    </w:p>
    <w:p>
      <w:pPr>
        <w:pStyle w:val="ListBullet"/>
      </w:pPr>
      <w:r>
        <w:t>LangGraph 1.0.2 - Workflow orchestration (CRITICAL)</w:t>
      </w:r>
    </w:p>
    <w:p>
      <w:pPr>
        <w:pStyle w:val="ListBullet"/>
      </w:pPr>
      <w:r>
        <w:t>LangSmith 0.4.55 - Observability</w:t>
      </w:r>
    </w:p>
    <w:p/>
    <w:p>
      <w:pPr>
        <w:pStyle w:val="Heading3"/>
      </w:pPr>
      <w:r>
        <w:t>Data Processing</w:t>
      </w:r>
    </w:p>
    <w:p>
      <w:pPr>
        <w:pStyle w:val="ListBullet"/>
      </w:pPr>
      <w:r>
        <w:t>Pandas 2.3.3 - Data manipulation</w:t>
      </w:r>
    </w:p>
    <w:p>
      <w:pPr>
        <w:pStyle w:val="ListBullet"/>
      </w:pPr>
      <w:r>
        <w:t>Polars 1.35.2 - Fast DataFrame operations</w:t>
      </w:r>
    </w:p>
    <w:p>
      <w:pPr>
        <w:pStyle w:val="ListBullet"/>
      </w:pPr>
      <w:r>
        <w:t>NumPy 1.26.4 - Numerical computing</w:t>
      </w:r>
    </w:p>
    <w:p>
      <w:pPr>
        <w:pStyle w:val="ListBullet"/>
      </w:pPr>
      <w:r>
        <w:t>SciPy 1.15.3 - Statistical analysis</w:t>
      </w:r>
    </w:p>
    <w:p>
      <w:pPr>
        <w:pStyle w:val="ListBullet"/>
      </w:pPr>
      <w:r>
        <w:t>Scikit-learn 1.6.1 - Machine learning</w:t>
      </w:r>
    </w:p>
    <w:p/>
    <w:p>
      <w:pPr>
        <w:pStyle w:val="Heading3"/>
      </w:pPr>
      <w:r>
        <w:t>Data Storage</w:t>
      </w:r>
    </w:p>
    <w:p>
      <w:pPr>
        <w:pStyle w:val="ListBullet"/>
      </w:pPr>
      <w:r>
        <w:t>PyArrow 22.0.0 - Parquet format (70MB cache)</w:t>
      </w:r>
    </w:p>
    <w:p>
      <w:pPr>
        <w:pStyle w:val="ListBullet"/>
      </w:pPr>
      <w:r>
        <w:t>Pydantic 2.11.10 - Data validation &amp; schemas</w:t>
      </w:r>
    </w:p>
    <w:p>
      <w:pPr>
        <w:pStyle w:val="ListBullet"/>
      </w:pPr>
      <w:r>
        <w:t>FAISS - Vector similarity search (RAG)</w:t>
      </w:r>
    </w:p>
    <w:p/>
    <w:p>
      <w:pPr>
        <w:pStyle w:val="Heading3"/>
      </w:pPr>
      <w:r>
        <w:t>Tableau Integration</w:t>
      </w:r>
    </w:p>
    <w:p>
      <w:pPr>
        <w:pStyle w:val="ListBullet"/>
      </w:pPr>
      <w:r>
        <w:t>TableauHyperAPI 0.0.23576 - Hyper file access</w:t>
      </w:r>
    </w:p>
    <w:p>
      <w:pPr>
        <w:pStyle w:val="ListBullet"/>
      </w:pPr>
      <w:r>
        <w:t>Tableau REST API v3.19 - Server communication</w:t>
      </w:r>
    </w:p>
    <w:p/>
    <w:p>
      <w:pPr>
        <w:pStyle w:val="Heading3"/>
      </w:pPr>
      <w:r>
        <w:t>Text Processing</w:t>
      </w:r>
    </w:p>
    <w:p>
      <w:pPr>
        <w:pStyle w:val="ListBullet"/>
      </w:pPr>
      <w:r>
        <w:t>FuzzyWuzzy 0.18.0 - Fuzzy matching</w:t>
      </w:r>
    </w:p>
    <w:p>
      <w:pPr>
        <w:pStyle w:val="ListBullet"/>
      </w:pPr>
      <w:r>
        <w:t>RapidFuzz 3.14.1 - Fast string matching</w:t>
      </w:r>
    </w:p>
    <w:p/>
    <w:p>
      <w:pPr>
        <w:pStyle w:val="Heading3"/>
      </w:pPr>
      <w:r>
        <w:t>Utilities</w:t>
      </w:r>
    </w:p>
    <w:p>
      <w:pPr>
        <w:pStyle w:val="ListBullet"/>
      </w:pPr>
      <w:r>
        <w:t>DiskCache 5.6.3 - Disk-based caching</w:t>
      </w:r>
    </w:p>
    <w:p>
      <w:pPr>
        <w:pStyle w:val="ListBullet"/>
      </w:pPr>
      <w:r>
        <w:t>Requests 2.32.5 - HTTP client</w:t>
      </w:r>
    </w:p>
    <w:p>
      <w:pPr>
        <w:pStyle w:val="ListBullet"/>
      </w:pPr>
      <w:r>
        <w:t>Python-dateutil 2.9.0 - Date/time handling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t>Data Storage Strategy</w:t>
      </w:r>
    </w:p>
    <w:p/>
    <w:p>
      <w:pPr>
        <w:pStyle w:val="Heading3"/>
      </w:pPr>
      <w:r>
        <w:t>In-Memory</w:t>
      </w:r>
    </w:p>
    <w:p>
      <w:pPr>
        <w:pStyle w:val="ListBullet"/>
      </w:pPr>
      <w:r>
        <w:t>Session states (Flask session)</w:t>
      </w:r>
    </w:p>
    <w:p>
      <w:pPr>
        <w:pStyle w:val="ListBullet"/>
      </w:pPr>
      <w:r>
        <w:t>5-query conversation history per session</w:t>
      </w:r>
    </w:p>
    <w:p>
      <w:pPr>
        <w:pStyle w:val="ListBullet"/>
      </w:pPr>
      <w:r>
        <w:t>Disambiguation cache</w:t>
      </w:r>
    </w:p>
    <w:p/>
    <w:p>
      <w:pPr>
        <w:pStyle w:val="Heading3"/>
      </w:pPr>
      <w:r>
        <w:t>File-Based</w:t>
      </w:r>
    </w:p>
    <w:p>
      <w:pPr>
        <w:pStyle w:val="ListBullet"/>
      </w:pPr>
      <w:r>
        <w:t>Parquet: `data_cache/default.parquet` (70MB data cache)</w:t>
      </w:r>
    </w:p>
    <w:p>
      <w:pPr>
        <w:pStyle w:val="ListBullet"/>
      </w:pPr>
      <w:r>
        <w:t>JSON: Config files (tableau_config.json, chart_column_mappings.json)</w:t>
      </w:r>
    </w:p>
    <w:p>
      <w:pPr>
        <w:pStyle w:val="ListBullet"/>
      </w:pPr>
      <w:r>
        <w:t>Pickle: Authentication tokens</w:t>
      </w:r>
    </w:p>
    <w:p/>
    <w:p>
      <w:pPr>
        <w:pStyle w:val="Heading3"/>
      </w:pPr>
      <w:r>
        <w:t>Vector Database</w:t>
      </w:r>
    </w:p>
    <w:p>
      <w:pPr>
        <w:pStyle w:val="ListBullet"/>
      </w:pPr>
      <w:r>
        <w:t>FAISS: Workbook embeddings for similarity search</w:t>
      </w:r>
    </w:p>
    <w:p/>
    <w:p>
      <w:r>
        <w:t>Note: No traditional SQL/NoSQL database - hybrid file + in-memory approach.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t>Key Features</w:t>
      </w:r>
    </w:p>
    <w:p/>
    <w:p>
      <w:pPr>
        <w:pStyle w:val="ListNumber"/>
      </w:pPr>
      <w:r>
        <w:t>Multi-turn Conversation: 5-query memory with follow-up detection</w:t>
      </w:r>
    </w:p>
    <w:p>
      <w:pPr>
        <w:pStyle w:val="ListNumber"/>
      </w:pPr>
      <w:r>
        <w:t>Smart Aggregation: LLM-based aggregation decisions with caching</w:t>
      </w:r>
    </w:p>
    <w:p>
      <w:pPr>
        <w:pStyle w:val="ListNumber"/>
      </w:pPr>
      <w:r>
        <w:t>Type Safety: Pydantic schemas for all data models</w:t>
      </w:r>
    </w:p>
    <w:p>
      <w:pPr>
        <w:pStyle w:val="ListNumber"/>
      </w:pPr>
      <w:r>
        <w:t>Parallel Operations: LangGraph enables parallel query execution</w:t>
      </w:r>
    </w:p>
    <w:p>
      <w:pPr>
        <w:pStyle w:val="ListNumber"/>
      </w:pPr>
      <w:r>
        <w:t>Disambiguation: Interactive user clarification when ambiguous</w:t>
      </w:r>
    </w:p>
    <w:p>
      <w:pPr>
        <w:pStyle w:val="ListNumber"/>
      </w:pPr>
      <w:r>
        <w:t>Chart Generation: Matplotlib, Plotly, Seaborn visualizations</w:t>
      </w:r>
    </w:p>
    <w:p>
      <w:pPr>
        <w:pStyle w:val="ListNumber"/>
      </w:pPr>
      <w:r>
        <w:t>Context-Aware: Temporal detection, entity extraction</w:t>
      </w:r>
    </w:p>
    <w:p/>
    <w:p>
      <w:pPr>
        <w:jc w:val="center"/>
      </w:pPr>
      <w:r>
        <w:t>________________________________________________________________________________</w:t>
      </w:r>
    </w:p>
    <w:p/>
    <w:p>
      <w:r>
        <w:t>Total Backend Code: 45,000+ lines Python | Main App: app.py (5,091 lines), tableau_backend.py (271,232 lines)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