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Set-</w:t>
      </w:r>
      <w:proofErr w:type="spellStart"/>
      <w:r w:rsidRPr="009C3E74">
        <w:rPr>
          <w:rFonts w:ascii="Bookman Old Style" w:hAnsi="Bookman Old Style"/>
          <w:b/>
          <w:bCs/>
        </w:rPr>
        <w:t>ExecutionPolicy</w:t>
      </w:r>
      <w:proofErr w:type="spellEnd"/>
      <w:r w:rsidRPr="009C3E74">
        <w:rPr>
          <w:rFonts w:ascii="Bookman Old Style" w:hAnsi="Bookman Old Style"/>
          <w:b/>
          <w:bCs/>
        </w:rPr>
        <w:t xml:space="preserve">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Recommended Language: JavaScript </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E46669" w:rsidRDefault="00E4666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lastRenderedPageBreak/>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“constant”.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spacing w:after="0"/>
        <w:rPr>
          <w:rFonts w:ascii="Bookman Old Style" w:hAnsi="Bookman Old Style"/>
        </w:rPr>
      </w:pP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spacing w:after="0"/>
        <w:rPr>
          <w:rFonts w:ascii="Bookman Old Style" w:hAnsi="Bookman Old Style"/>
        </w:rPr>
      </w:pP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angular.isString</w:t>
      </w:r>
      <w:proofErr w:type="spellEnd"/>
      <w:r w:rsidRPr="00765E92">
        <w:rPr>
          <w:rFonts w:ascii="Bookman Old Style" w:hAnsi="Bookman Old Style"/>
        </w:rPr>
        <w:t>: Returns true if the current reference is a string.</w:t>
      </w:r>
    </w:p>
    <w:p w:rsidR="00497C15" w:rsidRDefault="00765E92" w:rsidP="00497C15">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Angular.isNumber</w:t>
      </w:r>
      <w:proofErr w:type="spellEnd"/>
      <w:r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 xml:space="preserve">For using cookies in Angular, you need to include </w:t>
      </w:r>
      <w:proofErr w:type="gramStart"/>
      <w:r w:rsidRPr="00497C15">
        <w:rPr>
          <w:rFonts w:ascii="Bookman Old Style" w:hAnsi="Bookman Old Style"/>
        </w:rPr>
        <w:t>a  module</w:t>
      </w:r>
      <w:proofErr w:type="gramEnd"/>
      <w:r w:rsidRPr="00497C15">
        <w:rPr>
          <w:rFonts w:ascii="Bookman Old Style" w:hAnsi="Bookman Old Style"/>
        </w:rPr>
        <w:t xml:space="preserv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cookie.set</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roofErr w:type="spellStart"/>
      <w:r w:rsidRPr="00497C15">
        <w:rPr>
          <w:rFonts w:ascii="Bookman Old Style" w:hAnsi="Bookman Old Style"/>
        </w:rPr>
        <w:t>cookieValue</w:t>
      </w:r>
      <w:proofErr w:type="spellEnd"/>
      <w:r w:rsidRPr="00497C15">
        <w:rPr>
          <w:rFonts w:ascii="Bookman Old Style" w:hAnsi="Bookman Old Style"/>
        </w:rPr>
        <w:t>");</w:t>
      </w: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cookie.get</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97C15" w:rsidRDefault="00497C15" w:rsidP="00497C15">
      <w:pPr>
        <w:spacing w:after="0"/>
        <w:rPr>
          <w:rFonts w:ascii="Bookman Old Style" w:hAnsi="Bookman Old Style"/>
        </w:rPr>
      </w:pPr>
    </w:p>
    <w:p w:rsid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cookie.delete</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
    <w:p w:rsidR="000D35AC" w:rsidRDefault="000D35AC" w:rsidP="00497C15">
      <w:pPr>
        <w:spacing w:after="0"/>
        <w:rPr>
          <w:rFonts w:ascii="Bookman Old Style" w:hAnsi="Bookman Old Style"/>
        </w:rPr>
      </w:pPr>
    </w:p>
    <w:p w:rsidR="000D35AC" w:rsidRDefault="000D35AC" w:rsidP="00497C15">
      <w:pPr>
        <w:spacing w:after="0"/>
        <w:rPr>
          <w:rFonts w:ascii="Bookman Old Style" w:hAnsi="Bookman Old Style"/>
          <w:b/>
          <w:bCs/>
        </w:rPr>
      </w:pPr>
      <w:r w:rsidRPr="000D35AC">
        <w:rPr>
          <w:rFonts w:ascii="Bookman Old Style" w:hAnsi="Bookman Old Style"/>
          <w:b/>
          <w:bCs/>
        </w:rPr>
        <w:t xml:space="preserve">Difference between </w:t>
      </w:r>
      <w:r>
        <w:rPr>
          <w:rFonts w:ascii="Bookman Old Style" w:hAnsi="Bookman Old Style"/>
          <w:b/>
          <w:bCs/>
        </w:rPr>
        <w:t>“</w:t>
      </w:r>
      <w:proofErr w:type="spellStart"/>
      <w:r w:rsidRPr="000D35AC">
        <w:rPr>
          <w:rFonts w:ascii="Bookman Old Style" w:hAnsi="Bookman Old Style"/>
          <w:b/>
          <w:bCs/>
        </w:rPr>
        <w:t>var</w:t>
      </w:r>
      <w:proofErr w:type="spellEnd"/>
      <w:r>
        <w:rPr>
          <w:rFonts w:ascii="Bookman Old Style" w:hAnsi="Bookman Old Style"/>
          <w:b/>
          <w:bCs/>
        </w:rPr>
        <w:t>”</w:t>
      </w:r>
      <w:r w:rsidRPr="000D35AC">
        <w:rPr>
          <w:rFonts w:ascii="Bookman Old Style" w:hAnsi="Bookman Old Style"/>
          <w:b/>
          <w:bCs/>
        </w:rPr>
        <w:t xml:space="preserve"> and </w:t>
      </w:r>
      <w:r>
        <w:rPr>
          <w:rFonts w:ascii="Bookman Old Style" w:hAnsi="Bookman Old Style"/>
          <w:b/>
          <w:bCs/>
        </w:rPr>
        <w:t>“</w:t>
      </w:r>
      <w:r w:rsidRPr="000D35AC">
        <w:rPr>
          <w:rFonts w:ascii="Bookman Old Style" w:hAnsi="Bookman Old Style"/>
          <w:b/>
          <w:bCs/>
        </w:rPr>
        <w:t>let</w:t>
      </w:r>
      <w:r>
        <w:rPr>
          <w:rFonts w:ascii="Bookman Old Style" w:hAnsi="Bookman Old Style"/>
          <w:b/>
          <w:bCs/>
        </w:rPr>
        <w:t>”</w:t>
      </w:r>
      <w:r w:rsidRPr="000D35AC">
        <w:rPr>
          <w:rFonts w:ascii="Bookman Old Style" w:hAnsi="Bookman Old Style"/>
          <w:b/>
          <w:bCs/>
        </w:rPr>
        <w:t xml:space="preserve"> keyword</w:t>
      </w:r>
    </w:p>
    <w:p w:rsidR="00FD0F7A" w:rsidRDefault="00E54F8C" w:rsidP="00FD0F7A">
      <w:pPr>
        <w:spacing w:after="0"/>
        <w:rPr>
          <w:rFonts w:ascii="Bookman Old Style" w:hAnsi="Bookman Old Style"/>
        </w:rPr>
      </w:pPr>
      <w:proofErr w:type="spellStart"/>
      <w:proofErr w:type="gramStart"/>
      <w:r>
        <w:rPr>
          <w:rFonts w:ascii="Bookman Old Style" w:hAnsi="Bookman Old Style"/>
          <w:b/>
          <w:bCs/>
        </w:rPr>
        <w:t>var</w:t>
      </w:r>
      <w:proofErr w:type="spellEnd"/>
      <w:proofErr w:type="gramEnd"/>
      <w:r>
        <w:rPr>
          <w:rFonts w:ascii="Bookman Old Style" w:hAnsi="Bookman Old Style"/>
          <w:b/>
          <w:bCs/>
        </w:rPr>
        <w:t>:</w:t>
      </w:r>
      <w:r w:rsidR="00FD0F7A" w:rsidRPr="00FD0F7A">
        <w:rPr>
          <w:rFonts w:ascii="Bookman Old Style" w:hAnsi="Bookman Old Style"/>
        </w:rPr>
        <w:t xml:space="preserve"> </w:t>
      </w:r>
    </w:p>
    <w:p w:rsidR="00E54F8C" w:rsidRPr="00FD0F7A" w:rsidRDefault="00FD0F7A" w:rsidP="00C12A4A">
      <w:pPr>
        <w:pStyle w:val="ListParagraph"/>
        <w:numPr>
          <w:ilvl w:val="0"/>
          <w:numId w:val="9"/>
        </w:numPr>
        <w:spacing w:after="0"/>
        <w:rPr>
          <w:rFonts w:ascii="Bookman Old Style" w:hAnsi="Bookman Old Style"/>
          <w:b/>
          <w:bCs/>
        </w:rPr>
      </w:pPr>
      <w:r w:rsidRPr="00FD0F7A">
        <w:rPr>
          <w:rFonts w:ascii="Bookman Old Style" w:hAnsi="Bookman Old Style"/>
        </w:rPr>
        <w:t>Variables declared with “</w:t>
      </w:r>
      <w:proofErr w:type="spellStart"/>
      <w:r w:rsidRPr="00FD0F7A">
        <w:rPr>
          <w:rFonts w:ascii="Bookman Old Style" w:hAnsi="Bookman Old Style"/>
        </w:rPr>
        <w:t>var</w:t>
      </w:r>
      <w:proofErr w:type="spellEnd"/>
      <w:r w:rsidRPr="00FD0F7A">
        <w:rPr>
          <w:rFonts w:ascii="Bookman Old Style" w:hAnsi="Bookman Old Style"/>
        </w:rPr>
        <w:t>” keyword has wide scope, accessible outside the block.</w:t>
      </w:r>
    </w:p>
    <w:p w:rsidR="00E54F8C" w:rsidRDefault="00E54F8C" w:rsidP="00E54F8C">
      <w:pPr>
        <w:pStyle w:val="ListParagraph"/>
        <w:numPr>
          <w:ilvl w:val="0"/>
          <w:numId w:val="9"/>
        </w:numPr>
        <w:spacing w:after="0"/>
        <w:rPr>
          <w:rFonts w:ascii="Bookman Old Style" w:hAnsi="Bookman Old Style"/>
        </w:rPr>
      </w:pPr>
      <w:proofErr w:type="spellStart"/>
      <w:proofErr w:type="gramStart"/>
      <w:r>
        <w:rPr>
          <w:rFonts w:ascii="Bookman Old Style" w:hAnsi="Bookman Old Style"/>
        </w:rPr>
        <w:t>var</w:t>
      </w:r>
      <w:proofErr w:type="spellEnd"/>
      <w:proofErr w:type="gramEnd"/>
      <w:r>
        <w:rPr>
          <w:rFonts w:ascii="Bookman Old Style" w:hAnsi="Bookman Old Style"/>
        </w:rPr>
        <w:t xml:space="preserve"> variables can be re-declared and updated.</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Pr>
          <w:rFonts w:ascii="inherit" w:eastAsia="Times New Roman" w:hAnsi="inherit" w:cs="Courier New"/>
          <w:color w:val="0077AA"/>
          <w:sz w:val="21"/>
          <w:szCs w:val="21"/>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"hey hi"</w:t>
      </w:r>
      <w:r w:rsidRPr="00E54F8C">
        <w:rPr>
          <w:rFonts w:ascii="inherit" w:eastAsia="Times New Roman" w:hAnsi="inherit" w:cs="Courier New"/>
          <w:color w:val="999999"/>
          <w:sz w:val="21"/>
          <w:szCs w:val="21"/>
          <w:bdr w:val="none" w:sz="0" w:space="0" w:color="auto" w:frame="1"/>
          <w:lang w:eastAsia="en-IN" w:bidi="hi-IN"/>
        </w:rPr>
        <w:t>;</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sidRPr="00E54F8C">
        <w:rPr>
          <w:rFonts w:ascii="Consolas" w:eastAsia="Times New Roman" w:hAnsi="Consolas" w:cs="Courier New"/>
          <w:color w:val="000000"/>
          <w:sz w:val="20"/>
          <w:szCs w:val="20"/>
          <w:bdr w:val="none" w:sz="0" w:space="0" w:color="auto" w:frame="1"/>
          <w:lang w:eastAsia="en-IN" w:bidi="hi-IN"/>
        </w:rPr>
        <w:t xml:space="preserve">    </w:t>
      </w:r>
      <w:r>
        <w:rPr>
          <w:rFonts w:ascii="Consolas" w:eastAsia="Times New Roman" w:hAnsi="Consolas" w:cs="Courier New"/>
          <w:color w:val="000000"/>
          <w:sz w:val="20"/>
          <w:szCs w:val="20"/>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"say Hello instead"</w:t>
      </w:r>
      <w:r w:rsidRPr="00E54F8C">
        <w:rPr>
          <w:rFonts w:ascii="inherit" w:eastAsia="Times New Roman" w:hAnsi="inherit" w:cs="Courier New"/>
          <w:color w:val="999999"/>
          <w:sz w:val="21"/>
          <w:szCs w:val="21"/>
          <w:bdr w:val="none" w:sz="0" w:space="0" w:color="auto" w:frame="1"/>
          <w:lang w:eastAsia="en-IN" w:bidi="hi-IN"/>
        </w:rPr>
        <w:t>;</w:t>
      </w:r>
    </w:p>
    <w:p w:rsidR="00FD0F7A" w:rsidRDefault="00FD0F7A"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Bookman Old Style" w:hAnsi="Bookman Old Style"/>
          <w:b/>
          <w:bCs/>
        </w:rPr>
      </w:pPr>
      <w:r>
        <w:rPr>
          <w:rFonts w:ascii="Bookman Old Style" w:hAnsi="Bookman Old Style"/>
          <w:b/>
          <w:bCs/>
        </w:rPr>
        <w:t>P</w:t>
      </w:r>
      <w:r w:rsidRPr="00FD0F7A">
        <w:rPr>
          <w:rFonts w:ascii="Bookman Old Style" w:hAnsi="Bookman Old Style"/>
          <w:b/>
          <w:bCs/>
        </w:rPr>
        <w:t xml:space="preserve">roblem with </w:t>
      </w:r>
      <w:proofErr w:type="spellStart"/>
      <w:r w:rsidRPr="00FD0F7A">
        <w:rPr>
          <w:rFonts w:ascii="Bookman Old Style" w:hAnsi="Bookman Old Style"/>
          <w:b/>
          <w:bCs/>
        </w:rPr>
        <w:t>var</w:t>
      </w:r>
      <w:proofErr w:type="spellEnd"/>
    </w:p>
    <w:p w:rsidR="000E092A" w:rsidRPr="000E092A" w:rsidRDefault="000E092A" w:rsidP="000E092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ookman Old Style" w:hAnsi="Bookman Old Style"/>
          <w:b/>
          <w:bCs/>
        </w:rPr>
      </w:pPr>
      <w:r>
        <w:rPr>
          <w:rFonts w:ascii="Bookman Old Style" w:hAnsi="Bookman Old Style"/>
        </w:rPr>
        <w:t>It does not identify whether it is already declared or not.</w:t>
      </w:r>
      <w:bookmarkStart w:id="0" w:name="_GoBack"/>
      <w:bookmarkEnd w:id="0"/>
    </w:p>
    <w:p w:rsidR="00E54F8C" w:rsidRDefault="00E54F8C" w:rsidP="00FD0F7A">
      <w:pPr>
        <w:spacing w:after="0"/>
        <w:rPr>
          <w:rFonts w:ascii="Bookman Old Style" w:hAnsi="Bookman Old Style"/>
        </w:rPr>
      </w:pPr>
    </w:p>
    <w:p w:rsidR="00FD0F7A" w:rsidRDefault="00FD0F7A" w:rsidP="00FD0F7A">
      <w:pPr>
        <w:spacing w:after="0"/>
        <w:rPr>
          <w:rFonts w:ascii="Bookman Old Style" w:hAnsi="Bookman Old Style"/>
          <w:b/>
          <w:bCs/>
        </w:rPr>
      </w:pPr>
      <w:proofErr w:type="gramStart"/>
      <w:r w:rsidRPr="00FD0F7A">
        <w:rPr>
          <w:rFonts w:ascii="Bookman Old Style" w:hAnsi="Bookman Old Style"/>
          <w:b/>
          <w:bCs/>
        </w:rPr>
        <w:t>let</w:t>
      </w:r>
      <w:proofErr w:type="gramEnd"/>
      <w:r w:rsidRPr="00FD0F7A">
        <w:rPr>
          <w:rFonts w:ascii="Bookman Old Style" w:hAnsi="Bookman Old Style"/>
          <w:b/>
          <w:bCs/>
        </w:rPr>
        <w:t>:</w:t>
      </w:r>
      <w:r>
        <w:rPr>
          <w:rFonts w:ascii="Bookman Old Style" w:hAnsi="Bookman Old Style"/>
          <w:b/>
          <w:bCs/>
        </w:rPr>
        <w:t xml:space="preserve"> </w:t>
      </w:r>
    </w:p>
    <w:p w:rsidR="00FD0F7A" w:rsidRPr="00FD0F7A" w:rsidRDefault="00C502FC" w:rsidP="00FD0F7A">
      <w:pPr>
        <w:pStyle w:val="ListParagraph"/>
        <w:numPr>
          <w:ilvl w:val="0"/>
          <w:numId w:val="9"/>
        </w:numPr>
        <w:spacing w:after="0"/>
        <w:rPr>
          <w:rFonts w:ascii="Bookman Old Style" w:hAnsi="Bookman Old Style"/>
        </w:rPr>
      </w:pPr>
      <w:r>
        <w:rPr>
          <w:rFonts w:ascii="Bookman Old Style" w:hAnsi="Bookman Old Style"/>
        </w:rPr>
        <w:t>I</w:t>
      </w:r>
      <w:r w:rsidR="00FD0F7A" w:rsidRPr="00FD0F7A">
        <w:rPr>
          <w:rFonts w:ascii="Bookman Old Style" w:hAnsi="Bookman Old Style"/>
        </w:rPr>
        <w:t xml:space="preserve">t comes as an improvement to </w:t>
      </w:r>
      <w:proofErr w:type="spellStart"/>
      <w:r w:rsidR="00FD0F7A" w:rsidRPr="00FD0F7A">
        <w:rPr>
          <w:rFonts w:ascii="Bookman Old Style" w:hAnsi="Bookman Old Style"/>
        </w:rPr>
        <w:t>var</w:t>
      </w:r>
      <w:proofErr w:type="spellEnd"/>
      <w:r w:rsidR="00FD0F7A" w:rsidRPr="00FD0F7A">
        <w:rPr>
          <w:rFonts w:ascii="Bookman Old Style" w:hAnsi="Bookman Old Style"/>
        </w:rPr>
        <w:t xml:space="preserve"> declarations</w:t>
      </w:r>
    </w:p>
    <w:p w:rsidR="00FD0F7A" w:rsidRPr="00947F96" w:rsidRDefault="00FD0F7A" w:rsidP="00FD0F7A">
      <w:pPr>
        <w:pStyle w:val="ListParagraph"/>
        <w:numPr>
          <w:ilvl w:val="0"/>
          <w:numId w:val="9"/>
        </w:numPr>
        <w:spacing w:after="0"/>
        <w:rPr>
          <w:rFonts w:ascii="Bookman Old Style" w:hAnsi="Bookman Old Style"/>
          <w:b/>
          <w:bCs/>
        </w:rPr>
      </w:pPr>
      <w:r>
        <w:rPr>
          <w:rFonts w:ascii="Bookman Old Style" w:hAnsi="Bookman Old Style"/>
        </w:rPr>
        <w:t>A</w:t>
      </w:r>
      <w:r w:rsidRPr="00FD0F7A">
        <w:rPr>
          <w:rFonts w:ascii="Bookman Old Style" w:hAnsi="Bookman Old Style"/>
        </w:rPr>
        <w:t xml:space="preserve"> variable declared in a block with </w:t>
      </w:r>
      <w:r w:rsidRPr="00FD0F7A">
        <w:rPr>
          <w:rFonts w:ascii="Bookman Old Style" w:hAnsi="Bookman Old Style"/>
          <w:b/>
          <w:bCs/>
        </w:rPr>
        <w:t>let</w:t>
      </w:r>
      <w:r w:rsidR="002A2E62">
        <w:rPr>
          <w:rFonts w:ascii="Bookman Old Style" w:hAnsi="Bookman Old Style"/>
        </w:rPr>
        <w:t xml:space="preserve"> </w:t>
      </w:r>
      <w:r w:rsidRPr="00FD0F7A">
        <w:rPr>
          <w:rFonts w:ascii="Bookman Old Style" w:hAnsi="Bookman Old Style"/>
        </w:rPr>
        <w:t>is only available for use within that block</w:t>
      </w:r>
      <w:r w:rsidR="00C502FC">
        <w:rPr>
          <w:rFonts w:ascii="Bookman Old Style" w:hAnsi="Bookman Old Style"/>
        </w:rPr>
        <w:t>.</w:t>
      </w:r>
    </w:p>
    <w:p w:rsidR="00947F96" w:rsidRPr="00FD0F7A" w:rsidRDefault="00947F96" w:rsidP="00FD0F7A">
      <w:pPr>
        <w:pStyle w:val="ListParagraph"/>
        <w:numPr>
          <w:ilvl w:val="0"/>
          <w:numId w:val="9"/>
        </w:numPr>
        <w:spacing w:after="0"/>
        <w:rPr>
          <w:rFonts w:ascii="Bookman Old Style" w:hAnsi="Bookman Old Style"/>
          <w:b/>
          <w:bCs/>
        </w:rPr>
      </w:pPr>
      <w:r>
        <w:rPr>
          <w:rFonts w:ascii="Bookman Old Style" w:hAnsi="Bookman Old Style"/>
        </w:rPr>
        <w:t xml:space="preserve">If we declare a variable inside the block with </w:t>
      </w:r>
      <w:r w:rsidRPr="00947F96">
        <w:rPr>
          <w:rFonts w:ascii="Bookman Old Style" w:hAnsi="Bookman Old Style"/>
          <w:b/>
          <w:bCs/>
        </w:rPr>
        <w:t>let</w:t>
      </w:r>
      <w:r>
        <w:rPr>
          <w:rFonts w:ascii="Bookman Old Style" w:hAnsi="Bookman Old Style"/>
        </w:rPr>
        <w:t xml:space="preserve"> keyword and already have the same variable in parent block declared with </w:t>
      </w:r>
      <w:r>
        <w:rPr>
          <w:rFonts w:ascii="Bookman Old Style" w:hAnsi="Bookman Old Style"/>
          <w:b/>
          <w:bCs/>
        </w:rPr>
        <w:t>let</w:t>
      </w:r>
      <w:r>
        <w:rPr>
          <w:rFonts w:ascii="Bookman Old Style" w:hAnsi="Bookman Old Style"/>
        </w:rPr>
        <w:t xml:space="preserve"> keyword </w:t>
      </w:r>
      <w:r w:rsidR="00AC75F2">
        <w:rPr>
          <w:rFonts w:ascii="Bookman Old Style" w:hAnsi="Bookman Old Style"/>
        </w:rPr>
        <w:t xml:space="preserve">then in that case </w:t>
      </w:r>
      <w:r>
        <w:rPr>
          <w:rFonts w:ascii="Bookman Old Style" w:hAnsi="Bookman Old Style"/>
        </w:rPr>
        <w:t>both have different value in it.</w:t>
      </w:r>
    </w:p>
    <w:p w:rsidR="00BC28F7" w:rsidRDefault="00C502FC" w:rsidP="00497C15">
      <w:pPr>
        <w:spacing w:after="0"/>
        <w:rPr>
          <w:rFonts w:ascii="Bookman Old Style" w:hAnsi="Bookman Old Style"/>
        </w:rPr>
      </w:pPr>
      <w:r>
        <w:rPr>
          <w:noProof/>
          <w:lang w:eastAsia="en-IN" w:bidi="hi-IN"/>
        </w:rPr>
        <w:lastRenderedPageBreak/>
        <w:drawing>
          <wp:inline distT="0" distB="0" distL="0" distR="0" wp14:anchorId="5A3B63B9" wp14:editId="0951FF6F">
            <wp:extent cx="4946406" cy="272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269" cy="2725441"/>
                    </a:xfrm>
                    <a:prstGeom prst="rect">
                      <a:avLst/>
                    </a:prstGeom>
                  </pic:spPr>
                </pic:pic>
              </a:graphicData>
            </a:graphic>
          </wp:inline>
        </w:drawing>
      </w:r>
    </w:p>
    <w:p w:rsidR="00C06CAA" w:rsidRDefault="00C06CAA" w:rsidP="00497C15">
      <w:pPr>
        <w:spacing w:after="0"/>
        <w:rPr>
          <w:rFonts w:ascii="Bookman Old Style" w:hAnsi="Bookman Old Style"/>
        </w:rPr>
      </w:pPr>
    </w:p>
    <w:p w:rsidR="00C06CAA" w:rsidRDefault="00C06CAA" w:rsidP="00497C15">
      <w:pPr>
        <w:spacing w:after="0"/>
        <w:rPr>
          <w:rFonts w:ascii="Bookman Old Style" w:hAnsi="Bookman Old Style"/>
          <w:b/>
          <w:bCs/>
        </w:rPr>
      </w:pPr>
      <w:proofErr w:type="spellStart"/>
      <w:proofErr w:type="gramStart"/>
      <w:r w:rsidRPr="00C06CAA">
        <w:rPr>
          <w:rFonts w:ascii="Bookman Old Style" w:hAnsi="Bookman Old Style"/>
          <w:b/>
          <w:bCs/>
        </w:rPr>
        <w:t>const</w:t>
      </w:r>
      <w:proofErr w:type="spellEnd"/>
      <w:proofErr w:type="gramEnd"/>
      <w:r w:rsidRPr="00C06CAA">
        <w:rPr>
          <w:rFonts w:ascii="Bookman Old Style" w:hAnsi="Bookman Old Style"/>
          <w:b/>
          <w:bCs/>
        </w:rPr>
        <w:t>:</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Variable declare with </w:t>
      </w:r>
      <w:proofErr w:type="spellStart"/>
      <w:r>
        <w:rPr>
          <w:rFonts w:ascii="Bookman Old Style" w:hAnsi="Bookman Old Style"/>
        </w:rPr>
        <w:t>const</w:t>
      </w:r>
      <w:proofErr w:type="spellEnd"/>
      <w:r>
        <w:rPr>
          <w:rFonts w:ascii="Bookman Old Style" w:hAnsi="Bookman Old Style"/>
        </w:rPr>
        <w:t xml:space="preserve"> cannot be changed further.</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Must </w:t>
      </w:r>
      <w:r w:rsidR="00753392">
        <w:rPr>
          <w:rFonts w:ascii="Bookman Old Style" w:hAnsi="Bookman Old Style"/>
        </w:rPr>
        <w:t>be assi</w:t>
      </w:r>
      <w:r>
        <w:rPr>
          <w:rFonts w:ascii="Bookman Old Style" w:hAnsi="Bookman Old Style"/>
        </w:rPr>
        <w:t>g</w:t>
      </w:r>
      <w:r w:rsidR="00753392">
        <w:rPr>
          <w:rFonts w:ascii="Bookman Old Style" w:hAnsi="Bookman Old Style"/>
        </w:rPr>
        <w:t>n</w:t>
      </w:r>
      <w:r>
        <w:rPr>
          <w:rFonts w:ascii="Bookman Old Style" w:hAnsi="Bookman Old Style"/>
        </w:rPr>
        <w:t xml:space="preserve"> value at the time of declaration.</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Object declare with const can be updated.</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We can make the object </w:t>
      </w:r>
      <w:r w:rsidRPr="00C14DB3">
        <w:rPr>
          <w:rFonts w:ascii="Bookman Old Style" w:hAnsi="Bookman Old Style"/>
          <w:b/>
          <w:bCs/>
        </w:rPr>
        <w:t>read-only with the help of “</w:t>
      </w:r>
      <w:proofErr w:type="spellStart"/>
      <w:proofErr w:type="gramStart"/>
      <w:r w:rsidRPr="00C06CAA">
        <w:rPr>
          <w:rFonts w:ascii="Bookman Old Style" w:hAnsi="Bookman Old Style"/>
          <w:b/>
          <w:bCs/>
        </w:rPr>
        <w:t>Object.freeze</w:t>
      </w:r>
      <w:proofErr w:type="spellEnd"/>
      <w:r w:rsidRPr="00C14DB3">
        <w:rPr>
          <w:rFonts w:ascii="Bookman Old Style" w:hAnsi="Bookman Old Style"/>
          <w:b/>
          <w:bCs/>
        </w:rPr>
        <w:t>(</w:t>
      </w:r>
      <w:proofErr w:type="gramEnd"/>
      <w:r w:rsidRPr="00C14DB3">
        <w:rPr>
          <w:rFonts w:ascii="Bookman Old Style" w:hAnsi="Bookman Old Style"/>
          <w:b/>
          <w:bCs/>
        </w:rPr>
        <w:t>)”</w:t>
      </w:r>
      <w:r>
        <w:rPr>
          <w:rFonts w:ascii="Bookman Old Style" w:hAnsi="Bookman Old Style"/>
        </w:rPr>
        <w:t xml:space="preserve"> method.</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6A9955"/>
          <w:sz w:val="21"/>
          <w:szCs w:val="21"/>
          <w:lang w:eastAsia="en-IN" w:bidi="hi-IN"/>
        </w:rPr>
        <w:t>//#region </w:t>
      </w:r>
      <w:proofErr w:type="spellStart"/>
      <w:r w:rsidRPr="00C06CAA">
        <w:rPr>
          <w:rFonts w:ascii="Consolas" w:eastAsia="Times New Roman" w:hAnsi="Consolas" w:cs="Times New Roman"/>
          <w:color w:val="6A9955"/>
          <w:sz w:val="21"/>
          <w:szCs w:val="21"/>
          <w:lang w:eastAsia="en-IN" w:bidi="hi-IN"/>
        </w:rPr>
        <w:t>Const</w:t>
      </w:r>
      <w:proofErr w:type="spellEnd"/>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0</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spellStart"/>
      <w:proofErr w:type="gramEnd"/>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//cnt = 34; // cannot assign to 'cnt' because it is a constant.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 =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name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CE9178"/>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age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B5CEA8"/>
          <w:sz w:val="21"/>
          <w:szCs w:val="21"/>
          <w:lang w:eastAsia="en-IN" w:bidi="hi-IN"/>
        </w:rPr>
        <w:t>33</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34</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t>
      </w:r>
      <w:proofErr w:type="spellStart"/>
      <w:r w:rsidRPr="00C06CAA">
        <w:rPr>
          <w:rFonts w:ascii="Consolas" w:eastAsia="Times New Roman" w:hAnsi="Consolas" w:cs="Times New Roman"/>
          <w:color w:val="6A9955"/>
          <w:sz w:val="21"/>
          <w:szCs w:val="21"/>
          <w:lang w:eastAsia="en-IN" w:bidi="hi-IN"/>
        </w:rPr>
        <w:t>Object.freeze</w:t>
      </w:r>
      <w:proofErr w:type="spellEnd"/>
      <w:r w:rsidRPr="00C06CAA">
        <w:rPr>
          <w:rFonts w:ascii="Consolas" w:eastAsia="Times New Roman" w:hAnsi="Consolas" w:cs="Times New Roman"/>
          <w:color w:val="6A9955"/>
          <w:sz w:val="21"/>
          <w:szCs w:val="21"/>
          <w:lang w:eastAsia="en-IN" w:bidi="hi-IN"/>
        </w:rPr>
        <w:t> will make person read-only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 = </w:t>
      </w:r>
      <w:proofErr w:type="spellStart"/>
      <w:r w:rsidRPr="00C06CAA">
        <w:rPr>
          <w:rFonts w:ascii="Consolas" w:eastAsia="Times New Roman" w:hAnsi="Consolas" w:cs="Times New Roman"/>
          <w:color w:val="4EC9B0"/>
          <w:sz w:val="21"/>
          <w:szCs w:val="21"/>
          <w:lang w:eastAsia="en-IN" w:bidi="hi-IN"/>
        </w:rPr>
        <w:t>Object</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freeze</w:t>
      </w:r>
      <w:proofErr w:type="spellEnd"/>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//joseph.age = 35; // cannot assign to </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age</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 because it is a read-only property.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35</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will throw runtime error "Cannot assign to read only property 'age' of object '[object Object]'"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w:t>
      </w:r>
      <w:proofErr w:type="spellStart"/>
      <w:r w:rsidRPr="00C06CAA">
        <w:rPr>
          <w:rFonts w:ascii="Consolas" w:eastAsia="Times New Roman" w:hAnsi="Consolas" w:cs="Times New Roman"/>
          <w:color w:val="6A9955"/>
          <w:sz w:val="21"/>
          <w:szCs w:val="21"/>
          <w:lang w:eastAsia="en-IN" w:bidi="hi-IN"/>
        </w:rPr>
        <w:t>endregion</w:t>
      </w:r>
      <w:proofErr w:type="spellEnd"/>
    </w:p>
    <w:p w:rsidR="00C06CAA" w:rsidRPr="00C06CAA" w:rsidRDefault="00C06CAA" w:rsidP="00497C15">
      <w:pPr>
        <w:spacing w:after="0"/>
        <w:rPr>
          <w:rFonts w:ascii="Bookman Old Style" w:hAnsi="Bookman Old Style"/>
          <w:b/>
          <w:bCs/>
        </w:rPr>
      </w:pPr>
    </w:p>
    <w:sectPr w:rsidR="00C06CAA" w:rsidRPr="00C06CA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2"/>
  </w:num>
  <w:num w:numId="5">
    <w:abstractNumId w:val="0"/>
  </w:num>
  <w:num w:numId="6">
    <w:abstractNumId w:val="3"/>
  </w:num>
  <w:num w:numId="7">
    <w:abstractNumId w:val="1"/>
  </w:num>
  <w:num w:numId="8">
    <w:abstractNumId w:val="4"/>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D35AC"/>
    <w:rsid w:val="000E092A"/>
    <w:rsid w:val="000E0B26"/>
    <w:rsid w:val="001000EA"/>
    <w:rsid w:val="00117AA3"/>
    <w:rsid w:val="001402EA"/>
    <w:rsid w:val="0015284B"/>
    <w:rsid w:val="00187177"/>
    <w:rsid w:val="001A2134"/>
    <w:rsid w:val="001C5BE2"/>
    <w:rsid w:val="00211F97"/>
    <w:rsid w:val="00220AD0"/>
    <w:rsid w:val="00242DE5"/>
    <w:rsid w:val="002445A9"/>
    <w:rsid w:val="002504EA"/>
    <w:rsid w:val="00264FB7"/>
    <w:rsid w:val="00267B3F"/>
    <w:rsid w:val="0029409F"/>
    <w:rsid w:val="002A2E62"/>
    <w:rsid w:val="002B5689"/>
    <w:rsid w:val="002F68D3"/>
    <w:rsid w:val="00325CA1"/>
    <w:rsid w:val="003A7070"/>
    <w:rsid w:val="003B0637"/>
    <w:rsid w:val="003E4ACC"/>
    <w:rsid w:val="00415752"/>
    <w:rsid w:val="00437E80"/>
    <w:rsid w:val="00444059"/>
    <w:rsid w:val="00496F47"/>
    <w:rsid w:val="00497C15"/>
    <w:rsid w:val="004A03A1"/>
    <w:rsid w:val="004C3DB5"/>
    <w:rsid w:val="005120AC"/>
    <w:rsid w:val="00521B96"/>
    <w:rsid w:val="00546BEC"/>
    <w:rsid w:val="005732DE"/>
    <w:rsid w:val="005F37E2"/>
    <w:rsid w:val="00600D1D"/>
    <w:rsid w:val="0061067C"/>
    <w:rsid w:val="00644848"/>
    <w:rsid w:val="006611F5"/>
    <w:rsid w:val="0066759A"/>
    <w:rsid w:val="006A604A"/>
    <w:rsid w:val="006B1F46"/>
    <w:rsid w:val="006C0D46"/>
    <w:rsid w:val="006E7735"/>
    <w:rsid w:val="00712520"/>
    <w:rsid w:val="007217B5"/>
    <w:rsid w:val="007531FA"/>
    <w:rsid w:val="00753392"/>
    <w:rsid w:val="00765E92"/>
    <w:rsid w:val="00777B87"/>
    <w:rsid w:val="007A7078"/>
    <w:rsid w:val="007B13F4"/>
    <w:rsid w:val="007C1DAD"/>
    <w:rsid w:val="007C586F"/>
    <w:rsid w:val="007F37EF"/>
    <w:rsid w:val="00813808"/>
    <w:rsid w:val="00822B6B"/>
    <w:rsid w:val="00831B92"/>
    <w:rsid w:val="00837548"/>
    <w:rsid w:val="0084706B"/>
    <w:rsid w:val="008610AE"/>
    <w:rsid w:val="00875A3A"/>
    <w:rsid w:val="009022BD"/>
    <w:rsid w:val="00944C7F"/>
    <w:rsid w:val="00947F96"/>
    <w:rsid w:val="00951CA7"/>
    <w:rsid w:val="00952AF9"/>
    <w:rsid w:val="0098458F"/>
    <w:rsid w:val="009A45E2"/>
    <w:rsid w:val="009C3E74"/>
    <w:rsid w:val="009C6DAF"/>
    <w:rsid w:val="009D587B"/>
    <w:rsid w:val="00A3036E"/>
    <w:rsid w:val="00A5346A"/>
    <w:rsid w:val="00A865DE"/>
    <w:rsid w:val="00AA375B"/>
    <w:rsid w:val="00AC75F2"/>
    <w:rsid w:val="00AD25CC"/>
    <w:rsid w:val="00AD6553"/>
    <w:rsid w:val="00AE0F79"/>
    <w:rsid w:val="00AF2B47"/>
    <w:rsid w:val="00B15444"/>
    <w:rsid w:val="00B239F3"/>
    <w:rsid w:val="00B379A0"/>
    <w:rsid w:val="00B37C25"/>
    <w:rsid w:val="00B37F2E"/>
    <w:rsid w:val="00B53219"/>
    <w:rsid w:val="00B55360"/>
    <w:rsid w:val="00B62090"/>
    <w:rsid w:val="00B65970"/>
    <w:rsid w:val="00B66EB7"/>
    <w:rsid w:val="00B87E3B"/>
    <w:rsid w:val="00BC28F7"/>
    <w:rsid w:val="00BF7230"/>
    <w:rsid w:val="00C06CAA"/>
    <w:rsid w:val="00C1234C"/>
    <w:rsid w:val="00C14DB3"/>
    <w:rsid w:val="00C24242"/>
    <w:rsid w:val="00C25ECB"/>
    <w:rsid w:val="00C47D92"/>
    <w:rsid w:val="00C502FC"/>
    <w:rsid w:val="00CA0EFC"/>
    <w:rsid w:val="00CE3A63"/>
    <w:rsid w:val="00D15D69"/>
    <w:rsid w:val="00D5311F"/>
    <w:rsid w:val="00D53B80"/>
    <w:rsid w:val="00D869C6"/>
    <w:rsid w:val="00DA474E"/>
    <w:rsid w:val="00DD6499"/>
    <w:rsid w:val="00DE28FD"/>
    <w:rsid w:val="00DF0C22"/>
    <w:rsid w:val="00E17260"/>
    <w:rsid w:val="00E46669"/>
    <w:rsid w:val="00E54F8C"/>
    <w:rsid w:val="00E601EA"/>
    <w:rsid w:val="00E632E4"/>
    <w:rsid w:val="00EB648B"/>
    <w:rsid w:val="00EC03B1"/>
    <w:rsid w:val="00EC57EA"/>
    <w:rsid w:val="00ED3159"/>
    <w:rsid w:val="00ED7B13"/>
    <w:rsid w:val="00EF32A5"/>
    <w:rsid w:val="00F05E7A"/>
    <w:rsid w:val="00F06850"/>
    <w:rsid w:val="00F24023"/>
    <w:rsid w:val="00F36B92"/>
    <w:rsid w:val="00F40BEE"/>
    <w:rsid w:val="00F4297C"/>
    <w:rsid w:val="00F55B7A"/>
    <w:rsid w:val="00FD0F7A"/>
    <w:rsid w:val="00FD4587"/>
    <w:rsid w:val="00FE0C55"/>
    <w:rsid w:val="00FE47BB"/>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styleId="HTMLPreformatted">
    <w:name w:val="HTML Preformatted"/>
    <w:basedOn w:val="Normal"/>
    <w:link w:val="HTMLPreformattedChar"/>
    <w:uiPriority w:val="99"/>
    <w:semiHidden/>
    <w:unhideWhenUsed/>
    <w:rsid w:val="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54F8C"/>
    <w:rPr>
      <w:rFonts w:ascii="Courier New" w:eastAsia="Times New Roman" w:hAnsi="Courier New" w:cs="Courier New"/>
      <w:sz w:val="20"/>
      <w:szCs w:val="20"/>
      <w:lang w:eastAsia="en-IN" w:bidi="hi-IN"/>
    </w:rPr>
  </w:style>
  <w:style w:type="character" w:customStyle="1" w:styleId="token">
    <w:name w:val="token"/>
    <w:basedOn w:val="DefaultParagraphFont"/>
    <w:rsid w:val="00E5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95950118">
      <w:bodyDiv w:val="1"/>
      <w:marLeft w:val="0"/>
      <w:marRight w:val="0"/>
      <w:marTop w:val="0"/>
      <w:marBottom w:val="0"/>
      <w:divBdr>
        <w:top w:val="none" w:sz="0" w:space="0" w:color="auto"/>
        <w:left w:val="none" w:sz="0" w:space="0" w:color="auto"/>
        <w:bottom w:val="none" w:sz="0" w:space="0" w:color="auto"/>
        <w:right w:val="none" w:sz="0" w:space="0" w:color="auto"/>
      </w:divBdr>
      <w:divsChild>
        <w:div w:id="1855877128">
          <w:marLeft w:val="0"/>
          <w:marRight w:val="0"/>
          <w:marTop w:val="0"/>
          <w:marBottom w:val="0"/>
          <w:divBdr>
            <w:top w:val="none" w:sz="0" w:space="0" w:color="auto"/>
            <w:left w:val="none" w:sz="0" w:space="0" w:color="auto"/>
            <w:bottom w:val="none" w:sz="0" w:space="0" w:color="auto"/>
            <w:right w:val="none" w:sz="0" w:space="0" w:color="auto"/>
          </w:divBdr>
          <w:divsChild>
            <w:div w:id="260843217">
              <w:marLeft w:val="0"/>
              <w:marRight w:val="0"/>
              <w:marTop w:val="0"/>
              <w:marBottom w:val="0"/>
              <w:divBdr>
                <w:top w:val="none" w:sz="0" w:space="0" w:color="auto"/>
                <w:left w:val="none" w:sz="0" w:space="0" w:color="auto"/>
                <w:bottom w:val="none" w:sz="0" w:space="0" w:color="auto"/>
                <w:right w:val="none" w:sz="0" w:space="0" w:color="auto"/>
              </w:divBdr>
            </w:div>
            <w:div w:id="669479523">
              <w:marLeft w:val="0"/>
              <w:marRight w:val="0"/>
              <w:marTop w:val="0"/>
              <w:marBottom w:val="0"/>
              <w:divBdr>
                <w:top w:val="none" w:sz="0" w:space="0" w:color="auto"/>
                <w:left w:val="none" w:sz="0" w:space="0" w:color="auto"/>
                <w:bottom w:val="none" w:sz="0" w:space="0" w:color="auto"/>
                <w:right w:val="none" w:sz="0" w:space="0" w:color="auto"/>
              </w:divBdr>
            </w:div>
            <w:div w:id="1687366785">
              <w:marLeft w:val="0"/>
              <w:marRight w:val="0"/>
              <w:marTop w:val="0"/>
              <w:marBottom w:val="0"/>
              <w:divBdr>
                <w:top w:val="none" w:sz="0" w:space="0" w:color="auto"/>
                <w:left w:val="none" w:sz="0" w:space="0" w:color="auto"/>
                <w:bottom w:val="none" w:sz="0" w:space="0" w:color="auto"/>
                <w:right w:val="none" w:sz="0" w:space="0" w:color="auto"/>
              </w:divBdr>
            </w:div>
            <w:div w:id="1598634021">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 w:id="1606772022">
              <w:marLeft w:val="0"/>
              <w:marRight w:val="0"/>
              <w:marTop w:val="0"/>
              <w:marBottom w:val="0"/>
              <w:divBdr>
                <w:top w:val="none" w:sz="0" w:space="0" w:color="auto"/>
                <w:left w:val="none" w:sz="0" w:space="0" w:color="auto"/>
                <w:bottom w:val="none" w:sz="0" w:space="0" w:color="auto"/>
                <w:right w:val="none" w:sz="0" w:space="0" w:color="auto"/>
              </w:divBdr>
            </w:div>
            <w:div w:id="1720401554">
              <w:marLeft w:val="0"/>
              <w:marRight w:val="0"/>
              <w:marTop w:val="0"/>
              <w:marBottom w:val="0"/>
              <w:divBdr>
                <w:top w:val="none" w:sz="0" w:space="0" w:color="auto"/>
                <w:left w:val="none" w:sz="0" w:space="0" w:color="auto"/>
                <w:bottom w:val="none" w:sz="0" w:space="0" w:color="auto"/>
                <w:right w:val="none" w:sz="0" w:space="0" w:color="auto"/>
              </w:divBdr>
            </w:div>
            <w:div w:id="1928224648">
              <w:marLeft w:val="0"/>
              <w:marRight w:val="0"/>
              <w:marTop w:val="0"/>
              <w:marBottom w:val="0"/>
              <w:divBdr>
                <w:top w:val="none" w:sz="0" w:space="0" w:color="auto"/>
                <w:left w:val="none" w:sz="0" w:space="0" w:color="auto"/>
                <w:bottom w:val="none" w:sz="0" w:space="0" w:color="auto"/>
                <w:right w:val="none" w:sz="0" w:space="0" w:color="auto"/>
              </w:divBdr>
            </w:div>
            <w:div w:id="16780176">
              <w:marLeft w:val="0"/>
              <w:marRight w:val="0"/>
              <w:marTop w:val="0"/>
              <w:marBottom w:val="0"/>
              <w:divBdr>
                <w:top w:val="none" w:sz="0" w:space="0" w:color="auto"/>
                <w:left w:val="none" w:sz="0" w:space="0" w:color="auto"/>
                <w:bottom w:val="none" w:sz="0" w:space="0" w:color="auto"/>
                <w:right w:val="none" w:sz="0" w:space="0" w:color="auto"/>
              </w:divBdr>
            </w:div>
            <w:div w:id="434785536">
              <w:marLeft w:val="0"/>
              <w:marRight w:val="0"/>
              <w:marTop w:val="0"/>
              <w:marBottom w:val="0"/>
              <w:divBdr>
                <w:top w:val="none" w:sz="0" w:space="0" w:color="auto"/>
                <w:left w:val="none" w:sz="0" w:space="0" w:color="auto"/>
                <w:bottom w:val="none" w:sz="0" w:space="0" w:color="auto"/>
                <w:right w:val="none" w:sz="0" w:space="0" w:color="auto"/>
              </w:divBdr>
            </w:div>
            <w:div w:id="308095065">
              <w:marLeft w:val="0"/>
              <w:marRight w:val="0"/>
              <w:marTop w:val="0"/>
              <w:marBottom w:val="0"/>
              <w:divBdr>
                <w:top w:val="none" w:sz="0" w:space="0" w:color="auto"/>
                <w:left w:val="none" w:sz="0" w:space="0" w:color="auto"/>
                <w:bottom w:val="none" w:sz="0" w:space="0" w:color="auto"/>
                <w:right w:val="none" w:sz="0" w:space="0" w:color="auto"/>
              </w:divBdr>
            </w:div>
            <w:div w:id="1668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0334852">
      <w:bodyDiv w:val="1"/>
      <w:marLeft w:val="0"/>
      <w:marRight w:val="0"/>
      <w:marTop w:val="0"/>
      <w:marBottom w:val="0"/>
      <w:divBdr>
        <w:top w:val="none" w:sz="0" w:space="0" w:color="auto"/>
        <w:left w:val="none" w:sz="0" w:space="0" w:color="auto"/>
        <w:bottom w:val="none" w:sz="0" w:space="0" w:color="auto"/>
        <w:right w:val="none" w:sz="0" w:space="0" w:color="auto"/>
      </w:divBdr>
      <w:divsChild>
        <w:div w:id="857352407">
          <w:marLeft w:val="0"/>
          <w:marRight w:val="0"/>
          <w:marTop w:val="0"/>
          <w:marBottom w:val="0"/>
          <w:divBdr>
            <w:top w:val="none" w:sz="0" w:space="0" w:color="auto"/>
            <w:left w:val="none" w:sz="0" w:space="0" w:color="auto"/>
            <w:bottom w:val="none" w:sz="0" w:space="0" w:color="auto"/>
            <w:right w:val="none" w:sz="0" w:space="0" w:color="auto"/>
          </w:divBdr>
          <w:divsChild>
            <w:div w:id="968171762">
              <w:marLeft w:val="0"/>
              <w:marRight w:val="0"/>
              <w:marTop w:val="0"/>
              <w:marBottom w:val="0"/>
              <w:divBdr>
                <w:top w:val="none" w:sz="0" w:space="0" w:color="auto"/>
                <w:left w:val="none" w:sz="0" w:space="0" w:color="auto"/>
                <w:bottom w:val="none" w:sz="0" w:space="0" w:color="auto"/>
                <w:right w:val="none" w:sz="0" w:space="0" w:color="auto"/>
              </w:divBdr>
            </w:div>
            <w:div w:id="1738438460">
              <w:marLeft w:val="0"/>
              <w:marRight w:val="0"/>
              <w:marTop w:val="0"/>
              <w:marBottom w:val="0"/>
              <w:divBdr>
                <w:top w:val="none" w:sz="0" w:space="0" w:color="auto"/>
                <w:left w:val="none" w:sz="0" w:space="0" w:color="auto"/>
                <w:bottom w:val="none" w:sz="0" w:space="0" w:color="auto"/>
                <w:right w:val="none" w:sz="0" w:space="0" w:color="auto"/>
              </w:divBdr>
            </w:div>
            <w:div w:id="1462768448">
              <w:marLeft w:val="0"/>
              <w:marRight w:val="0"/>
              <w:marTop w:val="0"/>
              <w:marBottom w:val="0"/>
              <w:divBdr>
                <w:top w:val="none" w:sz="0" w:space="0" w:color="auto"/>
                <w:left w:val="none" w:sz="0" w:space="0" w:color="auto"/>
                <w:bottom w:val="none" w:sz="0" w:space="0" w:color="auto"/>
                <w:right w:val="none" w:sz="0" w:space="0" w:color="auto"/>
              </w:divBdr>
            </w:div>
            <w:div w:id="371853293">
              <w:marLeft w:val="0"/>
              <w:marRight w:val="0"/>
              <w:marTop w:val="0"/>
              <w:marBottom w:val="0"/>
              <w:divBdr>
                <w:top w:val="none" w:sz="0" w:space="0" w:color="auto"/>
                <w:left w:val="none" w:sz="0" w:space="0" w:color="auto"/>
                <w:bottom w:val="none" w:sz="0" w:space="0" w:color="auto"/>
                <w:right w:val="none" w:sz="0" w:space="0" w:color="auto"/>
              </w:divBdr>
            </w:div>
            <w:div w:id="134183521">
              <w:marLeft w:val="0"/>
              <w:marRight w:val="0"/>
              <w:marTop w:val="0"/>
              <w:marBottom w:val="0"/>
              <w:divBdr>
                <w:top w:val="none" w:sz="0" w:space="0" w:color="auto"/>
                <w:left w:val="none" w:sz="0" w:space="0" w:color="auto"/>
                <w:bottom w:val="none" w:sz="0" w:space="0" w:color="auto"/>
                <w:right w:val="none" w:sz="0" w:space="0" w:color="auto"/>
              </w:divBdr>
            </w:div>
            <w:div w:id="177545443">
              <w:marLeft w:val="0"/>
              <w:marRight w:val="0"/>
              <w:marTop w:val="0"/>
              <w:marBottom w:val="0"/>
              <w:divBdr>
                <w:top w:val="none" w:sz="0" w:space="0" w:color="auto"/>
                <w:left w:val="none" w:sz="0" w:space="0" w:color="auto"/>
                <w:bottom w:val="none" w:sz="0" w:space="0" w:color="auto"/>
                <w:right w:val="none" w:sz="0" w:space="0" w:color="auto"/>
              </w:divBdr>
            </w:div>
            <w:div w:id="1056661793">
              <w:marLeft w:val="0"/>
              <w:marRight w:val="0"/>
              <w:marTop w:val="0"/>
              <w:marBottom w:val="0"/>
              <w:divBdr>
                <w:top w:val="none" w:sz="0" w:space="0" w:color="auto"/>
                <w:left w:val="none" w:sz="0" w:space="0" w:color="auto"/>
                <w:bottom w:val="none" w:sz="0" w:space="0" w:color="auto"/>
                <w:right w:val="none" w:sz="0" w:space="0" w:color="auto"/>
              </w:divBdr>
            </w:div>
            <w:div w:id="1647052051">
              <w:marLeft w:val="0"/>
              <w:marRight w:val="0"/>
              <w:marTop w:val="0"/>
              <w:marBottom w:val="0"/>
              <w:divBdr>
                <w:top w:val="none" w:sz="0" w:space="0" w:color="auto"/>
                <w:left w:val="none" w:sz="0" w:space="0" w:color="auto"/>
                <w:bottom w:val="none" w:sz="0" w:space="0" w:color="auto"/>
                <w:right w:val="none" w:sz="0" w:space="0" w:color="auto"/>
              </w:divBdr>
            </w:div>
            <w:div w:id="1007247943">
              <w:marLeft w:val="0"/>
              <w:marRight w:val="0"/>
              <w:marTop w:val="0"/>
              <w:marBottom w:val="0"/>
              <w:divBdr>
                <w:top w:val="none" w:sz="0" w:space="0" w:color="auto"/>
                <w:left w:val="none" w:sz="0" w:space="0" w:color="auto"/>
                <w:bottom w:val="none" w:sz="0" w:space="0" w:color="auto"/>
                <w:right w:val="none" w:sz="0" w:space="0" w:color="auto"/>
              </w:divBdr>
            </w:div>
            <w:div w:id="1591812016">
              <w:marLeft w:val="0"/>
              <w:marRight w:val="0"/>
              <w:marTop w:val="0"/>
              <w:marBottom w:val="0"/>
              <w:divBdr>
                <w:top w:val="none" w:sz="0" w:space="0" w:color="auto"/>
                <w:left w:val="none" w:sz="0" w:space="0" w:color="auto"/>
                <w:bottom w:val="none" w:sz="0" w:space="0" w:color="auto"/>
                <w:right w:val="none" w:sz="0" w:space="0" w:color="auto"/>
              </w:divBdr>
            </w:div>
            <w:div w:id="766534336">
              <w:marLeft w:val="0"/>
              <w:marRight w:val="0"/>
              <w:marTop w:val="0"/>
              <w:marBottom w:val="0"/>
              <w:divBdr>
                <w:top w:val="none" w:sz="0" w:space="0" w:color="auto"/>
                <w:left w:val="none" w:sz="0" w:space="0" w:color="auto"/>
                <w:bottom w:val="none" w:sz="0" w:space="0" w:color="auto"/>
                <w:right w:val="none" w:sz="0" w:space="0" w:color="auto"/>
              </w:divBdr>
            </w:div>
            <w:div w:id="332487601">
              <w:marLeft w:val="0"/>
              <w:marRight w:val="0"/>
              <w:marTop w:val="0"/>
              <w:marBottom w:val="0"/>
              <w:divBdr>
                <w:top w:val="none" w:sz="0" w:space="0" w:color="auto"/>
                <w:left w:val="none" w:sz="0" w:space="0" w:color="auto"/>
                <w:bottom w:val="none" w:sz="0" w:space="0" w:color="auto"/>
                <w:right w:val="none" w:sz="0" w:space="0" w:color="auto"/>
              </w:divBdr>
            </w:div>
            <w:div w:id="725419175">
              <w:marLeft w:val="0"/>
              <w:marRight w:val="0"/>
              <w:marTop w:val="0"/>
              <w:marBottom w:val="0"/>
              <w:divBdr>
                <w:top w:val="none" w:sz="0" w:space="0" w:color="auto"/>
                <w:left w:val="none" w:sz="0" w:space="0" w:color="auto"/>
                <w:bottom w:val="none" w:sz="0" w:space="0" w:color="auto"/>
                <w:right w:val="none" w:sz="0" w:space="0" w:color="auto"/>
              </w:divBdr>
            </w:div>
            <w:div w:id="259021710">
              <w:marLeft w:val="0"/>
              <w:marRight w:val="0"/>
              <w:marTop w:val="0"/>
              <w:marBottom w:val="0"/>
              <w:divBdr>
                <w:top w:val="none" w:sz="0" w:space="0" w:color="auto"/>
                <w:left w:val="none" w:sz="0" w:space="0" w:color="auto"/>
                <w:bottom w:val="none" w:sz="0" w:space="0" w:color="auto"/>
                <w:right w:val="none" w:sz="0" w:space="0" w:color="auto"/>
              </w:divBdr>
            </w:div>
            <w:div w:id="2016882914">
              <w:marLeft w:val="0"/>
              <w:marRight w:val="0"/>
              <w:marTop w:val="0"/>
              <w:marBottom w:val="0"/>
              <w:divBdr>
                <w:top w:val="none" w:sz="0" w:space="0" w:color="auto"/>
                <w:left w:val="none" w:sz="0" w:space="0" w:color="auto"/>
                <w:bottom w:val="none" w:sz="0" w:space="0" w:color="auto"/>
                <w:right w:val="none" w:sz="0" w:space="0" w:color="auto"/>
              </w:divBdr>
            </w:div>
            <w:div w:id="1950117019">
              <w:marLeft w:val="0"/>
              <w:marRight w:val="0"/>
              <w:marTop w:val="0"/>
              <w:marBottom w:val="0"/>
              <w:divBdr>
                <w:top w:val="none" w:sz="0" w:space="0" w:color="auto"/>
                <w:left w:val="none" w:sz="0" w:space="0" w:color="auto"/>
                <w:bottom w:val="none" w:sz="0" w:space="0" w:color="auto"/>
                <w:right w:val="none" w:sz="0" w:space="0" w:color="auto"/>
              </w:divBdr>
            </w:div>
            <w:div w:id="655112324">
              <w:marLeft w:val="0"/>
              <w:marRight w:val="0"/>
              <w:marTop w:val="0"/>
              <w:marBottom w:val="0"/>
              <w:divBdr>
                <w:top w:val="none" w:sz="0" w:space="0" w:color="auto"/>
                <w:left w:val="none" w:sz="0" w:space="0" w:color="auto"/>
                <w:bottom w:val="none" w:sz="0" w:space="0" w:color="auto"/>
                <w:right w:val="none" w:sz="0" w:space="0" w:color="auto"/>
              </w:divBdr>
            </w:div>
            <w:div w:id="7793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 w:id="21406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3785</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278</cp:revision>
  <dcterms:created xsi:type="dcterms:W3CDTF">2018-08-06T16:29:00Z</dcterms:created>
  <dcterms:modified xsi:type="dcterms:W3CDTF">2020-10-20T06:18:00Z</dcterms:modified>
</cp:coreProperties>
</file>