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8A701D">
      <w:pPr>
        <w:shd w:val="clear" w:color="auto" w:fill="FFFFFF"/>
        <w:tabs>
          <w:tab w:val="left" w:pos="3980"/>
        </w:tabs>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r w:rsidR="008A701D">
        <w:rPr>
          <w:rFonts w:ascii="Bookman Old Style" w:eastAsia="Times New Roman" w:hAnsi="Bookman Old Style" w:cs="Times New Roman"/>
          <w:color w:val="000000" w:themeColor="text1"/>
          <w:sz w:val="20"/>
          <w:szCs w:val="20"/>
        </w:rPr>
        <w:tab/>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E07CD9"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07CD9"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07CD9"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07CD9"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You can create your own custom index as well the default clustered index. </w:t>
      </w:r>
      <w:r w:rsidRPr="00964B49">
        <w:rPr>
          <w:rFonts w:ascii="Bookman Old Style" w:hAnsi="Bookman Old Style"/>
          <w:b/>
          <w:bCs/>
          <w:color w:val="000000" w:themeColor="text1"/>
          <w:sz w:val="20"/>
          <w:szCs w:val="20"/>
          <w:highlight w:val="yellow"/>
        </w:rPr>
        <w:t>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C317B1" w:rsidRDefault="000B2B54" w:rsidP="000B2B54">
      <w:pPr>
        <w:spacing w:after="0"/>
        <w:jc w:val="both"/>
        <w:rPr>
          <w:rFonts w:ascii="Bookman Old Style" w:hAnsi="Bookman Old Style"/>
          <w:b/>
          <w:color w:val="000000" w:themeColor="text1"/>
          <w:sz w:val="20"/>
          <w:szCs w:val="20"/>
          <w:highlight w:val="yellow"/>
        </w:rPr>
      </w:pPr>
      <w:r w:rsidRPr="00C317B1">
        <w:rPr>
          <w:rFonts w:ascii="Bookman Old Style" w:hAnsi="Bookman Old Style"/>
          <w:b/>
          <w:color w:val="000000" w:themeColor="text1"/>
          <w:sz w:val="20"/>
          <w:szCs w:val="20"/>
          <w:highlight w:val="yellow"/>
        </w:rPr>
        <w:t xml:space="preserve">CREATE NONCLUSTERED INDEX </w:t>
      </w:r>
      <w:proofErr w:type="spellStart"/>
      <w:r w:rsidRPr="00C317B1">
        <w:rPr>
          <w:rFonts w:ascii="Bookman Old Style" w:hAnsi="Bookman Old Style"/>
          <w:b/>
          <w:color w:val="000000" w:themeColor="text1"/>
          <w:sz w:val="20"/>
          <w:szCs w:val="20"/>
          <w:highlight w:val="yellow"/>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C317B1">
        <w:rPr>
          <w:rFonts w:ascii="Bookman Old Style" w:hAnsi="Bookman Old Style"/>
          <w:b/>
          <w:color w:val="000000" w:themeColor="text1"/>
          <w:sz w:val="20"/>
          <w:szCs w:val="20"/>
          <w:highlight w:val="yellow"/>
        </w:rPr>
        <w:t xml:space="preserve">ON </w:t>
      </w:r>
      <w:proofErr w:type="gramStart"/>
      <w:r w:rsidRPr="00C317B1">
        <w:rPr>
          <w:rFonts w:ascii="Bookman Old Style" w:hAnsi="Bookman Old Style"/>
          <w:b/>
          <w:color w:val="000000" w:themeColor="text1"/>
          <w:sz w:val="20"/>
          <w:szCs w:val="20"/>
          <w:highlight w:val="yellow"/>
        </w:rPr>
        <w:t>student(</w:t>
      </w:r>
      <w:proofErr w:type="gramEnd"/>
      <w:r w:rsidRPr="00C317B1">
        <w:rPr>
          <w:rFonts w:ascii="Bookman Old Style" w:hAnsi="Bookman Old Style"/>
          <w:b/>
          <w:color w:val="000000" w:themeColor="text1"/>
          <w:sz w:val="20"/>
          <w:szCs w:val="20"/>
          <w:highlight w:val="yellow"/>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When to Use Clustered or Non-Clustered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Now that you know the differences between a clustered and a non-clustered index, let’s see the different scenarios for using each of them.</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1.   Number of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This is pretty obvious. If you need to create multiple indexes on your database, go for non-clustered index since there can be only one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2.   SELECT Operations</w:t>
      </w:r>
    </w:p>
    <w:p w:rsidR="003D69D7" w:rsidRPr="003D69D7" w:rsidRDefault="003D69D7" w:rsidP="003D69D7">
      <w:pPr>
        <w:spacing w:after="0"/>
        <w:jc w:val="both"/>
        <w:rPr>
          <w:rFonts w:ascii="Bookman Old Style" w:hAnsi="Bookman Old Style"/>
          <w:color w:val="000000" w:themeColor="text1"/>
          <w:sz w:val="20"/>
          <w:szCs w:val="20"/>
        </w:rPr>
      </w:pPr>
      <w:r w:rsidRPr="00E84F23">
        <w:rPr>
          <w:rFonts w:ascii="Bookman Old Style" w:hAnsi="Bookman Old Style"/>
          <w:b/>
          <w:bCs/>
          <w:color w:val="000000" w:themeColor="text1"/>
          <w:sz w:val="20"/>
          <w:szCs w:val="20"/>
        </w:rPr>
        <w:t xml:space="preserve">If you want to </w:t>
      </w:r>
      <w:r w:rsidRPr="008E6DC0">
        <w:rPr>
          <w:rFonts w:ascii="Bookman Old Style" w:hAnsi="Bookman Old Style"/>
          <w:b/>
          <w:bCs/>
          <w:color w:val="000000" w:themeColor="text1"/>
          <w:sz w:val="20"/>
          <w:szCs w:val="20"/>
          <w:highlight w:val="yellow"/>
        </w:rPr>
        <w:t>select only the index value that is used to create and index,</w:t>
      </w:r>
      <w:r w:rsidRPr="00E84F23">
        <w:rPr>
          <w:rFonts w:ascii="Bookman Old Style" w:hAnsi="Bookman Old Style"/>
          <w:b/>
          <w:bCs/>
          <w:color w:val="000000" w:themeColor="text1"/>
          <w:sz w:val="20"/>
          <w:szCs w:val="20"/>
        </w:rPr>
        <w:t xml:space="preserve"> </w:t>
      </w:r>
      <w:r w:rsidRPr="00E84F23">
        <w:rPr>
          <w:rFonts w:ascii="Bookman Old Style" w:hAnsi="Bookman Old Style"/>
          <w:b/>
          <w:bCs/>
          <w:color w:val="000000" w:themeColor="text1"/>
          <w:sz w:val="20"/>
          <w:szCs w:val="20"/>
          <w:highlight w:val="yellow"/>
        </w:rPr>
        <w:t xml:space="preserve">non-clustered </w:t>
      </w:r>
      <w:r w:rsidRPr="008E6DC0">
        <w:rPr>
          <w:rFonts w:ascii="Bookman Old Style" w:hAnsi="Bookman Old Style"/>
          <w:b/>
          <w:bCs/>
          <w:color w:val="000000" w:themeColor="text1"/>
          <w:sz w:val="20"/>
          <w:szCs w:val="20"/>
          <w:highlight w:val="yellow"/>
        </w:rPr>
        <w:t>indexes are faster</w:t>
      </w:r>
      <w:r w:rsidRPr="003D69D7">
        <w:rPr>
          <w:rFonts w:ascii="Bookman Old Style" w:hAnsi="Bookman Old Style"/>
          <w:color w:val="000000" w:themeColor="text1"/>
          <w:sz w:val="20"/>
          <w:szCs w:val="20"/>
        </w:rPr>
        <w:t>. For example, if you have created an index on the “name” column and you want to select only the name, non-clustered indexes will quickly return the name.</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However, if you want to select other column values such as age, gender using the name index, the SELECT operation will be slower since first the name will be searched from the index and then the reference to the actual table record will be used to search the age and gender.</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On the other hand, with clustered indexes since all the records are already sorted, the SELECT operation is faster if the data is being selected from columns other than the column with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3.   INSERT/UPDATE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The INSERT and UPDATE operations are faster with non-clustered indexes since the actual records are not required to be sorted when an INSERT or UPDATE operation is performed. Rather only the non-clustered index needs updating.</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4.   Disk Space</w:t>
      </w:r>
    </w:p>
    <w:p w:rsidR="00C317B1" w:rsidRPr="00C317B1"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Since, non-clustered indexes are stored at a separate location than the original table, non-clustered indexes consume additional disk space. If disk space is a problem, use a clustered index.</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lastRenderedPageBreak/>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 xml:space="preserve">on </w:t>
      </w:r>
      <w:proofErr w:type="spellStart"/>
      <w:r w:rsidRPr="00B33179">
        <w:rPr>
          <w:rFonts w:ascii="Bookman Old Style" w:hAnsi="Bookman Old Style"/>
          <w:color w:val="000000" w:themeColor="text1"/>
          <w:sz w:val="20"/>
          <w:szCs w:val="20"/>
        </w:rPr>
        <w:t>a.mgrid</w:t>
      </w:r>
      <w:proofErr w:type="spellEnd"/>
      <w:r w:rsidR="008E6DC0">
        <w:rPr>
          <w:rFonts w:ascii="Bookman Old Style" w:hAnsi="Bookman Old Style"/>
          <w:color w:val="000000" w:themeColor="text1"/>
          <w:sz w:val="20"/>
          <w:szCs w:val="20"/>
        </w:rPr>
        <w:t xml:space="preserve"> =</w:t>
      </w:r>
      <w:r w:rsidR="008E6DC0" w:rsidRPr="008E6DC0">
        <w:rPr>
          <w:rFonts w:ascii="Bookman Old Style" w:hAnsi="Bookman Old Style"/>
          <w:color w:val="000000" w:themeColor="text1"/>
          <w:sz w:val="20"/>
          <w:szCs w:val="20"/>
        </w:rPr>
        <w:t xml:space="preserve"> </w:t>
      </w:r>
      <w:proofErr w:type="spellStart"/>
      <w:r w:rsidR="008E6DC0" w:rsidRPr="00B33179">
        <w:rPr>
          <w:rFonts w:ascii="Bookman Old Style" w:hAnsi="Bookman Old Style"/>
          <w:color w:val="000000" w:themeColor="text1"/>
          <w:sz w:val="20"/>
          <w:szCs w:val="20"/>
        </w:rPr>
        <w:t>b.empid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lastRenderedPageBreak/>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lastRenderedPageBreak/>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lastRenderedPageBreak/>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A0802" w:rsidP="0054074A">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r w:rsidR="0054074A" w:rsidRPr="0054074A">
        <w:rPr>
          <w:rFonts w:ascii="Bookman Old Style" w:hAnsi="Bookman Old Style"/>
          <w:color w:val="000000" w:themeColor="text1"/>
          <w:sz w:val="20"/>
          <w:szCs w:val="20"/>
        </w:rPr>
        <w:t>It is a value that will be used by a column if no value is supplied to that column while inserting data.</w:t>
      </w:r>
    </w:p>
    <w:p w:rsidR="007E7346" w:rsidRPr="005A0802" w:rsidRDefault="005A0802" w:rsidP="00E43321">
      <w:pPr>
        <w:autoSpaceDE w:val="0"/>
        <w:autoSpaceDN w:val="0"/>
        <w:adjustRightInd w:val="0"/>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2- </w:t>
      </w:r>
      <w:r w:rsidRPr="005A0802">
        <w:rPr>
          <w:rFonts w:ascii="Bookman Old Style" w:hAnsi="Bookman Old Style"/>
          <w:color w:val="000000" w:themeColor="text1"/>
          <w:sz w:val="20"/>
          <w:szCs w:val="20"/>
        </w:rPr>
        <w:t>I</w:t>
      </w:r>
      <w:r w:rsidR="00BB0F14">
        <w:rPr>
          <w:rFonts w:ascii="Bookman Old Style" w:hAnsi="Bookman Old Style"/>
          <w:color w:val="000000" w:themeColor="text1"/>
          <w:sz w:val="20"/>
          <w:szCs w:val="20"/>
        </w:rPr>
        <w:t>t</w:t>
      </w:r>
      <w:r w:rsidRPr="005A0802">
        <w:rPr>
          <w:rFonts w:ascii="Bookman Old Style" w:hAnsi="Bookman Old Style"/>
          <w:color w:val="000000" w:themeColor="text1"/>
          <w:sz w:val="20"/>
          <w:szCs w:val="20"/>
        </w:rPr>
        <w:t xml:space="preserve"> can’t be assigned for identity and timestamp values.</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proofErr w:type="gramStart"/>
      <w:r w:rsidRPr="00E43321">
        <w:rPr>
          <w:rFonts w:ascii="Consolas" w:hAnsi="Consolas" w:cs="Consolas"/>
          <w:color w:val="0000FF"/>
          <w:sz w:val="24"/>
          <w:szCs w:val="24"/>
          <w:lang w:val="en-IN" w:bidi="hi-IN"/>
        </w:rPr>
        <w:t>create</w:t>
      </w:r>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table</w:t>
      </w:r>
      <w:r w:rsidRPr="00E43321">
        <w:rPr>
          <w:rFonts w:ascii="Consolas" w:hAnsi="Consolas" w:cs="Consolas"/>
          <w:color w:val="000000"/>
          <w:sz w:val="24"/>
          <w:szCs w:val="24"/>
          <w:lang w:val="en-IN" w:bidi="hi-IN"/>
        </w:rPr>
        <w:t xml:space="preserve"> test</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empid</w:t>
      </w:r>
      <w:proofErr w:type="spellEnd"/>
      <w:proofErr w:type="gramEnd"/>
      <w:r w:rsidRPr="00E43321">
        <w:rPr>
          <w:rFonts w:ascii="Consolas" w:hAnsi="Consolas" w:cs="Consolas"/>
          <w:color w:val="000000"/>
          <w:sz w:val="24"/>
          <w:szCs w:val="24"/>
          <w:lang w:val="en-IN" w:bidi="hi-IN"/>
        </w:rPr>
        <w:t xml:space="preserve"> </w:t>
      </w:r>
      <w:proofErr w:type="spellStart"/>
      <w:r w:rsidRPr="00E43321">
        <w:rPr>
          <w:rFonts w:ascii="Consolas" w:hAnsi="Consolas" w:cs="Consolas"/>
          <w:color w:val="0000FF"/>
          <w:sz w:val="24"/>
          <w:szCs w:val="24"/>
          <w:lang w:val="en-IN" w:bidi="hi-IN"/>
        </w:rPr>
        <w:t>int</w:t>
      </w:r>
      <w:proofErr w:type="spellEnd"/>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empname</w:t>
      </w:r>
      <w:proofErr w:type="spellEnd"/>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varchar</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50</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default</w:t>
      </w:r>
      <w:r w:rsidRPr="00E43321">
        <w:rPr>
          <w:rFonts w:ascii="Consolas" w:hAnsi="Consolas" w:cs="Consolas"/>
          <w:color w:val="000000"/>
          <w:sz w:val="24"/>
          <w:szCs w:val="24"/>
          <w:lang w:val="en-IN" w:bidi="hi-IN"/>
        </w:rPr>
        <w:t xml:space="preserve"> </w:t>
      </w:r>
      <w:r w:rsidRPr="00E43321">
        <w:rPr>
          <w:rFonts w:ascii="Consolas" w:hAnsi="Consolas" w:cs="Consolas"/>
          <w:color w:val="FF0000"/>
          <w:sz w:val="24"/>
          <w:szCs w:val="24"/>
          <w:lang w:val="en-IN" w:bidi="hi-IN"/>
        </w:rPr>
        <w:t>'Raj'</w:t>
      </w:r>
    </w:p>
    <w:p w:rsidR="00BD7241" w:rsidRPr="00E43321" w:rsidRDefault="00E43321" w:rsidP="00E43321">
      <w:pPr>
        <w:spacing w:after="0"/>
        <w:jc w:val="both"/>
        <w:rPr>
          <w:rFonts w:ascii="Consolas" w:hAnsi="Consolas" w:cs="Consolas"/>
          <w:color w:val="808080"/>
          <w:sz w:val="24"/>
          <w:szCs w:val="24"/>
          <w:lang w:val="en-IN" w:bidi="hi-IN"/>
        </w:rPr>
      </w:pPr>
      <w:r w:rsidRPr="00E43321">
        <w:rPr>
          <w:rFonts w:ascii="Consolas" w:hAnsi="Consolas" w:cs="Consolas"/>
          <w:color w:val="808080"/>
          <w:sz w:val="24"/>
          <w:szCs w:val="24"/>
          <w:lang w:val="en-IN" w:bidi="hi-IN"/>
        </w:rPr>
        <w:t>)</w:t>
      </w: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Each time you fetch a row from the cursor, it results in a network roundtrip, whereas a normal SELECT query makes only one roundtrip, however large the result set is. Cursors are also </w:t>
      </w:r>
      <w:r w:rsidRPr="00131B82">
        <w:rPr>
          <w:rFonts w:ascii="Bookman Old Style" w:hAnsi="Bookman Old Style"/>
          <w:color w:val="000000" w:themeColor="text1"/>
          <w:sz w:val="20"/>
          <w:szCs w:val="20"/>
          <w:highlight w:val="yellow"/>
        </w:rPr>
        <w:t>costly because they require more resources and temporary storage</w:t>
      </w:r>
      <w:r w:rsidRPr="00631EDC">
        <w:rPr>
          <w:rFonts w:ascii="Bookman Old Style" w:hAnsi="Bookman Old Style"/>
          <w:color w:val="000000" w:themeColor="text1"/>
          <w:sz w:val="20"/>
          <w:szCs w:val="20"/>
        </w:rPr>
        <w:t xml:space="preserv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lastRenderedPageBreak/>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30000 and 40000 — 5000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40000 and 55000 — 7000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191F79" w:rsidRDefault="00191F79"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F5197E"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t xml:space="preserve">18) </w:t>
      </w:r>
      <w:r w:rsidR="00F5197E">
        <w:rPr>
          <w:rFonts w:ascii="Bookman Old Style" w:hAnsi="Bookman Old Style"/>
          <w:b/>
          <w:bCs/>
          <w:color w:val="000000" w:themeColor="text1"/>
          <w:sz w:val="20"/>
          <w:szCs w:val="20"/>
        </w:rPr>
        <w:t>What is Common Table Expression?</w:t>
      </w:r>
    </w:p>
    <w:p w:rsidR="00F5197E" w:rsidRDefault="002579C8" w:rsidP="001812D2">
      <w:pPr>
        <w:spacing w:after="0"/>
        <w:jc w:val="both"/>
        <w:rPr>
          <w:rFonts w:ascii="Bookman Old Style" w:hAnsi="Bookman Old Style"/>
          <w:color w:val="000000" w:themeColor="text1"/>
          <w:sz w:val="20"/>
          <w:szCs w:val="20"/>
        </w:rPr>
      </w:pPr>
      <w:r w:rsidRPr="002579C8">
        <w:rPr>
          <w:rFonts w:ascii="Bookman Old Style" w:hAnsi="Bookman Old Style"/>
          <w:color w:val="000000" w:themeColor="text1"/>
          <w:sz w:val="20"/>
          <w:szCs w:val="20"/>
        </w:rPr>
        <w:t>CTEs also is known as common table expressions are used to create a temporary table that will only exist for the duration of a query.</w:t>
      </w:r>
      <w:r w:rsidR="0019318F">
        <w:rPr>
          <w:rFonts w:ascii="Bookman Old Style" w:hAnsi="Bookman Old Style"/>
          <w:color w:val="000000" w:themeColor="text1"/>
          <w:sz w:val="20"/>
          <w:szCs w:val="20"/>
        </w:rPr>
        <w:t xml:space="preserve"> It </w:t>
      </w:r>
      <w:r w:rsidR="00F5197E" w:rsidRPr="00F5197E">
        <w:rPr>
          <w:rFonts w:ascii="Bookman Old Style" w:hAnsi="Bookman Old Style"/>
          <w:color w:val="000000" w:themeColor="text1"/>
          <w:sz w:val="20"/>
          <w:szCs w:val="20"/>
        </w:rPr>
        <w:t>is a temporary named result set that you can reference within a SELECT, INSERT, UPDATE, or DELETE statement</w:t>
      </w:r>
    </w:p>
    <w:p w:rsidR="00883A6A" w:rsidRPr="00883A6A" w:rsidRDefault="00883A6A" w:rsidP="001812D2">
      <w:pPr>
        <w:spacing w:after="0"/>
        <w:jc w:val="both"/>
        <w:rPr>
          <w:rFonts w:ascii="Bookman Old Style" w:hAnsi="Bookman Old Style"/>
          <w:b/>
          <w:bCs/>
          <w:color w:val="000000" w:themeColor="text1"/>
          <w:sz w:val="20"/>
          <w:szCs w:val="20"/>
        </w:rPr>
      </w:pPr>
      <w:r w:rsidRPr="00883A6A">
        <w:rPr>
          <w:rFonts w:ascii="Bookman Old Style" w:hAnsi="Bookman Old Style"/>
          <w:b/>
          <w:bCs/>
          <w:color w:val="000000" w:themeColor="text1"/>
          <w:sz w:val="20"/>
          <w:szCs w:val="20"/>
        </w:rPr>
        <w:t>Note:</w:t>
      </w:r>
      <w:r>
        <w:rPr>
          <w:rFonts w:ascii="Bookman Old Style" w:hAnsi="Bookman Old Style"/>
          <w:b/>
          <w:bCs/>
          <w:color w:val="000000" w:themeColor="text1"/>
          <w:sz w:val="20"/>
          <w:szCs w:val="20"/>
        </w:rPr>
        <w:t xml:space="preserve"> It is must to refer the CTE with statement otherwise you will get the error</w:t>
      </w:r>
    </w:p>
    <w:p w:rsidR="000C4A0A" w:rsidRPr="00F5197E" w:rsidRDefault="000C4A0A"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delete duplicate records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F5197E" w:rsidRPr="00F5197E" w:rsidRDefault="00F5197E" w:rsidP="00F5197E">
      <w:pPr>
        <w:pStyle w:val="ListParagraph"/>
        <w:autoSpaceDE w:val="0"/>
        <w:autoSpaceDN w:val="0"/>
        <w:adjustRightInd w:val="0"/>
        <w:spacing w:after="0" w:line="240" w:lineRule="auto"/>
        <w:rPr>
          <w:rFonts w:ascii="Consolas" w:hAnsi="Consolas" w:cs="Consolas"/>
          <w:color w:val="000000"/>
          <w:sz w:val="19"/>
          <w:szCs w:val="19"/>
          <w:lang w:val="en-IN" w:bidi="hi-IN"/>
        </w:rPr>
      </w:pPr>
    </w:p>
    <w:p w:rsidR="00F5197E" w:rsidRDefault="00F5197E"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find duplicate records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WITH</w:t>
      </w:r>
      <w:r w:rsidRPr="00F5197E">
        <w:rPr>
          <w:rFonts w:ascii="Consolas" w:hAnsi="Consolas" w:cs="Consolas"/>
          <w:color w:val="000000"/>
          <w:sz w:val="19"/>
          <w:szCs w:val="19"/>
          <w:lang w:val="en-IN" w:bidi="hi-IN"/>
        </w:rPr>
        <w:t xml:space="preserve"> Test </w:t>
      </w:r>
      <w:r w:rsidRPr="00F5197E">
        <w:rPr>
          <w:rFonts w:ascii="Consolas" w:hAnsi="Consolas" w:cs="Consolas"/>
          <w:color w:val="0000FF"/>
          <w:sz w:val="19"/>
          <w:szCs w:val="19"/>
          <w:lang w:val="en-IN" w:bidi="hi-IN"/>
        </w:rPr>
        <w:t>as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FF00FF"/>
          <w:sz w:val="19"/>
          <w:szCs w:val="19"/>
          <w:lang w:val="en-IN" w:bidi="hi-IN"/>
        </w:rPr>
        <w:t>Row_</w:t>
      </w:r>
      <w:proofErr w:type="gramStart"/>
      <w:r w:rsidRPr="00F5197E">
        <w:rPr>
          <w:rFonts w:ascii="Consolas" w:hAnsi="Consolas" w:cs="Consolas"/>
          <w:color w:val="FF00FF"/>
          <w:sz w:val="19"/>
          <w:szCs w:val="19"/>
          <w:lang w:val="en-IN" w:bidi="hi-IN"/>
        </w:rPr>
        <w:t>Number</w:t>
      </w:r>
      <w:proofErr w:type="spellEnd"/>
      <w:r w:rsidRPr="00F5197E">
        <w:rPr>
          <w:rFonts w:ascii="Consolas" w:hAnsi="Consolas" w:cs="Consolas"/>
          <w:color w:val="808080"/>
          <w:sz w:val="19"/>
          <w:szCs w:val="19"/>
          <w:lang w:val="en-IN" w:bidi="hi-IN"/>
        </w:rPr>
        <w:t>(</w:t>
      </w:r>
      <w:proofErr w:type="gram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OVER</w:t>
      </w:r>
      <w:r w:rsidRPr="00F5197E">
        <w:rPr>
          <w:rFonts w:ascii="Consolas" w:hAnsi="Consolas" w:cs="Consolas"/>
          <w:color w:val="808080"/>
          <w:sz w:val="19"/>
          <w:szCs w:val="19"/>
          <w:lang w:val="en-IN" w:bidi="hi-IN"/>
        </w:rPr>
        <w:t>(</w:t>
      </w:r>
      <w:r w:rsidRPr="00F5197E">
        <w:rPr>
          <w:rFonts w:ascii="Consolas" w:hAnsi="Consolas" w:cs="Consolas"/>
          <w:color w:val="0000FF"/>
          <w:sz w:val="19"/>
          <w:szCs w:val="19"/>
          <w:lang w:val="en-IN" w:bidi="hi-IN"/>
        </w:rPr>
        <w:t>ORDER</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RowNumber</w:t>
      </w:r>
      <w:proofErr w:type="spellEnd"/>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proofErr w:type="gramStart"/>
      <w:r w:rsidRPr="00F5197E">
        <w:rPr>
          <w:rFonts w:ascii="Consolas" w:hAnsi="Consolas" w:cs="Consolas"/>
          <w:color w:val="0000FF"/>
          <w:sz w:val="19"/>
          <w:szCs w:val="19"/>
          <w:lang w:val="en-IN" w:bidi="hi-IN"/>
        </w:rPr>
        <w:t>from</w:t>
      </w:r>
      <w:proofErr w:type="gramEnd"/>
      <w:r w:rsidRPr="00F5197E">
        <w:rPr>
          <w:rFonts w:ascii="Consolas" w:hAnsi="Consolas" w:cs="Consolas"/>
          <w:color w:val="000000"/>
          <w:sz w:val="19"/>
          <w:szCs w:val="19"/>
          <w:lang w:val="en-IN" w:bidi="hi-IN"/>
        </w:rPr>
        <w:t xml:space="preserve"> Employees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FROM</w:t>
      </w:r>
      <w:r w:rsidRPr="00F5197E">
        <w:rPr>
          <w:rFonts w:ascii="Consolas" w:hAnsi="Consolas" w:cs="Consolas"/>
          <w:color w:val="000000"/>
          <w:sz w:val="19"/>
          <w:szCs w:val="19"/>
          <w:lang w:val="en-IN" w:bidi="hi-IN"/>
        </w:rPr>
        <w:t xml:space="preserve"> Test</w:t>
      </w:r>
    </w:p>
    <w:p w:rsidR="00F5197E" w:rsidRDefault="00F5197E" w:rsidP="00F5197E">
      <w:pPr>
        <w:spacing w:after="0"/>
        <w:ind w:left="1440"/>
        <w:jc w:val="both"/>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GROUP</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HAVING</w:t>
      </w:r>
      <w:r w:rsidRPr="00F5197E">
        <w:rPr>
          <w:rFonts w:ascii="Consolas" w:hAnsi="Consolas" w:cs="Consolas"/>
          <w:color w:val="000000"/>
          <w:sz w:val="19"/>
          <w:szCs w:val="19"/>
          <w:lang w:val="en-IN" w:bidi="hi-IN"/>
        </w:rPr>
        <w:t xml:space="preserve"> </w:t>
      </w:r>
      <w:proofErr w:type="gramStart"/>
      <w:r w:rsidRPr="00F5197E">
        <w:rPr>
          <w:rFonts w:ascii="Consolas" w:hAnsi="Consolas" w:cs="Consolas"/>
          <w:color w:val="FF00FF"/>
          <w:sz w:val="19"/>
          <w:szCs w:val="19"/>
          <w:lang w:val="en-IN" w:bidi="hi-IN"/>
        </w:rPr>
        <w:t>count</w:t>
      </w:r>
      <w:r w:rsidRPr="00F5197E">
        <w:rPr>
          <w:rFonts w:ascii="Consolas" w:hAnsi="Consolas" w:cs="Consolas"/>
          <w:color w:val="808080"/>
          <w:sz w:val="19"/>
          <w:szCs w:val="19"/>
          <w:lang w:val="en-IN" w:bidi="hi-IN"/>
        </w:rPr>
        <w:t>(</w:t>
      </w:r>
      <w:proofErr w:type="spellStart"/>
      <w:proofErr w:type="gramEnd"/>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808080"/>
          <w:sz w:val="19"/>
          <w:szCs w:val="19"/>
          <w:lang w:val="en-IN" w:bidi="hi-IN"/>
        </w:rPr>
        <w:t>&gt;</w:t>
      </w:r>
      <w:r w:rsidRPr="00F5197E">
        <w:rPr>
          <w:rFonts w:ascii="Consolas" w:hAnsi="Consolas" w:cs="Consolas"/>
          <w:color w:val="000000"/>
          <w:sz w:val="19"/>
          <w:szCs w:val="19"/>
          <w:lang w:val="en-IN" w:bidi="hi-IN"/>
        </w:rPr>
        <w:t xml:space="preserve"> 1</w:t>
      </w:r>
    </w:p>
    <w:p w:rsidR="00310178" w:rsidRDefault="00310178" w:rsidP="00310178">
      <w:pPr>
        <w:pStyle w:val="NormalWeb"/>
        <w:shd w:val="clear" w:color="auto" w:fill="FFFFFF"/>
        <w:spacing w:before="0" w:beforeAutospacing="0" w:after="0" w:afterAutospacing="0" w:line="375" w:lineRule="atLeast"/>
        <w:jc w:val="both"/>
        <w:rPr>
          <w:rFonts w:ascii="Arial" w:hAnsi="Arial" w:cs="Arial"/>
          <w:color w:val="4A4A4A"/>
        </w:rPr>
      </w:pPr>
      <w:r w:rsidRPr="00310178">
        <w:rPr>
          <w:rFonts w:ascii="Bookman Old Style" w:eastAsiaTheme="minorEastAsia" w:hAnsi="Bookman Old Style" w:cstheme="minorBidi"/>
          <w:b/>
          <w:bCs/>
          <w:color w:val="000000" w:themeColor="text1"/>
          <w:sz w:val="20"/>
          <w:szCs w:val="20"/>
        </w:rPr>
        <w:t>Drawback of CTE</w:t>
      </w:r>
      <w:r>
        <w:rPr>
          <w:rFonts w:ascii="Bookman Old Style" w:eastAsiaTheme="minorEastAsia" w:hAnsi="Bookman Old Style" w:cstheme="minorBidi"/>
          <w:color w:val="000000" w:themeColor="text1"/>
          <w:sz w:val="20"/>
          <w:szCs w:val="20"/>
        </w:rPr>
        <w:t>:</w:t>
      </w:r>
      <w:r w:rsidRPr="00310178">
        <w:rPr>
          <w:rFonts w:ascii="Bookman Old Style" w:eastAsiaTheme="minorEastAsia" w:hAnsi="Bookman Old Style" w:cstheme="minorBidi"/>
          <w:color w:val="000000" w:themeColor="text1"/>
          <w:sz w:val="20"/>
          <w:szCs w:val="20"/>
        </w:rPr>
        <w:t xml:space="preserve"> </w:t>
      </w:r>
      <w:r w:rsidRPr="00310178">
        <w:rPr>
          <w:rFonts w:ascii="Bookman Old Style" w:eastAsiaTheme="minorEastAsia" w:hAnsi="Bookman Old Style" w:cstheme="minorBidi"/>
          <w:b/>
          <w:bCs/>
          <w:color w:val="000000" w:themeColor="text1"/>
          <w:sz w:val="20"/>
          <w:szCs w:val="20"/>
        </w:rPr>
        <w:t> </w:t>
      </w:r>
      <w:r w:rsidRPr="00310178">
        <w:rPr>
          <w:rFonts w:ascii="Bookman Old Style" w:eastAsiaTheme="minorEastAsia" w:hAnsi="Bookman Old Style" w:cstheme="minorBidi"/>
          <w:color w:val="000000" w:themeColor="text1"/>
          <w:sz w:val="20"/>
          <w:szCs w:val="20"/>
        </w:rPr>
        <w:t>It is query bound.</w:t>
      </w:r>
    </w:p>
    <w:p w:rsidR="00310178" w:rsidRPr="00F5197E" w:rsidRDefault="00310178" w:rsidP="00310178">
      <w:pPr>
        <w:spacing w:after="0"/>
        <w:jc w:val="both"/>
        <w:rPr>
          <w:rFonts w:ascii="Bookman Old Style" w:hAnsi="Bookman Old Style"/>
          <w:b/>
          <w:bCs/>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lastRenderedPageBreak/>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p>
    <w:p w:rsid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p w:rsidR="00191F79" w:rsidRDefault="00191F79" w:rsidP="00383F64">
      <w:pPr>
        <w:spacing w:after="0"/>
        <w:jc w:val="both"/>
        <w:rPr>
          <w:rFonts w:ascii="Bookman Old Style" w:hAnsi="Bookman Old Style"/>
          <w:b/>
          <w:bCs/>
          <w:color w:val="000000" w:themeColor="text1"/>
          <w:sz w:val="20"/>
          <w:szCs w:val="20"/>
        </w:rPr>
      </w:pPr>
    </w:p>
    <w:p w:rsidR="00735E91" w:rsidRPr="00735E91" w:rsidRDefault="00735E91" w:rsidP="00735E91">
      <w:pPr>
        <w:spacing w:after="0"/>
        <w:jc w:val="both"/>
        <w:rPr>
          <w:rFonts w:ascii="Bookman Old Style" w:hAnsi="Bookman Old Style"/>
          <w:b/>
          <w:bCs/>
          <w:color w:val="000000" w:themeColor="text1"/>
          <w:sz w:val="20"/>
          <w:szCs w:val="20"/>
        </w:rPr>
      </w:pPr>
      <w:r w:rsidRPr="00735E91">
        <w:rPr>
          <w:rFonts w:ascii="Bookman Old Style" w:hAnsi="Bookman Old Style"/>
          <w:b/>
          <w:bCs/>
          <w:color w:val="000000" w:themeColor="text1"/>
          <w:sz w:val="20"/>
          <w:szCs w:val="20"/>
        </w:rPr>
        <w:t>20) What are the steps you will take to improve the performance of a poor performing query?</w:t>
      </w:r>
    </w:p>
    <w:p w:rsidR="006E0A68"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 xml:space="preserve">This is a very open-ended question and there could be a lot of reasons behind the poor performance of a query. But some general issues that you could talk about would be: </w:t>
      </w:r>
    </w:p>
    <w:p w:rsidR="006E0A68" w:rsidRPr="006E0A68" w:rsidRDefault="00735E91"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No indexes</w:t>
      </w:r>
      <w:r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T</w:t>
      </w:r>
      <w:r w:rsidR="00735E91" w:rsidRPr="006E0A68">
        <w:rPr>
          <w:rFonts w:ascii="Bookman Old Style" w:hAnsi="Bookman Old Style"/>
          <w:color w:val="000000" w:themeColor="text1"/>
          <w:sz w:val="20"/>
          <w:szCs w:val="20"/>
        </w:rPr>
        <w:t xml:space="preserve">able scans,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M</w:t>
      </w:r>
      <w:r w:rsidR="00735E91" w:rsidRPr="006E0A68">
        <w:rPr>
          <w:rFonts w:ascii="Bookman Old Style" w:hAnsi="Bookman Old Style"/>
          <w:color w:val="000000" w:themeColor="text1"/>
          <w:sz w:val="20"/>
          <w:szCs w:val="20"/>
        </w:rPr>
        <w:t xml:space="preserve">issing or out of date statistics,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Blocking</w:t>
      </w:r>
      <w:r w:rsidR="00735E91" w:rsidRPr="006E0A68">
        <w:rPr>
          <w:rFonts w:ascii="Bookman Old Style" w:hAnsi="Bookman Old Style"/>
          <w:color w:val="000000" w:themeColor="text1"/>
          <w:sz w:val="20"/>
          <w:szCs w:val="20"/>
        </w:rPr>
        <w:t xml:space="preserve">,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Excess</w:t>
      </w:r>
      <w:r w:rsidR="00735E91" w:rsidRPr="006E3806">
        <w:rPr>
          <w:rFonts w:ascii="Bookman Old Style" w:hAnsi="Bookman Old Style"/>
          <w:color w:val="000000" w:themeColor="text1"/>
          <w:sz w:val="20"/>
          <w:szCs w:val="20"/>
          <w:highlight w:val="yellow"/>
        </w:rPr>
        <w:t xml:space="preserve"> recompilations of stored procedures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rocedures and triggers without SET NOCOUNT ON</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oorly written query with unnecessarily complicated joins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T</w:t>
      </w:r>
      <w:r w:rsidR="00735E91" w:rsidRPr="006E3806">
        <w:rPr>
          <w:rFonts w:ascii="Bookman Old Style" w:hAnsi="Bookman Old Style"/>
          <w:color w:val="000000" w:themeColor="text1"/>
          <w:sz w:val="20"/>
          <w:szCs w:val="20"/>
          <w:highlight w:val="yellow"/>
        </w:rPr>
        <w:t>oo much normalization</w:t>
      </w:r>
      <w:r w:rsidR="00735E91" w:rsidRPr="006E0A68">
        <w:rPr>
          <w:rFonts w:ascii="Bookman Old Style" w:hAnsi="Bookman Old Style"/>
          <w:color w:val="000000" w:themeColor="text1"/>
          <w:sz w:val="20"/>
          <w:szCs w:val="20"/>
        </w:rPr>
        <w:t xml:space="preserve">, </w:t>
      </w:r>
    </w:p>
    <w:p w:rsidR="00735E91"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w:t>
      </w:r>
      <w:r w:rsidR="00735E91" w:rsidRPr="006E3806">
        <w:rPr>
          <w:rFonts w:ascii="Bookman Old Style" w:hAnsi="Bookman Old Style"/>
          <w:color w:val="000000" w:themeColor="text1"/>
          <w:sz w:val="20"/>
          <w:szCs w:val="20"/>
          <w:highlight w:val="yellow"/>
        </w:rPr>
        <w:t>xcess usage of cursors and temporary tables</w:t>
      </w:r>
      <w:r w:rsidR="00735E91" w:rsidRPr="006E0A68">
        <w:rPr>
          <w:rFonts w:ascii="Bookman Old Style" w:hAnsi="Bookman Old Style"/>
          <w:color w:val="000000" w:themeColor="text1"/>
          <w:sz w:val="20"/>
          <w:szCs w:val="20"/>
        </w:rPr>
        <w:t>.</w:t>
      </w:r>
    </w:p>
    <w:p w:rsidR="00735E91" w:rsidRPr="00735E91" w:rsidRDefault="00735E91" w:rsidP="00735E91">
      <w:pPr>
        <w:spacing w:after="0"/>
        <w:jc w:val="both"/>
        <w:rPr>
          <w:rFonts w:ascii="Bookman Old Style" w:hAnsi="Bookman Old Style"/>
          <w:color w:val="000000" w:themeColor="text1"/>
          <w:sz w:val="20"/>
          <w:szCs w:val="20"/>
        </w:rPr>
      </w:pPr>
    </w:p>
    <w:p w:rsidR="00735E91" w:rsidRPr="00735E91"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Some of the tools/ways that help you troubleshooting performance problems are:</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SHOWPLAN_ALL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SHOWPLAN_TEXT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STATISTICS IO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SQL Server Profiler,</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Windows NT /2000 Performance monitor,</w:t>
      </w:r>
    </w:p>
    <w:p w:rsidR="00191F79"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Graphical execution plan in Query Analyzer.</w:t>
      </w:r>
    </w:p>
    <w:p w:rsidR="008D32EE" w:rsidRDefault="008D32EE" w:rsidP="008D32EE">
      <w:pPr>
        <w:spacing w:after="0"/>
        <w:jc w:val="both"/>
        <w:rPr>
          <w:rFonts w:ascii="Bookman Old Style" w:hAnsi="Bookman Old Style"/>
          <w:color w:val="000000" w:themeColor="text1"/>
          <w:sz w:val="20"/>
          <w:szCs w:val="20"/>
        </w:rPr>
      </w:pPr>
    </w:p>
    <w:p w:rsidR="008D32EE" w:rsidRPr="008D32EE" w:rsidRDefault="008D32EE" w:rsidP="008D32EE">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21</w:t>
      </w:r>
      <w:r w:rsidRPr="008D32EE">
        <w:rPr>
          <w:rFonts w:ascii="Bookman Old Style" w:hAnsi="Bookman Old Style"/>
          <w:b/>
          <w:bCs/>
          <w:color w:val="000000" w:themeColor="text1"/>
          <w:sz w:val="20"/>
          <w:szCs w:val="20"/>
        </w:rPr>
        <w:t xml:space="preserve">) What are statistics, under what circumstances they go out of date, </w:t>
      </w:r>
      <w:proofErr w:type="gramStart"/>
      <w:r w:rsidRPr="008D32EE">
        <w:rPr>
          <w:rFonts w:ascii="Bookman Old Style" w:hAnsi="Bookman Old Style"/>
          <w:b/>
          <w:bCs/>
          <w:color w:val="000000" w:themeColor="text1"/>
          <w:sz w:val="20"/>
          <w:szCs w:val="20"/>
        </w:rPr>
        <w:t>how</w:t>
      </w:r>
      <w:proofErr w:type="gramEnd"/>
      <w:r w:rsidRPr="008D32EE">
        <w:rPr>
          <w:rFonts w:ascii="Bookman Old Style" w:hAnsi="Bookman Old Style"/>
          <w:b/>
          <w:bCs/>
          <w:color w:val="000000" w:themeColor="text1"/>
          <w:sz w:val="20"/>
          <w:szCs w:val="20"/>
        </w:rPr>
        <w:t xml:space="preserve"> do you update them?</w:t>
      </w:r>
    </w:p>
    <w:p w:rsidR="008D32EE" w:rsidRPr="008D32EE" w:rsidRDefault="008D32EE" w:rsidP="008D32EE">
      <w:pPr>
        <w:spacing w:after="0"/>
        <w:jc w:val="both"/>
        <w:rPr>
          <w:rFonts w:ascii="Bookman Old Style" w:hAnsi="Bookman Old Style"/>
          <w:color w:val="000000" w:themeColor="text1"/>
          <w:sz w:val="20"/>
          <w:szCs w:val="20"/>
        </w:rPr>
      </w:pPr>
      <w:r w:rsidRPr="00196E37">
        <w:rPr>
          <w:rFonts w:ascii="Bookman Old Style" w:hAnsi="Bookman Old Style"/>
          <w:b/>
          <w:bCs/>
          <w:color w:val="000000" w:themeColor="text1"/>
          <w:sz w:val="20"/>
          <w:szCs w:val="20"/>
        </w:rPr>
        <w:t>Statistics determine the selectivity of the indexes</w:t>
      </w:r>
      <w:r w:rsidRPr="008D32EE">
        <w:rPr>
          <w:rFonts w:ascii="Bookman Old Style" w:hAnsi="Bookman Old Style"/>
          <w:color w:val="000000" w:themeColor="text1"/>
          <w:sz w:val="20"/>
          <w:szCs w:val="20"/>
        </w:rPr>
        <w:t>. If an indexed column has unique values then the selectivity of that index is more, as opposed to an index with non-unique values. The query optimizer uses these indexes in determining whether to choose an index or not while executing a query.</w:t>
      </w:r>
    </w:p>
    <w:p w:rsidR="008D32EE" w:rsidRPr="008D32EE" w:rsidRDefault="008D32EE" w:rsidP="008D32EE">
      <w:p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Some situations under which you should update statistics:</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there is a significant change in the key values in the index</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a large amount of data in an indexed column has been added, changed, or removed (that is if the distribution of key values has changed), or the table has been truncated using the TRUNCATE TABLE statement and then repopulated</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The database is upgraded from a previous version</w:t>
      </w:r>
    </w:p>
    <w:p w:rsidR="008D32EE" w:rsidRDefault="008D32EE" w:rsidP="008D32EE">
      <w:pPr>
        <w:spacing w:after="0"/>
        <w:jc w:val="both"/>
        <w:rPr>
          <w:rFonts w:ascii="Bookman Old Style" w:hAnsi="Bookman Old Style"/>
          <w:color w:val="000000" w:themeColor="text1"/>
          <w:sz w:val="20"/>
          <w:szCs w:val="20"/>
        </w:rPr>
      </w:pPr>
    </w:p>
    <w:p w:rsidR="00406719" w:rsidRPr="00406719" w:rsidRDefault="00406719" w:rsidP="00406719">
      <w:pPr>
        <w:spacing w:after="0"/>
        <w:jc w:val="both"/>
        <w:rPr>
          <w:rFonts w:ascii="Bookman Old Style" w:hAnsi="Bookman Old Style"/>
          <w:b/>
          <w:bCs/>
          <w:color w:val="000000" w:themeColor="text1"/>
          <w:sz w:val="20"/>
          <w:szCs w:val="20"/>
        </w:rPr>
      </w:pPr>
      <w:r w:rsidRPr="00406719">
        <w:rPr>
          <w:rFonts w:ascii="Bookman Old Style" w:hAnsi="Bookman Old Style"/>
          <w:b/>
          <w:bCs/>
          <w:color w:val="000000" w:themeColor="text1"/>
          <w:sz w:val="20"/>
          <w:szCs w:val="20"/>
        </w:rPr>
        <w:t>22)</w:t>
      </w:r>
      <w:r w:rsidRPr="00406719">
        <w:rPr>
          <w:b/>
          <w:bCs/>
        </w:rPr>
        <w:t xml:space="preserve"> </w:t>
      </w:r>
      <w:r w:rsidRPr="00406719">
        <w:rPr>
          <w:rFonts w:ascii="Bookman Old Style" w:hAnsi="Bookman Old Style"/>
          <w:b/>
          <w:bCs/>
          <w:color w:val="000000" w:themeColor="text1"/>
          <w:sz w:val="20"/>
          <w:szCs w:val="20"/>
        </w:rPr>
        <w:t>What is a deadlock and what is a live lock? How will you go about resolving deadlocks?</w:t>
      </w:r>
    </w:p>
    <w:p w:rsidR="00406719" w:rsidRPr="00406719" w:rsidRDefault="00406719" w:rsidP="00406719">
      <w:pPr>
        <w:spacing w:after="0"/>
        <w:jc w:val="both"/>
        <w:rPr>
          <w:rFonts w:ascii="Bookman Old Style" w:hAnsi="Bookman Old Style"/>
          <w:color w:val="000000" w:themeColor="text1"/>
          <w:sz w:val="20"/>
          <w:szCs w:val="20"/>
        </w:rPr>
      </w:pPr>
      <w:r w:rsidRPr="00406719">
        <w:rPr>
          <w:rFonts w:ascii="Bookman Old Style" w:hAnsi="Bookman Old Style"/>
          <w:color w:val="000000" w:themeColor="text1"/>
          <w:sz w:val="20"/>
          <w:szCs w:val="2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406719" w:rsidRPr="00406719" w:rsidRDefault="00406719" w:rsidP="00406719">
      <w:pPr>
        <w:spacing w:after="0"/>
        <w:jc w:val="both"/>
        <w:rPr>
          <w:rFonts w:ascii="Bookman Old Style" w:hAnsi="Bookman Old Style"/>
          <w:color w:val="000000" w:themeColor="text1"/>
          <w:sz w:val="20"/>
          <w:szCs w:val="20"/>
        </w:rPr>
      </w:pPr>
    </w:p>
    <w:p w:rsidR="00406719" w:rsidRDefault="00406719" w:rsidP="0040671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 xml:space="preserve">A </w:t>
      </w:r>
      <w:proofErr w:type="spellStart"/>
      <w:r>
        <w:rPr>
          <w:rFonts w:ascii="Bookman Old Style" w:hAnsi="Bookman Old Style"/>
          <w:color w:val="000000" w:themeColor="text1"/>
          <w:sz w:val="20"/>
          <w:szCs w:val="20"/>
        </w:rPr>
        <w:t>livelock</w:t>
      </w:r>
      <w:proofErr w:type="spellEnd"/>
      <w:r>
        <w:rPr>
          <w:rFonts w:ascii="Bookman Old Style" w:hAnsi="Bookman Old Style"/>
          <w:color w:val="000000" w:themeColor="text1"/>
          <w:sz w:val="20"/>
          <w:szCs w:val="20"/>
        </w:rPr>
        <w:t xml:space="preserve"> is one, where a </w:t>
      </w:r>
      <w:r w:rsidRPr="00406719">
        <w:rPr>
          <w:rFonts w:ascii="Bookman Old Style" w:hAnsi="Bookman Old Style"/>
          <w:color w:val="000000" w:themeColor="text1"/>
          <w:sz w:val="20"/>
          <w:szCs w:val="20"/>
        </w:rPr>
        <w:t xml:space="preserve">request for an exclusive lock is repeatedly denied because a series of overlapping shared locks keeps interfering. SQL Server detects the situation after four denials and refuses further shared locks. A </w:t>
      </w:r>
      <w:proofErr w:type="spellStart"/>
      <w:r w:rsidRPr="00406719">
        <w:rPr>
          <w:rFonts w:ascii="Bookman Old Style" w:hAnsi="Bookman Old Style"/>
          <w:color w:val="000000" w:themeColor="text1"/>
          <w:sz w:val="20"/>
          <w:szCs w:val="20"/>
        </w:rPr>
        <w:t>livelock</w:t>
      </w:r>
      <w:proofErr w:type="spellEnd"/>
      <w:r w:rsidRPr="00406719">
        <w:rPr>
          <w:rFonts w:ascii="Bookman Old Style" w:hAnsi="Bookman Old Style"/>
          <w:color w:val="000000" w:themeColor="text1"/>
          <w:sz w:val="20"/>
          <w:szCs w:val="20"/>
        </w:rPr>
        <w:t xml:space="preserve"> also occurs when read transactions monopolize a table or page, forcing a write transaction to wait indefinitely.</w:t>
      </w:r>
    </w:p>
    <w:p w:rsidR="00DE1527" w:rsidRDefault="00DE1527" w:rsidP="00406719">
      <w:pPr>
        <w:spacing w:after="0"/>
        <w:jc w:val="both"/>
        <w:rPr>
          <w:rFonts w:ascii="Bookman Old Style" w:hAnsi="Bookman Old Style"/>
          <w:color w:val="000000" w:themeColor="text1"/>
          <w:sz w:val="20"/>
          <w:szCs w:val="20"/>
        </w:rPr>
      </w:pPr>
    </w:p>
    <w:p w:rsidR="00DE1527" w:rsidRPr="00DE1527" w:rsidRDefault="00DE1527" w:rsidP="00DE1527">
      <w:pPr>
        <w:spacing w:after="0"/>
        <w:jc w:val="both"/>
        <w:rPr>
          <w:rFonts w:ascii="Bookman Old Style" w:hAnsi="Bookman Old Style"/>
          <w:b/>
          <w:bCs/>
          <w:color w:val="000000" w:themeColor="text1"/>
          <w:sz w:val="20"/>
          <w:szCs w:val="20"/>
        </w:rPr>
      </w:pPr>
      <w:r w:rsidRPr="00DE1527">
        <w:rPr>
          <w:rFonts w:ascii="Bookman Old Style" w:hAnsi="Bookman Old Style"/>
          <w:b/>
          <w:bCs/>
          <w:color w:val="000000" w:themeColor="text1"/>
          <w:sz w:val="20"/>
          <w:szCs w:val="20"/>
        </w:rPr>
        <w:t>23)</w:t>
      </w:r>
      <w:r w:rsidRPr="00DE1527">
        <w:rPr>
          <w:b/>
          <w:bCs/>
        </w:rPr>
        <w:t xml:space="preserve"> </w:t>
      </w:r>
      <w:r w:rsidRPr="00DE1527">
        <w:rPr>
          <w:rFonts w:ascii="Bookman Old Style" w:hAnsi="Bookman Old Style"/>
          <w:b/>
          <w:bCs/>
          <w:color w:val="000000" w:themeColor="text1"/>
          <w:sz w:val="20"/>
          <w:szCs w:val="20"/>
        </w:rPr>
        <w:t>What is normalization? Explain different levels of normalization?</w:t>
      </w:r>
    </w:p>
    <w:p w:rsidR="00DE1527" w:rsidRPr="00DE1527" w:rsidRDefault="00DE1527" w:rsidP="00DE1527">
      <w:p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It is the way to eliminate redundant data</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Reduces null value</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Enables efficient indexing</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1NF – Removes duplicated attributes, Attribute data should be atomic, and attribute should be same kind.</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2NF – Should be in 1NF and each non-key is fully dependent on the primary key.</w:t>
      </w:r>
    </w:p>
    <w:p w:rsidR="00DE1527" w:rsidRDefault="00DE1527" w:rsidP="006B38C9">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 xml:space="preserve">3NF – </w:t>
      </w:r>
      <w:r w:rsidR="006B38C9" w:rsidRPr="006B38C9">
        <w:rPr>
          <w:rFonts w:ascii="Bookman Old Style" w:hAnsi="Bookman Old Style"/>
          <w:b/>
          <w:bCs/>
          <w:color w:val="000000" w:themeColor="text1"/>
          <w:sz w:val="20"/>
          <w:szCs w:val="20"/>
        </w:rPr>
        <w:t>When it is in 2NF and when all of its attributes are directly dependent on the primary key.</w:t>
      </w:r>
      <w:r w:rsidR="006B38C9" w:rsidRPr="006B38C9">
        <w:rPr>
          <w:rFonts w:ascii="Bookman Old Style" w:hAnsi="Bookman Old Style"/>
          <w:color w:val="000000" w:themeColor="text1"/>
          <w:sz w:val="20"/>
          <w:szCs w:val="20"/>
        </w:rPr>
        <w:t xml:space="preserve"> </w:t>
      </w:r>
      <w:r w:rsidRPr="00DE1527">
        <w:rPr>
          <w:rFonts w:ascii="Bookman Old Style" w:hAnsi="Bookman Old Style"/>
          <w:color w:val="000000" w:themeColor="text1"/>
          <w:sz w:val="20"/>
          <w:szCs w:val="20"/>
        </w:rPr>
        <w:t>Should be in 2NF and all the non-key attributes which are not dependent on the primary key should be removed. All the attributes which are dependent on the other non-key attributes should also be removed. Normalization is done in OLTP.</w:t>
      </w:r>
    </w:p>
    <w:p w:rsidR="00B539B7" w:rsidRDefault="00B539B7" w:rsidP="00B539B7">
      <w:pPr>
        <w:spacing w:after="0"/>
        <w:jc w:val="both"/>
        <w:rPr>
          <w:rFonts w:ascii="Bookman Old Style" w:hAnsi="Bookman Old Style"/>
          <w:color w:val="000000" w:themeColor="text1"/>
          <w:sz w:val="20"/>
          <w:szCs w:val="20"/>
        </w:rPr>
      </w:pP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24)</w:t>
      </w:r>
      <w:r>
        <w:rPr>
          <w:rFonts w:ascii="Bookman Old Style" w:hAnsi="Bookman Old Style"/>
          <w:b/>
          <w:bCs/>
          <w:color w:val="000000" w:themeColor="text1"/>
          <w:sz w:val="20"/>
          <w:szCs w:val="20"/>
        </w:rPr>
        <w:t xml:space="preserve"> </w:t>
      </w:r>
      <w:r w:rsidRPr="007D207C">
        <w:rPr>
          <w:rFonts w:ascii="Bookman Old Style" w:hAnsi="Bookman Old Style"/>
          <w:b/>
          <w:bCs/>
          <w:color w:val="000000" w:themeColor="text1"/>
          <w:sz w:val="20"/>
          <w:szCs w:val="20"/>
        </w:rPr>
        <w:t>SET NOCOUNT ON and SET NOCOUNT OFF</w:t>
      </w:r>
      <w:r w:rsidRPr="00B539B7">
        <w:rPr>
          <w:rFonts w:ascii="Bookman Old Style" w:hAnsi="Bookman Old Style"/>
          <w:color w:val="000000" w:themeColor="text1"/>
          <w:sz w:val="20"/>
          <w:szCs w:val="20"/>
        </w:rPr>
        <w:t xml:space="preserve"> </w:t>
      </w:r>
    </w:p>
    <w:p w:rsidR="00B539B7" w:rsidRPr="00B539B7" w:rsidRDefault="00B539B7" w:rsidP="00B539B7">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It </w:t>
      </w:r>
      <w:r w:rsidRPr="00B539B7">
        <w:rPr>
          <w:rFonts w:ascii="Bookman Old Style" w:hAnsi="Bookman Old Style"/>
          <w:color w:val="000000" w:themeColor="text1"/>
          <w:sz w:val="20"/>
          <w:szCs w:val="20"/>
        </w:rPr>
        <w:t>will show the status of Transact-SQL statement.</w:t>
      </w:r>
      <w:r w:rsidR="003370F1" w:rsidRPr="003370F1">
        <w:t xml:space="preserve"> </w:t>
      </w:r>
      <w:r w:rsidR="003370F1" w:rsidRPr="003370F1">
        <w:rPr>
          <w:rFonts w:ascii="Bookman Old Style" w:hAnsi="Bookman Old Style"/>
          <w:color w:val="000000" w:themeColor="text1"/>
          <w:sz w:val="20"/>
          <w:szCs w:val="20"/>
        </w:rPr>
        <w:t>In real time, always use SET NOCOUNT ON</w:t>
      </w:r>
      <w:r w:rsidR="00404E9A">
        <w:rPr>
          <w:rFonts w:ascii="Bookman Old Style" w:hAnsi="Bookman Old Style"/>
          <w:color w:val="000000" w:themeColor="text1"/>
          <w:sz w:val="20"/>
          <w:szCs w:val="20"/>
        </w:rPr>
        <w:t>.</w:t>
      </w:r>
    </w:p>
    <w:p w:rsidR="00B539B7" w:rsidRPr="00B539B7" w:rsidRDefault="00B539B7" w:rsidP="00B539B7">
      <w:pPr>
        <w:spacing w:after="0"/>
        <w:jc w:val="both"/>
        <w:rPr>
          <w:rFonts w:ascii="Bookman Old Style" w:hAnsi="Bookman Old Style"/>
          <w:color w:val="000000" w:themeColor="text1"/>
          <w:sz w:val="20"/>
          <w:szCs w:val="20"/>
        </w:rPr>
      </w:pPr>
    </w:p>
    <w:p w:rsidR="00B539B7" w:rsidRP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ON</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Pr="00B539B7">
        <w:rPr>
          <w:rFonts w:ascii="Bookman Old Style" w:hAnsi="Bookman Old Style"/>
          <w:color w:val="000000" w:themeColor="text1"/>
          <w:sz w:val="20"/>
          <w:szCs w:val="20"/>
        </w:rPr>
        <w:t xml:space="preserve"> It will show "Com</w:t>
      </w:r>
      <w:r>
        <w:rPr>
          <w:rFonts w:ascii="Bookman Old Style" w:hAnsi="Bookman Old Style"/>
          <w:color w:val="000000" w:themeColor="text1"/>
          <w:sz w:val="20"/>
          <w:szCs w:val="20"/>
        </w:rPr>
        <w:t>mand(s) completed successfully"</w:t>
      </w:r>
      <w:r w:rsidRPr="00B539B7">
        <w:rPr>
          <w:rFonts w:ascii="Bookman Old Style" w:hAnsi="Bookman Old Style"/>
          <w:color w:val="000000" w:themeColor="text1"/>
          <w:sz w:val="20"/>
          <w:szCs w:val="20"/>
        </w:rPr>
        <w:t>.</w:t>
      </w: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OFF</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008917E7">
        <w:rPr>
          <w:rFonts w:ascii="Bookman Old Style" w:hAnsi="Bookman Old Style"/>
          <w:color w:val="000000" w:themeColor="text1"/>
          <w:sz w:val="20"/>
          <w:szCs w:val="20"/>
        </w:rPr>
        <w:t xml:space="preserve"> I</w:t>
      </w:r>
      <w:r w:rsidRPr="00B539B7">
        <w:rPr>
          <w:rFonts w:ascii="Bookman Old Style" w:hAnsi="Bookman Old Style"/>
          <w:color w:val="000000" w:themeColor="text1"/>
          <w:sz w:val="20"/>
          <w:szCs w:val="20"/>
        </w:rPr>
        <w:t xml:space="preserve">t will </w:t>
      </w:r>
      <w:r>
        <w:rPr>
          <w:rFonts w:ascii="Bookman Old Style" w:hAnsi="Bookman Old Style"/>
          <w:color w:val="000000" w:themeColor="text1"/>
          <w:sz w:val="20"/>
          <w:szCs w:val="20"/>
        </w:rPr>
        <w:t>show "(No. Of row(s) affected)"</w:t>
      </w:r>
      <w:r w:rsidRPr="00B539B7">
        <w:rPr>
          <w:rFonts w:ascii="Bookman Old Style" w:hAnsi="Bookman Old Style"/>
          <w:color w:val="000000" w:themeColor="text1"/>
          <w:sz w:val="20"/>
          <w:szCs w:val="20"/>
        </w:rPr>
        <w:t>.</w:t>
      </w:r>
    </w:p>
    <w:p w:rsidR="00A379A7" w:rsidRDefault="00A379A7" w:rsidP="00B539B7">
      <w:pPr>
        <w:spacing w:after="0"/>
        <w:jc w:val="both"/>
        <w:rPr>
          <w:rFonts w:ascii="Bookman Old Style" w:hAnsi="Bookman Old Style"/>
          <w:color w:val="000000" w:themeColor="text1"/>
          <w:sz w:val="20"/>
          <w:szCs w:val="20"/>
        </w:rPr>
      </w:pPr>
    </w:p>
    <w:p w:rsidR="00A379A7" w:rsidRDefault="00A379A7" w:rsidP="00B539B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25)</w:t>
      </w:r>
    </w:p>
    <w:p w:rsidR="00A379A7" w:rsidRDefault="00A379A7" w:rsidP="00B539B7">
      <w:pPr>
        <w:spacing w:after="0"/>
        <w:jc w:val="both"/>
        <w:rPr>
          <w:rFonts w:ascii="Arial" w:hAnsi="Arial" w:cs="Arial"/>
          <w:color w:val="4A4A4A"/>
          <w:shd w:val="clear" w:color="auto" w:fill="FFFFFF"/>
        </w:rPr>
      </w:pPr>
      <w:proofErr w:type="spellStart"/>
      <w:r>
        <w:rPr>
          <w:rFonts w:ascii="Arial" w:hAnsi="Arial" w:cs="Arial"/>
          <w:color w:val="4A4A4A"/>
          <w:shd w:val="clear" w:color="auto" w:fill="FFFFFF"/>
        </w:rPr>
        <w:t>sp_settriggerorder</w:t>
      </w:r>
      <w:proofErr w:type="spellEnd"/>
      <w:r>
        <w:rPr>
          <w:rFonts w:ascii="Arial" w:hAnsi="Arial" w:cs="Arial"/>
          <w:color w:val="4A4A4A"/>
          <w:shd w:val="clear" w:color="auto" w:fill="FFFFFF"/>
        </w:rPr>
        <w:t>.</w:t>
      </w:r>
    </w:p>
    <w:p w:rsidR="00A379A7" w:rsidRDefault="00A379A7" w:rsidP="00B539B7">
      <w:pPr>
        <w:spacing w:after="0"/>
        <w:jc w:val="both"/>
        <w:rPr>
          <w:rFonts w:ascii="Arial" w:hAnsi="Arial" w:cs="Arial"/>
          <w:color w:val="4A4A4A"/>
          <w:shd w:val="clear" w:color="auto" w:fill="FFFFFF"/>
        </w:rPr>
      </w:pPr>
    </w:p>
    <w:p w:rsidR="00A379A7" w:rsidRPr="00A379A7" w:rsidRDefault="00A379A7" w:rsidP="00A379A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 xml:space="preserve">26) Difference between @@identity and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r w:rsidRPr="00A379A7">
        <w:rPr>
          <w:rFonts w:ascii="Bookman Old Style" w:hAnsi="Bookman Old Style"/>
          <w:b/>
          <w:bCs/>
          <w:color w:val="000000" w:themeColor="text1"/>
          <w:sz w:val="20"/>
          <w:szCs w:val="20"/>
        </w:rPr>
        <w:t>@@identity</w:t>
      </w:r>
      <w:r w:rsidRPr="00A379A7">
        <w:rPr>
          <w:rFonts w:ascii="Bookman Old Style" w:hAnsi="Bookman Old Style"/>
          <w:color w:val="000000" w:themeColor="text1"/>
          <w:sz w:val="20"/>
          <w:szCs w:val="20"/>
        </w:rPr>
        <w:t xml:space="preserve"> function returns the last identity created in the same session.</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 xml:space="preserve">) </w:t>
      </w:r>
      <w:r w:rsidRPr="00A379A7">
        <w:rPr>
          <w:rFonts w:ascii="Bookman Old Style" w:hAnsi="Bookman Old Style"/>
          <w:color w:val="000000" w:themeColor="text1"/>
          <w:sz w:val="20"/>
          <w:szCs w:val="20"/>
        </w:rPr>
        <w:t>function returns the last identity created in the same session and the same scope.</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A situation 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xml:space="preserve">) and the @@identity functions differ, is if you have a trigger on the table. If you have a query that inserts a record, causing the trigger to insert another record somewhere,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 will return the identity created by the query, while the @@identity function will return the identity created by the trigger.</w:t>
      </w:r>
    </w:p>
    <w:p w:rsidR="00A379A7" w:rsidRPr="00A379A7" w:rsidRDefault="00A379A7" w:rsidP="00A379A7">
      <w:pPr>
        <w:spacing w:after="0"/>
        <w:jc w:val="both"/>
        <w:rPr>
          <w:rFonts w:ascii="Bookman Old Style" w:hAnsi="Bookman Old Style"/>
          <w:color w:val="000000" w:themeColor="text1"/>
          <w:sz w:val="20"/>
          <w:szCs w:val="20"/>
        </w:rPr>
      </w:pPr>
    </w:p>
    <w:p w:rsid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So, normally you would use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w:t>
      </w:r>
    </w:p>
    <w:p w:rsidR="00EF6E6C" w:rsidRDefault="00EF6E6C" w:rsidP="00A379A7">
      <w:pPr>
        <w:spacing w:after="0"/>
        <w:jc w:val="both"/>
        <w:rPr>
          <w:rFonts w:ascii="Bookman Old Style" w:hAnsi="Bookman Old Style"/>
          <w:color w:val="000000" w:themeColor="text1"/>
          <w:sz w:val="20"/>
          <w:szCs w:val="20"/>
        </w:rPr>
      </w:pPr>
    </w:p>
    <w:p w:rsidR="00EF6E6C" w:rsidRPr="00EF6E6C" w:rsidRDefault="00EF6E6C" w:rsidP="00EF6E6C">
      <w:pPr>
        <w:spacing w:after="0"/>
        <w:jc w:val="both"/>
        <w:rPr>
          <w:rFonts w:ascii="Bookman Old Style" w:hAnsi="Bookman Old Style"/>
          <w:b/>
          <w:bCs/>
          <w:color w:val="000000" w:themeColor="text1"/>
          <w:sz w:val="20"/>
          <w:szCs w:val="20"/>
        </w:rPr>
      </w:pPr>
      <w:r w:rsidRPr="00EF6E6C">
        <w:rPr>
          <w:rFonts w:ascii="Bookman Old Style" w:hAnsi="Bookman Old Style"/>
          <w:b/>
          <w:bCs/>
          <w:color w:val="000000" w:themeColor="text1"/>
          <w:sz w:val="20"/>
          <w:szCs w:val="20"/>
        </w:rPr>
        <w:t>27) What is a conjunction table?</w:t>
      </w:r>
    </w:p>
    <w:p w:rsidR="00EF6E6C" w:rsidRDefault="00EF6E6C" w:rsidP="00EF6E6C">
      <w:pPr>
        <w:spacing w:after="0"/>
        <w:jc w:val="both"/>
        <w:rPr>
          <w:rFonts w:ascii="Bookman Old Style" w:hAnsi="Bookman Old Style"/>
          <w:color w:val="000000" w:themeColor="text1"/>
          <w:sz w:val="20"/>
          <w:szCs w:val="20"/>
        </w:rPr>
      </w:pPr>
      <w:r w:rsidRPr="00EF6E6C">
        <w:rPr>
          <w:rFonts w:ascii="Bookman Old Style" w:hAnsi="Bookman Old Style"/>
          <w:color w:val="000000" w:themeColor="text1"/>
          <w:sz w:val="20"/>
          <w:szCs w:val="20"/>
        </w:rPr>
        <w:t>A table that is composed of foreign keys that points to other tables.</w:t>
      </w:r>
    </w:p>
    <w:p w:rsidR="00025E41" w:rsidRDefault="00025E41" w:rsidP="00EF6E6C">
      <w:pPr>
        <w:spacing w:after="0"/>
        <w:jc w:val="both"/>
        <w:rPr>
          <w:rFonts w:ascii="Bookman Old Style" w:hAnsi="Bookman Old Style"/>
          <w:color w:val="000000" w:themeColor="text1"/>
          <w:sz w:val="20"/>
          <w:szCs w:val="20"/>
        </w:rPr>
      </w:pPr>
    </w:p>
    <w:p w:rsidR="00025E41" w:rsidRPr="00025E41" w:rsidRDefault="00025E41" w:rsidP="00025E41">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28</w:t>
      </w:r>
      <w:r w:rsidRPr="00025E41">
        <w:rPr>
          <w:rFonts w:ascii="Bookman Old Style" w:hAnsi="Bookman Old Style"/>
          <w:b/>
          <w:bCs/>
          <w:color w:val="000000" w:themeColor="text1"/>
          <w:sz w:val="20"/>
          <w:szCs w:val="20"/>
        </w:rPr>
        <w:t>) What is a relational attribute?</w:t>
      </w:r>
    </w:p>
    <w:p w:rsidR="00025E41" w:rsidRPr="00025E41" w:rsidRDefault="00025E41" w:rsidP="00025E41">
      <w:pPr>
        <w:spacing w:after="0"/>
        <w:jc w:val="both"/>
        <w:rPr>
          <w:rFonts w:ascii="Bookman Old Style" w:hAnsi="Bookman Old Style"/>
          <w:color w:val="000000" w:themeColor="text1"/>
          <w:sz w:val="20"/>
          <w:szCs w:val="20"/>
        </w:rPr>
      </w:pPr>
      <w:r w:rsidRPr="00025E41">
        <w:rPr>
          <w:rFonts w:ascii="Bookman Old Style" w:hAnsi="Bookman Old Style"/>
          <w:color w:val="000000" w:themeColor="text1"/>
          <w:sz w:val="20"/>
          <w:szCs w:val="20"/>
        </w:rPr>
        <w:t>An attribute that would not exist if it were not for the existence of a relation.</w:t>
      </w:r>
    </w:p>
    <w:p w:rsidR="00025E41" w:rsidRDefault="00025E41" w:rsidP="00EF6E6C">
      <w:pPr>
        <w:spacing w:after="0"/>
        <w:jc w:val="both"/>
        <w:rPr>
          <w:rFonts w:ascii="Bookman Old Style" w:hAnsi="Bookman Old Style"/>
          <w:color w:val="000000" w:themeColor="text1"/>
          <w:sz w:val="20"/>
          <w:szCs w:val="20"/>
        </w:rPr>
      </w:pPr>
    </w:p>
    <w:p w:rsidR="009A199C" w:rsidRPr="009A199C" w:rsidRDefault="009A199C" w:rsidP="009A199C">
      <w:pPr>
        <w:spacing w:after="0"/>
        <w:jc w:val="both"/>
        <w:rPr>
          <w:rFonts w:ascii="Bookman Old Style" w:hAnsi="Bookman Old Style"/>
          <w:b/>
          <w:bCs/>
          <w:color w:val="000000" w:themeColor="text1"/>
          <w:sz w:val="20"/>
          <w:szCs w:val="20"/>
        </w:rPr>
      </w:pPr>
      <w:r w:rsidRPr="009A199C">
        <w:rPr>
          <w:rFonts w:ascii="Bookman Old Style" w:hAnsi="Bookman Old Style"/>
          <w:b/>
          <w:bCs/>
          <w:color w:val="000000" w:themeColor="text1"/>
          <w:sz w:val="20"/>
          <w:szCs w:val="20"/>
        </w:rPr>
        <w:t>29) What is a sparse column?</w:t>
      </w:r>
    </w:p>
    <w:p w:rsidR="009A199C" w:rsidRDefault="009A199C" w:rsidP="009A199C">
      <w:pPr>
        <w:spacing w:after="0"/>
        <w:jc w:val="both"/>
        <w:rPr>
          <w:rFonts w:ascii="Bookman Old Style" w:hAnsi="Bookman Old Style"/>
          <w:color w:val="000000" w:themeColor="text1"/>
          <w:sz w:val="20"/>
          <w:szCs w:val="20"/>
        </w:rPr>
      </w:pPr>
      <w:r w:rsidRPr="009A199C">
        <w:rPr>
          <w:rFonts w:ascii="Bookman Old Style" w:hAnsi="Bookman Old Style"/>
          <w:color w:val="000000" w:themeColor="text1"/>
          <w:sz w:val="20"/>
          <w:szCs w:val="20"/>
        </w:rPr>
        <w:t>It is a column that is optimized for holding null values.</w:t>
      </w:r>
    </w:p>
    <w:p w:rsidR="00822AA0" w:rsidRDefault="00822AA0" w:rsidP="009A199C">
      <w:pPr>
        <w:spacing w:after="0"/>
        <w:jc w:val="both"/>
        <w:rPr>
          <w:rFonts w:ascii="Bookman Old Style" w:hAnsi="Bookman Old Style"/>
          <w:color w:val="000000" w:themeColor="text1"/>
          <w:sz w:val="20"/>
          <w:szCs w:val="20"/>
        </w:rPr>
      </w:pPr>
    </w:p>
    <w:p w:rsidR="00822AA0" w:rsidRPr="00822AA0" w:rsidRDefault="00822AA0" w:rsidP="00822AA0">
      <w:pPr>
        <w:spacing w:after="0"/>
        <w:jc w:val="both"/>
        <w:rPr>
          <w:rFonts w:ascii="Bookman Old Style" w:hAnsi="Bookman Old Style"/>
          <w:b/>
          <w:bCs/>
          <w:color w:val="000000" w:themeColor="text1"/>
          <w:sz w:val="20"/>
          <w:szCs w:val="20"/>
        </w:rPr>
      </w:pPr>
      <w:r w:rsidRPr="00822AA0">
        <w:rPr>
          <w:rFonts w:ascii="Bookman Old Style" w:hAnsi="Bookman Old Style"/>
          <w:b/>
          <w:bCs/>
          <w:color w:val="000000" w:themeColor="text1"/>
          <w:sz w:val="20"/>
          <w:szCs w:val="20"/>
        </w:rPr>
        <w:t>30) What is the transaction log?</w:t>
      </w:r>
    </w:p>
    <w:p w:rsidR="00822AA0" w:rsidRDefault="00822AA0" w:rsidP="00822AA0">
      <w:pPr>
        <w:spacing w:after="0"/>
        <w:jc w:val="both"/>
        <w:rPr>
          <w:rFonts w:ascii="Bookman Old Style" w:hAnsi="Bookman Old Style"/>
          <w:color w:val="000000" w:themeColor="text1"/>
          <w:sz w:val="20"/>
          <w:szCs w:val="20"/>
        </w:rPr>
      </w:pPr>
      <w:r w:rsidRPr="00822AA0">
        <w:rPr>
          <w:rFonts w:ascii="Bookman Old Style" w:hAnsi="Bookman Old Style"/>
          <w:color w:val="000000" w:themeColor="text1"/>
          <w:sz w:val="20"/>
          <w:szCs w:val="20"/>
        </w:rPr>
        <w:t>It keeps a record of all activities that occur during a transaction and is used to roll back changes.</w:t>
      </w:r>
    </w:p>
    <w:p w:rsidR="009C2CBC" w:rsidRDefault="009C2CBC" w:rsidP="00822AA0">
      <w:pPr>
        <w:spacing w:after="0"/>
        <w:jc w:val="both"/>
        <w:rPr>
          <w:rFonts w:ascii="Bookman Old Style" w:hAnsi="Bookman Old Style"/>
          <w:color w:val="000000" w:themeColor="text1"/>
          <w:sz w:val="20"/>
          <w:szCs w:val="20"/>
        </w:rPr>
      </w:pPr>
    </w:p>
    <w:p w:rsidR="009C2CBC" w:rsidRPr="009C2CBC" w:rsidRDefault="009C2CBC" w:rsidP="009C2CBC">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31</w:t>
      </w:r>
      <w:r w:rsidRPr="009C2CBC">
        <w:rPr>
          <w:rFonts w:ascii="Bookman Old Style" w:hAnsi="Bookman Old Style"/>
          <w:b/>
          <w:bCs/>
          <w:color w:val="000000" w:themeColor="text1"/>
          <w:sz w:val="20"/>
          <w:szCs w:val="20"/>
        </w:rPr>
        <w:t>) What are before images, after images, undo activities and redo activities in relation to transactions?</w:t>
      </w:r>
    </w:p>
    <w:p w:rsidR="009C2CBC" w:rsidRDefault="009C2CBC" w:rsidP="009C2CBC">
      <w:pPr>
        <w:spacing w:after="0"/>
        <w:jc w:val="both"/>
        <w:rPr>
          <w:rFonts w:ascii="Bookman Old Style" w:hAnsi="Bookman Old Style"/>
          <w:color w:val="000000" w:themeColor="text1"/>
          <w:sz w:val="20"/>
          <w:szCs w:val="20"/>
        </w:rPr>
      </w:pPr>
      <w:r w:rsidRPr="009C2CBC">
        <w:rPr>
          <w:rFonts w:ascii="Bookman Old Style" w:hAnsi="Bookman Old Style"/>
          <w:color w:val="000000" w:themeColor="text1"/>
          <w:sz w:val="20"/>
          <w:szCs w:val="20"/>
        </w:rPr>
        <w:lastRenderedPageBreak/>
        <w:t>Before images refers to the changes that are rolled back if a transaction is rolled back. After images are used to roll forward and enforce a transaction. Using the before images is called the undo activity. Using after images are called the redo activity.</w:t>
      </w:r>
    </w:p>
    <w:p w:rsidR="00DA72A2" w:rsidRDefault="00DA72A2" w:rsidP="009C2CBC">
      <w:pPr>
        <w:spacing w:after="0"/>
        <w:jc w:val="both"/>
        <w:rPr>
          <w:rFonts w:ascii="Bookman Old Style" w:hAnsi="Bookman Old Style"/>
          <w:color w:val="000000" w:themeColor="text1"/>
          <w:sz w:val="20"/>
          <w:szCs w:val="20"/>
        </w:rPr>
      </w:pPr>
    </w:p>
    <w:p w:rsidR="00DA72A2" w:rsidRPr="00DA72A2" w:rsidRDefault="00DA72A2" w:rsidP="00DA72A2">
      <w:pPr>
        <w:spacing w:after="0"/>
        <w:jc w:val="both"/>
        <w:rPr>
          <w:rFonts w:ascii="Bookman Old Style" w:hAnsi="Bookman Old Style"/>
          <w:b/>
          <w:bCs/>
          <w:color w:val="000000" w:themeColor="text1"/>
          <w:sz w:val="20"/>
          <w:szCs w:val="20"/>
        </w:rPr>
      </w:pPr>
      <w:r w:rsidRPr="00DA72A2">
        <w:rPr>
          <w:rFonts w:ascii="Bookman Old Style" w:hAnsi="Bookman Old Style"/>
          <w:b/>
          <w:bCs/>
          <w:color w:val="000000" w:themeColor="text1"/>
          <w:sz w:val="20"/>
          <w:szCs w:val="20"/>
        </w:rPr>
        <w:t>32) What are shared, exclusive and update locks?</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 </w:t>
      </w:r>
      <w:r w:rsidRPr="00387AFC">
        <w:rPr>
          <w:rFonts w:ascii="Bookman Old Style" w:hAnsi="Bookman Old Style"/>
          <w:b/>
          <w:bCs/>
          <w:color w:val="000000" w:themeColor="text1"/>
          <w:sz w:val="20"/>
          <w:szCs w:val="20"/>
        </w:rPr>
        <w:t>shared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it can only be read</w:t>
      </w:r>
      <w:r w:rsidRPr="00750273">
        <w:rPr>
          <w:rFonts w:ascii="Bookman Old Style" w:hAnsi="Bookman Old Style"/>
          <w:color w:val="000000" w:themeColor="text1"/>
          <w:sz w:val="20"/>
          <w:szCs w:val="20"/>
        </w:rPr>
        <w:t xml:space="preserve">. </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exclusive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only one operation can be performed on it at a time</w:t>
      </w:r>
      <w:r w:rsidRPr="00750273">
        <w:rPr>
          <w:rFonts w:ascii="Bookman Old Style" w:hAnsi="Bookman Old Style"/>
          <w:color w:val="000000" w:themeColor="text1"/>
          <w:sz w:val="20"/>
          <w:szCs w:val="20"/>
        </w:rPr>
        <w:t xml:space="preserve">. </w:t>
      </w:r>
    </w:p>
    <w:p w:rsidR="00DA72A2"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update lock</w:t>
      </w:r>
      <w:r w:rsidRPr="00750273">
        <w:rPr>
          <w:rFonts w:ascii="Bookman Old Style" w:hAnsi="Bookman Old Style"/>
          <w:color w:val="000000" w:themeColor="text1"/>
          <w:sz w:val="20"/>
          <w:szCs w:val="20"/>
        </w:rPr>
        <w:t xml:space="preserve"> basically has the ability to </w:t>
      </w:r>
      <w:r w:rsidRPr="00387AFC">
        <w:rPr>
          <w:rFonts w:ascii="Bookman Old Style" w:hAnsi="Bookman Old Style"/>
          <w:b/>
          <w:bCs/>
          <w:color w:val="000000" w:themeColor="text1"/>
          <w:sz w:val="20"/>
          <w:szCs w:val="20"/>
        </w:rPr>
        <w:t>convert a shared lock into an exclusive lock</w:t>
      </w:r>
      <w:r w:rsidRPr="00750273">
        <w:rPr>
          <w:rFonts w:ascii="Bookman Old Style" w:hAnsi="Bookman Old Style"/>
          <w:color w:val="000000" w:themeColor="text1"/>
          <w:sz w:val="20"/>
          <w:szCs w:val="20"/>
        </w:rPr>
        <w:t>.</w:t>
      </w:r>
    </w:p>
    <w:p w:rsidR="00817E17" w:rsidRDefault="00817E17" w:rsidP="00DA72A2">
      <w:pPr>
        <w:spacing w:after="0"/>
        <w:jc w:val="both"/>
        <w:rPr>
          <w:rFonts w:ascii="Bookman Old Style" w:hAnsi="Bookman Old Style"/>
          <w:color w:val="000000" w:themeColor="text1"/>
          <w:sz w:val="20"/>
          <w:szCs w:val="20"/>
        </w:rPr>
      </w:pPr>
    </w:p>
    <w:p w:rsidR="000335EF" w:rsidRDefault="00817E17" w:rsidP="00817E17">
      <w:pPr>
        <w:spacing w:after="0"/>
        <w:jc w:val="both"/>
        <w:rPr>
          <w:rFonts w:ascii="Bookman Old Style" w:hAnsi="Bookman Old Style"/>
          <w:b/>
          <w:bCs/>
          <w:color w:val="000000" w:themeColor="text1"/>
          <w:sz w:val="20"/>
          <w:szCs w:val="20"/>
        </w:rPr>
      </w:pPr>
      <w:r w:rsidRPr="00817E17">
        <w:rPr>
          <w:rFonts w:ascii="Bookman Old Style" w:hAnsi="Bookman Old Style"/>
          <w:b/>
          <w:bCs/>
          <w:color w:val="000000" w:themeColor="text1"/>
          <w:sz w:val="20"/>
          <w:szCs w:val="20"/>
        </w:rPr>
        <w:t>33) What is LOCK_TIMEOUT used for?</w:t>
      </w:r>
    </w:p>
    <w:p w:rsidR="00817E17" w:rsidRDefault="00817E17" w:rsidP="00817E17">
      <w:pPr>
        <w:spacing w:after="0"/>
        <w:jc w:val="both"/>
        <w:rPr>
          <w:rFonts w:ascii="Bookman Old Style" w:hAnsi="Bookman Old Style"/>
          <w:color w:val="000000" w:themeColor="text1"/>
          <w:sz w:val="20"/>
          <w:szCs w:val="20"/>
        </w:rPr>
      </w:pPr>
      <w:r w:rsidRPr="00817E17">
        <w:rPr>
          <w:rFonts w:ascii="Bookman Old Style" w:hAnsi="Bookman Old Style"/>
          <w:color w:val="000000" w:themeColor="text1"/>
          <w:sz w:val="20"/>
          <w:szCs w:val="20"/>
        </w:rPr>
        <w:t>It is used for determining the amount of time that the system will wait for a lock to be released.</w:t>
      </w:r>
    </w:p>
    <w:p w:rsidR="00801D21" w:rsidRDefault="00801D21" w:rsidP="00817E17">
      <w:pPr>
        <w:spacing w:after="0"/>
        <w:jc w:val="both"/>
        <w:rPr>
          <w:rFonts w:ascii="Bookman Old Style" w:hAnsi="Bookman Old Style"/>
          <w:color w:val="000000" w:themeColor="text1"/>
          <w:sz w:val="20"/>
          <w:szCs w:val="20"/>
        </w:rPr>
      </w:pPr>
    </w:p>
    <w:p w:rsidR="00801D21" w:rsidRDefault="00801D21" w:rsidP="00801D21">
      <w:pPr>
        <w:spacing w:after="0"/>
        <w:jc w:val="both"/>
        <w:rPr>
          <w:rFonts w:ascii="Bookman Old Style" w:hAnsi="Bookman Old Style"/>
          <w:b/>
          <w:bCs/>
          <w:color w:val="000000" w:themeColor="text1"/>
          <w:sz w:val="20"/>
          <w:szCs w:val="20"/>
        </w:rPr>
      </w:pPr>
      <w:r w:rsidRPr="00801D21">
        <w:rPr>
          <w:rFonts w:ascii="Bookman Old Style" w:hAnsi="Bookman Old Style"/>
          <w:b/>
          <w:bCs/>
          <w:color w:val="000000" w:themeColor="text1"/>
          <w:sz w:val="20"/>
          <w:szCs w:val="20"/>
        </w:rPr>
        <w:t>34) Pivot in SQL Server</w:t>
      </w:r>
    </w:p>
    <w:p w:rsidR="00CA4D83" w:rsidRPr="00CA4D83" w:rsidRDefault="00CA4D83" w:rsidP="00801D21">
      <w:pPr>
        <w:spacing w:after="0"/>
        <w:jc w:val="both"/>
        <w:rPr>
          <w:rFonts w:ascii="Bookman Old Style" w:hAnsi="Bookman Old Style"/>
          <w:color w:val="000000" w:themeColor="text1"/>
          <w:sz w:val="20"/>
          <w:szCs w:val="20"/>
        </w:rPr>
      </w:pPr>
      <w:r w:rsidRPr="00CA4D83">
        <w:rPr>
          <w:rFonts w:ascii="Bookman Old Style" w:hAnsi="Bookman Old Style"/>
          <w:color w:val="000000" w:themeColor="text1"/>
          <w:sz w:val="20"/>
          <w:szCs w:val="20"/>
        </w:rPr>
        <w:t>PIVOT relational operator converts data from row level to column level</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CREATE</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proofErr w:type="spellStart"/>
      <w:r w:rsidRPr="006E2591">
        <w:rPr>
          <w:rFonts w:ascii="Consolas" w:hAnsi="Consolas" w:cs="Consolas"/>
          <w:color w:val="000000"/>
          <w:sz w:val="20"/>
          <w:szCs w:val="20"/>
          <w:lang w:val="en-IN" w:bidi="hi-IN"/>
        </w:rPr>
        <w:t>nvarchar</w:t>
      </w:r>
      <w:proofErr w:type="spellEnd"/>
      <w:proofErr w:type="gramStart"/>
      <w:r w:rsidRPr="006E2591">
        <w:rPr>
          <w:rFonts w:ascii="Consolas" w:hAnsi="Consolas" w:cs="Consolas"/>
          <w:color w:val="000000"/>
          <w:sz w:val="20"/>
          <w:szCs w:val="20"/>
          <w:lang w:val="en-IN" w:bidi="hi-IN"/>
        </w:rPr>
        <w:t>]</w:t>
      </w:r>
      <w:r w:rsidRPr="006E2591">
        <w:rPr>
          <w:rFonts w:ascii="Consolas" w:hAnsi="Consolas" w:cs="Consolas"/>
          <w:color w:val="808080"/>
          <w:sz w:val="20"/>
          <w:szCs w:val="20"/>
          <w:lang w:val="en-IN" w:bidi="hi-IN"/>
        </w:rPr>
        <w:t>(</w:t>
      </w:r>
      <w:proofErr w:type="gramEnd"/>
      <w:r w:rsidRPr="006E2591">
        <w:rPr>
          <w:rFonts w:ascii="Consolas" w:hAnsi="Consolas" w:cs="Consolas"/>
          <w:color w:val="FF00FF"/>
          <w:sz w:val="20"/>
          <w:szCs w:val="20"/>
          <w:lang w:val="en-IN" w:bidi="hi-IN"/>
        </w:rPr>
        <w:t>max</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[Year] [</w:t>
      </w:r>
      <w:proofErr w:type="spellStart"/>
      <w:proofErr w:type="gramStart"/>
      <w:r w:rsidRPr="006E2591">
        <w:rPr>
          <w:rFonts w:ascii="Consolas" w:hAnsi="Consolas" w:cs="Consolas"/>
          <w:color w:val="000000"/>
          <w:sz w:val="20"/>
          <w:szCs w:val="20"/>
          <w:lang w:val="en-IN" w:bidi="hi-IN"/>
        </w:rPr>
        <w:t>int</w:t>
      </w:r>
      <w:proofErr w:type="spellEnd"/>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Sales [</w:t>
      </w:r>
      <w:proofErr w:type="spellStart"/>
      <w:r w:rsidRPr="006E2591">
        <w:rPr>
          <w:rFonts w:ascii="Consolas" w:hAnsi="Consolas" w:cs="Consolas"/>
          <w:color w:val="000000"/>
          <w:sz w:val="20"/>
          <w:szCs w:val="20"/>
          <w:lang w:val="en-IN" w:bidi="hi-IN"/>
        </w:rPr>
        <w:t>int</w:t>
      </w:r>
      <w:proofErr w:type="spellEnd"/>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INSERT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INTO</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72500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60500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52000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45000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82500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35600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2012</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32500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20500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200500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32000 </w:t>
      </w:r>
    </w:p>
    <w:p w:rsidR="007E281E" w:rsidRDefault="007E281E" w:rsidP="002F27B4">
      <w:pPr>
        <w:autoSpaceDE w:val="0"/>
        <w:autoSpaceDN w:val="0"/>
        <w:adjustRightInd w:val="0"/>
        <w:spacing w:after="0" w:line="240" w:lineRule="auto"/>
        <w:rPr>
          <w:rFonts w:ascii="Consolas" w:hAnsi="Consolas" w:cs="Consolas"/>
          <w:b/>
          <w:bCs/>
          <w:color w:val="000000"/>
          <w:sz w:val="20"/>
          <w:szCs w:val="20"/>
          <w:lang w:val="en-IN" w:bidi="hi-IN"/>
        </w:rPr>
      </w:pPr>
    </w:p>
    <w:p w:rsidR="002F27B4" w:rsidRPr="00C5592D" w:rsidRDefault="00C5592D" w:rsidP="002F27B4">
      <w:pPr>
        <w:autoSpaceDE w:val="0"/>
        <w:autoSpaceDN w:val="0"/>
        <w:adjustRightInd w:val="0"/>
        <w:spacing w:after="0" w:line="240" w:lineRule="auto"/>
        <w:rPr>
          <w:rFonts w:ascii="Consolas" w:hAnsi="Consolas" w:cs="Consolas"/>
          <w:b/>
          <w:bCs/>
          <w:color w:val="000000"/>
          <w:sz w:val="20"/>
          <w:szCs w:val="20"/>
          <w:lang w:val="en-IN" w:bidi="hi-IN"/>
        </w:rPr>
      </w:pPr>
      <w:r w:rsidRPr="00C5592D">
        <w:rPr>
          <w:rFonts w:ascii="Consolas" w:hAnsi="Consolas" w:cs="Consolas"/>
          <w:b/>
          <w:bCs/>
          <w:color w:val="000000"/>
          <w:sz w:val="20"/>
          <w:szCs w:val="20"/>
          <w:lang w:val="en-IN" w:bidi="hi-IN"/>
        </w:rPr>
        <w:t>Syntax:</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non</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list</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of</w:t>
      </w:r>
      <w:r w:rsidRPr="006E2591">
        <w:rPr>
          <w:rFonts w:ascii="Consolas" w:hAnsi="Consolas" w:cs="Consolas"/>
          <w:color w:val="000000"/>
          <w:sz w:val="20"/>
          <w:szCs w:val="20"/>
          <w:lang w:val="en-IN" w:bidi="hi-IN"/>
        </w:rPr>
        <w:t xml:space="preserve"> 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r w:rsidRPr="006E2591">
        <w:rPr>
          <w:rFonts w:ascii="Consolas" w:hAnsi="Consolas" w:cs="Consolas"/>
          <w:color w:val="0000FF"/>
          <w:sz w:val="20"/>
          <w:szCs w:val="20"/>
          <w:lang w:val="en-IN" w:bidi="hi-IN"/>
        </w:rPr>
        <w:t>SELECT</w:t>
      </w:r>
      <w:r w:rsidR="004B5A88" w:rsidRPr="006E2591">
        <w:rPr>
          <w:rFonts w:ascii="Consolas" w:hAnsi="Consolas" w:cs="Consolas"/>
          <w:color w:val="000000"/>
          <w:sz w:val="20"/>
          <w:szCs w:val="20"/>
          <w:lang w:val="en-IN" w:bidi="hi-IN"/>
        </w:rPr>
        <w:t xml:space="preserve"> query </w:t>
      </w:r>
      <w:r w:rsidRPr="006E2591">
        <w:rPr>
          <w:rFonts w:ascii="Consolas" w:hAnsi="Consolas" w:cs="Consolas"/>
          <w:color w:val="0000FF"/>
          <w:sz w:val="20"/>
          <w:szCs w:val="20"/>
          <w:lang w:val="en-IN" w:bidi="hi-IN"/>
        </w:rPr>
        <w:t>to</w:t>
      </w:r>
      <w:r w:rsidRPr="006E2591">
        <w:rPr>
          <w:rFonts w:ascii="Consolas" w:hAnsi="Consolas" w:cs="Consolas"/>
          <w:color w:val="000000"/>
          <w:sz w:val="20"/>
          <w:szCs w:val="20"/>
          <w:lang w:val="en-IN" w:bidi="hi-IN"/>
        </w:rPr>
        <w:t xml:space="preserve"> produces the </w:t>
      </w:r>
      <w:r w:rsidRPr="006E2591">
        <w:rPr>
          <w:rFonts w:ascii="Consolas" w:hAnsi="Consolas" w:cs="Consolas"/>
          <w:color w:val="0000FF"/>
          <w:sz w:val="20"/>
          <w:szCs w:val="20"/>
          <w:lang w:val="en-IN" w:bidi="hi-IN"/>
        </w:rPr>
        <w:t>data</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aggregation</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function</w:t>
      </w:r>
      <w:r w:rsidRPr="006E2591">
        <w:rPr>
          <w:rFonts w:ascii="Consolas" w:hAnsi="Consolas" w:cs="Consolas"/>
          <w:color w:val="808080"/>
          <w:sz w:val="20"/>
          <w:szCs w:val="20"/>
          <w:lang w:val="en-IN" w:bidi="hi-IN"/>
        </w:rPr>
        <w:t>&gt;(&lt;</w:t>
      </w:r>
      <w:r w:rsidRPr="006E2591">
        <w:rPr>
          <w:rFonts w:ascii="Consolas" w:hAnsi="Consolas" w:cs="Consolas"/>
          <w:color w:val="0000FF"/>
          <w:sz w:val="20"/>
          <w:szCs w:val="20"/>
          <w:lang w:val="en-IN" w:bidi="hi-IN"/>
        </w:rPr>
        <w:t>column</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[&lt;</w:t>
      </w:r>
      <w:proofErr w:type="gramStart"/>
      <w:r w:rsidRPr="006E2591">
        <w:rPr>
          <w:rFonts w:ascii="Consolas" w:hAnsi="Consolas" w:cs="Consolas"/>
          <w:color w:val="000000"/>
          <w:sz w:val="20"/>
          <w:szCs w:val="20"/>
          <w:lang w:val="en-IN" w:bidi="hi-IN"/>
        </w:rPr>
        <w:t>column</w:t>
      </w:r>
      <w:proofErr w:type="gramEnd"/>
      <w:r w:rsidRPr="006E2591">
        <w:rPr>
          <w:rFonts w:ascii="Consolas" w:hAnsi="Consolas" w:cs="Consolas"/>
          <w:color w:val="000000"/>
          <w:sz w:val="20"/>
          <w:szCs w:val="20"/>
          <w:lang w:val="en-IN" w:bidi="hi-IN"/>
        </w:rPr>
        <w:t xml:space="preserve"> name that  become column headers&gt;]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roofErr w:type="gramEnd"/>
      <w:r w:rsidRPr="006E2591">
        <w:rPr>
          <w:rFonts w:ascii="Consolas" w:hAnsi="Consolas" w:cs="Consolas"/>
          <w:color w:val="000000"/>
          <w:sz w:val="20"/>
          <w:szCs w:val="20"/>
          <w:lang w:val="en-IN" w:bidi="hi-IN"/>
        </w:rPr>
        <w:t>list of  pivoted columns]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p>
    <w:p w:rsidR="00801D21" w:rsidRPr="006E2591" w:rsidRDefault="002F27B4" w:rsidP="002F27B4">
      <w:pPr>
        <w:spacing w:after="0"/>
        <w:jc w:val="both"/>
        <w:rPr>
          <w:rFonts w:ascii="Bookman Old Style" w:hAnsi="Bookman Old Style"/>
          <w:color w:val="000000" w:themeColor="text1"/>
          <w:sz w:val="20"/>
          <w:szCs w:val="20"/>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Default="002F27B4" w:rsidP="00817E17">
      <w:pPr>
        <w:spacing w:after="0"/>
        <w:jc w:val="both"/>
        <w:rPr>
          <w:rFonts w:ascii="Bookman Old Style" w:hAnsi="Bookman Old Style"/>
          <w:color w:val="000000" w:themeColor="text1"/>
          <w:sz w:val="20"/>
          <w:szCs w:val="20"/>
        </w:rPr>
      </w:pPr>
    </w:p>
    <w:p w:rsidR="002F70D0" w:rsidRPr="002F70D0" w:rsidRDefault="002F70D0" w:rsidP="00817E17">
      <w:pPr>
        <w:spacing w:after="0"/>
        <w:jc w:val="both"/>
        <w:rPr>
          <w:rFonts w:ascii="Bookman Old Style" w:hAnsi="Bookman Old Style"/>
          <w:b/>
          <w:bCs/>
          <w:color w:val="000000" w:themeColor="text1"/>
          <w:sz w:val="20"/>
          <w:szCs w:val="20"/>
        </w:rPr>
      </w:pPr>
      <w:proofErr w:type="gramStart"/>
      <w:r w:rsidRPr="002F70D0">
        <w:rPr>
          <w:rFonts w:ascii="Bookman Old Style" w:hAnsi="Bookman Old Style"/>
          <w:b/>
          <w:bCs/>
          <w:color w:val="000000" w:themeColor="text1"/>
          <w:sz w:val="20"/>
          <w:szCs w:val="20"/>
        </w:rPr>
        <w:t>e.g-1</w:t>
      </w:r>
      <w:proofErr w:type="gramEnd"/>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Sandeep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007E281E">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Sales </w:t>
      </w: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Employee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Tab1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ab/>
      </w:r>
      <w:proofErr w:type="gramStart"/>
      <w:r w:rsidRPr="006E2591">
        <w:rPr>
          <w:rFonts w:ascii="Consolas" w:hAnsi="Consolas" w:cs="Consolas"/>
          <w:color w:val="FF00FF"/>
          <w:sz w:val="20"/>
          <w:szCs w:val="20"/>
          <w:lang w:val="en-IN" w:bidi="hi-IN"/>
        </w:rPr>
        <w:t>SUM</w:t>
      </w:r>
      <w:r w:rsidRPr="006E2591">
        <w:rPr>
          <w:rFonts w:ascii="Consolas" w:hAnsi="Consolas" w:cs="Consolas"/>
          <w:color w:val="808080"/>
          <w:sz w:val="20"/>
          <w:szCs w:val="20"/>
          <w:lang w:val="en-IN" w:bidi="hi-IN"/>
        </w:rPr>
        <w:t>(</w:t>
      </w:r>
      <w:proofErr w:type="gramEnd"/>
      <w:r w:rsidRPr="006E2591">
        <w:rPr>
          <w:rFonts w:ascii="Consolas" w:hAnsi="Consolas" w:cs="Consolas"/>
          <w:color w:val="000000"/>
          <w:sz w:val="20"/>
          <w:szCs w:val="20"/>
          <w:lang w:val="en-IN" w:bidi="hi-IN"/>
        </w:rPr>
        <w:t>Sales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Rahul</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Sandeep</w:t>
      </w: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Tab2  </w:t>
      </w:r>
    </w:p>
    <w:p w:rsidR="004B5A88" w:rsidRDefault="002F27B4" w:rsidP="002F27B4">
      <w:pPr>
        <w:spacing w:after="0"/>
        <w:jc w:val="both"/>
        <w:rPr>
          <w:rFonts w:ascii="Consolas" w:hAnsi="Consolas" w:cs="Consolas"/>
          <w:color w:val="000000"/>
          <w:sz w:val="19"/>
          <w:szCs w:val="19"/>
          <w:lang w:val="en-IN" w:bidi="hi-IN"/>
        </w:rPr>
      </w:pPr>
      <w:r w:rsidRPr="006E2591">
        <w:rPr>
          <w:rFonts w:ascii="Consolas" w:hAnsi="Consolas" w:cs="Consolas"/>
          <w:color w:val="0000FF"/>
          <w:sz w:val="20"/>
          <w:szCs w:val="20"/>
          <w:lang w:val="en-IN" w:bidi="hi-IN"/>
        </w:rPr>
        <w:t>ORDER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BY</w:t>
      </w:r>
      <w:r w:rsidRPr="006E2591">
        <w:rPr>
          <w:rFonts w:ascii="Consolas" w:hAnsi="Consolas" w:cs="Consolas"/>
          <w:color w:val="000000"/>
          <w:sz w:val="20"/>
          <w:szCs w:val="20"/>
          <w:lang w:val="en-IN" w:bidi="hi-IN"/>
        </w:rPr>
        <w:t xml:space="preserve"> [Tab2]</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w:t>
      </w:r>
      <w:proofErr w:type="gramEnd"/>
      <w:r w:rsidRPr="006E2591">
        <w:rPr>
          <w:rFonts w:ascii="Consolas" w:hAnsi="Consolas" w:cs="Consolas"/>
          <w:color w:val="000000"/>
          <w:sz w:val="20"/>
          <w:szCs w:val="20"/>
          <w:lang w:val="en-IN" w:bidi="hi-IN"/>
        </w:rPr>
        <w:t>Year]</w:t>
      </w:r>
    </w:p>
    <w:tbl>
      <w:tblPr>
        <w:tblW w:w="3840" w:type="dxa"/>
        <w:tblInd w:w="113" w:type="dxa"/>
        <w:tblLook w:val="04A0" w:firstRow="1" w:lastRow="0" w:firstColumn="1" w:lastColumn="0" w:noHBand="0" w:noVBand="1"/>
      </w:tblPr>
      <w:tblGrid>
        <w:gridCol w:w="960"/>
        <w:gridCol w:w="960"/>
        <w:gridCol w:w="960"/>
        <w:gridCol w:w="1005"/>
      </w:tblGrid>
      <w:tr w:rsidR="004B5A88" w:rsidRPr="004B5A88" w:rsidTr="004B5A8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Pankaj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Rahul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Sandeep</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93000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60500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84000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2011</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236100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82500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2012</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32500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r>
    </w:tbl>
    <w:p w:rsidR="007E281E" w:rsidRDefault="007E281E" w:rsidP="002F27B4">
      <w:pPr>
        <w:spacing w:after="0"/>
        <w:jc w:val="both"/>
        <w:rPr>
          <w:rFonts w:ascii="Bookman Old Style" w:hAnsi="Bookman Old Style"/>
          <w:b/>
          <w:bCs/>
          <w:color w:val="000000" w:themeColor="text1"/>
          <w:sz w:val="20"/>
          <w:szCs w:val="20"/>
        </w:rPr>
      </w:pPr>
    </w:p>
    <w:p w:rsidR="004B5A88" w:rsidRDefault="007E281E" w:rsidP="002F27B4">
      <w:pPr>
        <w:spacing w:after="0"/>
        <w:jc w:val="both"/>
        <w:rPr>
          <w:rFonts w:ascii="Bookman Old Style" w:hAnsi="Bookman Old Style"/>
          <w:b/>
          <w:bCs/>
          <w:color w:val="000000" w:themeColor="text1"/>
          <w:sz w:val="20"/>
          <w:szCs w:val="20"/>
        </w:rPr>
      </w:pPr>
      <w:proofErr w:type="gramStart"/>
      <w:r w:rsidRPr="007E281E">
        <w:rPr>
          <w:rFonts w:ascii="Bookman Old Style" w:hAnsi="Bookman Old Style"/>
          <w:b/>
          <w:bCs/>
          <w:color w:val="000000" w:themeColor="text1"/>
          <w:sz w:val="20"/>
          <w:szCs w:val="20"/>
        </w:rPr>
        <w:t>e.g-2</w:t>
      </w:r>
      <w:proofErr w:type="gramEnd"/>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2012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sidR="00BA456D">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 xml:space="preserve">Employee </w:t>
      </w:r>
      <w:r>
        <w:rPr>
          <w:rFonts w:ascii="Consolas" w:hAnsi="Consolas" w:cs="Consolas"/>
          <w:color w:val="808080"/>
          <w:sz w:val="19"/>
          <w:szCs w:val="19"/>
          <w:lang w:val="en-IN" w:bidi="hi-IN"/>
        </w:rPr>
        <w:t>)</w:t>
      </w:r>
      <w:proofErr w:type="gramEnd"/>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Tab1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BA456D">
      <w:pPr>
        <w:autoSpaceDE w:val="0"/>
        <w:autoSpaceDN w:val="0"/>
        <w:adjustRightInd w:val="0"/>
        <w:spacing w:after="0" w:line="240" w:lineRule="auto"/>
        <w:ind w:firstLine="720"/>
        <w:rPr>
          <w:rFonts w:ascii="Consolas" w:hAnsi="Consolas" w:cs="Consolas"/>
          <w:color w:val="808080"/>
          <w:sz w:val="19"/>
          <w:szCs w:val="19"/>
          <w:lang w:val="en-IN" w:bidi="hi-IN"/>
        </w:rPr>
      </w:pP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7E281E" w:rsidRDefault="007E281E" w:rsidP="00BA456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7E281E" w:rsidRDefault="007E281E" w:rsidP="007E281E">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r>
        <w:rPr>
          <w:rFonts w:ascii="Consolas" w:hAnsi="Consolas" w:cs="Consolas"/>
          <w:color w:val="808080"/>
          <w:sz w:val="19"/>
          <w:szCs w:val="19"/>
          <w:lang w:val="en-IN" w:bidi="hi-IN"/>
        </w:rPr>
        <w:t>.</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
    <w:p w:rsidR="008A701D" w:rsidRDefault="008A701D" w:rsidP="007E281E">
      <w:pPr>
        <w:spacing w:after="0"/>
        <w:jc w:val="both"/>
        <w:rPr>
          <w:rFonts w:ascii="Consolas" w:hAnsi="Consolas" w:cs="Consolas"/>
          <w:color w:val="000000"/>
          <w:sz w:val="19"/>
          <w:szCs w:val="19"/>
          <w:lang w:val="en-IN" w:bidi="hi-IN"/>
        </w:rPr>
      </w:pPr>
      <w:r>
        <w:rPr>
          <w:noProof/>
          <w:lang w:val="en-IN" w:eastAsia="en-IN" w:bidi="hi-IN"/>
        </w:rPr>
        <w:drawing>
          <wp:inline distT="0" distB="0" distL="0" distR="0">
            <wp:extent cx="3086100" cy="806450"/>
            <wp:effectExtent l="0" t="0" r="0" b="0"/>
            <wp:docPr id="3" name="Picture 3" descr="Pivot And Unpivo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And Unpivot I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806450"/>
                    </a:xfrm>
                    <a:prstGeom prst="rect">
                      <a:avLst/>
                    </a:prstGeom>
                    <a:noFill/>
                    <a:ln>
                      <a:noFill/>
                    </a:ln>
                  </pic:spPr>
                </pic:pic>
              </a:graphicData>
            </a:graphic>
          </wp:inline>
        </w:drawing>
      </w:r>
    </w:p>
    <w:p w:rsidR="008A701D" w:rsidRDefault="008A701D" w:rsidP="007E281E">
      <w:pPr>
        <w:spacing w:after="0"/>
        <w:jc w:val="both"/>
        <w:rPr>
          <w:rFonts w:ascii="Bookman Old Style" w:hAnsi="Bookman Old Style"/>
          <w:color w:val="000000" w:themeColor="text1"/>
          <w:sz w:val="20"/>
          <w:szCs w:val="20"/>
        </w:rPr>
      </w:pPr>
      <w:r w:rsidRPr="008A701D">
        <w:rPr>
          <w:rFonts w:ascii="Bookman Old Style" w:hAnsi="Bookman Old Style"/>
          <w:color w:val="000000" w:themeColor="text1"/>
          <w:sz w:val="20"/>
          <w:szCs w:val="20"/>
        </w:rPr>
        <w:t>When we execute the above query, SQL Server throws an error because we can’t provide integer value as a column name directly. To remove this error use the brackets before each integer value as in the following code snippet: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[2012]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Tab1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8A701D" w:rsidRDefault="008A701D" w:rsidP="008A701D">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Name]</w:t>
      </w:r>
    </w:p>
    <w:p w:rsidR="005103B2" w:rsidRDefault="005103B2" w:rsidP="008A701D">
      <w:pPr>
        <w:spacing w:after="0"/>
        <w:jc w:val="both"/>
        <w:rPr>
          <w:rFonts w:ascii="Consolas" w:hAnsi="Consolas" w:cs="Consolas"/>
          <w:color w:val="000000"/>
          <w:sz w:val="19"/>
          <w:szCs w:val="19"/>
          <w:lang w:val="en-IN" w:bidi="hi-IN"/>
        </w:rPr>
      </w:pPr>
    </w:p>
    <w:p w:rsidR="005103B2" w:rsidRDefault="005103B2" w:rsidP="008A701D">
      <w:pPr>
        <w:spacing w:after="0"/>
        <w:jc w:val="both"/>
        <w:rPr>
          <w:rFonts w:ascii="Consolas" w:hAnsi="Consolas" w:cs="Consolas"/>
          <w:color w:val="000000"/>
          <w:sz w:val="20"/>
          <w:szCs w:val="20"/>
          <w:lang w:val="en-IN" w:bidi="hi-IN"/>
        </w:rPr>
      </w:pPr>
      <w:proofErr w:type="gramStart"/>
      <w:r w:rsidRPr="005103B2">
        <w:rPr>
          <w:rFonts w:ascii="Consolas" w:hAnsi="Consolas" w:cs="Consolas"/>
          <w:b/>
          <w:bCs/>
          <w:color w:val="000000"/>
          <w:sz w:val="20"/>
          <w:szCs w:val="20"/>
          <w:lang w:val="en-IN" w:bidi="hi-IN"/>
        </w:rPr>
        <w:t>e.g.-3</w:t>
      </w:r>
      <w:proofErr w:type="gramEnd"/>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In previous example, we used 2010, 2011 and 2012 as pivot columns. But it is not fixed that these column will not change in future. What happens when we get data from year 2013? 2014? </w:t>
      </w:r>
      <w:proofErr w:type="gramStart"/>
      <w:r w:rsidRPr="005103B2">
        <w:rPr>
          <w:rFonts w:ascii="Bookman Old Style" w:hAnsi="Bookman Old Style"/>
          <w:color w:val="000000" w:themeColor="text1"/>
          <w:sz w:val="20"/>
          <w:szCs w:val="20"/>
        </w:rPr>
        <w:t>or</w:t>
      </w:r>
      <w:proofErr w:type="gramEnd"/>
      <w:r w:rsidRPr="005103B2">
        <w:rPr>
          <w:rFonts w:ascii="Bookman Old Style" w:hAnsi="Bookman Old Style"/>
          <w:color w:val="000000" w:themeColor="text1"/>
          <w:sz w:val="20"/>
          <w:szCs w:val="20"/>
        </w:rPr>
        <w:t xml:space="preserve"> even more?</w:t>
      </w:r>
    </w:p>
    <w:p w:rsidR="005103B2" w:rsidRPr="005103B2" w:rsidRDefault="005103B2" w:rsidP="005103B2">
      <w:pPr>
        <w:spacing w:after="0"/>
        <w:jc w:val="both"/>
        <w:rPr>
          <w:rFonts w:ascii="Bookman Old Style" w:hAnsi="Bookman Old Style"/>
          <w:color w:val="000000" w:themeColor="text1"/>
          <w:sz w:val="20"/>
          <w:szCs w:val="20"/>
        </w:rPr>
      </w:pP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To solve this problem, we need to use dynamic queries.</w:t>
      </w: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 </w:t>
      </w:r>
    </w:p>
    <w:p w:rsid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First, we retrieve all unique values from a pivot column and after that we will write a dynamic query to execute it with pivot query at run time.</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/*Declare Variable*/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@Query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/*Select Pivot Column*/</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COALESCE</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QUOTENAME</w:t>
      </w:r>
      <w:r>
        <w:rPr>
          <w:rFonts w:ascii="Consolas" w:hAnsi="Consolas" w:cs="Consolas"/>
          <w:color w:val="808080"/>
          <w:sz w:val="19"/>
          <w:szCs w:val="19"/>
          <w:lang w:val="en-IN" w:bidi="hi-IN"/>
        </w:rPr>
        <w:t>(</w:t>
      </w:r>
      <w:r>
        <w:rPr>
          <w:rFonts w:ascii="Consolas" w:hAnsi="Consolas" w:cs="Consolas"/>
          <w:color w:val="FF00FF"/>
          <w:sz w:val="19"/>
          <w:szCs w:val="19"/>
          <w:lang w:val="en-IN" w:bidi="hi-IN"/>
        </w:rPr>
        <w:t>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DISTINCT</w:t>
      </w:r>
      <w:r>
        <w:rPr>
          <w:rFonts w:ascii="Consolas" w:hAnsi="Consolas" w:cs="Consolas"/>
          <w:color w:val="000000"/>
          <w:sz w:val="19"/>
          <w:szCs w:val="19"/>
          <w:lang w:val="en-IN" w:bidi="hi-IN"/>
        </w:rPr>
        <w:t xml:space="preserve"> [Year]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/*Create Dynamic Query*/</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@Query</w:t>
      </w:r>
      <w:r>
        <w:rPr>
          <w:rFonts w:ascii="Consolas" w:hAnsi="Consolas" w:cs="Consolas"/>
          <w:color w:val="808080"/>
          <w:sz w:val="19"/>
          <w:szCs w:val="19"/>
          <w:lang w:val="en-IN" w:bidi="hi-IN"/>
        </w:rPr>
        <w:t>=</w:t>
      </w:r>
      <w:r>
        <w:rPr>
          <w:rFonts w:ascii="Consolas" w:hAnsi="Consolas" w:cs="Consolas"/>
          <w:color w:val="FF0000"/>
          <w:sz w:val="19"/>
          <w:szCs w:val="19"/>
          <w:lang w:val="en-IN" w:bidi="hi-IN"/>
        </w:rPr>
        <w:t>'SELECT Name,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FROM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(SELECT Name, [Year</w:t>
      </w:r>
      <w:proofErr w:type="gramStart"/>
      <w:r>
        <w:rPr>
          <w:rFonts w:ascii="Consolas" w:hAnsi="Consolas" w:cs="Consolas"/>
          <w:color w:val="FF0000"/>
          <w:sz w:val="19"/>
          <w:szCs w:val="19"/>
          <w:lang w:val="en-IN" w:bidi="hi-IN"/>
        </w:rPr>
        <w:t>] ,</w:t>
      </w:r>
      <w:proofErr w:type="gramEnd"/>
      <w:r>
        <w:rPr>
          <w:rFonts w:ascii="Consolas" w:hAnsi="Consolas" w:cs="Consolas"/>
          <w:color w:val="FF0000"/>
          <w:sz w:val="19"/>
          <w:szCs w:val="19"/>
          <w:lang w:val="en-IN" w:bidi="hi-IN"/>
        </w:rPr>
        <w:t xml:space="preserve"> Sales FROM Employee )Tab1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PIVOT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FF0000"/>
          <w:sz w:val="19"/>
          <w:szCs w:val="19"/>
          <w:lang w:val="en-IN" w:bidi="hi-IN"/>
        </w:rPr>
        <w:t>SUM(</w:t>
      </w:r>
      <w:proofErr w:type="gramEnd"/>
      <w:r>
        <w:rPr>
          <w:rFonts w:ascii="Consolas" w:hAnsi="Consolas" w:cs="Consolas"/>
          <w:color w:val="FF0000"/>
          <w:sz w:val="19"/>
          <w:szCs w:val="19"/>
          <w:lang w:val="en-IN" w:bidi="hi-IN"/>
        </w:rPr>
        <w:t>Sales) FOR [Year] IN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AS Tab2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ORDER BY Tab2.Name'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/*Execute Query*/</w:t>
      </w:r>
      <w:r>
        <w:rPr>
          <w:rFonts w:ascii="Consolas" w:hAnsi="Consolas" w:cs="Consolas"/>
          <w:color w:val="000000"/>
          <w:sz w:val="19"/>
          <w:szCs w:val="19"/>
          <w:lang w:val="en-IN" w:bidi="hi-IN"/>
        </w:rPr>
        <w:t xml:space="preserve">  </w:t>
      </w:r>
    </w:p>
    <w:p w:rsidR="005103B2" w:rsidRDefault="005103B2" w:rsidP="005103B2">
      <w:pPr>
        <w:spacing w:after="0"/>
        <w:jc w:val="both"/>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EXEC</w:t>
      </w:r>
      <w:r>
        <w:rPr>
          <w:rFonts w:ascii="Consolas" w:hAnsi="Consolas" w:cs="Consolas"/>
          <w:color w:val="000000"/>
          <w:sz w:val="19"/>
          <w:szCs w:val="19"/>
          <w:lang w:val="en-IN" w:bidi="hi-IN"/>
        </w:rPr>
        <w:t xml:space="preserve">  </w:t>
      </w:r>
      <w:proofErr w:type="spellStart"/>
      <w:r>
        <w:rPr>
          <w:rFonts w:ascii="Consolas" w:hAnsi="Consolas" w:cs="Consolas"/>
          <w:color w:val="800000"/>
          <w:sz w:val="19"/>
          <w:szCs w:val="19"/>
          <w:lang w:val="en-IN" w:bidi="hi-IN"/>
        </w:rPr>
        <w:t>sp</w:t>
      </w:r>
      <w:proofErr w:type="gramEnd"/>
      <w:r>
        <w:rPr>
          <w:rFonts w:ascii="Consolas" w:hAnsi="Consolas" w:cs="Consolas"/>
          <w:color w:val="800000"/>
          <w:sz w:val="19"/>
          <w:szCs w:val="19"/>
          <w:lang w:val="en-IN" w:bidi="hi-IN"/>
        </w:rPr>
        <w:t>_executesql</w:t>
      </w:r>
      <w:proofErr w:type="spellEnd"/>
      <w:r>
        <w:rPr>
          <w:rFonts w:ascii="Consolas" w:hAnsi="Consolas" w:cs="Consolas"/>
          <w:color w:val="0000FF"/>
          <w:sz w:val="19"/>
          <w:szCs w:val="19"/>
          <w:lang w:val="en-IN" w:bidi="hi-IN"/>
        </w:rPr>
        <w:t xml:space="preserve">  </w:t>
      </w:r>
      <w:r>
        <w:rPr>
          <w:rFonts w:ascii="Consolas" w:hAnsi="Consolas" w:cs="Consolas"/>
          <w:color w:val="000000"/>
          <w:sz w:val="19"/>
          <w:szCs w:val="19"/>
          <w:lang w:val="en-IN" w:bidi="hi-IN"/>
        </w:rPr>
        <w:t xml:space="preserve">@Query  </w:t>
      </w:r>
    </w:p>
    <w:p w:rsidR="00BB3388" w:rsidRDefault="00BB3388" w:rsidP="005103B2">
      <w:pPr>
        <w:spacing w:after="0"/>
        <w:jc w:val="both"/>
        <w:rPr>
          <w:rFonts w:ascii="Consolas" w:hAnsi="Consolas" w:cs="Consolas"/>
          <w:color w:val="000000"/>
          <w:sz w:val="19"/>
          <w:szCs w:val="19"/>
          <w:lang w:val="en-IN" w:bidi="hi-IN"/>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Pr="00BB3388" w:rsidRDefault="00BB3388" w:rsidP="00BB3388">
      <w:pPr>
        <w:spacing w:after="0"/>
        <w:jc w:val="both"/>
        <w:rPr>
          <w:rFonts w:ascii="Bookman Old Style" w:hAnsi="Bookman Old Style"/>
          <w:b/>
          <w:bCs/>
          <w:color w:val="000000" w:themeColor="text1"/>
          <w:sz w:val="20"/>
          <w:szCs w:val="20"/>
        </w:rPr>
      </w:pPr>
      <w:r w:rsidRPr="00BB3388">
        <w:rPr>
          <w:rFonts w:ascii="Bookman Old Style" w:hAnsi="Bookman Old Style"/>
          <w:b/>
          <w:bCs/>
          <w:color w:val="000000" w:themeColor="text1"/>
          <w:sz w:val="20"/>
          <w:szCs w:val="20"/>
        </w:rPr>
        <w:t>35) UNPIVOT in SQL Server</w:t>
      </w:r>
    </w:p>
    <w:p w:rsidR="00BB3388" w:rsidRPr="00BB3388" w:rsidRDefault="00BB3388" w:rsidP="00BB3388">
      <w:pPr>
        <w:spacing w:after="0"/>
        <w:jc w:val="both"/>
        <w:rPr>
          <w:rFonts w:ascii="Consolas" w:hAnsi="Consolas" w:cs="Consolas"/>
          <w:color w:val="000000"/>
          <w:sz w:val="19"/>
          <w:szCs w:val="19"/>
          <w:lang w:val="en-IN" w:bidi="hi-IN"/>
        </w:rPr>
      </w:pPr>
    </w:p>
    <w:p w:rsidR="00BB3388" w:rsidRDefault="00BB3388" w:rsidP="00B95D1A">
      <w:pPr>
        <w:spacing w:after="0"/>
        <w:ind w:firstLine="720"/>
        <w:jc w:val="both"/>
        <w:rPr>
          <w:rFonts w:ascii="Bookman Old Style" w:hAnsi="Bookman Old Style"/>
          <w:color w:val="000000" w:themeColor="text1"/>
          <w:sz w:val="20"/>
          <w:szCs w:val="20"/>
        </w:rPr>
      </w:pPr>
      <w:r w:rsidRPr="00BB3388">
        <w:rPr>
          <w:rFonts w:ascii="Bookman Old Style" w:hAnsi="Bookman Old Style"/>
          <w:color w:val="000000" w:themeColor="text1"/>
          <w:sz w:val="20"/>
          <w:szCs w:val="20"/>
        </w:rPr>
        <w:t>UNPIVOT relational operator is reverse process of PIVOT relational operator. UNPIVOT relational operator convert data from column level to row level.</w:t>
      </w:r>
    </w:p>
    <w:p w:rsidR="00B95D1A" w:rsidRDefault="00B95D1A" w:rsidP="00B95D1A">
      <w:pPr>
        <w:spacing w:after="0"/>
        <w:ind w:firstLine="720"/>
        <w:jc w:val="both"/>
        <w:rPr>
          <w:rFonts w:ascii="Bookman Old Style" w:hAnsi="Bookman Old Style"/>
          <w:color w:val="000000" w:themeColor="text1"/>
          <w:sz w:val="20"/>
          <w:szCs w:val="20"/>
        </w:rPr>
      </w:pPr>
      <w:r w:rsidRPr="00B95D1A">
        <w:rPr>
          <w:rFonts w:ascii="Bookman Old Style" w:hAnsi="Bookman Old Style"/>
          <w:color w:val="000000" w:themeColor="text1"/>
          <w:sz w:val="20"/>
          <w:szCs w:val="20"/>
        </w:rPr>
        <w:t>UNPIVOT operation is a reverse process of PIVOT operation, but UNPIVOT is not the exact reverse of PIVOT. If PIVOT performs an aggregation and merges multiple rows into a single row in the output, then UNPIVOT can’t reproduce the original table-valued expression result because rows have been merged. So conclusion is that if PIVOT operation merges multiple row in a single row, then UNPIVOT operation can’t retrieve original table from the output of PIVOT operation. But if PIVOT operation doesn’t merge multiple row in a single row, then UNPIVOT operation can retrieve original table from the output of PIVOT operation.</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xml:space="preserve">Year]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Pankaj</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 xml:space="preserve">FROM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proofErr w:type="gramStart"/>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Tab1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 xml:space="preserve">   </w:t>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proofErr w:type="spellStart"/>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spellEnd"/>
      <w:r>
        <w:rPr>
          <w:rFonts w:ascii="Consolas" w:hAnsi="Consolas" w:cs="Consolas"/>
          <w:color w:val="808080"/>
          <w:sz w:val="19"/>
          <w:szCs w:val="19"/>
          <w:lang w:val="en-IN" w:bidi="hi-IN"/>
        </w:rPr>
        <w:t>)</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Tab</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UNPIVOT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11F51"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Sandeep</w:t>
      </w:r>
      <w:r>
        <w:rPr>
          <w:rFonts w:ascii="Consolas" w:hAnsi="Consolas" w:cs="Consolas"/>
          <w:color w:val="808080"/>
          <w:sz w:val="19"/>
          <w:szCs w:val="19"/>
          <w:lang w:val="en-IN" w:bidi="hi-IN"/>
        </w:rPr>
        <w:t>)</w:t>
      </w:r>
      <w:r w:rsidR="00911F51">
        <w:rPr>
          <w:rFonts w:ascii="Consolas" w:hAnsi="Consolas" w:cs="Consolas"/>
          <w:color w:val="000000"/>
          <w:sz w:val="19"/>
          <w:szCs w:val="19"/>
          <w:lang w:val="en-IN" w:bidi="hi-IN"/>
        </w:rPr>
        <w:t xml:space="preserve">  </w:t>
      </w:r>
    </w:p>
    <w:p w:rsidR="00B95D1A"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0E09DF" w:rsidRDefault="000E09DF" w:rsidP="00911F51">
      <w:pPr>
        <w:autoSpaceDE w:val="0"/>
        <w:autoSpaceDN w:val="0"/>
        <w:adjustRightInd w:val="0"/>
        <w:spacing w:after="0" w:line="240" w:lineRule="auto"/>
        <w:rPr>
          <w:rFonts w:ascii="Consolas" w:hAnsi="Consolas" w:cs="Consolas"/>
          <w:b/>
          <w:bCs/>
          <w:color w:val="000000"/>
          <w:sz w:val="19"/>
          <w:szCs w:val="19"/>
          <w:lang w:val="en-IN" w:bidi="hi-IN"/>
        </w:rPr>
      </w:pPr>
      <w:r w:rsidRPr="000E09DF">
        <w:rPr>
          <w:rFonts w:ascii="Consolas" w:hAnsi="Consolas" w:cs="Consolas"/>
          <w:b/>
          <w:bCs/>
          <w:color w:val="000000"/>
          <w:sz w:val="19"/>
          <w:szCs w:val="19"/>
          <w:lang w:val="en-IN" w:bidi="hi-IN"/>
        </w:rPr>
        <w:t>CAST AND CONVERT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Both are used for conversion.</w:t>
      </w:r>
    </w:p>
    <w:p w:rsidR="000E09DF" w:rsidRP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sidRPr="00843987">
        <w:rPr>
          <w:rFonts w:ascii="Consolas" w:hAnsi="Consolas" w:cs="Consolas"/>
          <w:color w:val="000000"/>
          <w:sz w:val="19"/>
          <w:szCs w:val="19"/>
          <w:highlight w:val="yellow"/>
          <w:lang w:val="en-IN" w:bidi="hi-IN"/>
        </w:rPr>
        <w:t>M</w:t>
      </w:r>
      <w:r w:rsidR="00E3685B">
        <w:rPr>
          <w:rFonts w:ascii="Consolas" w:hAnsi="Consolas" w:cs="Consolas"/>
          <w:color w:val="000000"/>
          <w:sz w:val="19"/>
          <w:szCs w:val="19"/>
          <w:highlight w:val="yellow"/>
          <w:lang w:val="en-IN" w:bidi="hi-IN"/>
        </w:rPr>
        <w:t xml:space="preserve">ain difference between them is </w:t>
      </w:r>
      <w:r w:rsidR="00E3685B" w:rsidRPr="00E3685B">
        <w:rPr>
          <w:rFonts w:ascii="Consolas" w:hAnsi="Consolas" w:cs="Consolas"/>
          <w:b/>
          <w:bCs/>
          <w:color w:val="000000"/>
          <w:sz w:val="19"/>
          <w:szCs w:val="19"/>
          <w:highlight w:val="yellow"/>
          <w:lang w:val="en-IN" w:bidi="hi-IN"/>
        </w:rPr>
        <w:t>C</w:t>
      </w:r>
      <w:r w:rsidRPr="00E3685B">
        <w:rPr>
          <w:rFonts w:ascii="Consolas" w:hAnsi="Consolas" w:cs="Consolas"/>
          <w:b/>
          <w:bCs/>
          <w:color w:val="000000"/>
          <w:sz w:val="19"/>
          <w:szCs w:val="19"/>
          <w:highlight w:val="yellow"/>
          <w:lang w:val="en-IN" w:bidi="hi-IN"/>
        </w:rPr>
        <w:t>onvert</w:t>
      </w:r>
      <w:r w:rsidRPr="00843987">
        <w:rPr>
          <w:rFonts w:ascii="Consolas" w:hAnsi="Consolas" w:cs="Consolas"/>
          <w:color w:val="000000"/>
          <w:sz w:val="19"/>
          <w:szCs w:val="19"/>
          <w:highlight w:val="yellow"/>
          <w:lang w:val="en-IN" w:bidi="hi-IN"/>
        </w:rPr>
        <w:t xml:space="preserve"> provides you</w:t>
      </w:r>
      <w:r w:rsidR="0054285A" w:rsidRPr="00843987">
        <w:rPr>
          <w:rFonts w:ascii="Consolas" w:hAnsi="Consolas" w:cs="Consolas"/>
          <w:color w:val="000000"/>
          <w:sz w:val="19"/>
          <w:szCs w:val="19"/>
          <w:highlight w:val="yellow"/>
          <w:lang w:val="en-IN" w:bidi="hi-IN"/>
        </w:rPr>
        <w:t xml:space="preserve"> additional</w:t>
      </w:r>
      <w:r w:rsidR="00843987" w:rsidRPr="00843987">
        <w:rPr>
          <w:rFonts w:ascii="Consolas" w:hAnsi="Consolas" w:cs="Consolas"/>
          <w:color w:val="000000"/>
          <w:sz w:val="19"/>
          <w:szCs w:val="19"/>
          <w:highlight w:val="yellow"/>
          <w:lang w:val="en-IN" w:bidi="hi-IN"/>
        </w:rPr>
        <w:t xml:space="preserve"> style </w:t>
      </w:r>
      <w:r w:rsidRPr="00843987">
        <w:rPr>
          <w:rFonts w:ascii="Consolas" w:hAnsi="Consolas" w:cs="Consolas"/>
          <w:color w:val="000000"/>
          <w:sz w:val="19"/>
          <w:szCs w:val="19"/>
          <w:highlight w:val="yellow"/>
          <w:lang w:val="en-IN" w:bidi="hi-IN"/>
        </w:rPr>
        <w:t>o</w:t>
      </w:r>
      <w:r w:rsidR="00843987" w:rsidRPr="00843987">
        <w:rPr>
          <w:rFonts w:ascii="Consolas" w:hAnsi="Consolas" w:cs="Consolas"/>
          <w:color w:val="000000"/>
          <w:sz w:val="19"/>
          <w:szCs w:val="19"/>
          <w:highlight w:val="yellow"/>
          <w:lang w:val="en-IN" w:bidi="hi-IN"/>
        </w:rPr>
        <w:t>f</w:t>
      </w:r>
      <w:r w:rsidRPr="00843987">
        <w:rPr>
          <w:rFonts w:ascii="Consolas" w:hAnsi="Consolas" w:cs="Consolas"/>
          <w:color w:val="000000"/>
          <w:sz w:val="19"/>
          <w:szCs w:val="19"/>
          <w:highlight w:val="yellow"/>
          <w:lang w:val="en-IN" w:bidi="hi-IN"/>
        </w:rPr>
        <w:t xml:space="preserve"> format</w:t>
      </w:r>
      <w:r w:rsidR="0054285A" w:rsidRPr="00843987">
        <w:rPr>
          <w:rFonts w:ascii="Consolas" w:hAnsi="Consolas" w:cs="Consolas"/>
          <w:color w:val="000000"/>
          <w:sz w:val="19"/>
          <w:szCs w:val="19"/>
          <w:highlight w:val="yellow"/>
          <w:lang w:val="en-IN" w:bidi="hi-IN"/>
        </w:rPr>
        <w:t>ting</w:t>
      </w:r>
      <w:r w:rsidRPr="00843987">
        <w:rPr>
          <w:rFonts w:ascii="Consolas" w:hAnsi="Consolas" w:cs="Consolas"/>
          <w:color w:val="000000"/>
          <w:sz w:val="19"/>
          <w:szCs w:val="19"/>
          <w:highlight w:val="yellow"/>
          <w:lang w:val="en-IN" w:bidi="hi-IN"/>
        </w:rPr>
        <w:t xml:space="preserve"> in case of date</w:t>
      </w:r>
      <w:r w:rsidR="0054285A" w:rsidRPr="00843987">
        <w:rPr>
          <w:rFonts w:ascii="Consolas" w:hAnsi="Consolas" w:cs="Consolas"/>
          <w:color w:val="000000"/>
          <w:sz w:val="19"/>
          <w:szCs w:val="19"/>
          <w:highlight w:val="yellow"/>
          <w:lang w:val="en-IN" w:bidi="hi-IN"/>
        </w:rPr>
        <w:t xml:space="preserve"> </w:t>
      </w:r>
      <w:r w:rsidRPr="00843987">
        <w:rPr>
          <w:rFonts w:ascii="Consolas" w:hAnsi="Consolas" w:cs="Consolas"/>
          <w:color w:val="000000"/>
          <w:sz w:val="19"/>
          <w:szCs w:val="19"/>
          <w:highlight w:val="yellow"/>
          <w:lang w:val="en-IN" w:bidi="hi-IN"/>
        </w:rPr>
        <w:t>time</w:t>
      </w:r>
      <w:r w:rsidR="0054285A" w:rsidRPr="00843987">
        <w:rPr>
          <w:rFonts w:ascii="Consolas" w:hAnsi="Consolas" w:cs="Consolas"/>
          <w:color w:val="000000"/>
          <w:sz w:val="19"/>
          <w:szCs w:val="19"/>
          <w:highlight w:val="yellow"/>
          <w:lang w:val="en-IN" w:bidi="hi-IN"/>
        </w:rPr>
        <w:t>.</w:t>
      </w:r>
    </w:p>
    <w:p w:rsidR="000E09DF" w:rsidRDefault="000E09DF" w:rsidP="00911F51">
      <w:pPr>
        <w:autoSpaceDE w:val="0"/>
        <w:autoSpaceDN w:val="0"/>
        <w:adjustRightInd w:val="0"/>
        <w:spacing w:after="0" w:line="240" w:lineRule="auto"/>
        <w:rPr>
          <w:rFonts w:ascii="Consolas" w:hAnsi="Consolas"/>
          <w:color w:val="000000"/>
          <w:bdr w:val="none" w:sz="0" w:space="0" w:color="auto" w:frame="1"/>
          <w:shd w:val="clear" w:color="auto" w:fill="FFFFFF"/>
        </w:rPr>
      </w:pPr>
      <w:r w:rsidRPr="000E09DF">
        <w:rPr>
          <w:rFonts w:cs="Consolas"/>
          <w:color w:val="000000"/>
          <w:sz w:val="19"/>
          <w:szCs w:val="19"/>
          <w:lang w:val="en-IN" w:bidi="hi-IN"/>
        </w:rPr>
        <w:t>For e.g.</w:t>
      </w:r>
      <w:r>
        <w:rPr>
          <w:rStyle w:val="keyword"/>
          <w:rFonts w:ascii="Consolas" w:hAnsi="Consolas"/>
          <w:b/>
          <w:bCs/>
          <w:color w:val="006699"/>
          <w:bdr w:val="none" w:sz="0" w:space="0" w:color="auto" w:frame="1"/>
          <w:shd w:val="clear" w:color="auto" w:fill="FFFFFF"/>
        </w:rPr>
        <w:t xml:space="preserve"> select</w:t>
      </w:r>
      <w:r>
        <w:rPr>
          <w:rFonts w:ascii="Consolas" w:hAnsi="Consolas"/>
          <w:color w:val="000000"/>
          <w:bdr w:val="none" w:sz="0" w:space="0" w:color="auto" w:frame="1"/>
          <w:shd w:val="clear" w:color="auto" w:fill="FFFFFF"/>
        </w:rPr>
        <w:t> </w:t>
      </w:r>
      <w:proofErr w:type="gramStart"/>
      <w:r>
        <w:rPr>
          <w:rStyle w:val="func"/>
          <w:rFonts w:ascii="Consolas" w:hAnsi="Consolas"/>
          <w:color w:val="000000"/>
          <w:bdr w:val="none" w:sz="0" w:space="0" w:color="auto" w:frame="1"/>
          <w:shd w:val="clear" w:color="auto" w:fill="FFFFFF"/>
        </w:rPr>
        <w:t>convert</w:t>
      </w:r>
      <w:r>
        <w:rPr>
          <w:rFonts w:ascii="Consolas" w:hAnsi="Consolas"/>
          <w:color w:val="000000"/>
          <w:bdr w:val="none" w:sz="0" w:space="0" w:color="auto" w:frame="1"/>
          <w:shd w:val="clear" w:color="auto" w:fill="FFFFFF"/>
        </w:rPr>
        <w:t>(</w:t>
      </w:r>
      <w:proofErr w:type="gramEnd"/>
      <w:r>
        <w:rPr>
          <w:rStyle w:val="keyword"/>
          <w:rFonts w:ascii="Consolas" w:hAnsi="Consolas"/>
          <w:b/>
          <w:bCs/>
          <w:color w:val="006699"/>
          <w:bdr w:val="none" w:sz="0" w:space="0" w:color="auto" w:frame="1"/>
          <w:shd w:val="clear" w:color="auto" w:fill="FFFFFF"/>
        </w:rPr>
        <w:t>varchar</w:t>
      </w:r>
      <w:r>
        <w:rPr>
          <w:rFonts w:ascii="Consolas" w:hAnsi="Consolas"/>
          <w:color w:val="000000"/>
          <w:bdr w:val="none" w:sz="0" w:space="0" w:color="auto" w:frame="1"/>
          <w:shd w:val="clear" w:color="auto" w:fill="FFFFFF"/>
        </w:rPr>
        <w:t>(20),GETDATE(),108)</w:t>
      </w:r>
      <w:r w:rsidR="0054285A">
        <w:rPr>
          <w:rFonts w:ascii="Consolas" w:hAnsi="Consolas"/>
          <w:color w:val="000000"/>
          <w:bdr w:val="none" w:sz="0" w:space="0" w:color="auto" w:frame="1"/>
          <w:shd w:val="clear" w:color="auto" w:fill="FFFFFF"/>
        </w:rPr>
        <w:t xml:space="preserve"> // Here 108 is </w:t>
      </w:r>
      <w:proofErr w:type="spellStart"/>
      <w:r w:rsidR="0054285A">
        <w:rPr>
          <w:rFonts w:ascii="Consolas" w:hAnsi="Consolas"/>
          <w:color w:val="000000"/>
          <w:bdr w:val="none" w:sz="0" w:space="0" w:color="auto" w:frame="1"/>
          <w:shd w:val="clear" w:color="auto" w:fill="FFFFFF"/>
        </w:rPr>
        <w:t>datetime</w:t>
      </w:r>
      <w:proofErr w:type="spellEnd"/>
      <w:r w:rsidR="0054285A">
        <w:rPr>
          <w:rFonts w:ascii="Consolas" w:hAnsi="Consolas"/>
          <w:color w:val="000000"/>
          <w:bdr w:val="none" w:sz="0" w:space="0" w:color="auto" w:frame="1"/>
          <w:shd w:val="clear" w:color="auto" w:fill="FFFFFF"/>
        </w:rPr>
        <w:t xml:space="preserve"> format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25</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CAST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15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FF"/>
          <w:sz w:val="19"/>
          <w:szCs w:val="19"/>
          <w:lang w:val="en-IN" w:bidi="hi-IN"/>
        </w:rPr>
        <w:t>int</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FF00FF"/>
          <w:sz w:val="19"/>
          <w:szCs w:val="19"/>
          <w:lang w:val="en-IN" w:bidi="hi-IN"/>
        </w:rPr>
        <w:t>CAST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10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Result //50</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101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MMDDYYYY</w:t>
      </w:r>
      <w:r>
        <w:rPr>
          <w:rFonts w:ascii="Consolas" w:hAnsi="Consolas" w:cs="Consolas"/>
          <w:color w:val="808080"/>
          <w:sz w:val="19"/>
          <w:szCs w:val="19"/>
          <w:lang w:val="en-IN" w:bidi="hi-IN"/>
        </w:rPr>
        <w:t>,</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YYYYMMDD</w:t>
      </w: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p>
    <w:p w:rsidR="00843987" w:rsidRPr="00CA4C7B" w:rsidRDefault="00843987" w:rsidP="005F39B5">
      <w:pPr>
        <w:autoSpaceDE w:val="0"/>
        <w:autoSpaceDN w:val="0"/>
        <w:adjustRightInd w:val="0"/>
        <w:spacing w:after="0" w:line="240" w:lineRule="auto"/>
        <w:rPr>
          <w:rFonts w:ascii="Consolas" w:hAnsi="Consolas" w:cs="Consolas"/>
          <w:b/>
          <w:bCs/>
          <w:color w:val="000000"/>
          <w:sz w:val="19"/>
          <w:szCs w:val="19"/>
          <w:lang w:val="en-IN" w:bidi="hi-IN"/>
        </w:rPr>
      </w:pPr>
      <w:r w:rsidRPr="00CA4C7B">
        <w:rPr>
          <w:rFonts w:ascii="Consolas" w:hAnsi="Consolas" w:cs="Consolas"/>
          <w:b/>
          <w:bCs/>
          <w:color w:val="000000"/>
          <w:sz w:val="19"/>
          <w:szCs w:val="19"/>
          <w:lang w:val="en-IN" w:bidi="hi-IN"/>
        </w:rPr>
        <w:t>Query to get the name of students who are involve in all subject</w:t>
      </w:r>
    </w:p>
    <w:p w:rsidR="00843987" w:rsidRDefault="00843987" w:rsidP="00843987">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select</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p>
    <w:p w:rsidR="00843987" w:rsidRDefault="00843987" w:rsidP="00843987">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group</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
    <w:p w:rsidR="00843987" w:rsidRDefault="00843987" w:rsidP="00843987">
      <w:pPr>
        <w:autoSpaceDE w:val="0"/>
        <w:autoSpaceDN w:val="0"/>
        <w:adjustRightInd w:val="0"/>
        <w:spacing w:after="0" w:line="240" w:lineRule="auto"/>
        <w:rPr>
          <w:rFonts w:ascii="Consolas" w:hAnsi="Consolas" w:cs="Consolas"/>
          <w:color w:val="808080"/>
          <w:sz w:val="19"/>
          <w:szCs w:val="19"/>
          <w:lang w:val="en-IN" w:bidi="hi-IN"/>
        </w:rPr>
      </w:pPr>
      <w:proofErr w:type="gramStart"/>
      <w:r>
        <w:rPr>
          <w:rFonts w:ascii="Consolas" w:hAnsi="Consolas" w:cs="Consolas"/>
          <w:color w:val="0000FF"/>
          <w:sz w:val="19"/>
          <w:szCs w:val="19"/>
          <w:lang w:val="en-IN" w:bidi="hi-IN"/>
        </w:rPr>
        <w:t>having</w:t>
      </w:r>
      <w:proofErr w:type="gramEnd"/>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count</w:t>
      </w:r>
      <w:r>
        <w:rPr>
          <w:rFonts w:ascii="Consolas" w:hAnsi="Consolas" w:cs="Consolas"/>
          <w:color w:val="808080"/>
          <w:sz w:val="19"/>
          <w:szCs w:val="19"/>
          <w:lang w:val="en-IN" w:bidi="hi-IN"/>
        </w:rPr>
        <w:t>(</w:t>
      </w:r>
      <w:r>
        <w:rPr>
          <w:rFonts w:ascii="Consolas" w:hAnsi="Consolas" w:cs="Consolas"/>
          <w:color w:val="0000FF"/>
          <w:sz w:val="19"/>
          <w:szCs w:val="19"/>
          <w:lang w:val="en-IN" w:bidi="hi-IN"/>
        </w:rPr>
        <w:t>distinct</w:t>
      </w:r>
      <w:r>
        <w:rPr>
          <w:rFonts w:ascii="Consolas" w:hAnsi="Consolas" w:cs="Consolas"/>
          <w:color w:val="808080"/>
          <w:sz w:val="19"/>
          <w:szCs w:val="19"/>
          <w:lang w:val="en-IN" w:bidi="hi-IN"/>
        </w:rPr>
        <w:t>(</w:t>
      </w:r>
      <w:r>
        <w:rPr>
          <w:rFonts w:ascii="Consolas" w:hAnsi="Consolas" w:cs="Consolas"/>
          <w:color w:val="0000FF"/>
          <w:sz w:val="19"/>
          <w:szCs w:val="19"/>
          <w:lang w:val="en-IN" w:bidi="hi-IN"/>
        </w:rPr>
        <w:t>subject</w:t>
      </w:r>
      <w:r>
        <w:rPr>
          <w:rFonts w:ascii="Consolas" w:hAnsi="Consolas" w:cs="Consolas"/>
          <w:color w:val="808080"/>
          <w:sz w:val="19"/>
          <w:szCs w:val="19"/>
          <w:lang w:val="en-IN" w:bidi="hi-IN"/>
        </w:rPr>
        <w:t>)) =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count</w:t>
      </w:r>
      <w:r>
        <w:rPr>
          <w:rFonts w:ascii="Consolas" w:hAnsi="Consolas" w:cs="Consolas"/>
          <w:color w:val="808080"/>
          <w:sz w:val="19"/>
          <w:szCs w:val="19"/>
          <w:lang w:val="en-IN" w:bidi="hi-IN"/>
        </w:rPr>
        <w:t>(</w:t>
      </w:r>
      <w:r>
        <w:rPr>
          <w:rFonts w:ascii="Consolas" w:hAnsi="Consolas" w:cs="Consolas"/>
          <w:color w:val="0000FF"/>
          <w:sz w:val="19"/>
          <w:szCs w:val="19"/>
          <w:lang w:val="en-IN" w:bidi="hi-IN"/>
        </w:rPr>
        <w:t>distinct</w:t>
      </w:r>
      <w:r>
        <w:rPr>
          <w:rFonts w:ascii="Consolas" w:hAnsi="Consolas" w:cs="Consolas"/>
          <w:color w:val="808080"/>
          <w:sz w:val="19"/>
          <w:szCs w:val="19"/>
          <w:lang w:val="en-IN" w:bidi="hi-IN"/>
        </w:rPr>
        <w:t>(</w:t>
      </w:r>
      <w:r>
        <w:rPr>
          <w:rFonts w:ascii="Consolas" w:hAnsi="Consolas" w:cs="Consolas"/>
          <w:color w:val="0000FF"/>
          <w:sz w:val="19"/>
          <w:szCs w:val="19"/>
          <w:lang w:val="en-IN" w:bidi="hi-IN"/>
        </w:rPr>
        <w:t>subject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r>
        <w:rPr>
          <w:rFonts w:ascii="Consolas" w:hAnsi="Consolas" w:cs="Consolas"/>
          <w:color w:val="808080"/>
          <w:sz w:val="19"/>
          <w:szCs w:val="19"/>
          <w:lang w:val="en-IN" w:bidi="hi-IN"/>
        </w:rPr>
        <w:t>)</w:t>
      </w:r>
    </w:p>
    <w:p w:rsidR="00F30DFC" w:rsidRDefault="00F30DFC" w:rsidP="00843987">
      <w:pPr>
        <w:autoSpaceDE w:val="0"/>
        <w:autoSpaceDN w:val="0"/>
        <w:adjustRightInd w:val="0"/>
        <w:spacing w:after="0" w:line="240" w:lineRule="auto"/>
        <w:rPr>
          <w:rFonts w:ascii="Consolas" w:hAnsi="Consolas" w:cs="Consolas"/>
          <w:color w:val="808080"/>
          <w:sz w:val="19"/>
          <w:szCs w:val="19"/>
          <w:lang w:val="en-IN" w:bidi="hi-IN"/>
        </w:rPr>
      </w:pPr>
    </w:p>
    <w:p w:rsidR="00F30DFC" w:rsidRPr="00CA4C7B" w:rsidRDefault="00F30DFC" w:rsidP="00F30DFC">
      <w:pPr>
        <w:autoSpaceDE w:val="0"/>
        <w:autoSpaceDN w:val="0"/>
        <w:adjustRightInd w:val="0"/>
        <w:spacing w:after="0" w:line="240" w:lineRule="auto"/>
        <w:rPr>
          <w:rFonts w:ascii="Consolas" w:hAnsi="Consolas" w:cs="Consolas"/>
          <w:b/>
          <w:bCs/>
          <w:color w:val="000000"/>
          <w:sz w:val="19"/>
          <w:szCs w:val="19"/>
          <w:lang w:val="en-IN" w:bidi="hi-IN"/>
        </w:rPr>
      </w:pPr>
      <w:r w:rsidRPr="00CA4C7B">
        <w:rPr>
          <w:rFonts w:ascii="Consolas" w:hAnsi="Consolas" w:cs="Consolas"/>
          <w:b/>
          <w:bCs/>
          <w:color w:val="000000"/>
          <w:sz w:val="19"/>
          <w:szCs w:val="19"/>
          <w:lang w:val="en-IN" w:bidi="hi-IN"/>
        </w:rPr>
        <w:t>Query to update gender from Male to Female and vice versa</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FF"/>
          <w:sz w:val="19"/>
          <w:szCs w:val="19"/>
          <w:lang w:val="en-IN" w:bidi="hi-IN"/>
        </w:rPr>
        <w:t>Update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set</w:t>
      </w:r>
      <w:r>
        <w:rPr>
          <w:rFonts w:ascii="Consolas" w:hAnsi="Consolas" w:cs="Consolas"/>
          <w:color w:val="000000"/>
          <w:sz w:val="19"/>
          <w:szCs w:val="19"/>
          <w:lang w:val="en-IN" w:bidi="hi-IN"/>
        </w:rPr>
        <w:t xml:space="preserve"> Gender </w:t>
      </w:r>
      <w:r>
        <w:rPr>
          <w:rFonts w:ascii="Consolas" w:hAnsi="Consolas" w:cs="Consolas"/>
          <w:color w:val="808080"/>
          <w:sz w:val="19"/>
          <w:szCs w:val="19"/>
          <w:lang w:val="en-IN" w:bidi="hi-IN"/>
        </w:rPr>
        <w: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case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Gender</w:t>
      </w:r>
      <w:r>
        <w:rPr>
          <w:rFonts w:ascii="Consolas" w:hAnsi="Consolas" w:cs="Consolas"/>
          <w:color w:val="808080"/>
          <w:sz w:val="19"/>
          <w:szCs w:val="19"/>
          <w:lang w:val="en-IN" w:bidi="hi-IN"/>
        </w:rPr>
        <w:t>=</w:t>
      </w:r>
      <w:r>
        <w:rPr>
          <w:rFonts w:ascii="Consolas" w:hAnsi="Consolas" w:cs="Consolas"/>
          <w:color w:val="FF0000"/>
          <w:sz w:val="19"/>
          <w:szCs w:val="19"/>
          <w:lang w:val="en-IN" w:bidi="hi-IN"/>
        </w:rPr>
        <w:t>'F'</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 xml:space="preserve"> </w:t>
      </w:r>
      <w:r>
        <w:rPr>
          <w:rFonts w:ascii="Consolas" w:hAnsi="Consolas" w:cs="Consolas"/>
          <w:color w:val="FF0000"/>
          <w:sz w:val="19"/>
          <w:szCs w:val="19"/>
          <w:lang w:val="en-IN" w:bidi="hi-IN"/>
        </w:rPr>
        <w:t>'M'</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Gender</w:t>
      </w:r>
      <w:r>
        <w:rPr>
          <w:rFonts w:ascii="Consolas" w:hAnsi="Consolas" w:cs="Consolas"/>
          <w:color w:val="808080"/>
          <w:sz w:val="19"/>
          <w:szCs w:val="19"/>
          <w:lang w:val="en-IN" w:bidi="hi-IN"/>
        </w:rPr>
        <w:t>=</w:t>
      </w:r>
      <w:r>
        <w:rPr>
          <w:rFonts w:ascii="Consolas" w:hAnsi="Consolas" w:cs="Consolas"/>
          <w:color w:val="FF0000"/>
          <w:sz w:val="19"/>
          <w:szCs w:val="19"/>
          <w:lang w:val="en-IN" w:bidi="hi-IN"/>
        </w:rPr>
        <w:t>'M'</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 xml:space="preserve"> </w:t>
      </w:r>
      <w:r>
        <w:rPr>
          <w:rFonts w:ascii="Consolas" w:hAnsi="Consolas" w:cs="Consolas"/>
          <w:color w:val="FF0000"/>
          <w:sz w:val="19"/>
          <w:szCs w:val="19"/>
          <w:lang w:val="en-IN" w:bidi="hi-IN"/>
        </w:rPr>
        <w:t>'F'</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end</w:t>
      </w:r>
      <w:r>
        <w:rPr>
          <w:rFonts w:ascii="Consolas" w:hAnsi="Consolas" w:cs="Consolas"/>
          <w:color w:val="808080"/>
          <w:sz w:val="19"/>
          <w:szCs w:val="19"/>
          <w:lang w:val="en-IN" w:bidi="hi-IN"/>
        </w:rPr>
        <w:t>)</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where</w:t>
      </w:r>
      <w:proofErr w:type="gramEnd"/>
      <w:r>
        <w:rPr>
          <w:rFonts w:ascii="Consolas" w:hAnsi="Consolas" w:cs="Consolas"/>
          <w:color w:val="000000"/>
          <w:sz w:val="19"/>
          <w:szCs w:val="19"/>
          <w:lang w:val="en-IN" w:bidi="hi-IN"/>
        </w:rPr>
        <w:t xml:space="preserve"> Gender </w:t>
      </w:r>
      <w:r>
        <w:rPr>
          <w:rFonts w:ascii="Consolas" w:hAnsi="Consolas" w:cs="Consolas"/>
          <w:color w:val="808080"/>
          <w:sz w:val="19"/>
          <w:szCs w:val="19"/>
          <w:lang w:val="en-IN" w:bidi="hi-IN"/>
        </w:rPr>
        <w:t>in(</w:t>
      </w:r>
      <w:r>
        <w:rPr>
          <w:rFonts w:ascii="Consolas" w:hAnsi="Consolas" w:cs="Consolas"/>
          <w:color w:val="FF0000"/>
          <w:sz w:val="19"/>
          <w:szCs w:val="19"/>
          <w:lang w:val="en-IN" w:bidi="hi-IN"/>
        </w:rPr>
        <w:t>'F'</w:t>
      </w:r>
      <w:r>
        <w:rPr>
          <w:rFonts w:ascii="Consolas" w:hAnsi="Consolas" w:cs="Consolas"/>
          <w:color w:val="808080"/>
          <w:sz w:val="19"/>
          <w:szCs w:val="19"/>
          <w:lang w:val="en-IN" w:bidi="hi-IN"/>
        </w:rPr>
        <w:t>,</w:t>
      </w:r>
      <w:r>
        <w:rPr>
          <w:rFonts w:ascii="Consolas" w:hAnsi="Consolas" w:cs="Consolas"/>
          <w:color w:val="FF0000"/>
          <w:sz w:val="19"/>
          <w:szCs w:val="19"/>
          <w:lang w:val="en-IN" w:bidi="hi-IN"/>
        </w:rPr>
        <w:t>'M'</w:t>
      </w:r>
      <w:r>
        <w:rPr>
          <w:rFonts w:ascii="Consolas" w:hAnsi="Consolas" w:cs="Consolas"/>
          <w:color w:val="808080"/>
          <w:sz w:val="19"/>
          <w:szCs w:val="19"/>
          <w:lang w:val="en-IN" w:bidi="hi-IN"/>
        </w:rPr>
        <w:t>)</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p>
    <w:p w:rsidR="00CA4C7B" w:rsidRDefault="00CA4C7B" w:rsidP="00F30DFC">
      <w:pPr>
        <w:autoSpaceDE w:val="0"/>
        <w:autoSpaceDN w:val="0"/>
        <w:adjustRightInd w:val="0"/>
        <w:spacing w:after="0" w:line="240" w:lineRule="auto"/>
        <w:rPr>
          <w:rFonts w:ascii="Consolas" w:hAnsi="Consolas" w:cs="Consolas"/>
          <w:color w:val="000000"/>
          <w:sz w:val="19"/>
          <w:szCs w:val="19"/>
          <w:lang w:val="en-IN" w:bidi="hi-IN"/>
        </w:rPr>
      </w:pPr>
    </w:p>
    <w:p w:rsidR="00CA4C7B" w:rsidRPr="00CA4C7B" w:rsidRDefault="00CA4C7B" w:rsidP="00F30DFC">
      <w:pPr>
        <w:autoSpaceDE w:val="0"/>
        <w:autoSpaceDN w:val="0"/>
        <w:adjustRightInd w:val="0"/>
        <w:spacing w:after="0" w:line="240" w:lineRule="auto"/>
        <w:rPr>
          <w:rFonts w:ascii="Consolas" w:hAnsi="Consolas" w:cs="Consolas"/>
          <w:b/>
          <w:bCs/>
          <w:color w:val="000000"/>
          <w:sz w:val="19"/>
          <w:szCs w:val="19"/>
          <w:lang w:val="en-IN" w:bidi="hi-IN"/>
        </w:rPr>
      </w:pPr>
      <w:r w:rsidRPr="00CA4C7B">
        <w:rPr>
          <w:rFonts w:ascii="Consolas" w:hAnsi="Consolas" w:cs="Consolas"/>
          <w:b/>
          <w:bCs/>
          <w:color w:val="000000"/>
          <w:sz w:val="19"/>
          <w:szCs w:val="19"/>
          <w:lang w:val="en-IN" w:bidi="hi-IN"/>
        </w:rPr>
        <w:t>Merge two tables in SQL Server</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MERGE</w:t>
      </w:r>
      <w:r>
        <w:rPr>
          <w:rFonts w:ascii="Consolas" w:hAnsi="Consolas" w:cs="Consolas"/>
          <w:color w:val="000000"/>
          <w:sz w:val="19"/>
          <w:szCs w:val="19"/>
          <w:lang w:val="en-IN" w:bidi="hi-IN"/>
        </w:rPr>
        <w:t xml:space="preserve"> table1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target</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USING</w:t>
      </w:r>
      <w:r>
        <w:rPr>
          <w:rFonts w:ascii="Consolas" w:hAnsi="Consolas" w:cs="Consolas"/>
          <w:color w:val="000000"/>
          <w:sz w:val="19"/>
          <w:szCs w:val="19"/>
          <w:lang w:val="en-IN" w:bidi="hi-IN"/>
        </w:rPr>
        <w:t xml:space="preserve"> table2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source</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ON</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source.</w:t>
      </w:r>
      <w:r>
        <w:rPr>
          <w:rFonts w:ascii="Consolas" w:hAnsi="Consolas" w:cs="Consolas"/>
          <w:color w:val="000000"/>
          <w:sz w:val="19"/>
          <w:szCs w:val="19"/>
          <w:lang w:val="en-IN" w:bidi="hi-IN"/>
        </w:rPr>
        <w:t xml:space="preserve">id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target</w:t>
      </w:r>
      <w:r>
        <w:rPr>
          <w:rFonts w:ascii="Consolas" w:hAnsi="Consolas" w:cs="Consolas"/>
          <w:color w:val="808080"/>
          <w:sz w:val="19"/>
          <w:szCs w:val="19"/>
          <w:lang w:val="en-IN" w:bidi="hi-IN"/>
        </w:rPr>
        <w:t>.</w:t>
      </w:r>
      <w:r>
        <w:rPr>
          <w:rFonts w:ascii="Consolas" w:hAnsi="Consolas" w:cs="Consolas"/>
          <w:color w:val="000000"/>
          <w:sz w:val="19"/>
          <w:szCs w:val="19"/>
          <w:lang w:val="en-IN" w:bidi="hi-IN"/>
        </w:rPr>
        <w:t>id</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MATCHED</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UPDATE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str_value</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source.</w:t>
      </w:r>
      <w:r>
        <w:rPr>
          <w:rFonts w:ascii="Consolas" w:hAnsi="Consolas" w:cs="Consolas"/>
          <w:color w:val="000000"/>
          <w:sz w:val="19"/>
          <w:szCs w:val="19"/>
          <w:lang w:val="en-IN" w:bidi="hi-IN"/>
        </w:rPr>
        <w:t>str_value</w:t>
      </w:r>
      <w:proofErr w:type="spellEnd"/>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NOT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MATCHED</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TARGET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 xml:space="preserve">INSERT </w:t>
      </w:r>
      <w:r>
        <w:rPr>
          <w:rFonts w:ascii="Consolas" w:hAnsi="Consolas" w:cs="Consolas"/>
          <w:color w:val="808080"/>
          <w:sz w:val="19"/>
          <w:szCs w:val="19"/>
          <w:lang w:val="en-IN" w:bidi="hi-IN"/>
        </w:rPr>
        <w:t>(</w:t>
      </w:r>
      <w:r>
        <w:rPr>
          <w:rFonts w:ascii="Consolas" w:hAnsi="Consolas" w:cs="Consolas"/>
          <w:color w:val="000000"/>
          <w:sz w:val="19"/>
          <w:szCs w:val="19"/>
          <w:lang w:val="en-IN" w:bidi="hi-IN"/>
        </w:rPr>
        <w:t>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str_value</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 xml:space="preserve">VALUES </w:t>
      </w:r>
      <w:r>
        <w:rPr>
          <w:rFonts w:ascii="Consolas" w:hAnsi="Consolas" w:cs="Consolas"/>
          <w:color w:val="808080"/>
          <w:sz w:val="19"/>
          <w:szCs w:val="19"/>
          <w:lang w:val="en-IN" w:bidi="hi-IN"/>
        </w:rPr>
        <w:t>(source.</w:t>
      </w:r>
      <w:r>
        <w:rPr>
          <w:rFonts w:ascii="Consolas" w:hAnsi="Consolas" w:cs="Consolas"/>
          <w:color w:val="000000"/>
          <w:sz w:val="19"/>
          <w:szCs w:val="19"/>
          <w:lang w:val="en-IN" w:bidi="hi-IN"/>
        </w:rPr>
        <w:t>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source.</w:t>
      </w:r>
      <w:r>
        <w:rPr>
          <w:rFonts w:ascii="Consolas" w:hAnsi="Consolas" w:cs="Consolas"/>
          <w:color w:val="000000"/>
          <w:sz w:val="19"/>
          <w:szCs w:val="19"/>
          <w:lang w:val="en-IN" w:bidi="hi-IN"/>
        </w:rPr>
        <w:t>str_value</w:t>
      </w:r>
      <w:proofErr w:type="spellEnd"/>
      <w:r>
        <w:rPr>
          <w:rFonts w:ascii="Consolas" w:hAnsi="Consolas" w:cs="Consolas"/>
          <w:color w:val="808080"/>
          <w:sz w:val="19"/>
          <w:szCs w:val="19"/>
          <w:lang w:val="en-IN" w:bidi="hi-IN"/>
        </w:rPr>
        <w:t>)</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NOT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MATCHED</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SOURCE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ab/>
      </w:r>
    </w:p>
    <w:p w:rsidR="00CA4C7B" w:rsidRDefault="0048648F" w:rsidP="0048648F">
      <w:pPr>
        <w:spacing w:after="0" w:line="240" w:lineRule="auto"/>
        <w:rPr>
          <w:rFonts w:ascii="Consolas" w:hAnsi="Consolas" w:cs="Consolas"/>
          <w:color w:val="0000FF"/>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DELETE</w:t>
      </w:r>
    </w:p>
    <w:p w:rsidR="00933D4D" w:rsidRDefault="00933D4D" w:rsidP="0048648F">
      <w:pPr>
        <w:spacing w:after="0" w:line="240" w:lineRule="auto"/>
        <w:rPr>
          <w:rFonts w:ascii="Consolas" w:hAnsi="Consolas" w:cs="Consolas"/>
          <w:color w:val="0000FF"/>
          <w:sz w:val="19"/>
          <w:szCs w:val="19"/>
          <w:lang w:val="en-IN" w:bidi="hi-IN"/>
        </w:rPr>
      </w:pPr>
      <w:proofErr w:type="gramStart"/>
      <w:r w:rsidRPr="00933D4D">
        <w:rPr>
          <w:rStyle w:val="sqlkeywordcolor"/>
          <w:rFonts w:ascii="Consolas" w:hAnsi="Consolas"/>
          <w:b/>
          <w:bCs/>
          <w:color w:val="0000CD"/>
          <w:sz w:val="23"/>
          <w:szCs w:val="23"/>
          <w:shd w:val="clear" w:color="auto" w:fill="FFFFFF"/>
        </w:rPr>
        <w:lastRenderedPageBreak/>
        <w:t>COALESCE</w:t>
      </w:r>
      <w:r w:rsidRPr="00933D4D">
        <w:rPr>
          <w:rFonts w:ascii="Verdana" w:hAnsi="Verdana"/>
          <w:color w:val="000000"/>
          <w:sz w:val="23"/>
          <w:szCs w:val="23"/>
          <w:shd w:val="clear" w:color="auto" w:fill="F1F1F1"/>
        </w:rPr>
        <w:t xml:space="preserve"> </w:t>
      </w:r>
      <w:r>
        <w:rPr>
          <w:rFonts w:ascii="Verdana" w:hAnsi="Verdana"/>
          <w:color w:val="000000"/>
          <w:sz w:val="23"/>
          <w:szCs w:val="23"/>
          <w:shd w:val="clear" w:color="auto" w:fill="F1F1F1"/>
        </w:rPr>
        <w:t>:</w:t>
      </w:r>
      <w:proofErr w:type="gramEnd"/>
      <w:r>
        <w:rPr>
          <w:rFonts w:ascii="Verdana" w:hAnsi="Verdana"/>
          <w:color w:val="000000"/>
          <w:sz w:val="23"/>
          <w:szCs w:val="23"/>
          <w:shd w:val="clear" w:color="auto" w:fill="F1F1F1"/>
        </w:rPr>
        <w:t xml:space="preserve"> Return the first non-null value in a list:</w:t>
      </w:r>
    </w:p>
    <w:p w:rsidR="00933D4D" w:rsidRDefault="00933D4D" w:rsidP="0048648F">
      <w:pPr>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COALESCE</w:t>
      </w:r>
      <w:r>
        <w:rPr>
          <w:rFonts w:ascii="Consolas" w:hAnsi="Consolas"/>
          <w:color w:val="000000"/>
          <w:sz w:val="23"/>
          <w:szCs w:val="23"/>
          <w:shd w:val="clear" w:color="auto" w:fill="FFFFFF"/>
        </w:rPr>
        <w:t>(</w:t>
      </w:r>
      <w:proofErr w:type="gramEnd"/>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'W3Schools.com'</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'Example.com'</w:t>
      </w:r>
      <w:r>
        <w:rPr>
          <w:rFonts w:ascii="Consolas" w:hAnsi="Consolas"/>
          <w:color w:val="000000"/>
          <w:sz w:val="23"/>
          <w:szCs w:val="23"/>
          <w:shd w:val="clear" w:color="auto" w:fill="FFFFFF"/>
        </w:rPr>
        <w:t>);</w:t>
      </w:r>
    </w:p>
    <w:p w:rsidR="00933D4D" w:rsidRDefault="00933D4D" w:rsidP="0048648F">
      <w:pPr>
        <w:spacing w:after="0" w:line="240" w:lineRule="auto"/>
        <w:rPr>
          <w:rFonts w:ascii="Verdana" w:hAnsi="Verdana"/>
          <w:color w:val="000000"/>
          <w:sz w:val="23"/>
          <w:szCs w:val="23"/>
          <w:shd w:val="clear" w:color="auto" w:fill="F1F1F1"/>
        </w:rPr>
      </w:pPr>
      <w:r>
        <w:rPr>
          <w:rFonts w:ascii="Verdana" w:hAnsi="Verdana"/>
          <w:color w:val="000000"/>
          <w:sz w:val="23"/>
          <w:szCs w:val="23"/>
          <w:shd w:val="clear" w:color="auto" w:fill="F1F1F1"/>
        </w:rPr>
        <w:t>W3Schools.com</w:t>
      </w:r>
    </w:p>
    <w:p w:rsidR="0007199B" w:rsidRDefault="0007199B" w:rsidP="0048648F">
      <w:pPr>
        <w:spacing w:after="0" w:line="240" w:lineRule="auto"/>
        <w:rPr>
          <w:rFonts w:ascii="Verdana" w:hAnsi="Verdana"/>
          <w:color w:val="000000"/>
          <w:sz w:val="23"/>
          <w:szCs w:val="23"/>
          <w:shd w:val="clear" w:color="auto" w:fill="F1F1F1"/>
        </w:rPr>
      </w:pPr>
    </w:p>
    <w:p w:rsidR="0007199B" w:rsidRDefault="0007199B" w:rsidP="0048648F">
      <w:pPr>
        <w:spacing w:after="0" w:line="240" w:lineRule="auto"/>
        <w:rPr>
          <w:rFonts w:ascii="Verdana" w:hAnsi="Verdana"/>
          <w:color w:val="000000"/>
          <w:sz w:val="23"/>
          <w:szCs w:val="23"/>
          <w:shd w:val="clear" w:color="auto" w:fill="F1F1F1"/>
        </w:rPr>
      </w:pPr>
      <w:r w:rsidRPr="0007199B">
        <w:rPr>
          <w:rFonts w:ascii="Consolas" w:hAnsi="Consolas"/>
          <w:b/>
          <w:bCs/>
          <w:color w:val="000000"/>
          <w:sz w:val="23"/>
          <w:szCs w:val="23"/>
          <w:shd w:val="clear" w:color="auto" w:fill="FFFFFF"/>
        </w:rPr>
        <w:t>CAST</w:t>
      </w:r>
      <w:r w:rsidRPr="0007199B">
        <w:rPr>
          <w:rFonts w:ascii="Verdana" w:hAnsi="Verdana"/>
          <w:b/>
          <w:bCs/>
          <w:color w:val="000000"/>
          <w:sz w:val="23"/>
          <w:szCs w:val="23"/>
          <w:shd w:val="clear" w:color="auto" w:fill="F1F1F1"/>
        </w:rPr>
        <w:t xml:space="preserve"> </w:t>
      </w:r>
      <w:r>
        <w:rPr>
          <w:rFonts w:ascii="Verdana" w:hAnsi="Verdana"/>
          <w:color w:val="000000"/>
          <w:sz w:val="23"/>
          <w:szCs w:val="23"/>
          <w:shd w:val="clear" w:color="auto" w:fill="F1F1F1"/>
        </w:rPr>
        <w:t>Convert a value to a given type datatype:</w:t>
      </w:r>
    </w:p>
    <w:p w:rsidR="0007199B" w:rsidRDefault="0007199B" w:rsidP="0048648F">
      <w:pPr>
        <w:spacing w:after="0" w:line="240" w:lineRule="auto"/>
        <w:rPr>
          <w:rFonts w:ascii="Verdana" w:hAnsi="Verdana"/>
          <w:color w:val="000000"/>
          <w:sz w:val="23"/>
          <w:szCs w:val="23"/>
          <w:shd w:val="clear" w:color="auto" w:fill="F1F1F1"/>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CAST(</w:t>
      </w:r>
      <w:r>
        <w:rPr>
          <w:rStyle w:val="sqlnumbercolor"/>
          <w:rFonts w:ascii="Consolas" w:hAnsi="Consolas"/>
          <w:color w:val="000000"/>
          <w:sz w:val="23"/>
          <w:szCs w:val="23"/>
          <w:shd w:val="clear" w:color="auto" w:fill="FFFFFF"/>
        </w:rPr>
        <w:t>25.65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varchar);</w:t>
      </w:r>
    </w:p>
    <w:p w:rsidR="0007199B" w:rsidRDefault="0007199B" w:rsidP="0048648F">
      <w:pPr>
        <w:spacing w:after="0" w:line="240" w:lineRule="auto"/>
        <w:rPr>
          <w:rFonts w:ascii="Consolas" w:hAnsi="Consolas" w:cs="Consolas"/>
          <w:color w:val="000000"/>
          <w:sz w:val="19"/>
          <w:szCs w:val="19"/>
          <w:lang w:val="en-IN" w:bidi="hi-IN"/>
        </w:rPr>
      </w:pPr>
    </w:p>
    <w:p w:rsidR="00E07CD9" w:rsidRDefault="00E07CD9" w:rsidP="0048648F">
      <w:pPr>
        <w:spacing w:after="0" w:line="240" w:lineRule="auto"/>
        <w:rPr>
          <w:rFonts w:ascii="Consolas" w:hAnsi="Consolas" w:cs="Consolas"/>
          <w:color w:val="000000"/>
          <w:sz w:val="19"/>
          <w:szCs w:val="19"/>
          <w:lang w:val="en-IN" w:bidi="hi-IN"/>
        </w:rPr>
      </w:pPr>
    </w:p>
    <w:p w:rsidR="00E07CD9" w:rsidRPr="00E07CD9" w:rsidRDefault="00E07CD9" w:rsidP="0048648F">
      <w:pPr>
        <w:spacing w:after="0" w:line="240" w:lineRule="auto"/>
        <w:rPr>
          <w:rFonts w:ascii="Consolas" w:hAnsi="Consolas"/>
          <w:b/>
          <w:bCs/>
          <w:color w:val="000000"/>
          <w:sz w:val="23"/>
          <w:szCs w:val="23"/>
          <w:u w:val="single"/>
          <w:shd w:val="clear" w:color="auto" w:fill="FFFFFF"/>
        </w:rPr>
      </w:pPr>
      <w:r w:rsidRPr="00E07CD9">
        <w:rPr>
          <w:rFonts w:ascii="Consolas" w:hAnsi="Consolas"/>
          <w:b/>
          <w:bCs/>
          <w:color w:val="000000"/>
          <w:sz w:val="23"/>
          <w:szCs w:val="23"/>
          <w:u w:val="single"/>
          <w:shd w:val="clear" w:color="auto" w:fill="FFFFFF"/>
        </w:rPr>
        <w:t>Sequence of commands execution</w:t>
      </w:r>
    </w:p>
    <w:p w:rsidR="00E07CD9" w:rsidRPr="00CA4C7B" w:rsidRDefault="00E07CD9" w:rsidP="0048648F">
      <w:pPr>
        <w:spacing w:after="0" w:line="240" w:lineRule="auto"/>
        <w:rPr>
          <w:rFonts w:ascii="Consolas" w:hAnsi="Consolas" w:cs="Consolas"/>
          <w:color w:val="000000"/>
          <w:sz w:val="19"/>
          <w:szCs w:val="19"/>
          <w:lang w:val="en-IN" w:bidi="hi-IN"/>
        </w:rPr>
      </w:pPr>
      <w:r>
        <w:rPr>
          <w:rStyle w:val="Strong"/>
          <w:rFonts w:ascii="Arial" w:hAnsi="Arial" w:cs="Arial"/>
          <w:color w:val="363B3F"/>
          <w:sz w:val="21"/>
          <w:szCs w:val="21"/>
          <w:shd w:val="clear" w:color="auto" w:fill="FFFFFF"/>
        </w:rPr>
        <w:t>SELECT</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yourcolumns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FROM</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tablenames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JOIN</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tablenames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WHERE</w:t>
      </w:r>
      <w:r>
        <w:rPr>
          <w:rFonts w:ascii="Arial" w:hAnsi="Arial" w:cs="Arial"/>
          <w:color w:val="363B3F"/>
          <w:sz w:val="21"/>
          <w:szCs w:val="21"/>
          <w:shd w:val="clear" w:color="auto" w:fill="FFFFFF"/>
        </w:rPr>
        <w:t> condition</w:t>
      </w:r>
      <w:r>
        <w:rPr>
          <w:rFonts w:ascii="Arial" w:hAnsi="Arial" w:cs="Arial"/>
          <w:color w:val="363B3F"/>
          <w:sz w:val="21"/>
          <w:szCs w:val="21"/>
        </w:rPr>
        <w:br/>
      </w:r>
      <w:r>
        <w:rPr>
          <w:rStyle w:val="Strong"/>
          <w:rFonts w:ascii="Arial" w:hAnsi="Arial" w:cs="Arial"/>
          <w:color w:val="363B3F"/>
          <w:sz w:val="21"/>
          <w:szCs w:val="21"/>
          <w:shd w:val="clear" w:color="auto" w:fill="FFFFFF"/>
        </w:rPr>
        <w:t>GROUP BY</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yourcolumns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HAVING</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aggregatecolumn</w:t>
      </w:r>
      <w:proofErr w:type="spellEnd"/>
      <w:r>
        <w:rPr>
          <w:rFonts w:ascii="Arial" w:hAnsi="Arial" w:cs="Arial"/>
          <w:color w:val="363B3F"/>
          <w:sz w:val="21"/>
          <w:szCs w:val="21"/>
          <w:shd w:val="clear" w:color="auto" w:fill="FFFFFF"/>
        </w:rPr>
        <w:t xml:space="preserve"> condition</w:t>
      </w:r>
      <w:bookmarkStart w:id="1" w:name="_GoBack"/>
      <w:bookmarkEnd w:id="1"/>
      <w:r>
        <w:rPr>
          <w:rFonts w:ascii="Arial" w:hAnsi="Arial" w:cs="Arial"/>
          <w:color w:val="363B3F"/>
          <w:sz w:val="21"/>
          <w:szCs w:val="21"/>
        </w:rPr>
        <w:br/>
      </w:r>
      <w:r>
        <w:rPr>
          <w:rStyle w:val="Strong"/>
          <w:rFonts w:ascii="Arial" w:hAnsi="Arial" w:cs="Arial"/>
          <w:color w:val="363B3F"/>
          <w:sz w:val="21"/>
          <w:szCs w:val="21"/>
          <w:shd w:val="clear" w:color="auto" w:fill="FFFFFF"/>
        </w:rPr>
        <w:t>ORDER BY</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yourcolumns</w:t>
      </w:r>
      <w:proofErr w:type="spellEnd"/>
    </w:p>
    <w:sectPr w:rsidR="00E07CD9" w:rsidRPr="00CA4C7B"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477E"/>
    <w:multiLevelType w:val="hybridMultilevel"/>
    <w:tmpl w:val="802ECCD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07390"/>
    <w:multiLevelType w:val="hybridMultilevel"/>
    <w:tmpl w:val="776AC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C0B"/>
    <w:multiLevelType w:val="multilevel"/>
    <w:tmpl w:val="D88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A3424"/>
    <w:multiLevelType w:val="hybridMultilevel"/>
    <w:tmpl w:val="22AE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2477E"/>
    <w:multiLevelType w:val="hybridMultilevel"/>
    <w:tmpl w:val="D360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94F94"/>
    <w:multiLevelType w:val="hybridMultilevel"/>
    <w:tmpl w:val="61D23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AA7D9D"/>
    <w:multiLevelType w:val="hybridMultilevel"/>
    <w:tmpl w:val="91BAF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64AB"/>
    <w:multiLevelType w:val="hybridMultilevel"/>
    <w:tmpl w:val="AB36A846"/>
    <w:lvl w:ilvl="0" w:tplc="ABAA34A2">
      <w:start w:val="18"/>
      <w:numFmt w:val="bullet"/>
      <w:lvlText w:val="-"/>
      <w:lvlJc w:val="left"/>
      <w:pPr>
        <w:ind w:left="720" w:hanging="360"/>
      </w:pPr>
      <w:rPr>
        <w:rFonts w:ascii="Bookman Old Style" w:eastAsiaTheme="minorEastAsia"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13"/>
  </w:num>
  <w:num w:numId="5">
    <w:abstractNumId w:val="9"/>
  </w:num>
  <w:num w:numId="6">
    <w:abstractNumId w:val="3"/>
  </w:num>
  <w:num w:numId="7">
    <w:abstractNumId w:val="4"/>
  </w:num>
  <w:num w:numId="8">
    <w:abstractNumId w:val="14"/>
  </w:num>
  <w:num w:numId="9">
    <w:abstractNumId w:val="11"/>
  </w:num>
  <w:num w:numId="10">
    <w:abstractNumId w:val="8"/>
  </w:num>
  <w:num w:numId="11">
    <w:abstractNumId w:val="5"/>
  </w:num>
  <w:num w:numId="12">
    <w:abstractNumId w:val="10"/>
  </w:num>
  <w:num w:numId="13">
    <w:abstractNumId w:val="2"/>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3A3AED"/>
    <w:rsid w:val="000030D5"/>
    <w:rsid w:val="00015161"/>
    <w:rsid w:val="00025E41"/>
    <w:rsid w:val="000335EF"/>
    <w:rsid w:val="000353D7"/>
    <w:rsid w:val="00035E80"/>
    <w:rsid w:val="00045D74"/>
    <w:rsid w:val="000615A7"/>
    <w:rsid w:val="0007199B"/>
    <w:rsid w:val="0008692E"/>
    <w:rsid w:val="0009014A"/>
    <w:rsid w:val="000B2B54"/>
    <w:rsid w:val="000C05A7"/>
    <w:rsid w:val="000C43ED"/>
    <w:rsid w:val="000C4A0A"/>
    <w:rsid w:val="000E09DF"/>
    <w:rsid w:val="000F635D"/>
    <w:rsid w:val="00120F62"/>
    <w:rsid w:val="00131B82"/>
    <w:rsid w:val="00137F24"/>
    <w:rsid w:val="0014066C"/>
    <w:rsid w:val="001564E7"/>
    <w:rsid w:val="001632FA"/>
    <w:rsid w:val="001812D2"/>
    <w:rsid w:val="00191F79"/>
    <w:rsid w:val="0019318F"/>
    <w:rsid w:val="00196E37"/>
    <w:rsid w:val="00197DAA"/>
    <w:rsid w:val="001A37F4"/>
    <w:rsid w:val="001A5641"/>
    <w:rsid w:val="001B0A89"/>
    <w:rsid w:val="001B393F"/>
    <w:rsid w:val="001C5734"/>
    <w:rsid w:val="001E3B24"/>
    <w:rsid w:val="001F1B57"/>
    <w:rsid w:val="001F3BB1"/>
    <w:rsid w:val="001F3F4F"/>
    <w:rsid w:val="001F7A92"/>
    <w:rsid w:val="002038C3"/>
    <w:rsid w:val="00221579"/>
    <w:rsid w:val="002468B4"/>
    <w:rsid w:val="002579C8"/>
    <w:rsid w:val="00265156"/>
    <w:rsid w:val="00286A6B"/>
    <w:rsid w:val="00286CB1"/>
    <w:rsid w:val="002A4CC7"/>
    <w:rsid w:val="002D2531"/>
    <w:rsid w:val="002D5C1E"/>
    <w:rsid w:val="002F27B4"/>
    <w:rsid w:val="002F70D0"/>
    <w:rsid w:val="00300535"/>
    <w:rsid w:val="00310178"/>
    <w:rsid w:val="00315F32"/>
    <w:rsid w:val="00316957"/>
    <w:rsid w:val="00321135"/>
    <w:rsid w:val="00323F9A"/>
    <w:rsid w:val="003253B3"/>
    <w:rsid w:val="003370F1"/>
    <w:rsid w:val="0036193A"/>
    <w:rsid w:val="00383F64"/>
    <w:rsid w:val="003848F5"/>
    <w:rsid w:val="00387AFC"/>
    <w:rsid w:val="00392D74"/>
    <w:rsid w:val="003A3AED"/>
    <w:rsid w:val="003C0F62"/>
    <w:rsid w:val="003D69D7"/>
    <w:rsid w:val="00403494"/>
    <w:rsid w:val="00404E9A"/>
    <w:rsid w:val="004060AD"/>
    <w:rsid w:val="00406719"/>
    <w:rsid w:val="00455AD3"/>
    <w:rsid w:val="0046067F"/>
    <w:rsid w:val="0047637C"/>
    <w:rsid w:val="0048648F"/>
    <w:rsid w:val="00494DC4"/>
    <w:rsid w:val="00495838"/>
    <w:rsid w:val="004B1362"/>
    <w:rsid w:val="004B5A88"/>
    <w:rsid w:val="004C30F5"/>
    <w:rsid w:val="004C6597"/>
    <w:rsid w:val="004E728B"/>
    <w:rsid w:val="004F4149"/>
    <w:rsid w:val="004F6AE1"/>
    <w:rsid w:val="005015A5"/>
    <w:rsid w:val="005103B2"/>
    <w:rsid w:val="005340E7"/>
    <w:rsid w:val="00537E0F"/>
    <w:rsid w:val="0054074A"/>
    <w:rsid w:val="0054285A"/>
    <w:rsid w:val="00543D64"/>
    <w:rsid w:val="0055023E"/>
    <w:rsid w:val="005762AA"/>
    <w:rsid w:val="005779B5"/>
    <w:rsid w:val="00585480"/>
    <w:rsid w:val="005A0802"/>
    <w:rsid w:val="005A540D"/>
    <w:rsid w:val="005C1CF3"/>
    <w:rsid w:val="005F39B5"/>
    <w:rsid w:val="00604810"/>
    <w:rsid w:val="00604D1E"/>
    <w:rsid w:val="00615CB5"/>
    <w:rsid w:val="0061677B"/>
    <w:rsid w:val="006223C5"/>
    <w:rsid w:val="00631EDC"/>
    <w:rsid w:val="00657E19"/>
    <w:rsid w:val="0068299B"/>
    <w:rsid w:val="006929E3"/>
    <w:rsid w:val="006A1E2F"/>
    <w:rsid w:val="006A7A59"/>
    <w:rsid w:val="006B0E34"/>
    <w:rsid w:val="006B38C9"/>
    <w:rsid w:val="006C6EA0"/>
    <w:rsid w:val="006D3D78"/>
    <w:rsid w:val="006E0A68"/>
    <w:rsid w:val="006E2591"/>
    <w:rsid w:val="006E3806"/>
    <w:rsid w:val="006F3287"/>
    <w:rsid w:val="006F6EBE"/>
    <w:rsid w:val="007326AD"/>
    <w:rsid w:val="0073298A"/>
    <w:rsid w:val="00735E91"/>
    <w:rsid w:val="00745343"/>
    <w:rsid w:val="00750273"/>
    <w:rsid w:val="00754442"/>
    <w:rsid w:val="007602D3"/>
    <w:rsid w:val="00791C48"/>
    <w:rsid w:val="00796799"/>
    <w:rsid w:val="007C6A2D"/>
    <w:rsid w:val="007D207C"/>
    <w:rsid w:val="007E281E"/>
    <w:rsid w:val="007E632B"/>
    <w:rsid w:val="007E6E1C"/>
    <w:rsid w:val="007E7346"/>
    <w:rsid w:val="00801D21"/>
    <w:rsid w:val="00812705"/>
    <w:rsid w:val="008157A0"/>
    <w:rsid w:val="00817E17"/>
    <w:rsid w:val="0082223E"/>
    <w:rsid w:val="00822AA0"/>
    <w:rsid w:val="00843987"/>
    <w:rsid w:val="00850E3D"/>
    <w:rsid w:val="0085776C"/>
    <w:rsid w:val="00883A6A"/>
    <w:rsid w:val="008917E7"/>
    <w:rsid w:val="008964C2"/>
    <w:rsid w:val="008A701D"/>
    <w:rsid w:val="008B5455"/>
    <w:rsid w:val="008C0C89"/>
    <w:rsid w:val="008D25F0"/>
    <w:rsid w:val="008D32EE"/>
    <w:rsid w:val="008D7FFC"/>
    <w:rsid w:val="008E6DC0"/>
    <w:rsid w:val="008F64CC"/>
    <w:rsid w:val="009025AD"/>
    <w:rsid w:val="00903003"/>
    <w:rsid w:val="009110C0"/>
    <w:rsid w:val="00911F51"/>
    <w:rsid w:val="00933D4D"/>
    <w:rsid w:val="0094737B"/>
    <w:rsid w:val="00964B49"/>
    <w:rsid w:val="00985986"/>
    <w:rsid w:val="009A199C"/>
    <w:rsid w:val="009B411E"/>
    <w:rsid w:val="009C0E6D"/>
    <w:rsid w:val="009C2CBC"/>
    <w:rsid w:val="009C5D31"/>
    <w:rsid w:val="009E2E73"/>
    <w:rsid w:val="009F32B5"/>
    <w:rsid w:val="00A379A7"/>
    <w:rsid w:val="00A42A91"/>
    <w:rsid w:val="00A61486"/>
    <w:rsid w:val="00A809CA"/>
    <w:rsid w:val="00AB1149"/>
    <w:rsid w:val="00AD607B"/>
    <w:rsid w:val="00AE36B6"/>
    <w:rsid w:val="00B035E0"/>
    <w:rsid w:val="00B10A78"/>
    <w:rsid w:val="00B23CBE"/>
    <w:rsid w:val="00B33179"/>
    <w:rsid w:val="00B34978"/>
    <w:rsid w:val="00B37A71"/>
    <w:rsid w:val="00B448E3"/>
    <w:rsid w:val="00B46C3B"/>
    <w:rsid w:val="00B50828"/>
    <w:rsid w:val="00B53062"/>
    <w:rsid w:val="00B539B7"/>
    <w:rsid w:val="00B575CB"/>
    <w:rsid w:val="00B62ACB"/>
    <w:rsid w:val="00B748C4"/>
    <w:rsid w:val="00B77DDD"/>
    <w:rsid w:val="00B83EAD"/>
    <w:rsid w:val="00B86D8F"/>
    <w:rsid w:val="00B95D1A"/>
    <w:rsid w:val="00B967B4"/>
    <w:rsid w:val="00BA26DC"/>
    <w:rsid w:val="00BA456D"/>
    <w:rsid w:val="00BA763A"/>
    <w:rsid w:val="00BB0352"/>
    <w:rsid w:val="00BB0F14"/>
    <w:rsid w:val="00BB3388"/>
    <w:rsid w:val="00BB47B9"/>
    <w:rsid w:val="00BD7241"/>
    <w:rsid w:val="00BE3B7F"/>
    <w:rsid w:val="00C07E23"/>
    <w:rsid w:val="00C144E7"/>
    <w:rsid w:val="00C247F1"/>
    <w:rsid w:val="00C317B1"/>
    <w:rsid w:val="00C34B83"/>
    <w:rsid w:val="00C5592D"/>
    <w:rsid w:val="00C6637B"/>
    <w:rsid w:val="00C7650C"/>
    <w:rsid w:val="00CA3F20"/>
    <w:rsid w:val="00CA3F7D"/>
    <w:rsid w:val="00CA4C7B"/>
    <w:rsid w:val="00CA4D83"/>
    <w:rsid w:val="00CE01F8"/>
    <w:rsid w:val="00D16842"/>
    <w:rsid w:val="00D53E03"/>
    <w:rsid w:val="00D549C7"/>
    <w:rsid w:val="00D70127"/>
    <w:rsid w:val="00D817D9"/>
    <w:rsid w:val="00DA72A2"/>
    <w:rsid w:val="00DA7E5E"/>
    <w:rsid w:val="00DB2AF7"/>
    <w:rsid w:val="00DC4DEB"/>
    <w:rsid w:val="00DD14FF"/>
    <w:rsid w:val="00DD1E30"/>
    <w:rsid w:val="00DD4A9E"/>
    <w:rsid w:val="00DE1527"/>
    <w:rsid w:val="00DF0ED9"/>
    <w:rsid w:val="00E055EF"/>
    <w:rsid w:val="00E07CD9"/>
    <w:rsid w:val="00E14200"/>
    <w:rsid w:val="00E3685B"/>
    <w:rsid w:val="00E43321"/>
    <w:rsid w:val="00E457FD"/>
    <w:rsid w:val="00E45D35"/>
    <w:rsid w:val="00E60063"/>
    <w:rsid w:val="00E6679A"/>
    <w:rsid w:val="00E71529"/>
    <w:rsid w:val="00E73D4D"/>
    <w:rsid w:val="00E81348"/>
    <w:rsid w:val="00E836BE"/>
    <w:rsid w:val="00E84F23"/>
    <w:rsid w:val="00E853D3"/>
    <w:rsid w:val="00E869FF"/>
    <w:rsid w:val="00EB1B0E"/>
    <w:rsid w:val="00EB383E"/>
    <w:rsid w:val="00EC0B1B"/>
    <w:rsid w:val="00EC4579"/>
    <w:rsid w:val="00EE155C"/>
    <w:rsid w:val="00EE1F79"/>
    <w:rsid w:val="00EF6E6C"/>
    <w:rsid w:val="00F00EAD"/>
    <w:rsid w:val="00F30DFC"/>
    <w:rsid w:val="00F41FF6"/>
    <w:rsid w:val="00F471C9"/>
    <w:rsid w:val="00F5197E"/>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paragraph" w:styleId="Heading2">
    <w:name w:val="heading 2"/>
    <w:basedOn w:val="Normal"/>
    <w:next w:val="Normal"/>
    <w:link w:val="Heading2Char"/>
    <w:uiPriority w:val="9"/>
    <w:semiHidden/>
    <w:unhideWhenUsed/>
    <w:qFormat/>
    <w:rsid w:val="003101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D32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 w:type="character" w:customStyle="1" w:styleId="Heading3Char">
    <w:name w:val="Heading 3 Char"/>
    <w:basedOn w:val="DefaultParagraphFont"/>
    <w:link w:val="Heading3"/>
    <w:uiPriority w:val="9"/>
    <w:rsid w:val="008D32EE"/>
    <w:rPr>
      <w:rFonts w:ascii="Times New Roman" w:eastAsia="Times New Roman" w:hAnsi="Times New Roman" w:cs="Times New Roman"/>
      <w:b/>
      <w:bCs/>
      <w:sz w:val="27"/>
      <w:szCs w:val="27"/>
      <w:lang w:val="en-IN" w:eastAsia="en-IN" w:bidi="hi-IN"/>
    </w:rPr>
  </w:style>
  <w:style w:type="character" w:customStyle="1" w:styleId="Heading2Char">
    <w:name w:val="Heading 2 Char"/>
    <w:basedOn w:val="DefaultParagraphFont"/>
    <w:link w:val="Heading2"/>
    <w:uiPriority w:val="9"/>
    <w:semiHidden/>
    <w:rsid w:val="00310178"/>
    <w:rPr>
      <w:rFonts w:asciiTheme="majorHAnsi" w:eastAsiaTheme="majorEastAsia" w:hAnsiTheme="majorHAnsi" w:cstheme="majorBidi"/>
      <w:color w:val="365F91" w:themeColor="accent1" w:themeShade="BF"/>
      <w:sz w:val="26"/>
      <w:szCs w:val="26"/>
    </w:rPr>
  </w:style>
  <w:style w:type="character" w:customStyle="1" w:styleId="keyword">
    <w:name w:val="keyword"/>
    <w:basedOn w:val="DefaultParagraphFont"/>
    <w:rsid w:val="000E09DF"/>
  </w:style>
  <w:style w:type="character" w:customStyle="1" w:styleId="func">
    <w:name w:val="func"/>
    <w:basedOn w:val="DefaultParagraphFont"/>
    <w:rsid w:val="000E09DF"/>
  </w:style>
  <w:style w:type="character" w:customStyle="1" w:styleId="sqlkeywordcolor">
    <w:name w:val="sqlkeywordcolor"/>
    <w:basedOn w:val="DefaultParagraphFont"/>
    <w:rsid w:val="00933D4D"/>
  </w:style>
  <w:style w:type="character" w:customStyle="1" w:styleId="sqlstringcolor">
    <w:name w:val="sqlstringcolor"/>
    <w:basedOn w:val="DefaultParagraphFont"/>
    <w:rsid w:val="00933D4D"/>
  </w:style>
  <w:style w:type="character" w:customStyle="1" w:styleId="sqlnumbercolor">
    <w:name w:val="sqlnumbercolor"/>
    <w:basedOn w:val="DefaultParagraphFont"/>
    <w:rsid w:val="0007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397">
      <w:bodyDiv w:val="1"/>
      <w:marLeft w:val="0"/>
      <w:marRight w:val="0"/>
      <w:marTop w:val="0"/>
      <w:marBottom w:val="0"/>
      <w:divBdr>
        <w:top w:val="none" w:sz="0" w:space="0" w:color="auto"/>
        <w:left w:val="none" w:sz="0" w:space="0" w:color="auto"/>
        <w:bottom w:val="none" w:sz="0" w:space="0" w:color="auto"/>
        <w:right w:val="none" w:sz="0" w:space="0" w:color="auto"/>
      </w:divBdr>
    </w:div>
    <w:div w:id="23140634">
      <w:bodyDiv w:val="1"/>
      <w:marLeft w:val="0"/>
      <w:marRight w:val="0"/>
      <w:marTop w:val="0"/>
      <w:marBottom w:val="0"/>
      <w:divBdr>
        <w:top w:val="none" w:sz="0" w:space="0" w:color="auto"/>
        <w:left w:val="none" w:sz="0" w:space="0" w:color="auto"/>
        <w:bottom w:val="none" w:sz="0" w:space="0" w:color="auto"/>
        <w:right w:val="none" w:sz="0" w:space="0" w:color="auto"/>
      </w:divBdr>
    </w:div>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394789670">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373963527">
      <w:bodyDiv w:val="1"/>
      <w:marLeft w:val="0"/>
      <w:marRight w:val="0"/>
      <w:marTop w:val="0"/>
      <w:marBottom w:val="0"/>
      <w:divBdr>
        <w:top w:val="none" w:sz="0" w:space="0" w:color="auto"/>
        <w:left w:val="none" w:sz="0" w:space="0" w:color="auto"/>
        <w:bottom w:val="none" w:sz="0" w:space="0" w:color="auto"/>
        <w:right w:val="none" w:sz="0" w:space="0" w:color="auto"/>
      </w:divBdr>
    </w:div>
    <w:div w:id="1471171034">
      <w:bodyDiv w:val="1"/>
      <w:marLeft w:val="0"/>
      <w:marRight w:val="0"/>
      <w:marTop w:val="0"/>
      <w:marBottom w:val="0"/>
      <w:divBdr>
        <w:top w:val="none" w:sz="0" w:space="0" w:color="auto"/>
        <w:left w:val="none" w:sz="0" w:space="0" w:color="auto"/>
        <w:bottom w:val="none" w:sz="0" w:space="0" w:color="auto"/>
        <w:right w:val="none" w:sz="0" w:space="0" w:color="auto"/>
      </w:divBdr>
    </w:div>
    <w:div w:id="177651406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847013791">
      <w:bodyDiv w:val="1"/>
      <w:marLeft w:val="0"/>
      <w:marRight w:val="0"/>
      <w:marTop w:val="0"/>
      <w:marBottom w:val="0"/>
      <w:divBdr>
        <w:top w:val="none" w:sz="0" w:space="0" w:color="auto"/>
        <w:left w:val="none" w:sz="0" w:space="0" w:color="auto"/>
        <w:bottom w:val="none" w:sz="0" w:space="0" w:color="auto"/>
        <w:right w:val="none" w:sz="0" w:space="0" w:color="auto"/>
      </w:divBdr>
    </w:div>
    <w:div w:id="1891570092">
      <w:bodyDiv w:val="1"/>
      <w:marLeft w:val="0"/>
      <w:marRight w:val="0"/>
      <w:marTop w:val="0"/>
      <w:marBottom w:val="0"/>
      <w:divBdr>
        <w:top w:val="none" w:sz="0" w:space="0" w:color="auto"/>
        <w:left w:val="none" w:sz="0" w:space="0" w:color="auto"/>
        <w:bottom w:val="none" w:sz="0" w:space="0" w:color="auto"/>
        <w:right w:val="none" w:sz="0" w:space="0" w:color="auto"/>
      </w:divBdr>
      <w:divsChild>
        <w:div w:id="1188330184">
          <w:marLeft w:val="0"/>
          <w:marRight w:val="0"/>
          <w:marTop w:val="0"/>
          <w:marBottom w:val="0"/>
          <w:divBdr>
            <w:top w:val="none" w:sz="0" w:space="0" w:color="auto"/>
            <w:left w:val="none" w:sz="0" w:space="0" w:color="auto"/>
            <w:bottom w:val="none" w:sz="0" w:space="0" w:color="auto"/>
            <w:right w:val="none" w:sz="0" w:space="0" w:color="auto"/>
          </w:divBdr>
        </w:div>
      </w:divsChild>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90B37-3357-499D-829D-BCE8E427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Pages>
  <Words>6900</Words>
  <Characters>39330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Microsoft account</cp:lastModifiedBy>
  <cp:revision>387</cp:revision>
  <dcterms:created xsi:type="dcterms:W3CDTF">2018-08-13T06:01:00Z</dcterms:created>
  <dcterms:modified xsi:type="dcterms:W3CDTF">2021-02-15T14:46:00Z</dcterms:modified>
</cp:coreProperties>
</file>