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type variable's value can be assigned at runtime or assigned at compile time and changed at runtime. But this variable's value can only be changed in the static constructor.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 change during runtime or we can assign it at run time but only through the non-static constructor.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D75BC1">
      <w:pPr>
        <w:pStyle w:val="ListParagraph"/>
        <w:numPr>
          <w:ilvl w:val="0"/>
          <w:numId w:val="7"/>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lastRenderedPageBreak/>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The out and ref keywords are useful when we want to return a value in the same variables </w:t>
      </w:r>
      <w:r w:rsidR="002E5E7D">
        <w:rPr>
          <w:rFonts w:ascii="Bookman Old Style" w:hAnsi="Bookman Old Style"/>
          <w:sz w:val="20"/>
          <w:szCs w:val="20"/>
        </w:rPr>
        <w:t>which</w:t>
      </w:r>
      <w:r w:rsidRPr="00216E15">
        <w:rPr>
          <w:rFonts w:ascii="Bookman Old Style" w:hAnsi="Bookman Old Style"/>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E7255E">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4A272E">
      <w:pPr>
        <w:pStyle w:val="ListParagraph"/>
        <w:numPr>
          <w:ilvl w:val="0"/>
          <w:numId w:val="11"/>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lastRenderedPageBreak/>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t>Array</w:t>
      </w:r>
      <w:r w:rsidR="006349BA">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lastRenderedPageBreak/>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lastRenderedPageBreak/>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lastRenderedPageBreak/>
        <w:t xml:space="preserve">           // Modifying Objects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lastRenderedPageBreak/>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110782">
      <w:pPr>
        <w:spacing w:after="0"/>
        <w:rPr>
          <w:rFonts w:ascii="Bookman Old Style" w:hAnsi="Bookman Old Style"/>
          <w:sz w:val="20"/>
          <w:szCs w:val="20"/>
        </w:rPr>
      </w:pPr>
      <w:r>
        <w:rPr>
          <w:rFonts w:ascii="Bookman Old Style" w:hAnsi="Bookman Old Style"/>
          <w:sz w:val="20"/>
          <w:szCs w:val="20"/>
        </w:rPr>
        <w:tab/>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 : from, let, group, where, order, select.</w:t>
      </w:r>
    </w:p>
    <w:p w:rsidR="00B16410" w:rsidRDefault="00B16410" w:rsidP="00207EAC">
      <w:pPr>
        <w:spacing w:after="0"/>
        <w:rPr>
          <w:rFonts w:ascii="Bookman Old Style" w:hAnsi="Bookman Old Style"/>
          <w:sz w:val="20"/>
          <w:szCs w:val="20"/>
        </w:rPr>
      </w:pPr>
    </w:p>
    <w:p w:rsidR="00ED545F" w:rsidRPr="00ED545F" w:rsidRDefault="00ED545F" w:rsidP="00A57E9E">
      <w:pPr>
        <w:pStyle w:val="ListParagraph"/>
        <w:numPr>
          <w:ilvl w:val="0"/>
          <w:numId w:val="22"/>
        </w:numPr>
        <w:rPr>
          <w:rFonts w:ascii="Bookman Old Style" w:hAnsi="Bookman Old Style"/>
          <w:sz w:val="20"/>
          <w:szCs w:val="20"/>
        </w:rPr>
      </w:pPr>
      <w:r w:rsidRPr="00ED545F">
        <w:rPr>
          <w:rFonts w:ascii="Bookman Old Style" w:hAnsi="Bookman Old Style"/>
          <w:b/>
          <w:sz w:val="20"/>
          <w:szCs w:val="20"/>
        </w:rPr>
        <w:t>Expression Tree</w:t>
      </w:r>
      <w:r w:rsidR="00DB6003">
        <w:rPr>
          <w:rFonts w:ascii="Bookman Old Style" w:hAnsi="Bookman Old Style"/>
          <w:b/>
          <w:sz w:val="20"/>
          <w:szCs w:val="20"/>
        </w:rPr>
        <w:t xml:space="preserve"> </w:t>
      </w:r>
      <w:r w:rsidRPr="00ED545F">
        <w:rPr>
          <w:rFonts w:ascii="Bookman Old Style" w:hAnsi="Bookman Old Style"/>
          <w:b/>
          <w:sz w:val="20"/>
          <w:szCs w:val="20"/>
        </w:rPr>
        <w:t>:</w:t>
      </w:r>
      <w:r w:rsidR="00DB6003">
        <w:rPr>
          <w:rFonts w:ascii="Bookman Old Style" w:hAnsi="Bookman Old Style"/>
          <w:b/>
          <w:sz w:val="20"/>
          <w:szCs w:val="20"/>
        </w:rPr>
        <w:t xml:space="preserve"> </w:t>
      </w:r>
      <w:r w:rsidRPr="00ED545F">
        <w:rPr>
          <w:rFonts w:ascii="Bookman Old Style" w:hAnsi="Bookman Old Style"/>
          <w:sz w:val="20"/>
          <w:szCs w:val="20"/>
        </w:rPr>
        <w:t>An expression tree is a mechanism to translate executable code into data. Using an expression tree, you can produce a data structure that represents your program.</w:t>
      </w:r>
    </w:p>
    <w:p w:rsidR="00ED545F" w:rsidRDefault="00ED545F" w:rsidP="00ED545F">
      <w:pPr>
        <w:ind w:left="720"/>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rsidR="00ED545F" w:rsidRPr="00BB046C" w:rsidRDefault="00ED545F" w:rsidP="00ED545F">
      <w:pPr>
        <w:ind w:left="1440"/>
        <w:rPr>
          <w:rFonts w:ascii="Bookman Old Style" w:hAnsi="Bookman Old Style"/>
          <w:b/>
          <w:sz w:val="20"/>
          <w:szCs w:val="20"/>
        </w:rPr>
      </w:pPr>
      <w:r w:rsidRPr="00BB046C">
        <w:rPr>
          <w:rFonts w:ascii="Bookman Old Style" w:hAnsi="Bookman Old Style"/>
          <w:b/>
          <w:sz w:val="20"/>
          <w:szCs w:val="20"/>
        </w:rPr>
        <w:t>Func&lt;int, int, int&gt; function = (a,b) =&gt; a + b;</w:t>
      </w:r>
    </w:p>
    <w:p w:rsidR="00ED545F" w:rsidRPr="00BB046C" w:rsidRDefault="00ED545F" w:rsidP="00ED545F">
      <w:pPr>
        <w:ind w:left="1440"/>
        <w:rPr>
          <w:rFonts w:ascii="Bookman Old Style" w:hAnsi="Bookman Old Style"/>
          <w:sz w:val="20"/>
          <w:szCs w:val="20"/>
        </w:rPr>
      </w:pPr>
      <w:r w:rsidRPr="00BB046C">
        <w:rPr>
          <w:rFonts w:ascii="Bookman Old Style" w:hAnsi="Bookman Old Style"/>
          <w:sz w:val="20"/>
          <w:szCs w:val="20"/>
        </w:rPr>
        <w:t>This statement consists of three sections.</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declaration: Func&lt;int, int, int&gt; function</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An equals operator: =</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lambda expression: (a,b) =&gt; a + b;</w:t>
      </w:r>
    </w:p>
    <w:p w:rsidR="00ED545F" w:rsidRDefault="00ED545F" w:rsidP="00ED545F">
      <w:pPr>
        <w:spacing w:after="0"/>
        <w:ind w:left="720"/>
        <w:rPr>
          <w:rFonts w:ascii="Bookman Old Style" w:hAnsi="Bookman Old Style"/>
          <w:sz w:val="20"/>
          <w:szCs w:val="20"/>
        </w:rPr>
      </w:pPr>
      <w:r w:rsidRPr="00EE2E2C">
        <w:rPr>
          <w:rFonts w:ascii="Bookman Old Style" w:hAnsi="Bookman Old Style"/>
          <w:b/>
          <w:sz w:val="20"/>
          <w:szCs w:val="20"/>
        </w:rPr>
        <w:t>Expression trees are not executable code,</w:t>
      </w:r>
      <w:r w:rsidR="00806348">
        <w:rPr>
          <w:rFonts w:ascii="Bookman Old Style" w:hAnsi="Bookman Old Style"/>
          <w:b/>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rsidR="00ED545F" w:rsidRPr="00B91FD4"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sz w:val="20"/>
          <w:szCs w:val="20"/>
        </w:rPr>
      </w:pPr>
      <w:r w:rsidRPr="00B91FD4">
        <w:rPr>
          <w:rFonts w:ascii="Bookman Old Style" w:hAnsi="Bookman Old Style"/>
          <w:sz w:val="20"/>
          <w:szCs w:val="20"/>
        </w:rPr>
        <w:t>LINQ provides a simple syntax for translating code into a data structure called an expression tree. The first step is to add a using statement to introduce the System</w:t>
      </w:r>
      <w:r>
        <w:rPr>
          <w:rFonts w:ascii="Bookman Old Style" w:hAnsi="Bookman Old Style"/>
          <w:sz w:val="20"/>
          <w:szCs w:val="20"/>
        </w:rPr>
        <w:t>.</w:t>
      </w:r>
      <w:r w:rsidRPr="00B91FD4">
        <w:rPr>
          <w:rFonts w:ascii="Bookman Old Style" w:hAnsi="Bookman Old Style"/>
          <w:sz w:val="20"/>
          <w:szCs w:val="20"/>
        </w:rPr>
        <w:t>Linq.Expressions namespace:</w:t>
      </w: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Now we can create an expression tree:</w:t>
      </w:r>
    </w:p>
    <w:p w:rsidR="00ED545F"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rsidR="00ED545F" w:rsidRPr="00BB046C" w:rsidRDefault="00ED545F" w:rsidP="00ED545F">
      <w:pPr>
        <w:spacing w:after="0"/>
        <w:ind w:left="720"/>
        <w:rPr>
          <w:rFonts w:ascii="Bookman Old Style" w:hAnsi="Bookman Old Style"/>
          <w:b/>
          <w:sz w:val="20"/>
          <w:szCs w:val="20"/>
        </w:rPr>
      </w:pP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rsidR="00ED545F" w:rsidRPr="00EE2E2C" w:rsidRDefault="00ED545F" w:rsidP="00ED545F">
      <w:pPr>
        <w:spacing w:after="0"/>
        <w:ind w:left="720"/>
        <w:rPr>
          <w:rFonts w:ascii="Bookman Old Style" w:hAnsi="Bookman Old Style"/>
          <w:b/>
          <w:sz w:val="20"/>
          <w:szCs w:val="20"/>
        </w:rPr>
      </w:pPr>
      <w:r w:rsidRPr="00EE2E2C">
        <w:rPr>
          <w:rFonts w:ascii="Bookman Old Style" w:hAnsi="Bookman Old Style"/>
          <w:b/>
          <w:sz w:val="20"/>
          <w:szCs w:val="20"/>
        </w:rPr>
        <w:t>Expression&lt;Func&lt;int, int, int&gt;&gt;addTwoNumbersExpression=(x, y) =&gt;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BinaryExpressionbody  =  (BinaryExpression)addTwoNumbersExpression.Body;</w:t>
      </w:r>
      <w:r w:rsidR="008F2423" w:rsidRPr="008F2423">
        <w:rPr>
          <w:rFonts w:ascii="Bookman Old Style" w:hAnsi="Bookman Old Style"/>
          <w:b/>
          <w:sz w:val="20"/>
          <w:szCs w:val="20"/>
        </w:rPr>
        <w: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ParameterExpressionleft  =  (ParameterExpression)body.Left;</w:t>
      </w:r>
      <w:r w:rsidR="008F2423" w:rsidRPr="008F2423">
        <w:rPr>
          <w:rFonts w:ascii="Bookman Old Style" w:hAnsi="Bookman Old Style"/>
          <w:b/>
          <w:sz w:val="20"/>
          <w:szCs w:val="20"/>
        </w:rPr>
        <w:t>// x</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ParameterExpressionright  =  (ParameterExpression)body.Right;</w:t>
      </w:r>
      <w:r w:rsidR="008F2423" w:rsidRPr="008F2423">
        <w:rPr>
          <w:rFonts w:ascii="Bookman Old Style" w:hAnsi="Bookman Old Style"/>
          <w:b/>
          <w:sz w:val="20"/>
          <w:szCs w:val="20"/>
        </w:rPr>
        <w:t>// y</w:t>
      </w:r>
    </w:p>
    <w:p w:rsidR="0098447B" w:rsidRDefault="0098447B"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lastRenderedPageBreak/>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lastRenderedPageBreak/>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xml:space="preserve">. Partial methods enable class designers to provide method hooks, similar to event handlers, that developers may decide to implement or not. If the developer </w:t>
      </w:r>
      <w:r w:rsidRPr="00C31B9F">
        <w:rPr>
          <w:rFonts w:ascii="Bookman Old Style" w:hAnsi="Bookman Old Style"/>
          <w:sz w:val="20"/>
          <w:szCs w:val="20"/>
        </w:rPr>
        <w:lastRenderedPageBreak/>
        <w:t>does not supply an implementation, the compiler removes the signature at compile time. The following conditions apply to partial methods:</w:t>
      </w:r>
    </w:p>
    <w:p w:rsidR="00372C28"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733FA3">
      <w:pPr>
        <w:spacing w:after="0"/>
        <w:ind w:left="72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733FA3">
      <w:pPr>
        <w:spacing w:after="0"/>
        <w:rPr>
          <w:rFonts w:ascii="Bookman Old Style" w:hAnsi="Bookman Old Style"/>
          <w:sz w:val="20"/>
          <w:szCs w:val="20"/>
        </w:rPr>
      </w:pPr>
      <w:r>
        <w:rPr>
          <w:rFonts w:ascii="Bookman Old Style" w:hAnsi="Bookman Old Style"/>
          <w:sz w:val="20"/>
          <w:szCs w:val="20"/>
        </w:rPr>
        <w:tab/>
        <w:t>public partial int Add()</w:t>
      </w:r>
    </w:p>
    <w:p w:rsidR="00733FA3" w:rsidRDefault="00733FA3" w:rsidP="00733FA3">
      <w:pPr>
        <w:spacing w:after="0"/>
        <w:ind w:left="720"/>
        <w:rPr>
          <w:rFonts w:ascii="Bookman Old Style" w:hAnsi="Bookman Old Style"/>
          <w:sz w:val="20"/>
          <w:szCs w:val="20"/>
        </w:rPr>
      </w:pPr>
      <w:r>
        <w:rPr>
          <w:rFonts w:ascii="Bookman Old Style" w:hAnsi="Bookman Old Style"/>
          <w:sz w:val="20"/>
          <w:szCs w:val="20"/>
        </w:rPr>
        <w:t>{</w:t>
      </w:r>
    </w:p>
    <w:p w:rsidR="00733FA3" w:rsidRDefault="00733FA3" w:rsidP="00733FA3">
      <w:pPr>
        <w:spacing w:after="0"/>
        <w:ind w:left="72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733FA3">
      <w:pPr>
        <w:spacing w:after="0"/>
        <w:ind w:left="720"/>
        <w:rPr>
          <w:rFonts w:ascii="Bookman Old Style" w:hAnsi="Bookman Old Style"/>
          <w:sz w:val="20"/>
          <w:szCs w:val="20"/>
        </w:rPr>
      </w:pPr>
      <w:r>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Pr="00595F89"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lastRenderedPageBreak/>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add&lt;int&gt; sum = AddNumber;</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add&lt;string&gt;conct = Concate;</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9E26A8">
      <w:pPr>
        <w:pStyle w:val="ListParagraph"/>
        <w:numPr>
          <w:ilvl w:val="0"/>
          <w:numId w:val="27"/>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 xml:space="preserve">.Net is a programming framework developed by Microsoft, which can be used to build different types of applications like – Console, Windows, Web application and Mobile based applications. It provides </w:t>
      </w:r>
      <w:r w:rsidRPr="00BC0D82">
        <w:rPr>
          <w:rFonts w:ascii="Bookman Old Style" w:hAnsi="Bookman Old Style"/>
          <w:sz w:val="20"/>
          <w:szCs w:val="20"/>
        </w:rPr>
        <w:lastRenderedPageBreak/>
        <w:t>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lastRenderedPageBreak/>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lastRenderedPageBreak/>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lastRenderedPageBreak/>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Pr="00547E64" w:rsidRDefault="00547E64" w:rsidP="00547E64">
      <w:pPr>
        <w:spacing w:after="0"/>
        <w:ind w:left="1080" w:firstLine="360"/>
        <w:rPr>
          <w:rFonts w:ascii="Bookman Old Style" w:hAnsi="Bookman Old Style"/>
          <w:sz w:val="20"/>
          <w:szCs w:val="20"/>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w:t>
      </w:r>
      <w:bookmarkStart w:id="0" w:name="_GoBack"/>
      <w:bookmarkEnd w:id="0"/>
      <w:r>
        <w:rPr>
          <w:rFonts w:ascii="Consolas" w:hAnsi="Consolas" w:cs="Consolas"/>
          <w:color w:val="000000"/>
          <w:sz w:val="19"/>
          <w:szCs w:val="19"/>
          <w:lang w:bidi="hi-IN"/>
        </w:rPr>
        <w:t>Array())));</w:t>
      </w:r>
    </w:p>
    <w:sectPr w:rsidR="00547E64" w:rsidRPr="00547E64"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828" w:rsidRDefault="00074828" w:rsidP="002B5288">
      <w:pPr>
        <w:spacing w:after="0" w:line="240" w:lineRule="auto"/>
      </w:pPr>
      <w:r>
        <w:separator/>
      </w:r>
    </w:p>
  </w:endnote>
  <w:endnote w:type="continuationSeparator" w:id="0">
    <w:p w:rsidR="00074828" w:rsidRDefault="00074828"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828" w:rsidRDefault="00074828" w:rsidP="002B5288">
      <w:pPr>
        <w:spacing w:after="0" w:line="240" w:lineRule="auto"/>
      </w:pPr>
      <w:r>
        <w:separator/>
      </w:r>
    </w:p>
  </w:footnote>
  <w:footnote w:type="continuationSeparator" w:id="0">
    <w:p w:rsidR="00074828" w:rsidRDefault="00074828"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5"/>
  </w:num>
  <w:num w:numId="4">
    <w:abstractNumId w:val="35"/>
  </w:num>
  <w:num w:numId="5">
    <w:abstractNumId w:val="15"/>
  </w:num>
  <w:num w:numId="6">
    <w:abstractNumId w:val="24"/>
  </w:num>
  <w:num w:numId="7">
    <w:abstractNumId w:val="34"/>
  </w:num>
  <w:num w:numId="8">
    <w:abstractNumId w:val="0"/>
  </w:num>
  <w:num w:numId="9">
    <w:abstractNumId w:val="45"/>
  </w:num>
  <w:num w:numId="10">
    <w:abstractNumId w:val="39"/>
  </w:num>
  <w:num w:numId="11">
    <w:abstractNumId w:val="12"/>
  </w:num>
  <w:num w:numId="12">
    <w:abstractNumId w:val="11"/>
  </w:num>
  <w:num w:numId="13">
    <w:abstractNumId w:val="18"/>
  </w:num>
  <w:num w:numId="14">
    <w:abstractNumId w:val="44"/>
  </w:num>
  <w:num w:numId="15">
    <w:abstractNumId w:val="27"/>
  </w:num>
  <w:num w:numId="16">
    <w:abstractNumId w:val="42"/>
  </w:num>
  <w:num w:numId="17">
    <w:abstractNumId w:val="46"/>
  </w:num>
  <w:num w:numId="18">
    <w:abstractNumId w:val="30"/>
  </w:num>
  <w:num w:numId="19">
    <w:abstractNumId w:val="3"/>
  </w:num>
  <w:num w:numId="20">
    <w:abstractNumId w:val="25"/>
  </w:num>
  <w:num w:numId="21">
    <w:abstractNumId w:val="1"/>
  </w:num>
  <w:num w:numId="22">
    <w:abstractNumId w:val="19"/>
  </w:num>
  <w:num w:numId="23">
    <w:abstractNumId w:val="7"/>
  </w:num>
  <w:num w:numId="24">
    <w:abstractNumId w:val="14"/>
  </w:num>
  <w:num w:numId="25">
    <w:abstractNumId w:val="29"/>
  </w:num>
  <w:num w:numId="26">
    <w:abstractNumId w:val="9"/>
  </w:num>
  <w:num w:numId="27">
    <w:abstractNumId w:val="13"/>
  </w:num>
  <w:num w:numId="28">
    <w:abstractNumId w:val="20"/>
  </w:num>
  <w:num w:numId="29">
    <w:abstractNumId w:val="37"/>
  </w:num>
  <w:num w:numId="30">
    <w:abstractNumId w:val="38"/>
  </w:num>
  <w:num w:numId="31">
    <w:abstractNumId w:val="36"/>
  </w:num>
  <w:num w:numId="32">
    <w:abstractNumId w:val="43"/>
  </w:num>
  <w:num w:numId="33">
    <w:abstractNumId w:val="2"/>
  </w:num>
  <w:num w:numId="34">
    <w:abstractNumId w:val="17"/>
  </w:num>
  <w:num w:numId="35">
    <w:abstractNumId w:val="26"/>
  </w:num>
  <w:num w:numId="36">
    <w:abstractNumId w:val="21"/>
  </w:num>
  <w:num w:numId="37">
    <w:abstractNumId w:val="33"/>
  </w:num>
  <w:num w:numId="38">
    <w:abstractNumId w:val="22"/>
  </w:num>
  <w:num w:numId="39">
    <w:abstractNumId w:val="16"/>
  </w:num>
  <w:num w:numId="40">
    <w:abstractNumId w:val="28"/>
  </w:num>
  <w:num w:numId="41">
    <w:abstractNumId w:val="8"/>
  </w:num>
  <w:num w:numId="42">
    <w:abstractNumId w:val="32"/>
  </w:num>
  <w:num w:numId="43">
    <w:abstractNumId w:val="23"/>
  </w:num>
  <w:num w:numId="44">
    <w:abstractNumId w:val="41"/>
  </w:num>
  <w:num w:numId="45">
    <w:abstractNumId w:val="6"/>
  </w:num>
  <w:num w:numId="46">
    <w:abstractNumId w:val="40"/>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7FF4"/>
    <w:rsid w:val="00014E6E"/>
    <w:rsid w:val="00017231"/>
    <w:rsid w:val="000200CB"/>
    <w:rsid w:val="00030DAD"/>
    <w:rsid w:val="00033707"/>
    <w:rsid w:val="000345C1"/>
    <w:rsid w:val="00035198"/>
    <w:rsid w:val="0003549E"/>
    <w:rsid w:val="000425BE"/>
    <w:rsid w:val="00045984"/>
    <w:rsid w:val="000540EC"/>
    <w:rsid w:val="000547EA"/>
    <w:rsid w:val="00054EDF"/>
    <w:rsid w:val="000627DD"/>
    <w:rsid w:val="000643AA"/>
    <w:rsid w:val="00073B2B"/>
    <w:rsid w:val="000740F0"/>
    <w:rsid w:val="00074828"/>
    <w:rsid w:val="00077D4B"/>
    <w:rsid w:val="00083E05"/>
    <w:rsid w:val="00084D57"/>
    <w:rsid w:val="0008518E"/>
    <w:rsid w:val="000866D8"/>
    <w:rsid w:val="000869B4"/>
    <w:rsid w:val="00087B14"/>
    <w:rsid w:val="00093448"/>
    <w:rsid w:val="00094F20"/>
    <w:rsid w:val="00096C99"/>
    <w:rsid w:val="00097612"/>
    <w:rsid w:val="000A74D3"/>
    <w:rsid w:val="000A7C00"/>
    <w:rsid w:val="000B050B"/>
    <w:rsid w:val="000B4D3D"/>
    <w:rsid w:val="000B4E85"/>
    <w:rsid w:val="000C0BF2"/>
    <w:rsid w:val="000C4C1B"/>
    <w:rsid w:val="000D2F00"/>
    <w:rsid w:val="000D3820"/>
    <w:rsid w:val="000D6B88"/>
    <w:rsid w:val="000D7BD0"/>
    <w:rsid w:val="000E0B26"/>
    <w:rsid w:val="000E146B"/>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22748"/>
    <w:rsid w:val="00132382"/>
    <w:rsid w:val="00137C74"/>
    <w:rsid w:val="00140BA3"/>
    <w:rsid w:val="00140EB4"/>
    <w:rsid w:val="001474A2"/>
    <w:rsid w:val="001514D9"/>
    <w:rsid w:val="00152A6E"/>
    <w:rsid w:val="00154A39"/>
    <w:rsid w:val="0016001F"/>
    <w:rsid w:val="00161C04"/>
    <w:rsid w:val="00161D6D"/>
    <w:rsid w:val="001622EB"/>
    <w:rsid w:val="0016252B"/>
    <w:rsid w:val="0016459D"/>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4F65"/>
    <w:rsid w:val="001C6379"/>
    <w:rsid w:val="001C7319"/>
    <w:rsid w:val="001D0145"/>
    <w:rsid w:val="001D28E2"/>
    <w:rsid w:val="001D32E5"/>
    <w:rsid w:val="001D3778"/>
    <w:rsid w:val="001D3FA3"/>
    <w:rsid w:val="001D45CD"/>
    <w:rsid w:val="001D5D59"/>
    <w:rsid w:val="001D74EA"/>
    <w:rsid w:val="001E154D"/>
    <w:rsid w:val="001E502F"/>
    <w:rsid w:val="001E53F6"/>
    <w:rsid w:val="001F73AF"/>
    <w:rsid w:val="001F77DE"/>
    <w:rsid w:val="00202394"/>
    <w:rsid w:val="00207D09"/>
    <w:rsid w:val="00207EAC"/>
    <w:rsid w:val="00211797"/>
    <w:rsid w:val="00213FA8"/>
    <w:rsid w:val="00216E15"/>
    <w:rsid w:val="00221913"/>
    <w:rsid w:val="00221AD9"/>
    <w:rsid w:val="00221B76"/>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F62"/>
    <w:rsid w:val="002436EA"/>
    <w:rsid w:val="002479EF"/>
    <w:rsid w:val="00250F58"/>
    <w:rsid w:val="00251D5B"/>
    <w:rsid w:val="00263B2C"/>
    <w:rsid w:val="00267D49"/>
    <w:rsid w:val="00273F8A"/>
    <w:rsid w:val="00280DCF"/>
    <w:rsid w:val="002842B0"/>
    <w:rsid w:val="00285A22"/>
    <w:rsid w:val="00291319"/>
    <w:rsid w:val="002A2E3A"/>
    <w:rsid w:val="002A495A"/>
    <w:rsid w:val="002A5CBF"/>
    <w:rsid w:val="002B1F65"/>
    <w:rsid w:val="002B2CC4"/>
    <w:rsid w:val="002B5288"/>
    <w:rsid w:val="002C2C26"/>
    <w:rsid w:val="002D0628"/>
    <w:rsid w:val="002D27FA"/>
    <w:rsid w:val="002E044B"/>
    <w:rsid w:val="002E3C00"/>
    <w:rsid w:val="002E5A37"/>
    <w:rsid w:val="002E5E7D"/>
    <w:rsid w:val="002F3088"/>
    <w:rsid w:val="002F4041"/>
    <w:rsid w:val="002F52F3"/>
    <w:rsid w:val="002F6A16"/>
    <w:rsid w:val="0030182C"/>
    <w:rsid w:val="00302B38"/>
    <w:rsid w:val="00305C1B"/>
    <w:rsid w:val="00306364"/>
    <w:rsid w:val="003108CE"/>
    <w:rsid w:val="00320D73"/>
    <w:rsid w:val="00320D97"/>
    <w:rsid w:val="0032484F"/>
    <w:rsid w:val="00341EB5"/>
    <w:rsid w:val="003422BB"/>
    <w:rsid w:val="0034552F"/>
    <w:rsid w:val="00351FDE"/>
    <w:rsid w:val="00352B81"/>
    <w:rsid w:val="00360B13"/>
    <w:rsid w:val="00366A5F"/>
    <w:rsid w:val="00371850"/>
    <w:rsid w:val="00372C28"/>
    <w:rsid w:val="00381307"/>
    <w:rsid w:val="00381B66"/>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90A"/>
    <w:rsid w:val="004472F1"/>
    <w:rsid w:val="00450202"/>
    <w:rsid w:val="00450B05"/>
    <w:rsid w:val="00455310"/>
    <w:rsid w:val="004565D1"/>
    <w:rsid w:val="0046206B"/>
    <w:rsid w:val="0046724E"/>
    <w:rsid w:val="004735BA"/>
    <w:rsid w:val="00484DFC"/>
    <w:rsid w:val="00486FB3"/>
    <w:rsid w:val="004874B1"/>
    <w:rsid w:val="00490D0B"/>
    <w:rsid w:val="0049330E"/>
    <w:rsid w:val="00495A76"/>
    <w:rsid w:val="004A0841"/>
    <w:rsid w:val="004A1F72"/>
    <w:rsid w:val="004A272E"/>
    <w:rsid w:val="004A2D5C"/>
    <w:rsid w:val="004A6B22"/>
    <w:rsid w:val="004B72DE"/>
    <w:rsid w:val="004C28CF"/>
    <w:rsid w:val="004C52CD"/>
    <w:rsid w:val="004C706F"/>
    <w:rsid w:val="004D1F5B"/>
    <w:rsid w:val="004E0A3A"/>
    <w:rsid w:val="004E2794"/>
    <w:rsid w:val="004E5874"/>
    <w:rsid w:val="004F09A8"/>
    <w:rsid w:val="004F4999"/>
    <w:rsid w:val="004F5D1F"/>
    <w:rsid w:val="00500E3C"/>
    <w:rsid w:val="0050286E"/>
    <w:rsid w:val="00513C87"/>
    <w:rsid w:val="005166AC"/>
    <w:rsid w:val="0052290C"/>
    <w:rsid w:val="005276D7"/>
    <w:rsid w:val="00527B45"/>
    <w:rsid w:val="00530311"/>
    <w:rsid w:val="0053282F"/>
    <w:rsid w:val="00534F03"/>
    <w:rsid w:val="00536487"/>
    <w:rsid w:val="00541BC9"/>
    <w:rsid w:val="00544856"/>
    <w:rsid w:val="00547E64"/>
    <w:rsid w:val="00552D23"/>
    <w:rsid w:val="00563C5E"/>
    <w:rsid w:val="00566F0C"/>
    <w:rsid w:val="0057145B"/>
    <w:rsid w:val="00577E91"/>
    <w:rsid w:val="0058308A"/>
    <w:rsid w:val="00584A4F"/>
    <w:rsid w:val="00584F2C"/>
    <w:rsid w:val="00586304"/>
    <w:rsid w:val="00586642"/>
    <w:rsid w:val="00591C22"/>
    <w:rsid w:val="005924C7"/>
    <w:rsid w:val="00592DA2"/>
    <w:rsid w:val="00593733"/>
    <w:rsid w:val="00595F89"/>
    <w:rsid w:val="00596847"/>
    <w:rsid w:val="005A05C1"/>
    <w:rsid w:val="005A1826"/>
    <w:rsid w:val="005A2D35"/>
    <w:rsid w:val="005A3A11"/>
    <w:rsid w:val="005A55F6"/>
    <w:rsid w:val="005B0121"/>
    <w:rsid w:val="005B1A67"/>
    <w:rsid w:val="005B31F3"/>
    <w:rsid w:val="005B7AB6"/>
    <w:rsid w:val="005C2B77"/>
    <w:rsid w:val="005C677B"/>
    <w:rsid w:val="005C6AED"/>
    <w:rsid w:val="005C72DA"/>
    <w:rsid w:val="005D68F9"/>
    <w:rsid w:val="005E47E1"/>
    <w:rsid w:val="005E6591"/>
    <w:rsid w:val="005E6E04"/>
    <w:rsid w:val="005F048B"/>
    <w:rsid w:val="00603C56"/>
    <w:rsid w:val="006067D9"/>
    <w:rsid w:val="00607529"/>
    <w:rsid w:val="00615E2B"/>
    <w:rsid w:val="006171C2"/>
    <w:rsid w:val="00620D10"/>
    <w:rsid w:val="00633C33"/>
    <w:rsid w:val="00633F41"/>
    <w:rsid w:val="006349BA"/>
    <w:rsid w:val="0063532A"/>
    <w:rsid w:val="00640C73"/>
    <w:rsid w:val="00642E4D"/>
    <w:rsid w:val="00644DE8"/>
    <w:rsid w:val="006513EB"/>
    <w:rsid w:val="006565E9"/>
    <w:rsid w:val="00657149"/>
    <w:rsid w:val="00661427"/>
    <w:rsid w:val="0066203A"/>
    <w:rsid w:val="006656E2"/>
    <w:rsid w:val="0067129D"/>
    <w:rsid w:val="0067244E"/>
    <w:rsid w:val="00682543"/>
    <w:rsid w:val="00686B60"/>
    <w:rsid w:val="00690EE0"/>
    <w:rsid w:val="00692EC6"/>
    <w:rsid w:val="00696774"/>
    <w:rsid w:val="006A2562"/>
    <w:rsid w:val="006A54AF"/>
    <w:rsid w:val="006B3A83"/>
    <w:rsid w:val="006D4B0E"/>
    <w:rsid w:val="006D6B49"/>
    <w:rsid w:val="006E2FF1"/>
    <w:rsid w:val="006E3575"/>
    <w:rsid w:val="006E59A9"/>
    <w:rsid w:val="006E5E6D"/>
    <w:rsid w:val="006E7C3B"/>
    <w:rsid w:val="006F0C2D"/>
    <w:rsid w:val="006F1801"/>
    <w:rsid w:val="006F27DA"/>
    <w:rsid w:val="006F39F9"/>
    <w:rsid w:val="006F612C"/>
    <w:rsid w:val="00706C68"/>
    <w:rsid w:val="00711020"/>
    <w:rsid w:val="00712773"/>
    <w:rsid w:val="0071401C"/>
    <w:rsid w:val="00715CEF"/>
    <w:rsid w:val="00722652"/>
    <w:rsid w:val="00727058"/>
    <w:rsid w:val="0073042E"/>
    <w:rsid w:val="00733FA3"/>
    <w:rsid w:val="00734D73"/>
    <w:rsid w:val="00743082"/>
    <w:rsid w:val="00744F4F"/>
    <w:rsid w:val="0074556D"/>
    <w:rsid w:val="00747C75"/>
    <w:rsid w:val="00752A62"/>
    <w:rsid w:val="0075524E"/>
    <w:rsid w:val="007572BE"/>
    <w:rsid w:val="00760F44"/>
    <w:rsid w:val="00764626"/>
    <w:rsid w:val="00772701"/>
    <w:rsid w:val="007739EA"/>
    <w:rsid w:val="007774D2"/>
    <w:rsid w:val="00777DF4"/>
    <w:rsid w:val="00777EF8"/>
    <w:rsid w:val="0078219B"/>
    <w:rsid w:val="007852F9"/>
    <w:rsid w:val="0078532A"/>
    <w:rsid w:val="00785731"/>
    <w:rsid w:val="007913DC"/>
    <w:rsid w:val="007954C4"/>
    <w:rsid w:val="00795D4D"/>
    <w:rsid w:val="007A7869"/>
    <w:rsid w:val="007B225D"/>
    <w:rsid w:val="007B5A0E"/>
    <w:rsid w:val="007C36F5"/>
    <w:rsid w:val="007C409A"/>
    <w:rsid w:val="007C4128"/>
    <w:rsid w:val="007C4389"/>
    <w:rsid w:val="007C73E9"/>
    <w:rsid w:val="007D1C57"/>
    <w:rsid w:val="007D7D8F"/>
    <w:rsid w:val="007E0AC8"/>
    <w:rsid w:val="007E5B72"/>
    <w:rsid w:val="007E7BE2"/>
    <w:rsid w:val="007E7CD0"/>
    <w:rsid w:val="007F22CC"/>
    <w:rsid w:val="00806348"/>
    <w:rsid w:val="00810C25"/>
    <w:rsid w:val="008135F0"/>
    <w:rsid w:val="00813795"/>
    <w:rsid w:val="00824B82"/>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D0931"/>
    <w:rsid w:val="008D09A4"/>
    <w:rsid w:val="008D25A0"/>
    <w:rsid w:val="008E721A"/>
    <w:rsid w:val="008F2423"/>
    <w:rsid w:val="00900495"/>
    <w:rsid w:val="00900BC3"/>
    <w:rsid w:val="009012DD"/>
    <w:rsid w:val="00902BF2"/>
    <w:rsid w:val="0090744D"/>
    <w:rsid w:val="009125B6"/>
    <w:rsid w:val="009175D2"/>
    <w:rsid w:val="009229AF"/>
    <w:rsid w:val="00926DCD"/>
    <w:rsid w:val="0093122D"/>
    <w:rsid w:val="00931A2D"/>
    <w:rsid w:val="00931B42"/>
    <w:rsid w:val="00932594"/>
    <w:rsid w:val="00933153"/>
    <w:rsid w:val="0093411C"/>
    <w:rsid w:val="009346F2"/>
    <w:rsid w:val="00935120"/>
    <w:rsid w:val="009354B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6F34"/>
    <w:rsid w:val="009C71AF"/>
    <w:rsid w:val="009D09D3"/>
    <w:rsid w:val="009D1D84"/>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7B2C"/>
    <w:rsid w:val="00A12B60"/>
    <w:rsid w:val="00A1387D"/>
    <w:rsid w:val="00A15C17"/>
    <w:rsid w:val="00A24667"/>
    <w:rsid w:val="00A30089"/>
    <w:rsid w:val="00A30CDB"/>
    <w:rsid w:val="00A36C49"/>
    <w:rsid w:val="00A37A5D"/>
    <w:rsid w:val="00A4136A"/>
    <w:rsid w:val="00A41597"/>
    <w:rsid w:val="00A43691"/>
    <w:rsid w:val="00A46D06"/>
    <w:rsid w:val="00A52733"/>
    <w:rsid w:val="00A54C5D"/>
    <w:rsid w:val="00A552F1"/>
    <w:rsid w:val="00A57E9E"/>
    <w:rsid w:val="00A62EF7"/>
    <w:rsid w:val="00A65FF0"/>
    <w:rsid w:val="00A67663"/>
    <w:rsid w:val="00A716D6"/>
    <w:rsid w:val="00A7187E"/>
    <w:rsid w:val="00A733F9"/>
    <w:rsid w:val="00A748E1"/>
    <w:rsid w:val="00A83BD6"/>
    <w:rsid w:val="00A91AB8"/>
    <w:rsid w:val="00A96059"/>
    <w:rsid w:val="00AA37EC"/>
    <w:rsid w:val="00AA4E5D"/>
    <w:rsid w:val="00AB2188"/>
    <w:rsid w:val="00AB4D40"/>
    <w:rsid w:val="00AC0A06"/>
    <w:rsid w:val="00AC1D52"/>
    <w:rsid w:val="00AC2239"/>
    <w:rsid w:val="00AC27D1"/>
    <w:rsid w:val="00AC3685"/>
    <w:rsid w:val="00AC4597"/>
    <w:rsid w:val="00AC4A8F"/>
    <w:rsid w:val="00AD01C4"/>
    <w:rsid w:val="00AD0846"/>
    <w:rsid w:val="00AD23DC"/>
    <w:rsid w:val="00AE247E"/>
    <w:rsid w:val="00AE4ADB"/>
    <w:rsid w:val="00AE503D"/>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51666"/>
    <w:rsid w:val="00B55858"/>
    <w:rsid w:val="00B6078D"/>
    <w:rsid w:val="00B65F3E"/>
    <w:rsid w:val="00B663DF"/>
    <w:rsid w:val="00B761A8"/>
    <w:rsid w:val="00B91A20"/>
    <w:rsid w:val="00B95DBF"/>
    <w:rsid w:val="00B9691C"/>
    <w:rsid w:val="00BA010D"/>
    <w:rsid w:val="00BB1D35"/>
    <w:rsid w:val="00BB2712"/>
    <w:rsid w:val="00BC0D82"/>
    <w:rsid w:val="00BD4F09"/>
    <w:rsid w:val="00BE4761"/>
    <w:rsid w:val="00BE67FE"/>
    <w:rsid w:val="00BF1D2F"/>
    <w:rsid w:val="00BF3EE4"/>
    <w:rsid w:val="00BF5CC3"/>
    <w:rsid w:val="00BF6D2C"/>
    <w:rsid w:val="00C035F0"/>
    <w:rsid w:val="00C036C0"/>
    <w:rsid w:val="00C065C9"/>
    <w:rsid w:val="00C132FF"/>
    <w:rsid w:val="00C21BB8"/>
    <w:rsid w:val="00C31B9F"/>
    <w:rsid w:val="00C3264E"/>
    <w:rsid w:val="00C37057"/>
    <w:rsid w:val="00C407B8"/>
    <w:rsid w:val="00C4245E"/>
    <w:rsid w:val="00C46157"/>
    <w:rsid w:val="00C47EA6"/>
    <w:rsid w:val="00C62E31"/>
    <w:rsid w:val="00C666A7"/>
    <w:rsid w:val="00C67B49"/>
    <w:rsid w:val="00C711DC"/>
    <w:rsid w:val="00C7282B"/>
    <w:rsid w:val="00C75367"/>
    <w:rsid w:val="00C770F6"/>
    <w:rsid w:val="00C83FF0"/>
    <w:rsid w:val="00C871D2"/>
    <w:rsid w:val="00C9234B"/>
    <w:rsid w:val="00C929C3"/>
    <w:rsid w:val="00C95EAC"/>
    <w:rsid w:val="00CA07CF"/>
    <w:rsid w:val="00CA65AD"/>
    <w:rsid w:val="00CB3844"/>
    <w:rsid w:val="00CB3D51"/>
    <w:rsid w:val="00CB68CB"/>
    <w:rsid w:val="00CB6E04"/>
    <w:rsid w:val="00CB72D6"/>
    <w:rsid w:val="00CB7E7E"/>
    <w:rsid w:val="00CC1D05"/>
    <w:rsid w:val="00CC4BD2"/>
    <w:rsid w:val="00CD258A"/>
    <w:rsid w:val="00CD393E"/>
    <w:rsid w:val="00CD3B8B"/>
    <w:rsid w:val="00CD59DE"/>
    <w:rsid w:val="00CD6740"/>
    <w:rsid w:val="00CE1AEB"/>
    <w:rsid w:val="00CE77BC"/>
    <w:rsid w:val="00CF3BCC"/>
    <w:rsid w:val="00CF5EDE"/>
    <w:rsid w:val="00D007BE"/>
    <w:rsid w:val="00D02EC6"/>
    <w:rsid w:val="00D05487"/>
    <w:rsid w:val="00D06C85"/>
    <w:rsid w:val="00D07D73"/>
    <w:rsid w:val="00D209C0"/>
    <w:rsid w:val="00D31537"/>
    <w:rsid w:val="00D45952"/>
    <w:rsid w:val="00D45D98"/>
    <w:rsid w:val="00D47E5A"/>
    <w:rsid w:val="00D50D04"/>
    <w:rsid w:val="00D534B1"/>
    <w:rsid w:val="00D610DC"/>
    <w:rsid w:val="00D61480"/>
    <w:rsid w:val="00D620EC"/>
    <w:rsid w:val="00D622C9"/>
    <w:rsid w:val="00D6312B"/>
    <w:rsid w:val="00D67D68"/>
    <w:rsid w:val="00D67E3C"/>
    <w:rsid w:val="00D71182"/>
    <w:rsid w:val="00D75B4E"/>
    <w:rsid w:val="00D75BC1"/>
    <w:rsid w:val="00D80907"/>
    <w:rsid w:val="00D82DA5"/>
    <w:rsid w:val="00D8665A"/>
    <w:rsid w:val="00D90353"/>
    <w:rsid w:val="00D91614"/>
    <w:rsid w:val="00DA52A7"/>
    <w:rsid w:val="00DA7A25"/>
    <w:rsid w:val="00DB6003"/>
    <w:rsid w:val="00DB6DA9"/>
    <w:rsid w:val="00DC33EA"/>
    <w:rsid w:val="00DC612B"/>
    <w:rsid w:val="00DC7DA6"/>
    <w:rsid w:val="00DD2D1E"/>
    <w:rsid w:val="00DD2F1C"/>
    <w:rsid w:val="00DD4D91"/>
    <w:rsid w:val="00DD51BB"/>
    <w:rsid w:val="00DE1C60"/>
    <w:rsid w:val="00DE57DF"/>
    <w:rsid w:val="00DF6F84"/>
    <w:rsid w:val="00E00970"/>
    <w:rsid w:val="00E02EDE"/>
    <w:rsid w:val="00E04D96"/>
    <w:rsid w:val="00E149D0"/>
    <w:rsid w:val="00E16025"/>
    <w:rsid w:val="00E22093"/>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7D"/>
    <w:rsid w:val="00EA5B30"/>
    <w:rsid w:val="00EA5CFB"/>
    <w:rsid w:val="00EA7624"/>
    <w:rsid w:val="00EB4036"/>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6A22"/>
    <w:rsid w:val="00F42C6D"/>
    <w:rsid w:val="00F50A11"/>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B0092"/>
    <w:rsid w:val="00FB43C9"/>
    <w:rsid w:val="00FB4C6C"/>
    <w:rsid w:val="00FB5328"/>
    <w:rsid w:val="00FB6E47"/>
    <w:rsid w:val="00FC464C"/>
    <w:rsid w:val="00FC772C"/>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9804A-6D6B-49CF-9EAE-3CB34528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22</Pages>
  <Words>6798</Words>
  <Characters>38754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1219</cp:revision>
  <dcterms:created xsi:type="dcterms:W3CDTF">2018-09-30T09:22:00Z</dcterms:created>
  <dcterms:modified xsi:type="dcterms:W3CDTF">2020-11-18T14:01:00Z</dcterms:modified>
</cp:coreProperties>
</file>