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1) Explain what is ADO.NET entity framework?</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93280C">
        <w:rPr>
          <w:rFonts w:ascii="Bookman Old Style" w:eastAsia="Times New Roman" w:hAnsi="Bookman Old Style" w:cs="Arial"/>
          <w:bCs/>
          <w:color w:val="212121"/>
          <w:sz w:val="20"/>
          <w:szCs w:val="20"/>
          <w:highlight w:val="yellow"/>
          <w:lang w:eastAsia="en-IN"/>
        </w:rPr>
        <w:t>ADO.NET entity framework is an ORM (Object Relational Mapping)</w:t>
      </w:r>
      <w:r w:rsidRPr="00135974">
        <w:rPr>
          <w:rFonts w:ascii="Bookman Old Style" w:eastAsia="Times New Roman" w:hAnsi="Bookman Old Style" w:cs="Arial"/>
          <w:bCs/>
          <w:color w:val="212121"/>
          <w:sz w:val="20"/>
          <w:szCs w:val="20"/>
          <w:lang w:eastAsia="en-IN"/>
        </w:rPr>
        <w:t xml:space="preserve"> framework developed by Microsoft. </w:t>
      </w:r>
      <w:r w:rsidRPr="0093280C">
        <w:rPr>
          <w:rFonts w:ascii="Bookman Old Style" w:eastAsia="Times New Roman" w:hAnsi="Bookman Old Style" w:cs="Arial"/>
          <w:bCs/>
          <w:color w:val="212121"/>
          <w:sz w:val="20"/>
          <w:szCs w:val="20"/>
          <w:highlight w:val="yellow"/>
          <w:lang w:eastAsia="en-IN"/>
        </w:rPr>
        <w:t>It is an extension of ADO.NET</w:t>
      </w:r>
      <w:r w:rsidRPr="00135974">
        <w:rPr>
          <w:rFonts w:ascii="Bookman Old Style" w:eastAsia="Times New Roman" w:hAnsi="Bookman Old Style" w:cs="Arial"/>
          <w:bCs/>
          <w:color w:val="212121"/>
          <w:sz w:val="20"/>
          <w:szCs w:val="20"/>
          <w:lang w:eastAsia="en-IN"/>
        </w:rPr>
        <w:t xml:space="preserve"> </w:t>
      </w:r>
      <w:r w:rsidRPr="0093280C">
        <w:rPr>
          <w:rFonts w:ascii="Bookman Old Style" w:eastAsia="Times New Roman" w:hAnsi="Bookman Old Style" w:cs="Arial"/>
          <w:bCs/>
          <w:color w:val="212121"/>
          <w:sz w:val="20"/>
          <w:szCs w:val="20"/>
          <w:highlight w:val="yellow"/>
          <w:lang w:eastAsia="en-IN"/>
        </w:rPr>
        <w:t>that provides an automated mechanism to access and store data in the database.</w:t>
      </w:r>
      <w:r w:rsidRPr="00135974">
        <w:rPr>
          <w:rFonts w:ascii="Bookman Old Style" w:eastAsia="Times New Roman" w:hAnsi="Bookman Old Style" w:cs="Arial"/>
          <w:bCs/>
          <w:color w:val="212121"/>
          <w:sz w:val="20"/>
          <w:szCs w:val="20"/>
          <w:lang w:eastAsia="en-IN"/>
        </w:rPr>
        <w:t xml:space="preserve"> With the help of ADO.NET, database can be accessed without much required programming or code.</w:t>
      </w:r>
    </w:p>
    <w:p w:rsidR="00135974" w:rsidRPr="00135974" w:rsidRDefault="00135974" w:rsidP="00C53ABB">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2) Mention what is the key advantage of using Entity Framework or EF?</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 xml:space="preserve">The main advantage of using Entity Framework or EF is </w:t>
      </w:r>
      <w:r w:rsidRPr="00B76695">
        <w:rPr>
          <w:rFonts w:ascii="Bookman Old Style" w:eastAsia="Times New Roman" w:hAnsi="Bookman Old Style" w:cs="Arial"/>
          <w:bCs/>
          <w:color w:val="212121"/>
          <w:sz w:val="20"/>
          <w:szCs w:val="20"/>
          <w:highlight w:val="yellow"/>
          <w:lang w:eastAsia="en-IN"/>
        </w:rPr>
        <w:t>that it generates code automatically for the Model (Middle Layer), Mapping code and Data Access Layer</w:t>
      </w:r>
      <w:r w:rsidRPr="00135974">
        <w:rPr>
          <w:rFonts w:ascii="Bookman Old Style" w:eastAsia="Times New Roman" w:hAnsi="Bookman Old Style" w:cs="Arial"/>
          <w:bCs/>
          <w:color w:val="212121"/>
          <w:sz w:val="20"/>
          <w:szCs w:val="20"/>
          <w:lang w:eastAsia="en-IN"/>
        </w:rPr>
        <w:t xml:space="preserve">. It </w:t>
      </w:r>
      <w:r w:rsidRPr="00B76695">
        <w:rPr>
          <w:rFonts w:ascii="Bookman Old Style" w:eastAsia="Times New Roman" w:hAnsi="Bookman Old Style" w:cs="Arial"/>
          <w:bCs/>
          <w:color w:val="212121"/>
          <w:sz w:val="20"/>
          <w:szCs w:val="20"/>
          <w:highlight w:val="yellow"/>
          <w:lang w:eastAsia="en-IN"/>
        </w:rPr>
        <w:t>reduces a lot of time during the development process.</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3) Mention in what all scenarios Entity Framework can be applicable?</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Entity Framework can be applicable in three scenarios</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 have existing database already or you want to build your database first than other parts of the application</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your prime focus is your domain classes and then create the database from your domain classes</w:t>
      </w:r>
    </w:p>
    <w:p w:rsid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 want to design your database schema on the visual designer and create the classes and database</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2954F5" w:rsidP="00CD47F2">
      <w:pPr>
        <w:shd w:val="clear" w:color="auto" w:fill="FFFFFF"/>
        <w:spacing w:after="0" w:line="240" w:lineRule="auto"/>
        <w:rPr>
          <w:rFonts w:ascii="Bookman Old Style" w:eastAsia="Times New Roman" w:hAnsi="Bookman Old Style" w:cs="Arial"/>
          <w:b/>
          <w:bCs/>
          <w:color w:val="212121"/>
          <w:sz w:val="20"/>
          <w:szCs w:val="20"/>
          <w:lang w:eastAsia="en-IN"/>
        </w:rPr>
      </w:pPr>
      <w:r>
        <w:rPr>
          <w:rFonts w:ascii="Bookman Old Style" w:eastAsia="Times New Roman" w:hAnsi="Bookman Old Style" w:cs="Arial"/>
          <w:b/>
          <w:bCs/>
          <w:color w:val="212121"/>
          <w:sz w:val="20"/>
          <w:szCs w:val="20"/>
          <w:lang w:eastAsia="en-IN"/>
        </w:rPr>
        <w:t>4</w:t>
      </w:r>
      <w:r w:rsidR="00CD47F2" w:rsidRPr="00CD47F2">
        <w:rPr>
          <w:rFonts w:ascii="Bookman Old Style" w:eastAsia="Times New Roman" w:hAnsi="Bookman Old Style" w:cs="Arial"/>
          <w:b/>
          <w:bCs/>
          <w:color w:val="212121"/>
          <w:sz w:val="20"/>
          <w:szCs w:val="20"/>
          <w:lang w:eastAsia="en-IN"/>
        </w:rPr>
        <w:t>) Explain how you can load related entities in EF (Entity Framework)?</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You can load related entities or data in EF in three ways</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Eager Loading</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Lazy Loading</w:t>
      </w:r>
    </w:p>
    <w:p w:rsid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Explicit Loading</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141FA7" w:rsidRPr="00FD7407" w:rsidRDefault="00141FA7" w:rsidP="00135974">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Eager Loading</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Eager Loading helps you to load all your needed entities at once; i.e., </w:t>
      </w:r>
      <w:r w:rsidRPr="00B76695">
        <w:rPr>
          <w:rFonts w:ascii="Bookman Old Style" w:eastAsia="Times New Roman" w:hAnsi="Bookman Old Style" w:cs="Arial"/>
          <w:color w:val="212121"/>
          <w:sz w:val="20"/>
          <w:szCs w:val="20"/>
          <w:highlight w:val="yellow"/>
          <w:lang w:eastAsia="en-IN"/>
        </w:rPr>
        <w:t>all your child entities will be loaded at single database call</w:t>
      </w:r>
      <w:r w:rsidRPr="00FD7407">
        <w:rPr>
          <w:rFonts w:ascii="Bookman Old Style" w:eastAsia="Times New Roman" w:hAnsi="Bookman Old Style" w:cs="Arial"/>
          <w:color w:val="212121"/>
          <w:sz w:val="20"/>
          <w:szCs w:val="20"/>
          <w:lang w:eastAsia="en-IN"/>
        </w:rPr>
        <w:t xml:space="preserve">. </w:t>
      </w:r>
      <w:r w:rsidRPr="00FD7407">
        <w:rPr>
          <w:rFonts w:ascii="Bookman Old Style" w:eastAsia="Times New Roman" w:hAnsi="Bookman Old Style" w:cs="Arial"/>
          <w:b/>
          <w:color w:val="212121"/>
          <w:sz w:val="20"/>
          <w:szCs w:val="20"/>
          <w:lang w:eastAsia="en-IN"/>
        </w:rPr>
        <w:t>This can be achieved, using the Include method</w:t>
      </w:r>
      <w:r w:rsidRPr="00FD7407">
        <w:rPr>
          <w:rFonts w:ascii="Bookman Old Style" w:eastAsia="Times New Roman" w:hAnsi="Bookman Old Style" w:cs="Arial"/>
          <w:color w:val="212121"/>
          <w:sz w:val="20"/>
          <w:szCs w:val="20"/>
          <w:lang w:eastAsia="en-IN"/>
        </w:rPr>
        <w:t xml:space="preserve">, which </w:t>
      </w:r>
      <w:r w:rsidR="007264EF" w:rsidRPr="00FD7407">
        <w:rPr>
          <w:rFonts w:ascii="Bookman Old Style" w:eastAsia="Times New Roman" w:hAnsi="Bookman Old Style" w:cs="Arial"/>
          <w:color w:val="212121"/>
          <w:sz w:val="20"/>
          <w:szCs w:val="20"/>
          <w:lang w:eastAsia="en-IN"/>
        </w:rPr>
        <w:t>returns</w:t>
      </w:r>
      <w:r w:rsidRPr="00FD7407">
        <w:rPr>
          <w:rFonts w:ascii="Bookman Old Style" w:eastAsia="Times New Roman" w:hAnsi="Bookman Old Style" w:cs="Arial"/>
          <w:color w:val="212121"/>
          <w:sz w:val="20"/>
          <w:szCs w:val="20"/>
          <w:lang w:eastAsia="en-IN"/>
        </w:rPr>
        <w:t xml:space="preserve"> the related entities as a part of the query and a large amount of data is loaded at once.</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example, you have a User table and a </w:t>
      </w:r>
      <w:proofErr w:type="spellStart"/>
      <w:r w:rsidRPr="00FD7407">
        <w:rPr>
          <w:rFonts w:ascii="Bookman Old Style" w:eastAsia="Times New Roman" w:hAnsi="Bookman Old Style" w:cs="Arial"/>
          <w:color w:val="212121"/>
          <w:sz w:val="20"/>
          <w:szCs w:val="20"/>
          <w:lang w:eastAsia="en-IN"/>
        </w:rPr>
        <w:t>UserDetails</w:t>
      </w:r>
      <w:proofErr w:type="spellEnd"/>
      <w:r w:rsidRPr="00FD7407">
        <w:rPr>
          <w:rFonts w:ascii="Bookman Old Style" w:eastAsia="Times New Roman" w:hAnsi="Bookman Old Style" w:cs="Arial"/>
          <w:color w:val="212121"/>
          <w:sz w:val="20"/>
          <w:szCs w:val="20"/>
          <w:lang w:eastAsia="en-IN"/>
        </w:rPr>
        <w:t xml:space="preserve"> table (related entity to User table), then you will write the code given below. Here, we are loading the user with the Id equal to </w:t>
      </w:r>
      <w:proofErr w:type="spellStart"/>
      <w:r w:rsidRPr="00FD7407">
        <w:rPr>
          <w:rFonts w:ascii="Bookman Old Style" w:eastAsia="Times New Roman" w:hAnsi="Bookman Old Style" w:cs="Arial"/>
          <w:color w:val="212121"/>
          <w:sz w:val="20"/>
          <w:szCs w:val="20"/>
          <w:lang w:eastAsia="en-IN"/>
        </w:rPr>
        <w:t>userId</w:t>
      </w:r>
      <w:proofErr w:type="spellEnd"/>
      <w:r w:rsidRPr="00FD7407">
        <w:rPr>
          <w:rFonts w:ascii="Bookman Old Style" w:eastAsia="Times New Roman" w:hAnsi="Bookman Old Style" w:cs="Arial"/>
          <w:color w:val="212121"/>
          <w:sz w:val="20"/>
          <w:szCs w:val="20"/>
          <w:lang w:eastAsia="en-IN"/>
        </w:rPr>
        <w:t xml:space="preserve"> along with the user details. </w:t>
      </w:r>
    </w:p>
    <w:p w:rsidR="00141FA7" w:rsidRPr="00FD7407" w:rsidRDefault="00141FA7" w:rsidP="00141FA7">
      <w:pPr>
        <w:numPr>
          <w:ilvl w:val="0"/>
          <w:numId w:val="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dbContext.Users.Include(a =&gt; a.UserDetails).FirstOrDefault(a =&gt; a.UserId == userId);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If you have multiple level of child entities, then you can load, using the query given below. </w:t>
      </w:r>
    </w:p>
    <w:p w:rsidR="00141FA7" w:rsidRPr="00FD7407" w:rsidRDefault="00141FA7" w:rsidP="00141FA7">
      <w:pPr>
        <w:numPr>
          <w:ilvl w:val="0"/>
          <w:numId w:val="2"/>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dbContext.Users.Include(a =&gt; a.UserDetails.Select(ud =&gt; ud.Address)).FirstOrDefault(a =&gt; a.UserId == userId);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Lazy Loading</w:t>
      </w:r>
      <w:r w:rsidR="00177B3A">
        <w:rPr>
          <w:rFonts w:ascii="Bookman Old Style" w:eastAsia="Times New Roman" w:hAnsi="Bookman Old Style" w:cs="Arial"/>
          <w:b/>
          <w:bCs/>
          <w:color w:val="212121"/>
          <w:sz w:val="20"/>
          <w:szCs w:val="20"/>
          <w:lang w:eastAsia="en-IN"/>
        </w:rPr>
        <w:t xml:space="preserve"> </w:t>
      </w:r>
      <w:r w:rsidR="0032231F" w:rsidRPr="00FD7407">
        <w:rPr>
          <w:rFonts w:ascii="Bookman Old Style" w:eastAsia="Times New Roman" w:hAnsi="Bookman Old Style" w:cs="Arial"/>
          <w:b/>
          <w:bCs/>
          <w:color w:val="212121"/>
          <w:sz w:val="20"/>
          <w:szCs w:val="20"/>
          <w:lang w:eastAsia="en-IN"/>
        </w:rPr>
        <w:t>(By default Lazy Loading is on</w:t>
      </w:r>
      <w:proofErr w:type="gramStart"/>
      <w:r w:rsidR="0032231F" w:rsidRPr="00FD7407">
        <w:rPr>
          <w:rFonts w:ascii="Bookman Old Style" w:eastAsia="Times New Roman" w:hAnsi="Bookman Old Style" w:cs="Arial"/>
          <w:b/>
          <w:bCs/>
          <w:color w:val="212121"/>
          <w:sz w:val="20"/>
          <w:szCs w:val="20"/>
          <w:lang w:eastAsia="en-IN"/>
        </w:rPr>
        <w:t>)</w:t>
      </w:r>
      <w:proofErr w:type="gramEnd"/>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color w:val="212121"/>
          <w:sz w:val="20"/>
          <w:szCs w:val="20"/>
          <w:lang w:eastAsia="en-IN"/>
        </w:rPr>
        <w:t xml:space="preserve">It is the default </w:t>
      </w:r>
      <w:r w:rsidR="007264EF" w:rsidRPr="00FD7407">
        <w:rPr>
          <w:rFonts w:ascii="Bookman Old Style" w:eastAsia="Times New Roman" w:hAnsi="Bookman Old Style" w:cs="Arial"/>
          <w:b/>
          <w:color w:val="212121"/>
          <w:sz w:val="20"/>
          <w:szCs w:val="20"/>
          <w:lang w:eastAsia="en-IN"/>
        </w:rPr>
        <w:t>behaviour</w:t>
      </w:r>
      <w:r w:rsidRPr="00FD7407">
        <w:rPr>
          <w:rFonts w:ascii="Bookman Old Style" w:eastAsia="Times New Roman" w:hAnsi="Bookman Old Style" w:cs="Arial"/>
          <w:b/>
          <w:color w:val="212121"/>
          <w:sz w:val="20"/>
          <w:szCs w:val="20"/>
          <w:lang w:eastAsia="en-IN"/>
        </w:rPr>
        <w:t xml:space="preserve"> of an Entity Framework</w:t>
      </w:r>
      <w:r w:rsidRPr="00FD7407">
        <w:rPr>
          <w:rFonts w:ascii="Bookman Old Style" w:eastAsia="Times New Roman" w:hAnsi="Bookman Old Style" w:cs="Arial"/>
          <w:color w:val="212121"/>
          <w:sz w:val="20"/>
          <w:szCs w:val="20"/>
          <w:lang w:eastAsia="en-IN"/>
        </w:rPr>
        <w:t>, where a child entity is loaded only when it is accessed for the first time. It simply delays the loading of the related data, until you ask for it.</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example, when we run the query given below, </w:t>
      </w:r>
      <w:proofErr w:type="spellStart"/>
      <w:r w:rsidRPr="00FD7407">
        <w:rPr>
          <w:rFonts w:ascii="Bookman Old Style" w:eastAsia="Times New Roman" w:hAnsi="Bookman Old Style" w:cs="Arial"/>
          <w:color w:val="212121"/>
          <w:sz w:val="20"/>
          <w:szCs w:val="20"/>
          <w:lang w:eastAsia="en-IN"/>
        </w:rPr>
        <w:t>UserDetails</w:t>
      </w:r>
      <w:proofErr w:type="spellEnd"/>
      <w:r w:rsidRPr="00FD7407">
        <w:rPr>
          <w:rFonts w:ascii="Bookman Old Style" w:eastAsia="Times New Roman" w:hAnsi="Bookman Old Style" w:cs="Arial"/>
          <w:color w:val="212121"/>
          <w:sz w:val="20"/>
          <w:szCs w:val="20"/>
          <w:lang w:eastAsia="en-IN"/>
        </w:rPr>
        <w:t xml:space="preserve"> table will not be loaded along with the User table. </w:t>
      </w:r>
    </w:p>
    <w:p w:rsidR="00141FA7" w:rsidRPr="00FD7407" w:rsidRDefault="00141FA7" w:rsidP="00141FA7">
      <w:pPr>
        <w:numPr>
          <w:ilvl w:val="0"/>
          <w:numId w:val="3"/>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dbContext.Users.FirstOrDefault(a =&gt; a.UserId == userId);  </w:t>
      </w:r>
    </w:p>
    <w:p w:rsidR="00921192" w:rsidRDefault="00141FA7" w:rsidP="00921192">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It will only be loaded when you explicitly call for it, as shown below. </w:t>
      </w:r>
    </w:p>
    <w:p w:rsidR="00141FA7" w:rsidRPr="00FD7407" w:rsidRDefault="00141FA7" w:rsidP="00921192">
      <w:pPr>
        <w:shd w:val="clear" w:color="auto" w:fill="FFFFFF"/>
        <w:spacing w:after="0" w:line="240" w:lineRule="auto"/>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UserDeatils ud = usr.UserDetails; </w:t>
      </w:r>
      <w:r w:rsidRPr="00FD7407">
        <w:rPr>
          <w:rFonts w:ascii="Bookman Old Style" w:eastAsia="Times New Roman" w:hAnsi="Bookman Old Style" w:cs="Times New Roman"/>
          <w:color w:val="008200"/>
          <w:sz w:val="20"/>
          <w:szCs w:val="20"/>
          <w:bdr w:val="none" w:sz="0" w:space="0" w:color="auto" w:frame="1"/>
          <w:lang w:eastAsia="en-IN"/>
        </w:rPr>
        <w:t>// UserDetails are loaded here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lastRenderedPageBreak/>
        <w:t>Explicit Loading</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There are options to disable Lazy Loading in an Entity Framework. </w:t>
      </w:r>
      <w:r w:rsidRPr="00FD7407">
        <w:rPr>
          <w:rFonts w:ascii="Bookman Old Style" w:eastAsia="Times New Roman" w:hAnsi="Bookman Old Style" w:cs="Arial"/>
          <w:b/>
          <w:color w:val="212121"/>
          <w:sz w:val="20"/>
          <w:szCs w:val="20"/>
          <w:lang w:eastAsia="en-IN"/>
        </w:rPr>
        <w:t>After turning Lazy Loading off, you can still load the entities by explicitly calling the Load method for the related entities</w:t>
      </w:r>
      <w:r w:rsidRPr="00FD7407">
        <w:rPr>
          <w:rFonts w:ascii="Bookman Old Style" w:eastAsia="Times New Roman" w:hAnsi="Bookman Old Style" w:cs="Arial"/>
          <w:color w:val="212121"/>
          <w:sz w:val="20"/>
          <w:szCs w:val="20"/>
          <w:lang w:eastAsia="en-IN"/>
        </w:rPr>
        <w:t>. There are two ways to use Load method Reference (to load single navigation property) and Collection (to load collections), as shown below. </w:t>
      </w:r>
    </w:p>
    <w:p w:rsidR="00141FA7" w:rsidRPr="00FD7407" w:rsidRDefault="00141FA7" w:rsidP="00141FA7">
      <w:pPr>
        <w:numPr>
          <w:ilvl w:val="0"/>
          <w:numId w:val="5"/>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dbContext.Users.FirstOrDefault(a =&gt; a.UserId == userId);  </w:t>
      </w:r>
    </w:p>
    <w:p w:rsidR="00141FA7" w:rsidRPr="00FD7407" w:rsidRDefault="00141FA7" w:rsidP="00141FA7">
      <w:pPr>
        <w:numPr>
          <w:ilvl w:val="0"/>
          <w:numId w:val="5"/>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dbContext.Entry</w:t>
      </w:r>
      <w:proofErr w:type="spellEnd"/>
      <w:r w:rsidRPr="00FD7407">
        <w:rPr>
          <w:rFonts w:ascii="Bookman Old Style" w:eastAsia="Times New Roman" w:hAnsi="Bookman Old Style" w:cs="Times New Roman"/>
          <w:color w:val="000000"/>
          <w:sz w:val="20"/>
          <w:szCs w:val="20"/>
          <w:bdr w:val="none" w:sz="0" w:space="0" w:color="auto" w:frame="1"/>
          <w:lang w:eastAsia="en-IN"/>
        </w:rPr>
        <w:t>(</w:t>
      </w:r>
      <w:proofErr w:type="spellStart"/>
      <w:r w:rsidRPr="00FD7407">
        <w:rPr>
          <w:rFonts w:ascii="Bookman Old Style" w:eastAsia="Times New Roman" w:hAnsi="Bookman Old Style" w:cs="Times New Roman"/>
          <w:color w:val="000000"/>
          <w:sz w:val="20"/>
          <w:szCs w:val="20"/>
          <w:bdr w:val="none" w:sz="0" w:space="0" w:color="auto" w:frame="1"/>
          <w:lang w:eastAsia="en-IN"/>
        </w:rPr>
        <w:t>usr</w:t>
      </w:r>
      <w:proofErr w:type="spellEnd"/>
      <w:r w:rsidRPr="00FD7407">
        <w:rPr>
          <w:rFonts w:ascii="Bookman Old Style" w:eastAsia="Times New Roman" w:hAnsi="Bookman Old Style" w:cs="Times New Roman"/>
          <w:color w:val="000000"/>
          <w:sz w:val="20"/>
          <w:szCs w:val="20"/>
          <w:bdr w:val="none" w:sz="0" w:space="0" w:color="auto" w:frame="1"/>
          <w:lang w:eastAsia="en-IN"/>
        </w:rPr>
        <w:t>).Reference(</w:t>
      </w:r>
      <w:proofErr w:type="spellStart"/>
      <w:r w:rsidRPr="00FD7407">
        <w:rPr>
          <w:rFonts w:ascii="Bookman Old Style" w:eastAsia="Times New Roman" w:hAnsi="Bookman Old Style" w:cs="Times New Roman"/>
          <w:color w:val="000000"/>
          <w:sz w:val="20"/>
          <w:szCs w:val="20"/>
          <w:bdr w:val="none" w:sz="0" w:space="0" w:color="auto" w:frame="1"/>
          <w:lang w:eastAsia="en-IN"/>
        </w:rPr>
        <w:t>usr</w:t>
      </w:r>
      <w:proofErr w:type="spellEnd"/>
      <w:r w:rsidRPr="00FD7407">
        <w:rPr>
          <w:rFonts w:ascii="Bookman Old Style" w:eastAsia="Times New Roman" w:hAnsi="Bookman Old Style" w:cs="Times New Roman"/>
          <w:color w:val="000000"/>
          <w:sz w:val="20"/>
          <w:szCs w:val="20"/>
          <w:bdr w:val="none" w:sz="0" w:space="0" w:color="auto" w:frame="1"/>
          <w:lang w:eastAsia="en-IN"/>
        </w:rPr>
        <w:t> =&gt; </w:t>
      </w:r>
      <w:proofErr w:type="spellStart"/>
      <w:r w:rsidRPr="00FD7407">
        <w:rPr>
          <w:rFonts w:ascii="Bookman Old Style" w:eastAsia="Times New Roman" w:hAnsi="Bookman Old Style" w:cs="Times New Roman"/>
          <w:color w:val="000000"/>
          <w:sz w:val="20"/>
          <w:szCs w:val="20"/>
          <w:bdr w:val="none" w:sz="0" w:space="0" w:color="auto" w:frame="1"/>
          <w:lang w:eastAsia="en-IN"/>
        </w:rPr>
        <w:t>usr.UserDetails</w:t>
      </w:r>
      <w:proofErr w:type="spellEnd"/>
      <w:r w:rsidRPr="00FD7407">
        <w:rPr>
          <w:rFonts w:ascii="Bookman Old Style" w:eastAsia="Times New Roman" w:hAnsi="Bookman Old Style" w:cs="Times New Roman"/>
          <w:color w:val="000000"/>
          <w:sz w:val="20"/>
          <w:szCs w:val="20"/>
          <w:bdr w:val="none" w:sz="0" w:space="0" w:color="auto" w:frame="1"/>
          <w:lang w:eastAsia="en-IN"/>
        </w:rPr>
        <w:t>).Load();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When to use what</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Eager Loading when the relations are not too much. Thus, Eager Loading is a good practice to reduce further queries on the Server.</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Eager Loading when you are sure that you will be using related entities with the main entity everywhere.</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Lazy Loading when you are using one-to-many collections.</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Lazy Loading when you are sure that you are not using related entities instantly.</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When you have turned off Lazy Loading, use Explicit loading when you are not sure whether or not you will be using an entity beforehand.</w:t>
      </w: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5) </w:t>
      </w:r>
      <w:r w:rsidR="00E1302D" w:rsidRPr="00FD7407">
        <w:rPr>
          <w:rFonts w:ascii="Bookman Old Style" w:eastAsia="Times New Roman" w:hAnsi="Bookman Old Style" w:cs="Arial"/>
          <w:b/>
          <w:bCs/>
          <w:color w:val="212121"/>
          <w:sz w:val="20"/>
          <w:szCs w:val="20"/>
          <w:lang w:eastAsia="en-IN"/>
        </w:rPr>
        <w:t>What is Navigation Property?</w:t>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sidR="00E1302D" w:rsidRPr="00943BB0">
        <w:rPr>
          <w:rFonts w:ascii="Bookman Old Style" w:eastAsia="Times New Roman" w:hAnsi="Bookman Old Style" w:cs="Arial"/>
          <w:b/>
          <w:bCs/>
          <w:color w:val="212121"/>
          <w:sz w:val="20"/>
          <w:szCs w:val="20"/>
          <w:lang w:eastAsia="en-IN"/>
        </w:rPr>
        <w:t>It is a way to represent a foreign key relationship in the database or define the relationship between the two entities.</w:t>
      </w:r>
      <w:r w:rsidR="00E1302D" w:rsidRPr="00FD7407">
        <w:rPr>
          <w:rFonts w:ascii="Bookman Old Style" w:eastAsia="Times New Roman" w:hAnsi="Bookman Old Style" w:cs="Arial"/>
          <w:color w:val="212121"/>
          <w:sz w:val="20"/>
          <w:szCs w:val="20"/>
          <w:lang w:eastAsia="en-IN"/>
        </w:rPr>
        <w:t> </w:t>
      </w:r>
      <w:r w:rsidR="003C3696" w:rsidRPr="003C3696">
        <w:rPr>
          <w:rFonts w:ascii="Bookman Old Style" w:eastAsia="Times New Roman" w:hAnsi="Bookman Old Style" w:cs="Arial"/>
          <w:color w:val="212121"/>
          <w:sz w:val="20"/>
          <w:szCs w:val="20"/>
          <w:lang w:eastAsia="en-IN"/>
        </w:rPr>
        <w:t xml:space="preserve">A navigation property points to related tables in your database model. For instance, if you have a customer table that relates to the orders table, the navigation property points from the customers table to the orders table. </w:t>
      </w:r>
      <w:r w:rsidR="003C3696" w:rsidRPr="00393CA4">
        <w:rPr>
          <w:rFonts w:ascii="Bookman Old Style" w:eastAsia="Times New Roman" w:hAnsi="Bookman Old Style" w:cs="Arial"/>
          <w:b/>
          <w:bCs/>
          <w:color w:val="212121"/>
          <w:sz w:val="20"/>
          <w:szCs w:val="20"/>
          <w:lang w:eastAsia="en-IN"/>
        </w:rPr>
        <w:t>While the primary and foreign keys are physical properties of the table, the navigation properties are a logical part of a data model</w:t>
      </w:r>
      <w:r w:rsidR="003C3696" w:rsidRPr="003C3696">
        <w:rPr>
          <w:rFonts w:ascii="Bookman Old Style" w:eastAsia="Times New Roman" w:hAnsi="Bookman Old Style" w:cs="Arial"/>
          <w:color w:val="212121"/>
          <w:sz w:val="20"/>
          <w:szCs w:val="20"/>
          <w:lang w:eastAsia="en-IN"/>
        </w:rPr>
        <w:t>.</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b/>
          <w:bCs/>
          <w:color w:val="212121"/>
          <w:sz w:val="20"/>
          <w:szCs w:val="20"/>
          <w:lang w:eastAsia="en-IN"/>
        </w:rPr>
        <w:t>Example</w:t>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color w:val="212121"/>
          <w:sz w:val="20"/>
          <w:szCs w:val="20"/>
          <w:lang w:eastAsia="en-IN"/>
        </w:rPr>
        <w:t>Client - Client ID, Name.</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Project - Project ID, Client ID.</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It means the project is linked with the client on the basis of Client ID.</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Relationship: Project HAS-a client.</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If we model this relationship, it would look like as shown below:</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Pr="00FD7407">
        <w:rPr>
          <w:rFonts w:ascii="Bookman Old Style" w:eastAsia="Times New Roman" w:hAnsi="Bookman Old Style" w:cs="Times New Roman"/>
          <w:color w:val="000000"/>
          <w:sz w:val="20"/>
          <w:szCs w:val="20"/>
          <w:bdr w:val="none" w:sz="0" w:space="0" w:color="auto" w:frame="1"/>
          <w:lang w:eastAsia="en-IN"/>
        </w:rPr>
        <w:t> Name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w:t>
      </w:r>
      <w:r w:rsidR="001B7551">
        <w:rPr>
          <w:rFonts w:ascii="Bookman Old Style" w:eastAsia="Times New Roman" w:hAnsi="Bookman Old Style" w:cs="Times New Roman"/>
          <w:color w:val="000000"/>
          <w:sz w:val="20"/>
          <w:szCs w:val="20"/>
          <w:bdr w:val="none" w:sz="0" w:space="0" w:color="auto" w:frame="1"/>
          <w:lang w:eastAsia="en-IN"/>
        </w:rPr>
        <w:t>l</w:t>
      </w:r>
      <w:r w:rsidRPr="00FD7407">
        <w:rPr>
          <w:rFonts w:ascii="Bookman Old Style" w:eastAsia="Times New Roman" w:hAnsi="Bookman Old Style" w:cs="Times New Roman"/>
          <w:color w:val="000000"/>
          <w:sz w:val="20"/>
          <w:szCs w:val="20"/>
          <w:bdr w:val="none" w:sz="0" w:space="0" w:color="auto" w:frame="1"/>
          <w:lang w:eastAsia="en-IN"/>
        </w:rPr>
        <w:t>ass Project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Client </w:t>
      </w:r>
      <w:proofErr w:type="spellStart"/>
      <w:r w:rsidRPr="00FD7407">
        <w:rPr>
          <w:rFonts w:ascii="Bookman Old Style" w:eastAsia="Times New Roman" w:hAnsi="Bookman Old Style" w:cs="Times New Roman"/>
          <w:color w:val="000000"/>
          <w:sz w:val="20"/>
          <w:szCs w:val="20"/>
          <w:bdr w:val="none" w:sz="0" w:space="0" w:color="auto" w:frame="1"/>
          <w:lang w:eastAsia="en-IN"/>
        </w:rPr>
        <w:t>objClient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color w:val="212121"/>
          <w:sz w:val="20"/>
          <w:szCs w:val="20"/>
          <w:shd w:val="clear" w:color="auto" w:fill="FFFFFF"/>
          <w:lang w:eastAsia="en-IN"/>
        </w:rPr>
        <w:t>It means we can do this in the following manner:</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proofErr w:type="spellStart"/>
      <w:r w:rsidRPr="00FD7407">
        <w:rPr>
          <w:rFonts w:ascii="Bookman Old Style" w:eastAsia="Times New Roman" w:hAnsi="Bookman Old Style" w:cs="Arial"/>
          <w:color w:val="212121"/>
          <w:sz w:val="20"/>
          <w:szCs w:val="20"/>
          <w:shd w:val="clear" w:color="auto" w:fill="FFFFFF"/>
          <w:lang w:eastAsia="en-IN"/>
        </w:rPr>
        <w:t>Project.objClient.Name</w:t>
      </w:r>
      <w:proofErr w:type="spellEnd"/>
      <w:r w:rsidRPr="00FD7407">
        <w:rPr>
          <w:rFonts w:ascii="Bookman Old Style" w:eastAsia="Times New Roman" w:hAnsi="Bookman Old Style" w:cs="Arial"/>
          <w:color w:val="212121"/>
          <w:sz w:val="20"/>
          <w:szCs w:val="20"/>
          <w:shd w:val="clear" w:color="auto" w:fill="FFFFFF"/>
          <w:lang w:eastAsia="en-IN"/>
        </w:rPr>
        <w: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shd w:val="clear" w:color="auto" w:fill="FFFFFF"/>
          <w:lang w:eastAsia="en-IN"/>
        </w:rPr>
        <w:t>Now, if we want to achieve this structure in the database, we need to define our model in the way shown below:</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85784F" w:rsidRDefault="00E1302D" w:rsidP="00B3304C">
      <w:pPr>
        <w:numPr>
          <w:ilvl w:val="0"/>
          <w:numId w:val="8"/>
        </w:numPr>
        <w:pBdr>
          <w:left w:val="single" w:sz="18" w:space="0" w:color="6CE26C"/>
        </w:pBdr>
        <w:shd w:val="clear" w:color="auto" w:fill="F8F8F8"/>
        <w:spacing w:after="0" w:line="210" w:lineRule="atLeast"/>
        <w:rPr>
          <w:rFonts w:ascii="Bookman Old Style" w:eastAsia="Times New Roman" w:hAnsi="Bookman Old Style" w:cs="Times New Roman"/>
          <w:color w:val="5C5C5C"/>
          <w:sz w:val="20"/>
          <w:szCs w:val="20"/>
          <w:lang w:eastAsia="en-IN"/>
        </w:rPr>
      </w:pPr>
      <w:r w:rsidRPr="0085784F">
        <w:rPr>
          <w:rFonts w:ascii="Bookman Old Style" w:eastAsia="Times New Roman" w:hAnsi="Bookman Old Style" w:cs="Times New Roman"/>
          <w:color w:val="000000"/>
          <w:sz w:val="20"/>
          <w:szCs w:val="20"/>
          <w:bdr w:val="none" w:sz="0" w:space="0" w:color="auto" w:frame="1"/>
          <w:lang w:eastAsia="en-IN"/>
        </w:rPr>
        <w:t>   </w:t>
      </w:r>
      <w:r w:rsidRPr="0085784F">
        <w:rPr>
          <w:rFonts w:ascii="Bookman Old Style" w:eastAsia="Times New Roman" w:hAnsi="Bookman Old Style" w:cs="Times New Roman"/>
          <w:b/>
          <w:bCs/>
          <w:color w:val="006699"/>
          <w:sz w:val="20"/>
          <w:szCs w:val="20"/>
          <w:bdr w:val="none" w:sz="0" w:space="0" w:color="auto" w:frame="1"/>
          <w:shd w:val="clear" w:color="auto" w:fill="FFFFFF"/>
          <w:lang w:eastAsia="en-IN"/>
        </w:rPr>
        <w:t>public</w:t>
      </w:r>
      <w:r w:rsidRPr="0085784F">
        <w:rPr>
          <w:rFonts w:ascii="Bookman Old Style" w:eastAsia="Times New Roman" w:hAnsi="Bookman Old Style" w:cs="Times New Roman"/>
          <w:color w:val="000000"/>
          <w:sz w:val="20"/>
          <w:szCs w:val="20"/>
          <w:bdr w:val="none" w:sz="0" w:space="0" w:color="auto" w:frame="1"/>
          <w:shd w:val="clear" w:color="auto" w:fill="FFFFFF"/>
          <w:lang w:eastAsia="en-IN"/>
        </w:rPr>
        <w:t> </w:t>
      </w:r>
      <w:r w:rsidRPr="0085784F">
        <w:rPr>
          <w:rFonts w:ascii="Bookman Old Style" w:eastAsia="Times New Roman" w:hAnsi="Bookman Old Style" w:cs="Times New Roman"/>
          <w:color w:val="000000"/>
          <w:sz w:val="20"/>
          <w:szCs w:val="20"/>
          <w:bdr w:val="none" w:sz="0" w:space="0" w:color="auto" w:frame="1"/>
          <w:lang w:eastAsia="en-IN"/>
        </w:rPr>
        <w:t>int Id {</w:t>
      </w:r>
      <w:r w:rsidRPr="0085784F">
        <w:rPr>
          <w:rFonts w:ascii="Bookman Old Style" w:eastAsia="Times New Roman" w:hAnsi="Bookman Old Style" w:cs="Times New Roman"/>
          <w:b/>
          <w:bCs/>
          <w:color w:val="006699"/>
          <w:sz w:val="20"/>
          <w:szCs w:val="20"/>
          <w:bdr w:val="none" w:sz="0" w:space="0" w:color="auto" w:frame="1"/>
          <w:lang w:eastAsia="en-IN"/>
        </w:rPr>
        <w:t>get</w:t>
      </w:r>
      <w:r w:rsidRPr="0085784F">
        <w:rPr>
          <w:rFonts w:ascii="Bookman Old Style" w:eastAsia="Times New Roman" w:hAnsi="Bookman Old Style" w:cs="Times New Roman"/>
          <w:color w:val="000000"/>
          <w:sz w:val="20"/>
          <w:szCs w:val="20"/>
          <w:bdr w:val="none" w:sz="0" w:space="0" w:color="auto" w:frame="1"/>
          <w:lang w:eastAsia="en-IN"/>
        </w:rPr>
        <w:t>; </w:t>
      </w:r>
      <w:r w:rsidRPr="0085784F">
        <w:rPr>
          <w:rFonts w:ascii="Bookman Old Style" w:eastAsia="Times New Roman" w:hAnsi="Bookman Old Style" w:cs="Times New Roman"/>
          <w:b/>
          <w:bCs/>
          <w:color w:val="006699"/>
          <w:sz w:val="20"/>
          <w:szCs w:val="20"/>
          <w:bdr w:val="none" w:sz="0" w:space="0" w:color="auto" w:frame="1"/>
          <w:lang w:eastAsia="en-IN"/>
        </w:rPr>
        <w:t>set</w:t>
      </w:r>
      <w:r w:rsidRPr="0085784F">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lastRenderedPageBreak/>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003E79E7">
        <w:rPr>
          <w:rFonts w:ascii="Bookman Old Style" w:eastAsia="Times New Roman" w:hAnsi="Bookman Old Style" w:cs="Times New Roman"/>
          <w:b/>
          <w:bCs/>
          <w:color w:val="006699"/>
          <w:sz w:val="20"/>
          <w:szCs w:val="20"/>
          <w:bdr w:val="none" w:sz="0" w:space="0" w:color="auto" w:frame="1"/>
          <w:lang w:eastAsia="en-IN"/>
        </w:rPr>
        <w:t xml:space="preserve"> Name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Project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public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gramStart"/>
      <w:r w:rsidRPr="00FD7407">
        <w:rPr>
          <w:rFonts w:ascii="Bookman Old Style" w:eastAsia="Times New Roman" w:hAnsi="Bookman Old Style" w:cs="Times New Roman"/>
          <w:color w:val="000000"/>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r w:rsidRPr="00FD7407">
        <w:rPr>
          <w:rFonts w:ascii="Bookman Old Style" w:eastAsia="Times New Roman" w:hAnsi="Bookman Old Style" w:cs="Times New Roman"/>
          <w:color w:val="008200"/>
          <w:sz w:val="20"/>
          <w:szCs w:val="20"/>
          <w:bdr w:val="none" w:sz="0" w:space="0" w:color="auto" w:frame="1"/>
          <w:lang w:eastAsia="en-IN"/>
        </w:rPr>
        <w:t>// Project HAS-a client. Name of Field will be </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8200"/>
          <w:sz w:val="20"/>
          <w:szCs w:val="20"/>
          <w:bdr w:val="none" w:sz="0" w:space="0" w:color="auto" w:frame="1"/>
          <w:lang w:eastAsia="en-IN"/>
        </w:rPr>
        <w:t>   // [</w:t>
      </w:r>
      <w:proofErr w:type="spellStart"/>
      <w:r w:rsidRPr="00FD7407">
        <w:rPr>
          <w:rFonts w:ascii="Bookman Old Style" w:eastAsia="Times New Roman" w:hAnsi="Bookman Old Style" w:cs="Times New Roman"/>
          <w:color w:val="008200"/>
          <w:sz w:val="20"/>
          <w:szCs w:val="20"/>
          <w:bdr w:val="none" w:sz="0" w:space="0" w:color="auto" w:frame="1"/>
          <w:lang w:eastAsia="en-IN"/>
        </w:rPr>
        <w:t>PropertyName</w:t>
      </w:r>
      <w:proofErr w:type="spellEnd"/>
      <w:r w:rsidRPr="00FD7407">
        <w:rPr>
          <w:rFonts w:ascii="Bookman Old Style" w:eastAsia="Times New Roman" w:hAnsi="Bookman Old Style" w:cs="Times New Roman"/>
          <w:color w:val="008200"/>
          <w:sz w:val="20"/>
          <w:szCs w:val="20"/>
          <w:bdr w:val="none" w:sz="0" w:space="0" w:color="auto" w:frame="1"/>
          <w:lang w:eastAsia="en-IN"/>
        </w:rPr>
        <w:t>]_[</w:t>
      </w:r>
      <w:proofErr w:type="spellStart"/>
      <w:r w:rsidRPr="00FD7407">
        <w:rPr>
          <w:rFonts w:ascii="Bookman Old Style" w:eastAsia="Times New Roman" w:hAnsi="Bookman Old Style" w:cs="Times New Roman"/>
          <w:color w:val="008200"/>
          <w:sz w:val="20"/>
          <w:szCs w:val="20"/>
          <w:bdr w:val="none" w:sz="0" w:space="0" w:color="auto" w:frame="1"/>
          <w:lang w:eastAsia="en-IN"/>
        </w:rPr>
        <w:t>PropertyIDName</w:t>
      </w:r>
      <w:proofErr w:type="spellEnd"/>
      <w:r w:rsidRPr="00FD7407">
        <w:rPr>
          <w:rFonts w:ascii="Bookman Old Style" w:eastAsia="Times New Roman" w:hAnsi="Bookman Old Style" w:cs="Times New Roman"/>
          <w:color w:val="008200"/>
          <w:sz w:val="20"/>
          <w:szCs w:val="20"/>
          <w:bdr w:val="none" w:sz="0" w:space="0" w:color="auto" w:frame="1"/>
          <w:lang w:eastAsia="en-IN"/>
        </w:rPr>
        <w:t>] “</w:t>
      </w:r>
      <w:proofErr w:type="spellStart"/>
      <w:r w:rsidRPr="00FD7407">
        <w:rPr>
          <w:rFonts w:ascii="Bookman Old Style" w:eastAsia="Times New Roman" w:hAnsi="Bookman Old Style" w:cs="Times New Roman"/>
          <w:color w:val="008200"/>
          <w:sz w:val="20"/>
          <w:szCs w:val="20"/>
          <w:bdr w:val="none" w:sz="0" w:space="0" w:color="auto" w:frame="1"/>
          <w:lang w:eastAsia="en-IN"/>
        </w:rPr>
        <w:t>client_Id</w:t>
      </w:r>
      <w:proofErr w:type="spellEnd"/>
      <w:r w:rsidRPr="00FD7407">
        <w:rPr>
          <w:rFonts w:ascii="Bookman Old Style" w:eastAsia="Times New Roman" w:hAnsi="Bookman Old Style" w:cs="Times New Roman"/>
          <w:color w:val="008200"/>
          <w:sz w:val="20"/>
          <w:szCs w:val="20"/>
          <w:bdr w:val="none" w:sz="0" w:space="0" w:color="auto" w:frame="1"/>
          <w:lang w:eastAsia="en-IN"/>
        </w:rPr>
        <w: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b/>
          <w:bCs/>
          <w:color w:val="212121"/>
          <w:sz w:val="20"/>
          <w:szCs w:val="20"/>
          <w:u w:val="single"/>
          <w:shd w:val="clear" w:color="auto" w:fill="FFFFFF"/>
          <w:lang w:eastAsia="en-IN"/>
        </w:rPr>
        <w:t>Note</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Association between two entities defines three things: type of entity, type of association, and referential integrity.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002954F5">
        <w:rPr>
          <w:rFonts w:ascii="Bookman Old Style" w:eastAsia="Times New Roman" w:hAnsi="Bookman Old Style" w:cs="Arial"/>
          <w:b/>
          <w:bCs/>
          <w:color w:val="212121"/>
          <w:sz w:val="20"/>
          <w:szCs w:val="20"/>
          <w:shd w:val="clear" w:color="auto" w:fill="FFFFFF"/>
          <w:lang w:eastAsia="en-IN"/>
        </w:rPr>
        <w:t xml:space="preserve">6) </w:t>
      </w:r>
      <w:r w:rsidRPr="00FD7407">
        <w:rPr>
          <w:rFonts w:ascii="Bookman Old Style" w:eastAsia="Times New Roman" w:hAnsi="Bookman Old Style" w:cs="Arial"/>
          <w:b/>
          <w:bCs/>
          <w:color w:val="212121"/>
          <w:sz w:val="20"/>
          <w:szCs w:val="20"/>
          <w:shd w:val="clear" w:color="auto" w:fill="FFFFFF"/>
          <w:lang w:eastAsia="en-IN"/>
        </w:rPr>
        <w:t>How Navigation property works</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When we apply navigation property in our code, it means we are asking EF to automatically perform a join between the two tables.</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shd w:val="clear" w:color="auto" w:fill="FFFFFF"/>
          <w:lang w:eastAsia="en-IN"/>
        </w:rPr>
        <w:t>Example</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Code accesses project info of the client name ASD, as shown below:</w:t>
      </w:r>
    </w:p>
    <w:p w:rsidR="00E1302D" w:rsidRPr="00FD7407" w:rsidRDefault="00E1302D" w:rsidP="00E1302D">
      <w:pPr>
        <w:numPr>
          <w:ilvl w:val="0"/>
          <w:numId w:val="9"/>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Context.Projects.Where</w:t>
      </w:r>
      <w:proofErr w:type="spellEnd"/>
      <w:r w:rsidRPr="00FD7407">
        <w:rPr>
          <w:rFonts w:ascii="Bookman Old Style" w:eastAsia="Times New Roman" w:hAnsi="Bookman Old Style" w:cs="Times New Roman"/>
          <w:color w:val="000000"/>
          <w:sz w:val="20"/>
          <w:szCs w:val="20"/>
          <w:bdr w:val="none" w:sz="0" w:space="0" w:color="auto" w:frame="1"/>
          <w:lang w:eastAsia="en-IN"/>
        </w:rPr>
        <w:t>(p -&gt;</w:t>
      </w:r>
      <w:proofErr w:type="spellStart"/>
      <w:r w:rsidRPr="00FD7407">
        <w:rPr>
          <w:rFonts w:ascii="Bookman Old Style" w:eastAsia="Times New Roman" w:hAnsi="Bookman Old Style" w:cs="Times New Roman"/>
          <w:color w:val="000000"/>
          <w:sz w:val="20"/>
          <w:szCs w:val="20"/>
          <w:bdr w:val="none" w:sz="0" w:space="0" w:color="auto" w:frame="1"/>
          <w:lang w:eastAsia="en-IN"/>
        </w:rPr>
        <w:t>p.client.Name</w:t>
      </w:r>
      <w:proofErr w:type="spellEnd"/>
      <w:r w:rsidRPr="00FD7407">
        <w:rPr>
          <w:rFonts w:ascii="Bookman Old Style" w:eastAsia="Times New Roman" w:hAnsi="Bookman Old Style" w:cs="Times New Roman"/>
          <w:color w:val="000000"/>
          <w:sz w:val="20"/>
          <w:szCs w:val="20"/>
          <w:bdr w:val="none" w:sz="0" w:space="0" w:color="auto" w:frame="1"/>
          <w:lang w:eastAsia="en-IN"/>
        </w:rPr>
        <w:t> == ‘ASD’);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color w:val="212121"/>
          <w:sz w:val="20"/>
          <w:szCs w:val="20"/>
          <w:shd w:val="clear" w:color="auto" w:fill="FFFFFF"/>
          <w:lang w:eastAsia="en-IN"/>
        </w:rPr>
        <w:t>Now, SQL translation of the code, given above is as follows:</w:t>
      </w:r>
    </w:p>
    <w:p w:rsidR="00E1302D" w:rsidRPr="00FD7407" w:rsidRDefault="00E1302D" w:rsidP="00E1302D">
      <w:pPr>
        <w:numPr>
          <w:ilvl w:val="0"/>
          <w:numId w:val="10"/>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Select</w:t>
      </w:r>
      <w:r w:rsidRPr="00FD7407">
        <w:rPr>
          <w:rFonts w:ascii="Bookman Old Style" w:eastAsia="Times New Roman" w:hAnsi="Bookman Old Style" w:cs="Times New Roman"/>
          <w:color w:val="000000"/>
          <w:sz w:val="20"/>
          <w:szCs w:val="20"/>
          <w:bdr w:val="none" w:sz="0" w:space="0" w:color="auto" w:frame="1"/>
          <w:lang w:eastAsia="en-IN"/>
        </w:rPr>
        <w:t> Projects .Id, Projects .</w:t>
      </w:r>
      <w:proofErr w:type="spellStart"/>
      <w:r w:rsidRPr="00FD7407">
        <w:rPr>
          <w:rFonts w:ascii="Bookman Old Style" w:eastAsia="Times New Roman" w:hAnsi="Bookman Old Style" w:cs="Times New Roman"/>
          <w:color w:val="000000"/>
          <w:sz w:val="20"/>
          <w:szCs w:val="20"/>
          <w:bdr w:val="none" w:sz="0" w:space="0" w:color="auto" w:frame="1"/>
          <w:lang w:eastAsia="en-IN"/>
        </w:rPr>
        <w:t>client_Id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0"/>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From</w:t>
      </w:r>
      <w:r w:rsidRPr="00FD7407">
        <w:rPr>
          <w:rFonts w:ascii="Bookman Old Style" w:eastAsia="Times New Roman" w:hAnsi="Bookman Old Style" w:cs="Times New Roman"/>
          <w:color w:val="000000"/>
          <w:sz w:val="20"/>
          <w:szCs w:val="20"/>
          <w:bdr w:val="none" w:sz="0" w:space="0" w:color="auto" w:frame="1"/>
          <w:lang w:eastAsia="en-IN"/>
        </w:rPr>
        <w:t> Projects </w:t>
      </w:r>
      <w:r w:rsidRPr="00FD7407">
        <w:rPr>
          <w:rFonts w:ascii="Bookman Old Style" w:eastAsia="Times New Roman" w:hAnsi="Bookman Old Style" w:cs="Times New Roman"/>
          <w:b/>
          <w:bCs/>
          <w:color w:val="006699"/>
          <w:sz w:val="20"/>
          <w:szCs w:val="20"/>
          <w:bdr w:val="none" w:sz="0" w:space="0" w:color="auto" w:frame="1"/>
          <w:lang w:eastAsia="en-IN"/>
        </w:rPr>
        <w:t>inner</w:t>
      </w:r>
      <w:r w:rsidRPr="00FD7407">
        <w:rPr>
          <w:rFonts w:ascii="Bookman Old Style" w:eastAsia="Times New Roman" w:hAnsi="Bookman Old Style" w:cs="Times New Roman"/>
          <w:color w:val="000000"/>
          <w:sz w:val="20"/>
          <w:szCs w:val="20"/>
          <w:bdr w:val="none" w:sz="0" w:space="0" w:color="auto" w:frame="1"/>
          <w:lang w:eastAsia="en-IN"/>
        </w:rPr>
        <w:t> join Clients  </w:t>
      </w:r>
    </w:p>
    <w:p w:rsidR="00E1302D" w:rsidRPr="00FD7407" w:rsidRDefault="00E1302D" w:rsidP="00E1302D">
      <w:pPr>
        <w:numPr>
          <w:ilvl w:val="0"/>
          <w:numId w:val="10"/>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On</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Projects.client_Id</w:t>
      </w:r>
      <w:proofErr w:type="spellEnd"/>
      <w:r w:rsidRPr="00FD7407">
        <w:rPr>
          <w:rFonts w:ascii="Bookman Old Style" w:eastAsia="Times New Roman" w:hAnsi="Bookman Old Style" w:cs="Times New Roman"/>
          <w:color w:val="000000"/>
          <w:sz w:val="20"/>
          <w:szCs w:val="20"/>
          <w:bdr w:val="none" w:sz="0" w:space="0" w:color="auto" w:frame="1"/>
          <w:lang w:eastAsia="en-IN"/>
        </w:rPr>
        <w:t> =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0"/>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Where</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w:t>
      </w:r>
      <w:r w:rsidRPr="00FD7407">
        <w:rPr>
          <w:rFonts w:ascii="Bookman Old Style" w:eastAsia="Times New Roman" w:hAnsi="Bookman Old Style" w:cs="Times New Roman"/>
          <w:b/>
          <w:bCs/>
          <w:color w:val="006699"/>
          <w:sz w:val="20"/>
          <w:szCs w:val="20"/>
          <w:bdr w:val="none" w:sz="0" w:space="0" w:color="auto" w:frame="1"/>
          <w:lang w:eastAsia="en-IN"/>
        </w:rPr>
        <w:t>Name</w:t>
      </w:r>
      <w:proofErr w:type="spellEnd"/>
      <w:r w:rsidRPr="00FD7407">
        <w:rPr>
          <w:rFonts w:ascii="Bookman Old Style" w:eastAsia="Times New Roman" w:hAnsi="Bookman Old Style" w:cs="Times New Roman"/>
          <w:color w:val="000000"/>
          <w:sz w:val="20"/>
          <w:szCs w:val="20"/>
          <w:bdr w:val="none" w:sz="0" w:space="0" w:color="auto" w:frame="1"/>
          <w:lang w:eastAsia="en-IN"/>
        </w:rPr>
        <w:t> = ‘ASD’  </w:t>
      </w:r>
    </w:p>
    <w:p w:rsidR="00E1302D" w:rsidRPr="00FD7407" w:rsidRDefault="002954F5" w:rsidP="00E1302D">
      <w:pPr>
        <w:spacing w:after="0" w:line="240" w:lineRule="auto"/>
        <w:rPr>
          <w:rFonts w:ascii="Bookman Old Style" w:eastAsia="Times New Roman" w:hAnsi="Bookman Old Style" w:cs="Times New Roman"/>
          <w:sz w:val="20"/>
          <w:szCs w:val="20"/>
          <w:lang w:eastAsia="en-IN"/>
        </w:rPr>
      </w:pPr>
      <w:r>
        <w:rPr>
          <w:rFonts w:ascii="Bookman Old Style" w:eastAsia="Times New Roman" w:hAnsi="Bookman Old Style" w:cs="Arial"/>
          <w:b/>
          <w:bCs/>
          <w:color w:val="212121"/>
          <w:sz w:val="20"/>
          <w:szCs w:val="20"/>
          <w:shd w:val="clear" w:color="auto" w:fill="FFFFFF"/>
          <w:lang w:eastAsia="en-IN"/>
        </w:rPr>
        <w:t xml:space="preserve">7) </w:t>
      </w:r>
      <w:r w:rsidR="00E1302D" w:rsidRPr="00FD7407">
        <w:rPr>
          <w:rFonts w:ascii="Bookman Old Style" w:eastAsia="Times New Roman" w:hAnsi="Bookman Old Style" w:cs="Arial"/>
          <w:b/>
          <w:bCs/>
          <w:color w:val="212121"/>
          <w:sz w:val="20"/>
          <w:szCs w:val="20"/>
          <w:shd w:val="clear" w:color="auto" w:fill="FFFFFF"/>
          <w:lang w:eastAsia="en-IN"/>
        </w:rPr>
        <w:t>How and when navigation properties load</w:t>
      </w:r>
      <w:r w:rsidR="00E1302D" w:rsidRPr="00FD7407">
        <w:rPr>
          <w:rFonts w:ascii="Bookman Old Style" w:eastAsia="Times New Roman" w:hAnsi="Bookman Old Style" w:cs="Arial"/>
          <w:b/>
          <w:bCs/>
          <w:color w:val="212121"/>
          <w:sz w:val="20"/>
          <w:szCs w:val="20"/>
          <w:shd w:val="clear" w:color="auto" w:fill="FFFFFF"/>
          <w:lang w:eastAsia="en-IN"/>
        </w:rPr>
        <w:br/>
      </w:r>
      <w:r w:rsidR="00E1302D" w:rsidRPr="00FD7407">
        <w:rPr>
          <w:rFonts w:ascii="Bookman Old Style" w:eastAsia="Times New Roman" w:hAnsi="Bookman Old Style" w:cs="Arial"/>
          <w:color w:val="212121"/>
          <w:sz w:val="20"/>
          <w:szCs w:val="20"/>
          <w:lang w:eastAsia="en-IN"/>
        </w:rPr>
        <w:br/>
      </w:r>
      <w:r w:rsidR="00E1302D" w:rsidRPr="004E24E7">
        <w:rPr>
          <w:rFonts w:ascii="Bookman Old Style" w:eastAsia="Times New Roman" w:hAnsi="Bookman Old Style" w:cs="Arial"/>
          <w:b/>
          <w:color w:val="212121"/>
          <w:sz w:val="20"/>
          <w:szCs w:val="20"/>
          <w:shd w:val="clear" w:color="auto" w:fill="FFFFFF"/>
          <w:lang w:eastAsia="en-IN"/>
        </w:rPr>
        <w:t>By default, navigation properties are null, they are not loaded by default</w:t>
      </w:r>
      <w:r w:rsidR="00E1302D" w:rsidRPr="00FD7407">
        <w:rPr>
          <w:rFonts w:ascii="Bookman Old Style" w:eastAsia="Times New Roman" w:hAnsi="Bookman Old Style" w:cs="Arial"/>
          <w:color w:val="212121"/>
          <w:sz w:val="20"/>
          <w:szCs w:val="20"/>
          <w:shd w:val="clear" w:color="auto" w:fill="FFFFFF"/>
          <w:lang w:eastAsia="en-IN"/>
        </w:rPr>
        <w:t>.  </w:t>
      </w:r>
      <w:r w:rsidR="00E1302D" w:rsidRPr="00BC4191">
        <w:rPr>
          <w:rFonts w:ascii="Bookman Old Style" w:eastAsia="Times New Roman" w:hAnsi="Bookman Old Style" w:cs="Arial"/>
          <w:color w:val="212121"/>
          <w:sz w:val="20"/>
          <w:szCs w:val="20"/>
          <w:highlight w:val="yellow"/>
          <w:shd w:val="clear" w:color="auto" w:fill="FFFFFF"/>
          <w:lang w:eastAsia="en-IN"/>
        </w:rPr>
        <w:t xml:space="preserve">For loading navigation property, we use “include” method of </w:t>
      </w:r>
      <w:proofErr w:type="spellStart"/>
      <w:r w:rsidR="00E1302D" w:rsidRPr="00BC4191">
        <w:rPr>
          <w:rFonts w:ascii="Bookman Old Style" w:eastAsia="Times New Roman" w:hAnsi="Bookman Old Style" w:cs="Arial"/>
          <w:color w:val="212121"/>
          <w:sz w:val="20"/>
          <w:szCs w:val="20"/>
          <w:highlight w:val="yellow"/>
          <w:shd w:val="clear" w:color="auto" w:fill="FFFFFF"/>
          <w:lang w:eastAsia="en-IN"/>
        </w:rPr>
        <w:t>IQuearable</w:t>
      </w:r>
      <w:proofErr w:type="spellEnd"/>
      <w:r w:rsidR="00E1302D" w:rsidRPr="00BC4191">
        <w:rPr>
          <w:rFonts w:ascii="Bookman Old Style" w:eastAsia="Times New Roman" w:hAnsi="Bookman Old Style" w:cs="Arial"/>
          <w:color w:val="212121"/>
          <w:sz w:val="20"/>
          <w:szCs w:val="20"/>
          <w:highlight w:val="yellow"/>
          <w:shd w:val="clear" w:color="auto" w:fill="FFFFFF"/>
          <w:lang w:eastAsia="en-IN"/>
        </w:rPr>
        <w:t xml:space="preserve"> and this type of loading is called Eager loading.</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shd w:val="clear" w:color="auto" w:fill="FFFFFF"/>
          <w:lang w:eastAsia="en-IN"/>
        </w:rPr>
        <w:t xml:space="preserve">Eager loading: It is a process by which a query for one type of entity loads the related entities as a part of query and it is achieved by “include” method of </w:t>
      </w:r>
      <w:proofErr w:type="spellStart"/>
      <w:r w:rsidR="00E1302D" w:rsidRPr="00FD7407">
        <w:rPr>
          <w:rFonts w:ascii="Bookman Old Style" w:eastAsia="Times New Roman" w:hAnsi="Bookman Old Style" w:cs="Arial"/>
          <w:color w:val="212121"/>
          <w:sz w:val="20"/>
          <w:szCs w:val="20"/>
          <w:shd w:val="clear" w:color="auto" w:fill="FFFFFF"/>
          <w:lang w:eastAsia="en-IN"/>
        </w:rPr>
        <w:t>IQuerable</w:t>
      </w:r>
      <w:proofErr w:type="spellEnd"/>
      <w:r w:rsidR="00E1302D" w:rsidRPr="00FD7407">
        <w:rPr>
          <w:rFonts w:ascii="Bookman Old Style" w:eastAsia="Times New Roman" w:hAnsi="Bookman Old Style" w:cs="Arial"/>
          <w:color w:val="212121"/>
          <w:sz w:val="20"/>
          <w:szCs w:val="20"/>
          <w:shd w:val="clear" w:color="auto" w:fill="FFFFFF"/>
          <w:lang w:eastAsia="en-IN"/>
        </w:rPr>
        <w:t>. </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Pr>
          <w:rFonts w:ascii="Bookman Old Style" w:eastAsia="Times New Roman" w:hAnsi="Bookman Old Style" w:cs="Arial"/>
          <w:b/>
          <w:bCs/>
          <w:color w:val="212121"/>
          <w:sz w:val="20"/>
          <w:szCs w:val="20"/>
          <w:shd w:val="clear" w:color="auto" w:fill="FFFFFF"/>
          <w:lang w:eastAsia="en-IN"/>
        </w:rPr>
        <w:t xml:space="preserve">8) </w:t>
      </w:r>
      <w:r w:rsidR="00E1302D" w:rsidRPr="00FD7407">
        <w:rPr>
          <w:rFonts w:ascii="Bookman Old Style" w:eastAsia="Times New Roman" w:hAnsi="Bookman Old Style" w:cs="Arial"/>
          <w:b/>
          <w:bCs/>
          <w:color w:val="212121"/>
          <w:sz w:val="20"/>
          <w:szCs w:val="20"/>
          <w:shd w:val="clear" w:color="auto" w:fill="FFFFFF"/>
          <w:lang w:eastAsia="en-IN"/>
        </w:rPr>
        <w:t>How Navigation properties loading works,</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w:t>
      </w:r>
      <w:r w:rsidRPr="00FD7407">
        <w:rPr>
          <w:rFonts w:ascii="Bookman Old Style" w:eastAsia="Times New Roman" w:hAnsi="Bookman Old Style" w:cs="Times New Roman"/>
          <w:b/>
          <w:bCs/>
          <w:color w:val="006699"/>
          <w:sz w:val="20"/>
          <w:szCs w:val="20"/>
          <w:bdr w:val="none" w:sz="0" w:space="0" w:color="auto" w:frame="1"/>
          <w:lang w:eastAsia="en-IN"/>
        </w:rPr>
        <w:t>Name</w:t>
      </w:r>
      <w:r w:rsidRPr="00FD7407">
        <w:rPr>
          <w:rFonts w:ascii="Bookman Old Style" w:eastAsia="Times New Roman" w:hAnsi="Bookman Old Style" w:cs="Times New Roman"/>
          <w:color w:val="000000"/>
          <w:sz w:val="20"/>
          <w:szCs w:val="20"/>
          <w:bdr w:val="none" w:sz="0" w:space="0" w:color="auto" w:frame="1"/>
          <w:lang w:eastAsia="en-IN"/>
        </w:rPr>
        <w:t>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Project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Clients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 Project HAS-a client. </w:t>
      </w:r>
      <w:r w:rsidRPr="00FD7407">
        <w:rPr>
          <w:rFonts w:ascii="Bookman Old Style" w:eastAsia="Times New Roman" w:hAnsi="Bookman Old Style" w:cs="Times New Roman"/>
          <w:b/>
          <w:bCs/>
          <w:color w:val="006699"/>
          <w:sz w:val="20"/>
          <w:szCs w:val="20"/>
          <w:bdr w:val="none" w:sz="0" w:space="0" w:color="auto" w:frame="1"/>
          <w:lang w:eastAsia="en-IN"/>
        </w:rPr>
        <w:t>Name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of</w:t>
      </w:r>
      <w:r w:rsidRPr="00FD7407">
        <w:rPr>
          <w:rFonts w:ascii="Bookman Old Style" w:eastAsia="Times New Roman" w:hAnsi="Bookman Old Style" w:cs="Times New Roman"/>
          <w:color w:val="000000"/>
          <w:sz w:val="20"/>
          <w:szCs w:val="20"/>
          <w:bdr w:val="none" w:sz="0" w:space="0" w:color="auto" w:frame="1"/>
          <w:lang w:eastAsia="en-IN"/>
        </w:rPr>
        <w:t> Field will be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PropertyName</w:t>
      </w:r>
      <w:proofErr w:type="spellEnd"/>
      <w:r w:rsidRPr="00FD7407">
        <w:rPr>
          <w:rFonts w:ascii="Bookman Old Style" w:eastAsia="Times New Roman" w:hAnsi="Bookman Old Style" w:cs="Times New Roman"/>
          <w:color w:val="000000"/>
          <w:sz w:val="20"/>
          <w:szCs w:val="20"/>
          <w:bdr w:val="none" w:sz="0" w:space="0" w:color="auto" w:frame="1"/>
          <w:lang w:eastAsia="en-IN"/>
        </w:rPr>
        <w:t>]_[</w:t>
      </w:r>
      <w:proofErr w:type="spellStart"/>
      <w:r w:rsidRPr="00FD7407">
        <w:rPr>
          <w:rFonts w:ascii="Bookman Old Style" w:eastAsia="Times New Roman" w:hAnsi="Bookman Old Style" w:cs="Times New Roman"/>
          <w:color w:val="000000"/>
          <w:sz w:val="20"/>
          <w:szCs w:val="20"/>
          <w:bdr w:val="none" w:sz="0" w:space="0" w:color="auto" w:frame="1"/>
          <w:lang w:eastAsia="en-IN"/>
        </w:rPr>
        <w:t>PropertyIDName</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Clients_ID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b/>
          <w:bCs/>
          <w:color w:val="212121"/>
          <w:sz w:val="20"/>
          <w:szCs w:val="20"/>
          <w:shd w:val="clear" w:color="auto" w:fill="FFFFFF"/>
          <w:lang w:eastAsia="en-IN"/>
        </w:rPr>
        <w:t>Clients </w:t>
      </w:r>
      <w:r w:rsidRPr="00FD7407">
        <w:rPr>
          <w:rFonts w:ascii="Bookman Old Style" w:eastAsia="Times New Roman" w:hAnsi="Bookman Old Style" w:cs="Arial"/>
          <w:b/>
          <w:bCs/>
          <w:color w:val="212121"/>
          <w:sz w:val="20"/>
          <w:szCs w:val="20"/>
          <w:shd w:val="clear" w:color="auto" w:fill="FFFFFF"/>
          <w:lang w:eastAsia="en-IN"/>
        </w:rPr>
        <w:br/>
      </w:r>
    </w:p>
    <w:tbl>
      <w:tblPr>
        <w:tblW w:w="3180" w:type="dxa"/>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377"/>
        <w:gridCol w:w="1803"/>
      </w:tblGrid>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ID</w:t>
            </w:r>
          </w:p>
        </w:tc>
        <w:tc>
          <w:tcPr>
            <w:tcW w:w="1590"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Name</w:t>
            </w:r>
          </w:p>
        </w:tc>
      </w:tr>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c>
          <w:tcPr>
            <w:tcW w:w="159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CMD</w:t>
            </w:r>
          </w:p>
        </w:tc>
      </w:tr>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lastRenderedPageBreak/>
              <w:t>2</w:t>
            </w:r>
          </w:p>
        </w:tc>
        <w:tc>
          <w:tcPr>
            <w:tcW w:w="159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NSH</w:t>
            </w:r>
          </w:p>
        </w:tc>
      </w:tr>
    </w:tbl>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Projects </w:t>
      </w:r>
    </w:p>
    <w:tbl>
      <w:tblPr>
        <w:tblW w:w="3180" w:type="dxa"/>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394"/>
        <w:gridCol w:w="1786"/>
      </w:tblGrid>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ID</w:t>
            </w:r>
          </w:p>
        </w:tc>
        <w:tc>
          <w:tcPr>
            <w:tcW w:w="1575"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proofErr w:type="spellStart"/>
            <w:r w:rsidRPr="00FD7407">
              <w:rPr>
                <w:rFonts w:ascii="Bookman Old Style" w:eastAsia="Times New Roman" w:hAnsi="Bookman Old Style" w:cs="Arial"/>
                <w:color w:val="FFFFFF"/>
                <w:sz w:val="20"/>
                <w:szCs w:val="20"/>
                <w:lang w:eastAsia="en-IN"/>
              </w:rPr>
              <w:t>Clients_ID</w:t>
            </w:r>
            <w:proofErr w:type="spellEnd"/>
          </w:p>
        </w:tc>
      </w:tr>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100</w:t>
            </w:r>
          </w:p>
        </w:tc>
        <w:tc>
          <w:tcPr>
            <w:tcW w:w="157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r>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101</w:t>
            </w:r>
          </w:p>
        </w:tc>
        <w:tc>
          <w:tcPr>
            <w:tcW w:w="157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r>
    </w:tbl>
    <w:p w:rsidR="00E1302D" w:rsidRPr="00FD7407" w:rsidRDefault="00E1302D" w:rsidP="00E1302D">
      <w:pPr>
        <w:numPr>
          <w:ilvl w:val="0"/>
          <w:numId w:val="1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Get all the projects but do not get the linked clients.</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Context.Projects.ToArray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&lt;ID&gt;100&lt;/ID&gt;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&lt;Clients&gt;null&lt;/Clients&gt;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&lt;ID&gt;101&lt;/ID&gt;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&lt;Clients&gt;null&lt;/Clients&gt;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ArrayOfProjects</w:t>
      </w:r>
      <w:proofErr w:type="spellEnd"/>
      <w:r w:rsidRPr="00FD7407">
        <w:rPr>
          <w:rFonts w:ascii="Bookman Old Style" w:eastAsia="Times New Roman" w:hAnsi="Bookman Old Style" w:cs="Arial"/>
          <w:color w:val="000000"/>
          <w:sz w:val="20"/>
          <w:szCs w:val="20"/>
          <w:bdr w:val="none" w:sz="0" w:space="0" w:color="auto" w:frame="1"/>
          <w:lang w:eastAsia="en-IN"/>
        </w:rPr>
        <w:t>&gt;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Filter, using where clause, which works perfectly and filters the records, but the linked property clients are not loaded.</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Context.Project.Where</w:t>
      </w:r>
      <w:proofErr w:type="spellEnd"/>
      <w:r w:rsidRPr="00FD7407">
        <w:rPr>
          <w:rFonts w:ascii="Bookman Old Style" w:eastAsia="Times New Roman" w:hAnsi="Bookman Old Style" w:cs="Arial"/>
          <w:color w:val="000000"/>
          <w:sz w:val="20"/>
          <w:szCs w:val="20"/>
          <w:bdr w:val="none" w:sz="0" w:space="0" w:color="auto" w:frame="1"/>
          <w:lang w:eastAsia="en-IN"/>
        </w:rPr>
        <w:t>(p =&gt;</w:t>
      </w:r>
      <w:proofErr w:type="spellStart"/>
      <w:r w:rsidRPr="00FD7407">
        <w:rPr>
          <w:rFonts w:ascii="Bookman Old Style" w:eastAsia="Times New Roman" w:hAnsi="Bookman Old Style" w:cs="Arial"/>
          <w:color w:val="000000"/>
          <w:sz w:val="20"/>
          <w:szCs w:val="20"/>
          <w:bdr w:val="none" w:sz="0" w:space="0" w:color="auto" w:frame="1"/>
          <w:lang w:eastAsia="en-IN"/>
        </w:rPr>
        <w:t>p.Clients.Name</w:t>
      </w:r>
      <w:proofErr w:type="spellEnd"/>
      <w:r w:rsidRPr="00FD7407">
        <w:rPr>
          <w:rFonts w:ascii="Bookman Old Style" w:eastAsia="Times New Roman" w:hAnsi="Bookman Old Style" w:cs="Arial"/>
          <w:color w:val="000000"/>
          <w:sz w:val="20"/>
          <w:szCs w:val="20"/>
          <w:bdr w:val="none" w:sz="0" w:space="0" w:color="auto" w:frame="1"/>
          <w:lang w:eastAsia="en-IN"/>
        </w:rPr>
        <w:t>==”CMD”) .</w:t>
      </w:r>
      <w:proofErr w:type="spellStart"/>
      <w:r w:rsidRPr="00FD7407">
        <w:rPr>
          <w:rFonts w:ascii="Bookman Old Style" w:eastAsia="Times New Roman" w:hAnsi="Bookman Old Style" w:cs="Arial"/>
          <w:color w:val="000000"/>
          <w:sz w:val="20"/>
          <w:szCs w:val="20"/>
          <w:bdr w:val="none" w:sz="0" w:space="0" w:color="auto" w:frame="1"/>
          <w:lang w:eastAsia="en-IN"/>
        </w:rPr>
        <w:t>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&lt;ID&gt;100&lt;/ID&gt;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w:t>
      </w:r>
      <w:r w:rsidRPr="00FD7407">
        <w:rPr>
          <w:rFonts w:ascii="Bookman Old Style" w:eastAsia="Times New Roman" w:hAnsi="Bookman Old Style" w:cs="Arial"/>
          <w:b/>
          <w:bCs/>
          <w:color w:val="006699"/>
          <w:sz w:val="20"/>
          <w:szCs w:val="20"/>
          <w:bdr w:val="none" w:sz="0" w:space="0" w:color="auto" w:frame="1"/>
          <w:lang w:eastAsia="en-IN"/>
        </w:rPr>
        <w:t>null</w:t>
      </w:r>
      <w:r w:rsidRPr="00FD7407">
        <w:rPr>
          <w:rFonts w:ascii="Bookman Old Style" w:eastAsia="Times New Roman" w:hAnsi="Bookman Old Style" w:cs="Arial"/>
          <w:color w:val="000000"/>
          <w:sz w:val="20"/>
          <w:szCs w:val="20"/>
          <w:bdr w:val="none" w:sz="0" w:space="0" w:color="auto" w:frame="1"/>
          <w:lang w:eastAsia="en-IN"/>
        </w:rPr>
        <w:t>&lt;/Clients&gt;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ArrayOfProjects</w:t>
      </w:r>
      <w:proofErr w:type="spellEnd"/>
      <w:r w:rsidRPr="00FD7407">
        <w:rPr>
          <w:rFonts w:ascii="Bookman Old Style" w:eastAsia="Times New Roman" w:hAnsi="Bookman Old Style" w:cs="Arial"/>
          <w:color w:val="000000"/>
          <w:sz w:val="20"/>
          <w:szCs w:val="20"/>
          <w:bdr w:val="none" w:sz="0" w:space="0" w:color="auto" w:frame="1"/>
          <w:lang w:eastAsia="en-IN"/>
        </w:rPr>
        <w:t>&gt;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Include statement is able to fetch or load the linked item of an entity.</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Context.Project.include</w:t>
      </w:r>
      <w:proofErr w:type="spellEnd"/>
      <w:r w:rsidRPr="00FD7407">
        <w:rPr>
          <w:rFonts w:ascii="Bookman Old Style" w:eastAsia="Times New Roman" w:hAnsi="Bookman Old Style" w:cs="Arial"/>
          <w:color w:val="000000"/>
          <w:sz w:val="20"/>
          <w:szCs w:val="20"/>
          <w:bdr w:val="none" w:sz="0" w:space="0" w:color="auto" w:frame="1"/>
          <w:lang w:eastAsia="en-IN"/>
        </w:rPr>
        <w:t>(p =&gt;</w:t>
      </w:r>
      <w:proofErr w:type="spellStart"/>
      <w:r w:rsidRPr="00FD7407">
        <w:rPr>
          <w:rFonts w:ascii="Bookman Old Style" w:eastAsia="Times New Roman" w:hAnsi="Bookman Old Style" w:cs="Arial"/>
          <w:color w:val="000000"/>
          <w:sz w:val="20"/>
          <w:szCs w:val="20"/>
          <w:bdr w:val="none" w:sz="0" w:space="0" w:color="auto" w:frame="1"/>
          <w:lang w:eastAsia="en-IN"/>
        </w:rPr>
        <w:t>p.Clients</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color w:val="000000"/>
          <w:sz w:val="20"/>
          <w:szCs w:val="20"/>
          <w:bdr w:val="none" w:sz="0" w:space="0" w:color="auto" w:frame="1"/>
          <w:lang w:eastAsia="en-IN"/>
        </w:rPr>
        <w:t>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 &lt;/ID&gt;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&lt;ID&gt;1&lt;/ID&gt;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&lt;Name&gt; CMD&lt;/Name&gt;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&lt;ID&gt;101 &lt;/ID&gt;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&lt;ID&gt;1&lt;/ID&gt;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&lt;Name&gt; CMD&lt;/Name&gt;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8F08E9" w:rsidRDefault="008F08E9" w:rsidP="00E1302D">
      <w:pPr>
        <w:shd w:val="clear" w:color="auto" w:fill="FFFFFF"/>
        <w:spacing w:before="240" w:after="240" w:line="240" w:lineRule="auto"/>
        <w:rPr>
          <w:rFonts w:ascii="Bookman Old Style" w:eastAsia="Times New Roman" w:hAnsi="Bookman Old Style" w:cs="Arial"/>
          <w:b/>
          <w:bCs/>
          <w:color w:val="212121"/>
          <w:sz w:val="20"/>
          <w:szCs w:val="20"/>
          <w:lang w:eastAsia="en-IN"/>
        </w:rPr>
      </w:pPr>
    </w:p>
    <w:p w:rsidR="008F08E9" w:rsidRDefault="008F08E9" w:rsidP="00E1302D">
      <w:pPr>
        <w:shd w:val="clear" w:color="auto" w:fill="FFFFFF"/>
        <w:spacing w:before="240" w:after="240" w:line="240" w:lineRule="auto"/>
        <w:rPr>
          <w:rFonts w:ascii="Bookman Old Style" w:eastAsia="Times New Roman" w:hAnsi="Bookman Old Style" w:cs="Arial"/>
          <w:b/>
          <w:bCs/>
          <w:color w:val="212121"/>
          <w:sz w:val="20"/>
          <w:szCs w:val="20"/>
          <w:lang w:eastAsia="en-IN"/>
        </w:rPr>
      </w:pP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9) </w:t>
      </w:r>
      <w:r w:rsidR="00E1302D" w:rsidRPr="00FD7407">
        <w:rPr>
          <w:rFonts w:ascii="Bookman Old Style" w:eastAsia="Times New Roman" w:hAnsi="Bookman Old Style" w:cs="Arial"/>
          <w:b/>
          <w:bCs/>
          <w:color w:val="212121"/>
          <w:sz w:val="20"/>
          <w:szCs w:val="20"/>
          <w:lang w:eastAsia="en-IN"/>
        </w:rPr>
        <w:t>How Entity Framework detect Navigation properties</w:t>
      </w:r>
    </w:p>
    <w:p w:rsidR="00E1302D" w:rsidRPr="00FD7407" w:rsidRDefault="00E1302D" w:rsidP="00E1302D">
      <w:pPr>
        <w:numPr>
          <w:ilvl w:val="0"/>
          <w:numId w:val="15"/>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Complex type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When we define complex type inside class, which is attached with the context for Entity framework, consider this complex type as a foreign key inside this class. Hence, it creates Foreign key by name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(Name by which property is defined and the name of Primary key is of complex type.)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350477" cy="2179955"/>
            <wp:effectExtent l="0" t="0" r="0" b="0"/>
            <wp:docPr id="7" name="Picture 7" descr="https://csharpcorner-mindcrackerinc.netdna-ssl.com/article/navigation-property-with-code-first-navigation-property-in-ef/Images/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navigation-property-with-code-first-navigation-property-in-ef/Images/Projec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7123" cy="2195394"/>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In the above example, we have two classes: Client and Project.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Now, the client is defined inside the Project class. Hence, these two classes are attached with the context by </w:t>
      </w:r>
      <w:proofErr w:type="spellStart"/>
      <w:r w:rsidRPr="00FD7407">
        <w:rPr>
          <w:rFonts w:ascii="Bookman Old Style" w:eastAsia="Times New Roman" w:hAnsi="Bookman Old Style" w:cs="Arial"/>
          <w:color w:val="212121"/>
          <w:sz w:val="20"/>
          <w:szCs w:val="20"/>
          <w:lang w:eastAsia="en-IN"/>
        </w:rPr>
        <w:t>dbset</w:t>
      </w:r>
      <w:proofErr w:type="spellEnd"/>
      <w:r w:rsidRPr="00FD7407">
        <w:rPr>
          <w:rFonts w:ascii="Bookman Old Style" w:eastAsia="Times New Roman" w:hAnsi="Bookman Old Style" w:cs="Arial"/>
          <w:color w:val="212121"/>
          <w:sz w:val="20"/>
          <w:szCs w:val="20"/>
          <w:lang w:eastAsia="en-IN"/>
        </w:rPr>
        <w:t>.</w:t>
      </w:r>
      <w:r w:rsidR="0010584F">
        <w:rPr>
          <w:rFonts w:ascii="Bookman Old Style" w:eastAsia="Times New Roman" w:hAnsi="Bookman Old Style" w:cs="Arial"/>
          <w:color w:val="212121"/>
          <w:sz w:val="20"/>
          <w:szCs w:val="20"/>
          <w:lang w:eastAsia="en-IN"/>
        </w:rPr>
        <w:t xml:space="preserve"> </w:t>
      </w:r>
      <w:r w:rsidRPr="00FD7407">
        <w:rPr>
          <w:rFonts w:ascii="Bookman Old Style" w:eastAsia="Times New Roman" w:hAnsi="Bookman Old Style" w:cs="Arial"/>
          <w:color w:val="212121"/>
          <w:sz w:val="20"/>
          <w:szCs w:val="20"/>
          <w:lang w:eastAsia="en-IN"/>
        </w:rPr>
        <w:t xml:space="preserve">Thus, entity frame considers it as a </w:t>
      </w:r>
      <w:proofErr w:type="gramStart"/>
      <w:r w:rsidRPr="00FD7407">
        <w:rPr>
          <w:rFonts w:ascii="Bookman Old Style" w:eastAsia="Times New Roman" w:hAnsi="Bookman Old Style" w:cs="Arial"/>
          <w:color w:val="212121"/>
          <w:sz w:val="20"/>
          <w:szCs w:val="20"/>
          <w:lang w:eastAsia="en-IN"/>
        </w:rPr>
        <w:t>Foreign</w:t>
      </w:r>
      <w:proofErr w:type="gramEnd"/>
      <w:r w:rsidRPr="00FD7407">
        <w:rPr>
          <w:rFonts w:ascii="Bookman Old Style" w:eastAsia="Times New Roman" w:hAnsi="Bookman Old Style" w:cs="Arial"/>
          <w:color w:val="212121"/>
          <w:sz w:val="20"/>
          <w:szCs w:val="20"/>
          <w:lang w:eastAsia="en-IN"/>
        </w:rPr>
        <w:t xml:space="preserve"> key.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It will create a Foreign key inside the Project table by the following naming convention [</w:t>
      </w:r>
      <w:proofErr w:type="spellStart"/>
      <w:r w:rsidRPr="00FD7407">
        <w:rPr>
          <w:rFonts w:ascii="Bookman Old Style" w:eastAsia="Times New Roman" w:hAnsi="Bookman Old Style" w:cs="Arial"/>
          <w:color w:val="212121"/>
          <w:sz w:val="20"/>
          <w:szCs w:val="20"/>
          <w:lang w:eastAsia="en-IN"/>
        </w:rPr>
        <w:t>PropertyName</w:t>
      </w:r>
      <w:proofErr w:type="spellEnd"/>
      <w:proofErr w:type="gramStart"/>
      <w:r w:rsidRPr="00FD7407">
        <w:rPr>
          <w:rFonts w:ascii="Bookman Old Style" w:eastAsia="Times New Roman" w:hAnsi="Bookman Old Style" w:cs="Arial"/>
          <w:color w:val="212121"/>
          <w:sz w:val="20"/>
          <w:szCs w:val="20"/>
          <w:lang w:eastAsia="en-IN"/>
        </w:rPr>
        <w:t>]_</w:t>
      </w:r>
      <w:proofErr w:type="gramEnd"/>
      <w:r w:rsidRPr="00FD7407">
        <w:rPr>
          <w:rFonts w:ascii="Bookman Old Style" w:eastAsia="Times New Roman" w:hAnsi="Bookman Old Style" w:cs="Arial"/>
          <w:color w:val="212121"/>
          <w:sz w:val="20"/>
          <w:szCs w:val="20"/>
          <w:lang w:eastAsia="en-IN"/>
        </w:rPr>
        <w:t>[</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which means, it will look like “</w:t>
      </w:r>
      <w:proofErr w:type="spellStart"/>
      <w:r w:rsidRPr="00FD7407">
        <w:rPr>
          <w:rFonts w:ascii="Bookman Old Style" w:eastAsia="Times New Roman" w:hAnsi="Bookman Old Style" w:cs="Arial"/>
          <w:color w:val="212121"/>
          <w:sz w:val="20"/>
          <w:szCs w:val="20"/>
          <w:lang w:eastAsia="en-IN"/>
        </w:rPr>
        <w:t>ObjClient_ClientId</w:t>
      </w:r>
      <w:proofErr w:type="spellEnd"/>
      <w:r w:rsidRPr="00FD7407">
        <w:rPr>
          <w:rFonts w:ascii="Bookman Old Style" w:eastAsia="Times New Roman" w:hAnsi="Bookman Old Style" w:cs="Arial"/>
          <w:color w:val="212121"/>
          <w:sz w:val="20"/>
          <w:szCs w:val="20"/>
          <w:lang w:eastAsia="en-IN"/>
        </w:rPr>
        <w:t>”</w:t>
      </w:r>
      <w:r w:rsidRPr="00FD7407">
        <w:rPr>
          <w:rFonts w:ascii="Bookman Old Style" w:eastAsia="Times New Roman" w:hAnsi="Bookman Old Style" w:cs="Arial"/>
          <w:color w:val="212121"/>
          <w:sz w:val="20"/>
          <w:szCs w:val="20"/>
          <w:lang w:eastAsia="en-IN"/>
        </w:rPr>
        <w:br/>
      </w:r>
    </w:p>
    <w:p w:rsidR="00E1302D" w:rsidRPr="00FD7407" w:rsidRDefault="00E1302D" w:rsidP="00E1302D">
      <w:pPr>
        <w:numPr>
          <w:ilvl w:val="0"/>
          <w:numId w:val="15"/>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By Naming conventions</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When we define the complex type property inside a class and also add the property with the same name as a Primary key of complex type, the Entity Framework considers this and defines a property as a Foreign key of the table with the same name.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lastRenderedPageBreak/>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8F08E9" w:rsidRDefault="00E1302D" w:rsidP="009C3803">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8F08E9">
        <w:rPr>
          <w:rFonts w:ascii="Bookman Old Style" w:eastAsia="Times New Roman" w:hAnsi="Bookman Old Style" w:cs="Arial"/>
          <w:color w:val="000000"/>
          <w:sz w:val="20"/>
          <w:szCs w:val="20"/>
          <w:bdr w:val="none" w:sz="0" w:space="0" w:color="auto" w:frame="1"/>
          <w:lang w:eastAsia="en-IN"/>
        </w:rPr>
        <w:t>  }  </w:t>
      </w:r>
    </w:p>
    <w:p w:rsidR="00E1302D" w:rsidRPr="008F08E9" w:rsidRDefault="00E1302D" w:rsidP="009C3803">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8F08E9">
        <w:rPr>
          <w:rFonts w:ascii="Bookman Old Style" w:eastAsia="Times New Roman" w:hAnsi="Bookman Old Style" w:cs="Arial"/>
          <w:color w:val="000000"/>
          <w:sz w:val="20"/>
          <w:szCs w:val="20"/>
          <w:bdr w:val="none" w:sz="0" w:space="0" w:color="auto" w:frame="1"/>
          <w:lang w:eastAsia="en-IN"/>
        </w:rPr>
        <w:t>  class Project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Entity framework treat it as foreign key, and create same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name property as Foreign key into table.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321170" cy="2162810"/>
            <wp:effectExtent l="0" t="0" r="0" b="0"/>
            <wp:docPr id="6" name="Picture 6" descr="https://csharpcorner-mindcrackerinc.netdna-ssl.com/article/navigation-property-with-code-first-navigation-property-in-ef/Images/Ke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article/navigation-property-with-code-first-navigation-property-in-ef/Images/Key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033" cy="2176659"/>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In the above example in Project table, the Entity framework creates Foreign key by the name “</w:t>
      </w:r>
      <w:proofErr w:type="spellStart"/>
      <w:r w:rsidRPr="00FD7407">
        <w:rPr>
          <w:rFonts w:ascii="Bookman Old Style" w:eastAsia="Times New Roman" w:hAnsi="Bookman Old Style" w:cs="Arial"/>
          <w:color w:val="212121"/>
          <w:sz w:val="20"/>
          <w:szCs w:val="20"/>
          <w:lang w:eastAsia="en-IN"/>
        </w:rPr>
        <w:t>ClientId</w:t>
      </w:r>
      <w:proofErr w:type="spellEnd"/>
      <w:r w:rsidRPr="00FD7407">
        <w:rPr>
          <w:rFonts w:ascii="Bookman Old Style" w:eastAsia="Times New Roman" w:hAnsi="Bookman Old Style" w:cs="Arial"/>
          <w:color w:val="212121"/>
          <w:sz w:val="20"/>
          <w:szCs w:val="20"/>
          <w:lang w:eastAsia="en-IN"/>
        </w:rPr>
        <w:t>”.</w:t>
      </w: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10) </w:t>
      </w:r>
      <w:r w:rsidR="00E1302D" w:rsidRPr="00FD7407">
        <w:rPr>
          <w:rFonts w:ascii="Bookman Old Style" w:eastAsia="Times New Roman" w:hAnsi="Bookman Old Style" w:cs="Arial"/>
          <w:b/>
          <w:bCs/>
          <w:color w:val="212121"/>
          <w:sz w:val="20"/>
          <w:szCs w:val="20"/>
          <w:lang w:eastAsia="en-IN"/>
        </w:rPr>
        <w:t>Ways to define Foreign key in Entity Framework</w:t>
      </w:r>
    </w:p>
    <w:p w:rsidR="00E1302D" w:rsidRPr="00FD7407" w:rsidRDefault="00E1302D" w:rsidP="00E1302D">
      <w:pPr>
        <w:numPr>
          <w:ilvl w:val="0"/>
          <w:numId w:val="17"/>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adding complex type as a property,</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color w:val="000000"/>
          <w:sz w:val="20"/>
          <w:szCs w:val="20"/>
          <w:bdr w:val="none" w:sz="0" w:space="0" w:color="auto" w:frame="1"/>
          <w:lang w:eastAsia="en-IN"/>
        </w:rPr>
        <w:t>intClientId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color w:val="000000"/>
          <w:sz w:val="20"/>
          <w:szCs w:val="20"/>
          <w:bdr w:val="none" w:sz="0" w:space="0" w:color="auto" w:frame="1"/>
          <w:lang w:eastAsia="en-IN"/>
        </w:rPr>
        <w:t>intProjectId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Only add property of complex type, and it will automatically create “</w:t>
      </w:r>
      <w:proofErr w:type="spellStart"/>
      <w:r w:rsidRPr="00FD7407">
        <w:rPr>
          <w:rFonts w:ascii="Bookman Old Style" w:eastAsia="Times New Roman" w:hAnsi="Bookman Old Style" w:cs="Arial"/>
          <w:color w:val="212121"/>
          <w:sz w:val="20"/>
          <w:szCs w:val="20"/>
          <w:lang w:eastAsia="en-IN"/>
        </w:rPr>
        <w:t>ObjClient_ClientId</w:t>
      </w:r>
      <w:proofErr w:type="spellEnd"/>
      <w:r w:rsidRPr="00FD7407">
        <w:rPr>
          <w:rFonts w:ascii="Bookman Old Style" w:eastAsia="Times New Roman" w:hAnsi="Bookman Old Style" w:cs="Arial"/>
          <w:color w:val="212121"/>
          <w:sz w:val="20"/>
          <w:szCs w:val="20"/>
          <w:lang w:eastAsia="en-IN"/>
        </w:rPr>
        <w:t>” foreign key into project table.</w:t>
      </w:r>
      <w:r w:rsidRPr="00FD7407">
        <w:rPr>
          <w:rFonts w:ascii="Bookman Old Style" w:eastAsia="Times New Roman" w:hAnsi="Bookman Old Style" w:cs="Arial"/>
          <w:color w:val="212121"/>
          <w:sz w:val="20"/>
          <w:szCs w:val="20"/>
          <w:lang w:eastAsia="en-IN"/>
        </w:rPr>
        <w:br/>
      </w:r>
    </w:p>
    <w:p w:rsidR="00E1302D" w:rsidRPr="00FD7407" w:rsidRDefault="00E1302D" w:rsidP="00E1302D">
      <w:pPr>
        <w:numPr>
          <w:ilvl w:val="0"/>
          <w:numId w:val="17"/>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adding complex type as a property and adding the property by the same name and typing it as Primary key of a complex type,</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lastRenderedPageBreak/>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Entity framework treat it as foreign key, and create same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name property as Foreign key into table.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8"/>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using data annotation Foreign key attribute,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Data annotation Foreign key attribute can be used in the two ways -- one with the navigation property defined inside the class or with a Foreign key, defined inside the class.</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Foreign key attribute is used over a navigation property.</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color w:val="0000FF"/>
          <w:sz w:val="20"/>
          <w:szCs w:val="20"/>
          <w:bdr w:val="none" w:sz="0" w:space="0" w:color="auto" w:frame="1"/>
          <w:lang w:eastAsia="en-IN"/>
        </w:rPr>
        <w:t>"</w:t>
      </w:r>
      <w:proofErr w:type="spellStart"/>
      <w:r w:rsidRPr="00FD7407">
        <w:rPr>
          <w:rFonts w:ascii="Bookman Old Style" w:eastAsia="Times New Roman" w:hAnsi="Bookman Old Style" w:cs="Arial"/>
          <w:color w:val="0000FF"/>
          <w:sz w:val="20"/>
          <w:szCs w:val="20"/>
          <w:bdr w:val="none" w:sz="0" w:space="0" w:color="auto" w:frame="1"/>
          <w:lang w:eastAsia="en-IN"/>
        </w:rPr>
        <w:t>FkClientId</w:t>
      </w:r>
      <w:proofErr w:type="spellEnd"/>
      <w:r w:rsidRPr="00FD7407">
        <w:rPr>
          <w:rFonts w:ascii="Bookman Old Style" w:eastAsia="Times New Roman" w:hAnsi="Bookman Old Style" w:cs="Arial"/>
          <w:color w:val="0000FF"/>
          <w:sz w:val="20"/>
          <w:szCs w:val="20"/>
          <w:bdr w:val="none" w:sz="0" w:space="0" w:color="auto" w:frame="1"/>
          <w:lang w:eastAsia="en-IN"/>
        </w:rPr>
        <w: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client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5984631" cy="334010"/>
            <wp:effectExtent l="0" t="0" r="0" b="0"/>
            <wp:docPr id="5" name="Picture 5" descr="https://csharpcorner-mindcrackerinc.netdna-ssl.com/article/navigation-property-with-code-first-navigation-property-in-ef/Images/error%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navigation-property-with-code-first-navigation-property-in-ef/Images/error%2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7602" cy="406172"/>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t>Hence, at this stage, it will give an error, because here we have specified a Foreign key. Hence, EF will not create a default foreign key by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Hence, EF tries to find Foreign key, specified by name “</w:t>
      </w:r>
      <w:proofErr w:type="spellStart"/>
      <w:r w:rsidRPr="00FD7407">
        <w:rPr>
          <w:rFonts w:ascii="Bookman Old Style" w:eastAsia="Times New Roman" w:hAnsi="Bookman Old Style" w:cs="Arial"/>
          <w:color w:val="212121"/>
          <w:sz w:val="20"/>
          <w:szCs w:val="20"/>
          <w:lang w:eastAsia="en-IN"/>
        </w:rPr>
        <w:t>FkClientId</w:t>
      </w:r>
      <w:proofErr w:type="spellEnd"/>
      <w:r w:rsidRPr="00FD7407">
        <w:rPr>
          <w:rFonts w:ascii="Bookman Old Style" w:eastAsia="Times New Roman" w:hAnsi="Bookman Old Style" w:cs="Arial"/>
          <w:color w:val="212121"/>
          <w:sz w:val="20"/>
          <w:szCs w:val="20"/>
          <w:lang w:eastAsia="en-IN"/>
        </w:rPr>
        <w:t xml:space="preserve">”. It will give an error for not finding Foreign key by the </w:t>
      </w:r>
      <w:proofErr w:type="spellStart"/>
      <w:r w:rsidRPr="00FD7407">
        <w:rPr>
          <w:rFonts w:ascii="Bookman Old Style" w:eastAsia="Times New Roman" w:hAnsi="Bookman Old Style" w:cs="Arial"/>
          <w:color w:val="212121"/>
          <w:sz w:val="20"/>
          <w:szCs w:val="20"/>
          <w:lang w:eastAsia="en-IN"/>
        </w:rPr>
        <w:t>FkClientId</w:t>
      </w:r>
      <w:proofErr w:type="spellEnd"/>
      <w:r w:rsidRPr="00FD7407">
        <w:rPr>
          <w:rFonts w:ascii="Bookman Old Style" w:eastAsia="Times New Roman" w:hAnsi="Bookman Old Style" w:cs="Arial"/>
          <w:color w:val="212121"/>
          <w:sz w:val="20"/>
          <w:szCs w:val="20"/>
          <w:lang w:eastAsia="en-IN"/>
        </w:rPr>
        <w:t xml:space="preserve"> inside the Project class. Hence, we need to define Foreign key property.</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FkClientId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It will become foreign key.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color w:val="0000FF"/>
          <w:sz w:val="20"/>
          <w:szCs w:val="20"/>
          <w:bdr w:val="none" w:sz="0" w:space="0" w:color="auto" w:frame="1"/>
          <w:lang w:eastAsia="en-IN"/>
        </w:rPr>
        <w:t>"</w:t>
      </w:r>
      <w:proofErr w:type="spellStart"/>
      <w:r w:rsidRPr="00FD7407">
        <w:rPr>
          <w:rFonts w:ascii="Bookman Old Style" w:eastAsia="Times New Roman" w:hAnsi="Bookman Old Style" w:cs="Arial"/>
          <w:color w:val="0000FF"/>
          <w:sz w:val="20"/>
          <w:szCs w:val="20"/>
          <w:bdr w:val="none" w:sz="0" w:space="0" w:color="auto" w:frame="1"/>
          <w:lang w:eastAsia="en-IN"/>
        </w:rPr>
        <w:t>FkClientId</w:t>
      </w:r>
      <w:proofErr w:type="spellEnd"/>
      <w:r w:rsidRPr="00FD7407">
        <w:rPr>
          <w:rFonts w:ascii="Bookman Old Style" w:eastAsia="Times New Roman" w:hAnsi="Bookman Old Style" w:cs="Arial"/>
          <w:color w:val="0000FF"/>
          <w:sz w:val="20"/>
          <w:szCs w:val="20"/>
          <w:bdr w:val="none" w:sz="0" w:space="0" w:color="auto" w:frame="1"/>
          <w:lang w:eastAsia="en-IN"/>
        </w:rPr>
        <w: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client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lastRenderedPageBreak/>
        <w:drawing>
          <wp:inline distT="0" distB="0" distL="0" distR="0">
            <wp:extent cx="3153410" cy="1717431"/>
            <wp:effectExtent l="0" t="0" r="0" b="0"/>
            <wp:docPr id="4" name="Picture 4" descr="https://csharpcorner-mindcrackerinc.netdna-ssl.com/article/navigation-property-with-code-first-navigation-property-in-ef/Images/Clo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navigation-property-with-code-first-navigation-property-in-ef/Images/Clou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387" cy="1776783"/>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Foreign key attribute is used over the property with which you want to make Foreign key.</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FF"/>
          <w:sz w:val="20"/>
          <w:szCs w:val="20"/>
          <w:bdr w:val="none" w:sz="0" w:space="0" w:color="auto" w:frame="1"/>
          <w:lang w:eastAsia="en-IN"/>
        </w:rPr>
        <w:t>"Client"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FkClient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6142892" cy="427355"/>
            <wp:effectExtent l="0" t="0" r="0" b="0"/>
            <wp:docPr id="3" name="Picture 3" descr="https://csharpcorner-mindcrackerinc.netdna-ssl.com/article/navigation-property-with-code-first-navigation-property-in-ef/Images/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article/navigation-property-with-code-first-navigation-property-in-ef/Images/Err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76956" cy="568863"/>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t>On this stage, the code given above will give an error, because in the code given above, we are saying tha</w:t>
      </w:r>
      <w:r w:rsidR="006940A1">
        <w:rPr>
          <w:rFonts w:ascii="Bookman Old Style" w:eastAsia="Times New Roman" w:hAnsi="Bookman Old Style" w:cs="Arial"/>
          <w:color w:val="212121"/>
          <w:sz w:val="20"/>
          <w:szCs w:val="20"/>
          <w:lang w:eastAsia="en-IN"/>
        </w:rPr>
        <w:t>t</w:t>
      </w:r>
      <w:r w:rsidRPr="00FD7407">
        <w:rPr>
          <w:rFonts w:ascii="Bookman Old Style" w:eastAsia="Times New Roman" w:hAnsi="Bookman Old Style" w:cs="Arial"/>
          <w:color w:val="212121"/>
          <w:sz w:val="20"/>
          <w:szCs w:val="20"/>
          <w:lang w:eastAsia="en-IN"/>
        </w:rPr>
        <w:t xml:space="preserve">, </w:t>
      </w:r>
      <w:proofErr w:type="spellStart"/>
      <w:r w:rsidRPr="00FD7407">
        <w:rPr>
          <w:rFonts w:ascii="Bookman Old Style" w:eastAsia="Times New Roman" w:hAnsi="Bookman Old Style" w:cs="Arial"/>
          <w:color w:val="212121"/>
          <w:sz w:val="20"/>
          <w:szCs w:val="20"/>
          <w:lang w:eastAsia="en-IN"/>
        </w:rPr>
        <w:t>FkClient</w:t>
      </w:r>
      <w:proofErr w:type="spellEnd"/>
      <w:r w:rsidRPr="00FD7407">
        <w:rPr>
          <w:rFonts w:ascii="Bookman Old Style" w:eastAsia="Times New Roman" w:hAnsi="Bookman Old Style" w:cs="Arial"/>
          <w:color w:val="212121"/>
          <w:sz w:val="20"/>
          <w:szCs w:val="20"/>
          <w:lang w:eastAsia="en-IN"/>
        </w:rPr>
        <w:t xml:space="preserve"> is a Foreign key of Client table, but EF will not create this foreign key due to the absence of the navigation property of Client, it means at least one navigation property of client should be there adding its key as a foreign key into the project.</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FF"/>
          <w:sz w:val="20"/>
          <w:szCs w:val="20"/>
          <w:bdr w:val="none" w:sz="0" w:space="0" w:color="auto" w:frame="1"/>
          <w:lang w:eastAsia="en-IN"/>
        </w:rPr>
        <w:t>"Client"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FkClient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w:t>
      </w:r>
      <w:proofErr w:type="gramStart"/>
      <w:r w:rsidRPr="00FD7407">
        <w:rPr>
          <w:rFonts w:ascii="Bookman Old Style" w:eastAsia="Times New Roman" w:hAnsi="Bookman Old Style" w:cs="Arial"/>
          <w:b/>
          <w:bCs/>
          <w:color w:val="006699"/>
          <w:sz w:val="20"/>
          <w:szCs w:val="20"/>
          <w:bdr w:val="none" w:sz="0" w:space="0" w:color="auto" w:frame="1"/>
          <w:lang w:eastAsia="en-IN"/>
        </w:rPr>
        <w:t>public</w:t>
      </w:r>
      <w:proofErr w:type="gramEnd"/>
      <w:r w:rsidRPr="00FD7407">
        <w:rPr>
          <w:rFonts w:ascii="Bookman Old Style" w:eastAsia="Times New Roman" w:hAnsi="Bookman Old Style" w:cs="Arial"/>
          <w:color w:val="000000"/>
          <w:sz w:val="20"/>
          <w:szCs w:val="20"/>
          <w:bdr w:val="none" w:sz="0" w:space="0" w:color="auto" w:frame="1"/>
          <w:lang w:eastAsia="en-IN"/>
        </w:rPr>
        <w:t> Client Client{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2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using data annotation Foreign key attribute, we can give different name to Foreign key property.</w:t>
      </w:r>
    </w:p>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u w:val="single"/>
          <w:lang w:eastAsia="en-IN"/>
        </w:rPr>
        <w:t>Note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The first part of the expression defines the navigation property on the current entity, the second part of the expression defines the reverse navigation property.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002954F5">
        <w:rPr>
          <w:rFonts w:ascii="Bookman Old Style" w:eastAsia="Times New Roman" w:hAnsi="Bookman Old Style" w:cs="Arial"/>
          <w:b/>
          <w:bCs/>
          <w:color w:val="212121"/>
          <w:sz w:val="20"/>
          <w:szCs w:val="20"/>
          <w:lang w:eastAsia="en-IN"/>
        </w:rPr>
        <w:t xml:space="preserve">11) </w:t>
      </w:r>
      <w:r w:rsidRPr="00FD7407">
        <w:rPr>
          <w:rFonts w:ascii="Bookman Old Style" w:eastAsia="Times New Roman" w:hAnsi="Bookman Old Style" w:cs="Arial"/>
          <w:b/>
          <w:bCs/>
          <w:color w:val="212121"/>
          <w:sz w:val="20"/>
          <w:szCs w:val="20"/>
          <w:lang w:eastAsia="en-IN"/>
        </w:rPr>
        <w:t>What is Reverse Navigation property?</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Here, we will discuss reverse navigation property.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Two navigation properties that we have defined on each end of a relationship are in fact different ends of the same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It has been able to do this because there has been only one possible match.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Type of Navigation properties,</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lastRenderedPageBreak/>
        <w:t>Optional relationship (Null able foreign key and multiplicity, 0...1</w:t>
      </w:r>
      <w:proofErr w:type="gramStart"/>
      <w:r w:rsidRPr="00FD7407">
        <w:rPr>
          <w:rFonts w:ascii="Bookman Old Style" w:eastAsia="Times New Roman" w:hAnsi="Bookman Old Style" w:cs="Arial"/>
          <w:color w:val="212121"/>
          <w:sz w:val="20"/>
          <w:szCs w:val="20"/>
          <w:lang w:eastAsia="en-IN"/>
        </w:rPr>
        <w:t>)(</w:t>
      </w:r>
      <w:proofErr w:type="gramEnd"/>
      <w:r w:rsidRPr="00FD7407">
        <w:rPr>
          <w:rFonts w:ascii="Bookman Old Style" w:eastAsia="Times New Roman" w:hAnsi="Bookman Old Style" w:cs="Arial"/>
          <w:color w:val="212121"/>
          <w:sz w:val="20"/>
          <w:szCs w:val="20"/>
          <w:lang w:eastAsia="en-IN"/>
        </w:rPr>
        <w:t>One to one relationship )(Zero or one).</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Required relationship (One to many relationship).</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Many relationship (Many to Many relationship).</w:t>
      </w:r>
    </w:p>
    <w:p w:rsidR="007F7D3D"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One-to-One Relationship</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Optional relationship (Null able foreign key and multiplicity, 0...1</w:t>
      </w:r>
      <w:proofErr w:type="gramStart"/>
      <w:r w:rsidRPr="00FD7407">
        <w:rPr>
          <w:rFonts w:ascii="Bookman Old Style" w:eastAsia="Times New Roman" w:hAnsi="Bookman Old Style" w:cs="Arial"/>
          <w:color w:val="212121"/>
          <w:sz w:val="20"/>
          <w:szCs w:val="20"/>
          <w:lang w:eastAsia="en-IN"/>
        </w:rPr>
        <w:t>)(</w:t>
      </w:r>
      <w:proofErr w:type="gramEnd"/>
      <w:r w:rsidRPr="00FD7407">
        <w:rPr>
          <w:rFonts w:ascii="Bookman Old Style" w:eastAsia="Times New Roman" w:hAnsi="Bookman Old Style" w:cs="Arial"/>
          <w:color w:val="212121"/>
          <w:sz w:val="20"/>
          <w:szCs w:val="20"/>
          <w:lang w:eastAsia="en-IN"/>
        </w:rPr>
        <w:t>One to one relationship )(Zero or one).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Primary key value table contains one record and its related table contains one or zero records related to this table. This relationship is called a one to one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Suppose, take an example of “Client” and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which has a one to one relationship (zero or one),</w:t>
      </w:r>
      <w:r w:rsidR="0051706E">
        <w:rPr>
          <w:rFonts w:ascii="Bookman Old Style" w:eastAsia="Times New Roman" w:hAnsi="Bookman Old Style" w:cs="Arial"/>
          <w:color w:val="212121"/>
          <w:sz w:val="20"/>
          <w:szCs w:val="20"/>
          <w:lang w:eastAsia="en-IN"/>
        </w:rPr>
        <w:t xml:space="preserve"> </w:t>
      </w:r>
      <w:r w:rsidRPr="00FD7407">
        <w:rPr>
          <w:rFonts w:ascii="Bookman Old Style" w:eastAsia="Times New Roman" w:hAnsi="Bookman Old Style" w:cs="Arial"/>
          <w:color w:val="212121"/>
          <w:sz w:val="20"/>
          <w:szCs w:val="20"/>
          <w:lang w:eastAsia="en-IN"/>
        </w:rPr>
        <w:t xml:space="preserve">this means </w:t>
      </w:r>
      <w:r w:rsidRPr="001A130C">
        <w:rPr>
          <w:rFonts w:ascii="Bookman Old Style" w:eastAsia="Times New Roman" w:hAnsi="Bookman Old Style" w:cs="Arial"/>
          <w:i/>
          <w:color w:val="212121"/>
          <w:sz w:val="20"/>
          <w:szCs w:val="20"/>
          <w:lang w:eastAsia="en-IN"/>
        </w:rPr>
        <w:t xml:space="preserve">the </w:t>
      </w:r>
      <w:r w:rsidRPr="00227556">
        <w:rPr>
          <w:rFonts w:ascii="Bookman Old Style" w:eastAsia="Times New Roman" w:hAnsi="Bookman Old Style" w:cs="Arial"/>
          <w:b/>
          <w:bCs/>
          <w:i/>
          <w:color w:val="212121"/>
          <w:sz w:val="20"/>
          <w:szCs w:val="20"/>
          <w:lang w:eastAsia="en-IN"/>
        </w:rPr>
        <w:t>client can have one or zero addresses.</w:t>
      </w:r>
      <w:r w:rsidRPr="00227556">
        <w:rPr>
          <w:rFonts w:ascii="Bookman Old Style" w:eastAsia="Times New Roman" w:hAnsi="Bookman Old Style" w:cs="Arial"/>
          <w:b/>
          <w:bCs/>
          <w:i/>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Hence, if we create a class of the client having ID and Name; create </w:t>
      </w:r>
      <w:r w:rsidR="0051706E">
        <w:rPr>
          <w:rFonts w:ascii="Bookman Old Style" w:eastAsia="Times New Roman" w:hAnsi="Bookman Old Style" w:cs="Arial"/>
          <w:color w:val="212121"/>
          <w:sz w:val="20"/>
          <w:szCs w:val="20"/>
          <w:lang w:eastAsia="en-IN"/>
        </w:rPr>
        <w:t xml:space="preserve">Class </w:t>
      </w:r>
      <w:proofErr w:type="spellStart"/>
      <w:r w:rsidR="0051706E">
        <w:rPr>
          <w:rFonts w:ascii="Bookman Old Style" w:eastAsia="Times New Roman" w:hAnsi="Bookman Old Style" w:cs="Arial"/>
          <w:color w:val="212121"/>
          <w:sz w:val="20"/>
          <w:szCs w:val="20"/>
          <w:lang w:eastAsia="en-IN"/>
        </w:rPr>
        <w:t>ClientAddress</w:t>
      </w:r>
      <w:proofErr w:type="spellEnd"/>
      <w:r w:rsidR="0051706E">
        <w:rPr>
          <w:rFonts w:ascii="Bookman Old Style" w:eastAsia="Times New Roman" w:hAnsi="Bookman Old Style" w:cs="Arial"/>
          <w:color w:val="212121"/>
          <w:sz w:val="20"/>
          <w:szCs w:val="20"/>
          <w:lang w:eastAsia="en-IN"/>
        </w:rPr>
        <w:t xml:space="preserve"> contains ID</w:t>
      </w:r>
      <w:r w:rsidRPr="00FD7407">
        <w:rPr>
          <w:rFonts w:ascii="Bookman Old Style" w:eastAsia="Times New Roman" w:hAnsi="Bookman Old Style" w:cs="Arial"/>
          <w:color w:val="212121"/>
          <w:sz w:val="20"/>
          <w:szCs w:val="20"/>
          <w:lang w:eastAsia="en-IN"/>
        </w:rPr>
        <w:t>, Address and City.</w:t>
      </w:r>
      <w:r w:rsidRPr="00FD7407">
        <w:rPr>
          <w:rFonts w:ascii="Bookman Old Style" w:eastAsia="Times New Roman" w:hAnsi="Bookman Old Style" w:cs="Arial"/>
          <w:color w:val="212121"/>
          <w:sz w:val="20"/>
          <w:szCs w:val="20"/>
          <w:lang w:eastAsia="en-IN"/>
        </w:rPr>
        <w:br/>
      </w:r>
    </w:p>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setting up one to one relationships between the Client and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we need to define the navigation property of the client into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and specify a Foreign Key of client into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and then define the reverse navigation property of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into the client. In this way, EF handles One to One relationships.</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ClientID</w:t>
      </w:r>
      <w:proofErr w:type="spellEnd"/>
      <w:r w:rsidRPr="00FD7407">
        <w:rPr>
          <w:rFonts w:ascii="Bookman Old Style" w:eastAsia="Times New Roman" w:hAnsi="Bookman Old Style" w:cs="Times New Roman"/>
          <w:color w:val="000000"/>
          <w:sz w:val="20"/>
          <w:szCs w:val="20"/>
          <w:bdr w:val="none" w:sz="0" w:space="0" w:color="auto" w:frame="1"/>
          <w:lang w:eastAsia="en-IN"/>
        </w:rPr>
        <w:t>{</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Name{</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clientAddress</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ClientAddressId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Address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Pr="00FD7407">
        <w:rPr>
          <w:rFonts w:ascii="Bookman Old Style" w:eastAsia="Times New Roman" w:hAnsi="Bookman Old Style" w:cs="Times New Roman"/>
          <w:color w:val="000000"/>
          <w:sz w:val="20"/>
          <w:szCs w:val="20"/>
          <w:bdr w:val="none" w:sz="0" w:space="0" w:color="auto" w:frame="1"/>
          <w:lang w:eastAsia="en-IN"/>
        </w:rPr>
        <w:t> City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ForeignKey</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0000FF"/>
          <w:sz w:val="20"/>
          <w:szCs w:val="20"/>
          <w:bdr w:val="none" w:sz="0" w:space="0" w:color="auto" w:frame="1"/>
          <w:lang w:eastAsia="en-IN"/>
        </w:rPr>
        <w:t>"Client"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FkClient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008200"/>
          <w:sz w:val="20"/>
          <w:szCs w:val="20"/>
          <w:bdr w:val="none" w:sz="0" w:space="0" w:color="auto" w:frame="1"/>
          <w:lang w:eastAsia="en-IN"/>
        </w:rPr>
        <w:t>// Navigation Property.</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8200"/>
          <w:sz w:val="20"/>
          <w:szCs w:val="20"/>
          <w:bdr w:val="none" w:sz="0" w:space="0" w:color="auto" w:frame="1"/>
          <w:lang w:eastAsia="en-IN"/>
        </w:rPr>
        <w: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One-to-many relationships</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Primary key value table contains one record and its related table contains one, zero or many records related to it. This relationship is called a One-to-Many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Suppose we have “Client” and “Project”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6940A1">
        <w:rPr>
          <w:rFonts w:ascii="Bookman Old Style" w:eastAsia="Times New Roman" w:hAnsi="Bookman Old Style" w:cs="Arial"/>
          <w:b/>
          <w:bCs/>
          <w:i/>
          <w:color w:val="212121"/>
          <w:sz w:val="20"/>
          <w:szCs w:val="20"/>
          <w:lang w:eastAsia="en-IN"/>
        </w:rPr>
        <w:t xml:space="preserve">One client can have multiple projects, but one project can only link with one </w:t>
      </w:r>
      <w:r w:rsidR="006940A1" w:rsidRPr="006940A1">
        <w:rPr>
          <w:rFonts w:ascii="Bookman Old Style" w:eastAsia="Times New Roman" w:hAnsi="Bookman Old Style" w:cs="Arial"/>
          <w:b/>
          <w:bCs/>
          <w:i/>
          <w:color w:val="212121"/>
          <w:sz w:val="20"/>
          <w:szCs w:val="20"/>
          <w:lang w:eastAsia="en-IN"/>
        </w:rPr>
        <w:t>client</w:t>
      </w:r>
      <w:r w:rsidRPr="006940A1">
        <w:rPr>
          <w:rFonts w:ascii="Bookman Old Style" w:eastAsia="Times New Roman" w:hAnsi="Bookman Old Style" w:cs="Arial"/>
          <w:b/>
          <w:bCs/>
          <w:i/>
          <w:color w:val="212121"/>
          <w:sz w:val="20"/>
          <w:szCs w:val="20"/>
          <w:lang w:eastAsia="en-IN"/>
        </w:rPr>
        <w: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u w:val="single"/>
          <w:lang w:eastAsia="en-IN"/>
        </w:rPr>
        <w:t>Note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Reverse navigation property of the expression is defined as a collection. In this case, there is a one-to-many relationship.</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Second Part of expression define reverse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lastRenderedPageBreak/>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&lt;Project&gt; Projects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ProjName</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First Part of expression define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Clients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628900" cy="2606040"/>
            <wp:effectExtent l="0" t="0" r="0" b="3810"/>
            <wp:docPr id="2" name="Picture 2" descr="https://csharpcorner-mindcrackerinc.netdna-ssl.com/article/navigation-property-with-code-first-navigation-property-in-ef/Images/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article/navigation-property-with-code-first-navigation-property-in-ef/Images/Datab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2606040"/>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Hence, in the code given above, you can see the client type contains a collection of Project type. Project type contains client type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These are the two ends of the expression of the navigation properties and it shows that the client can have a multiple project due to which, the project is defined in the collection inside the client.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On the other hand, project only links with the single client, due to which it contains the client type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Many-to-Many relationship</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One table records are able to relate with any numbers (or zero records) of records of the second, the second table records are able to relate with any number of records of the first table.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1C4D4B">
        <w:rPr>
          <w:rFonts w:ascii="Bookman Old Style" w:eastAsia="Times New Roman" w:hAnsi="Bookman Old Style" w:cs="Arial"/>
          <w:i/>
          <w:color w:val="212121"/>
          <w:sz w:val="20"/>
          <w:szCs w:val="20"/>
          <w:lang w:eastAsia="en-IN"/>
        </w:rPr>
        <w:t>Many-to-many relationship require a third table, which is called linking or mapping the table.</w:t>
      </w:r>
      <w:r w:rsidRPr="001C4D4B">
        <w:rPr>
          <w:rFonts w:ascii="Bookman Old Style" w:eastAsia="Times New Roman" w:hAnsi="Bookman Old Style" w:cs="Arial"/>
          <w:i/>
          <w:color w:val="212121"/>
          <w:sz w:val="20"/>
          <w:szCs w:val="20"/>
          <w:lang w:eastAsia="en-IN"/>
        </w:rPr>
        <w:br/>
      </w:r>
      <w:r w:rsidRPr="001C4D4B">
        <w:rPr>
          <w:rFonts w:ascii="Bookman Old Style" w:eastAsia="Times New Roman" w:hAnsi="Bookman Old Style" w:cs="Arial"/>
          <w:i/>
          <w:color w:val="212121"/>
          <w:sz w:val="20"/>
          <w:szCs w:val="20"/>
          <w:lang w:eastAsia="en-IN"/>
        </w:rPr>
        <w:br/>
      </w:r>
      <w:r w:rsidRPr="006940A1">
        <w:rPr>
          <w:rFonts w:ascii="Bookman Old Style" w:eastAsia="Times New Roman" w:hAnsi="Bookman Old Style" w:cs="Arial"/>
          <w:b/>
          <w:bCs/>
          <w:i/>
          <w:color w:val="212121"/>
          <w:sz w:val="20"/>
          <w:szCs w:val="20"/>
          <w:lang w:eastAsia="en-IN"/>
        </w:rPr>
        <w:t>Example: relationship between “Student” and “Course” entity,</w:t>
      </w:r>
      <w:r w:rsidRPr="00FD7407">
        <w:rPr>
          <w:rFonts w:ascii="Bookman Old Style" w:eastAsia="Times New Roman" w:hAnsi="Bookman Old Style" w:cs="Arial"/>
          <w:color w:val="212121"/>
          <w:sz w:val="20"/>
          <w:szCs w:val="20"/>
          <w:lang w:eastAsia="en-IN"/>
        </w:rPr>
        <w:t>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proofErr w:type="gramStart"/>
      <w:r w:rsidRPr="00FD7407">
        <w:rPr>
          <w:rFonts w:ascii="Bookman Old Style" w:eastAsia="Times New Roman" w:hAnsi="Bookman Old Style" w:cs="Arial"/>
          <w:color w:val="212121"/>
          <w:sz w:val="20"/>
          <w:szCs w:val="20"/>
          <w:lang w:eastAsia="en-IN"/>
        </w:rPr>
        <w:t>One</w:t>
      </w:r>
      <w:proofErr w:type="gramEnd"/>
      <w:r w:rsidRPr="00FD7407">
        <w:rPr>
          <w:rFonts w:ascii="Bookman Old Style" w:eastAsia="Times New Roman" w:hAnsi="Bookman Old Style" w:cs="Arial"/>
          <w:color w:val="212121"/>
          <w:sz w:val="20"/>
          <w:szCs w:val="20"/>
          <w:lang w:eastAsia="en-IN"/>
        </w:rPr>
        <w:t xml:space="preserve"> student can be enrolled for multiple courses and one course can be taught to many students.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Hence, in this case, a third table is required, which will contain </w:t>
      </w:r>
      <w:proofErr w:type="spellStart"/>
      <w:r w:rsidRPr="00FD7407">
        <w:rPr>
          <w:rFonts w:ascii="Bookman Old Style" w:eastAsia="Times New Roman" w:hAnsi="Bookman Old Style" w:cs="Arial"/>
          <w:color w:val="212121"/>
          <w:sz w:val="20"/>
          <w:szCs w:val="20"/>
          <w:lang w:eastAsia="en-IN"/>
        </w:rPr>
        <w:t>Pk</w:t>
      </w:r>
      <w:proofErr w:type="spellEnd"/>
      <w:r w:rsidRPr="00FD7407">
        <w:rPr>
          <w:rFonts w:ascii="Bookman Old Style" w:eastAsia="Times New Roman" w:hAnsi="Bookman Old Style" w:cs="Arial"/>
          <w:color w:val="212121"/>
          <w:sz w:val="20"/>
          <w:szCs w:val="20"/>
          <w:lang w:eastAsia="en-IN"/>
        </w:rPr>
        <w:t xml:space="preserve"> of both entities.</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Student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StudentId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Name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Address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&lt;Course &gt; Courses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lastRenderedPageBreak/>
        <w:t>class Course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CourseId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CourseName</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&lt;Student&gt;Students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3497580" cy="4069080"/>
            <wp:effectExtent l="0" t="0" r="7620" b="7620"/>
            <wp:docPr id="1" name="Picture 1" descr="https://csharpcorner-mindcrackerinc.netdna-ssl.com/article/navigation-property-with-code-first-navigation-property-in-ef/Images/d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article/navigation-property-with-code-first-navigation-property-in-ef/Images/db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4069080"/>
                    </a:xfrm>
                    <a:prstGeom prst="rect">
                      <a:avLst/>
                    </a:prstGeom>
                    <a:noFill/>
                    <a:ln>
                      <a:noFill/>
                    </a:ln>
                  </pic:spPr>
                </pic:pic>
              </a:graphicData>
            </a:graphic>
          </wp:inline>
        </w:drawing>
      </w:r>
    </w:p>
    <w:p w:rsidR="005E1F5C" w:rsidRDefault="005E1F5C" w:rsidP="005E1F5C">
      <w:pPr>
        <w:rPr>
          <w:rFonts w:ascii="Bookman Old Style" w:hAnsi="Bookman Old Style"/>
          <w:sz w:val="20"/>
          <w:szCs w:val="20"/>
        </w:rPr>
      </w:pPr>
    </w:p>
    <w:p w:rsidR="003D380A" w:rsidRPr="003D380A" w:rsidRDefault="002954F5" w:rsidP="003D380A">
      <w:pPr>
        <w:spacing w:after="0"/>
        <w:rPr>
          <w:rFonts w:ascii="Bookman Old Style" w:hAnsi="Bookman Old Style"/>
          <w:b/>
          <w:sz w:val="20"/>
          <w:szCs w:val="20"/>
        </w:rPr>
      </w:pPr>
      <w:r>
        <w:rPr>
          <w:rFonts w:ascii="Bookman Old Style" w:hAnsi="Bookman Old Style"/>
          <w:b/>
          <w:sz w:val="20"/>
          <w:szCs w:val="20"/>
        </w:rPr>
        <w:t>12</w:t>
      </w:r>
      <w:r w:rsidR="003D380A" w:rsidRPr="003D380A">
        <w:rPr>
          <w:rFonts w:ascii="Bookman Old Style" w:hAnsi="Bookman Old Style"/>
          <w:b/>
          <w:sz w:val="20"/>
          <w:szCs w:val="20"/>
        </w:rPr>
        <w:t>) How can you enhance the performance of Entity Framework?</w:t>
      </w:r>
    </w:p>
    <w:p w:rsidR="003D380A" w:rsidRPr="003D380A" w:rsidRDefault="003D380A" w:rsidP="003D380A">
      <w:pPr>
        <w:spacing w:after="0"/>
        <w:rPr>
          <w:rFonts w:ascii="Bookman Old Style" w:hAnsi="Bookman Old Style"/>
          <w:sz w:val="20"/>
          <w:szCs w:val="20"/>
        </w:rPr>
      </w:pPr>
    </w:p>
    <w:p w:rsidR="003D380A" w:rsidRPr="003D380A" w:rsidRDefault="003D380A" w:rsidP="003D380A">
      <w:pPr>
        <w:spacing w:after="0"/>
        <w:rPr>
          <w:rFonts w:ascii="Bookman Old Style" w:hAnsi="Bookman Old Style"/>
          <w:sz w:val="20"/>
          <w:szCs w:val="20"/>
        </w:rPr>
      </w:pPr>
      <w:r w:rsidRPr="003D380A">
        <w:rPr>
          <w:rFonts w:ascii="Bookman Old Style" w:hAnsi="Bookman Old Style"/>
          <w:sz w:val="20"/>
          <w:szCs w:val="20"/>
        </w:rPr>
        <w:t>To enhance the performance of Entity Framework, you have to follow the following steps</w:t>
      </w:r>
    </w:p>
    <w:p w:rsidR="008277F6" w:rsidRPr="00971379" w:rsidRDefault="008277F6" w:rsidP="008277F6">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If not required try to avoid fetching all the fields</w:t>
      </w:r>
    </w:p>
    <w:p w:rsidR="008277F6" w:rsidRPr="00971379" w:rsidRDefault="008277F6" w:rsidP="008277F6">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While binding data to grid or paging, retrieve only required no of records</w:t>
      </w:r>
    </w:p>
    <w:p w:rsidR="008277F6" w:rsidRPr="00971379" w:rsidRDefault="008277F6" w:rsidP="008277F6">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Debug and Optimize LINQ query</w:t>
      </w:r>
    </w:p>
    <w:p w:rsidR="008277F6" w:rsidRPr="00971379" w:rsidRDefault="008277F6" w:rsidP="008277F6">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Wherever needed use compiled query</w:t>
      </w:r>
    </w:p>
    <w:p w:rsidR="00C25ABA" w:rsidRPr="00C25ABA" w:rsidRDefault="00C25ABA" w:rsidP="00C25ABA">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 xml:space="preserve">All </w:t>
      </w:r>
      <w:r w:rsidRPr="00C25ABA">
        <w:rPr>
          <w:rFonts w:ascii="Bookman Old Style" w:hAnsi="Bookman Old Style"/>
          <w:sz w:val="20"/>
          <w:szCs w:val="20"/>
          <w:highlight w:val="yellow"/>
        </w:rPr>
        <w:t>the DB objects should not be into one single entity model.</w:t>
      </w:r>
    </w:p>
    <w:p w:rsidR="008277F6" w:rsidRPr="00C25ABA" w:rsidRDefault="00C25ABA" w:rsidP="00B76695">
      <w:pPr>
        <w:pStyle w:val="ListParagraph"/>
        <w:numPr>
          <w:ilvl w:val="0"/>
          <w:numId w:val="29"/>
        </w:numPr>
        <w:spacing w:after="0"/>
        <w:rPr>
          <w:rFonts w:ascii="Bookman Old Style" w:hAnsi="Bookman Old Style"/>
          <w:sz w:val="20"/>
          <w:szCs w:val="20"/>
          <w:highlight w:val="yellow"/>
        </w:rPr>
      </w:pPr>
      <w:r w:rsidRPr="00C25ABA">
        <w:rPr>
          <w:rFonts w:ascii="Bookman Old Style" w:hAnsi="Bookman Old Style"/>
          <w:sz w:val="20"/>
          <w:szCs w:val="20"/>
          <w:highlight w:val="yellow"/>
        </w:rPr>
        <w:t>For data manipulation select appropriate collection</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Disable change tracking for entity if not needed</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Reduce response time for the first request by using pre-generating Views</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Avoid using Views and Contains</w:t>
      </w:r>
    </w:p>
    <w:p w:rsidR="0011003E" w:rsidRDefault="0011003E" w:rsidP="0011003E">
      <w:pPr>
        <w:spacing w:after="0"/>
        <w:rPr>
          <w:rFonts w:ascii="Bookman Old Style" w:hAnsi="Bookman Old Style"/>
          <w:sz w:val="20"/>
          <w:szCs w:val="20"/>
        </w:rPr>
      </w:pPr>
    </w:p>
    <w:p w:rsidR="0011003E" w:rsidRPr="0011003E" w:rsidRDefault="002954F5" w:rsidP="0011003E">
      <w:pPr>
        <w:spacing w:after="0"/>
        <w:rPr>
          <w:rFonts w:ascii="Bookman Old Style" w:hAnsi="Bookman Old Style"/>
          <w:b/>
          <w:sz w:val="20"/>
          <w:szCs w:val="20"/>
        </w:rPr>
      </w:pPr>
      <w:r>
        <w:rPr>
          <w:rFonts w:ascii="Bookman Old Style" w:hAnsi="Bookman Old Style"/>
          <w:b/>
          <w:sz w:val="20"/>
          <w:szCs w:val="20"/>
        </w:rPr>
        <w:t>13</w:t>
      </w:r>
      <w:r w:rsidR="0011003E" w:rsidRPr="0011003E">
        <w:rPr>
          <w:rFonts w:ascii="Bookman Old Style" w:hAnsi="Bookman Old Style"/>
          <w:b/>
          <w:sz w:val="20"/>
          <w:szCs w:val="20"/>
        </w:rPr>
        <w:t xml:space="preserve">) </w:t>
      </w:r>
      <w:proofErr w:type="gramStart"/>
      <w:r w:rsidR="0011003E" w:rsidRPr="0011003E">
        <w:rPr>
          <w:rFonts w:ascii="Bookman Old Style" w:hAnsi="Bookman Old Style"/>
          <w:b/>
          <w:sz w:val="20"/>
          <w:szCs w:val="20"/>
        </w:rPr>
        <w:t>Explain</w:t>
      </w:r>
      <w:proofErr w:type="gramEnd"/>
      <w:r w:rsidR="0011003E" w:rsidRPr="0011003E">
        <w:rPr>
          <w:rFonts w:ascii="Bookman Old Style" w:hAnsi="Bookman Old Style"/>
          <w:b/>
          <w:sz w:val="20"/>
          <w:szCs w:val="20"/>
        </w:rPr>
        <w:t xml:space="preserve"> why T4 entity is important in Entity Framework?</w:t>
      </w:r>
    </w:p>
    <w:p w:rsidR="0011003E" w:rsidRPr="0011003E" w:rsidRDefault="0011003E" w:rsidP="0011003E">
      <w:pPr>
        <w:spacing w:after="0"/>
        <w:rPr>
          <w:rFonts w:ascii="Bookman Old Style" w:hAnsi="Bookman Old Style"/>
          <w:sz w:val="20"/>
          <w:szCs w:val="20"/>
        </w:rPr>
      </w:pPr>
    </w:p>
    <w:p w:rsidR="0011003E" w:rsidRPr="00170D5F" w:rsidRDefault="0011003E" w:rsidP="0011003E">
      <w:pPr>
        <w:spacing w:after="0"/>
        <w:rPr>
          <w:rFonts w:ascii="Bookman Old Style" w:hAnsi="Bookman Old Style"/>
          <w:b/>
          <w:sz w:val="20"/>
          <w:szCs w:val="20"/>
        </w:rPr>
      </w:pPr>
      <w:r w:rsidRPr="0011003E">
        <w:rPr>
          <w:rFonts w:ascii="Bookman Old Style" w:hAnsi="Bookman Old Style"/>
          <w:sz w:val="20"/>
          <w:szCs w:val="20"/>
        </w:rPr>
        <w:t>T4</w:t>
      </w:r>
      <w:r w:rsidR="002E511F">
        <w:rPr>
          <w:rFonts w:ascii="Bookman Old Style" w:hAnsi="Bookman Old Style"/>
          <w:sz w:val="20"/>
          <w:szCs w:val="20"/>
        </w:rPr>
        <w:t xml:space="preserve"> (</w:t>
      </w:r>
      <w:r w:rsidR="002E511F" w:rsidRPr="002E511F">
        <w:rPr>
          <w:rFonts w:ascii="Bookman Old Style" w:hAnsi="Bookman Old Style"/>
          <w:sz w:val="20"/>
          <w:szCs w:val="20"/>
        </w:rPr>
        <w:t>Text Template Transformation Toolkit</w:t>
      </w:r>
      <w:r w:rsidR="002E511F">
        <w:rPr>
          <w:rFonts w:ascii="Bookman Old Style" w:hAnsi="Bookman Old Style"/>
          <w:sz w:val="20"/>
          <w:szCs w:val="20"/>
        </w:rPr>
        <w:t xml:space="preserve">) </w:t>
      </w:r>
      <w:r w:rsidRPr="0011003E">
        <w:rPr>
          <w:rFonts w:ascii="Bookman Old Style" w:hAnsi="Bookman Old Style"/>
          <w:sz w:val="20"/>
          <w:szCs w:val="20"/>
        </w:rPr>
        <w:t xml:space="preserve">entity is important in Entity framework as it is the heart of entity framework code generation.  </w:t>
      </w:r>
      <w:r w:rsidRPr="00170D5F">
        <w:rPr>
          <w:rFonts w:ascii="Bookman Old Style" w:hAnsi="Bookman Old Style"/>
          <w:b/>
          <w:sz w:val="20"/>
          <w:szCs w:val="20"/>
        </w:rPr>
        <w:t>It reads the EDMX XML file and generate C# behind code.</w:t>
      </w:r>
    </w:p>
    <w:p w:rsidR="00E60DA3" w:rsidRDefault="00E60DA3" w:rsidP="0011003E">
      <w:pPr>
        <w:spacing w:after="0"/>
        <w:rPr>
          <w:rFonts w:ascii="Bookman Old Style" w:hAnsi="Bookman Old Style"/>
          <w:sz w:val="20"/>
          <w:szCs w:val="20"/>
        </w:rPr>
      </w:pPr>
    </w:p>
    <w:p w:rsidR="00E60DA3" w:rsidRPr="00B5766C" w:rsidRDefault="002954F5" w:rsidP="00E60DA3">
      <w:pPr>
        <w:spacing w:after="0"/>
        <w:rPr>
          <w:rFonts w:ascii="Bookman Old Style" w:hAnsi="Bookman Old Style"/>
          <w:b/>
          <w:sz w:val="20"/>
          <w:szCs w:val="20"/>
        </w:rPr>
      </w:pPr>
      <w:r>
        <w:rPr>
          <w:rFonts w:ascii="Bookman Old Style" w:hAnsi="Bookman Old Style"/>
          <w:b/>
          <w:sz w:val="20"/>
          <w:szCs w:val="20"/>
        </w:rPr>
        <w:t xml:space="preserve">14) </w:t>
      </w:r>
      <w:r w:rsidR="00E60DA3" w:rsidRPr="00B5766C">
        <w:rPr>
          <w:rFonts w:ascii="Bookman Old Style" w:hAnsi="Bookman Old Style"/>
          <w:b/>
          <w:sz w:val="20"/>
          <w:szCs w:val="20"/>
        </w:rPr>
        <w:t xml:space="preserve">Where do we use Virtual classes in Entity Framework </w:t>
      </w:r>
      <w:proofErr w:type="spellStart"/>
      <w:r w:rsidR="00E60DA3" w:rsidRPr="00B5766C">
        <w:rPr>
          <w:rFonts w:ascii="Bookman Old Style" w:hAnsi="Bookman Old Style"/>
          <w:b/>
          <w:sz w:val="20"/>
          <w:szCs w:val="20"/>
        </w:rPr>
        <w:t>DbContext</w:t>
      </w:r>
      <w:proofErr w:type="spellEnd"/>
      <w:r w:rsidR="00E60DA3" w:rsidRPr="00B5766C">
        <w:rPr>
          <w:rFonts w:ascii="Bookman Old Style" w:hAnsi="Bookman Old Style"/>
          <w:b/>
          <w:sz w:val="20"/>
          <w:szCs w:val="20"/>
        </w:rPr>
        <w:t xml:space="preserve"> Models?</w:t>
      </w:r>
    </w:p>
    <w:p w:rsidR="00E60DA3" w:rsidRDefault="00E60DA3" w:rsidP="00E60DA3">
      <w:pPr>
        <w:spacing w:after="0"/>
        <w:rPr>
          <w:rFonts w:ascii="Bookman Old Style" w:hAnsi="Bookman Old Style"/>
          <w:sz w:val="20"/>
          <w:szCs w:val="20"/>
        </w:rPr>
      </w:pPr>
      <w:r w:rsidRPr="00E60DA3">
        <w:rPr>
          <w:rFonts w:ascii="Bookman Old Style" w:hAnsi="Bookman Old Style"/>
          <w:sz w:val="20"/>
          <w:szCs w:val="20"/>
        </w:rPr>
        <w:t xml:space="preserve">We use Virtual classes in Entity Framework </w:t>
      </w:r>
      <w:r w:rsidRPr="00A0420E">
        <w:rPr>
          <w:rFonts w:ascii="Bookman Old Style" w:hAnsi="Bookman Old Style"/>
          <w:b/>
          <w:bCs/>
          <w:sz w:val="20"/>
          <w:szCs w:val="20"/>
        </w:rPr>
        <w:t xml:space="preserve">in context class where we define </w:t>
      </w:r>
      <w:proofErr w:type="spellStart"/>
      <w:r w:rsidRPr="00A0420E">
        <w:rPr>
          <w:rFonts w:ascii="Bookman Old Style" w:hAnsi="Bookman Old Style"/>
          <w:b/>
          <w:bCs/>
          <w:sz w:val="20"/>
          <w:szCs w:val="20"/>
        </w:rPr>
        <w:t>DBSet</w:t>
      </w:r>
      <w:proofErr w:type="spellEnd"/>
      <w:r w:rsidRPr="00A0420E">
        <w:rPr>
          <w:rFonts w:ascii="Bookman Old Style" w:hAnsi="Bookman Old Style"/>
          <w:b/>
          <w:bCs/>
          <w:sz w:val="20"/>
          <w:szCs w:val="20"/>
        </w:rPr>
        <w:t xml:space="preserve"> of corresponding table</w:t>
      </w:r>
      <w:r w:rsidRPr="00E60DA3">
        <w:rPr>
          <w:rFonts w:ascii="Bookman Old Style" w:hAnsi="Bookman Old Style"/>
          <w:sz w:val="20"/>
          <w:szCs w:val="20"/>
        </w:rPr>
        <w:t>. As we can see easily in below code sample for Students and Departments:</w:t>
      </w:r>
    </w:p>
    <w:p w:rsidR="00B5766C" w:rsidRPr="00E60DA3" w:rsidRDefault="00B5766C" w:rsidP="00E60DA3">
      <w:pPr>
        <w:spacing w:after="0"/>
        <w:rPr>
          <w:rFonts w:ascii="Bookman Old Style" w:hAnsi="Bookman Old Style"/>
          <w:sz w:val="20"/>
          <w:szCs w:val="20"/>
        </w:rPr>
      </w:pPr>
    </w:p>
    <w:p w:rsidR="00B5766C" w:rsidRDefault="00B5766C" w:rsidP="00E60DA3">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5332730" cy="3394075"/>
            <wp:effectExtent l="19050" t="0" r="1270" b="0"/>
            <wp:docPr id="8" name="Picture 1" descr="C:\Users\laitkor\Desktop\Entity-Framework-Interview-Questions-Virtual-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Entity-Framework-Interview-Questions-Virtual-Classes.png"/>
                    <pic:cNvPicPr>
                      <a:picLocks noChangeAspect="1" noChangeArrowheads="1"/>
                    </pic:cNvPicPr>
                  </pic:nvPicPr>
                  <pic:blipFill>
                    <a:blip r:embed="rId12"/>
                    <a:srcRect/>
                    <a:stretch>
                      <a:fillRect/>
                    </a:stretch>
                  </pic:blipFill>
                  <pic:spPr bwMode="auto">
                    <a:xfrm>
                      <a:off x="0" y="0"/>
                      <a:ext cx="5332730" cy="3394075"/>
                    </a:xfrm>
                    <a:prstGeom prst="rect">
                      <a:avLst/>
                    </a:prstGeom>
                    <a:noFill/>
                    <a:ln w="9525">
                      <a:noFill/>
                      <a:miter lim="800000"/>
                      <a:headEnd/>
                      <a:tailEnd/>
                    </a:ln>
                  </pic:spPr>
                </pic:pic>
              </a:graphicData>
            </a:graphic>
          </wp:inline>
        </w:drawing>
      </w:r>
    </w:p>
    <w:p w:rsidR="00122CC4" w:rsidRDefault="00122CC4" w:rsidP="00E60DA3">
      <w:pPr>
        <w:spacing w:after="0"/>
        <w:rPr>
          <w:rFonts w:ascii="Bookman Old Style" w:hAnsi="Bookman Old Style"/>
          <w:sz w:val="20"/>
          <w:szCs w:val="20"/>
        </w:rPr>
      </w:pPr>
    </w:p>
    <w:p w:rsidR="00122CC4" w:rsidRPr="00122CC4" w:rsidRDefault="002954F5" w:rsidP="00122CC4">
      <w:pPr>
        <w:spacing w:after="0"/>
        <w:rPr>
          <w:rFonts w:ascii="Bookman Old Style" w:hAnsi="Bookman Old Style"/>
          <w:b/>
          <w:sz w:val="20"/>
          <w:szCs w:val="20"/>
        </w:rPr>
      </w:pPr>
      <w:r>
        <w:rPr>
          <w:rFonts w:ascii="Bookman Old Style" w:hAnsi="Bookman Old Style"/>
          <w:b/>
          <w:sz w:val="20"/>
          <w:szCs w:val="20"/>
        </w:rPr>
        <w:t xml:space="preserve">15) </w:t>
      </w:r>
      <w:r w:rsidR="00122CC4" w:rsidRPr="00122CC4">
        <w:rPr>
          <w:rFonts w:ascii="Bookman Old Style" w:hAnsi="Bookman Old Style"/>
          <w:b/>
          <w:sz w:val="20"/>
          <w:szCs w:val="20"/>
        </w:rPr>
        <w:t>What’s new in Entity Framework 6?</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Customizing Code First Conventions.</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Logging of database commands.</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Stored Procedure Mapping.</w:t>
      </w:r>
    </w:p>
    <w:p w:rsidR="00122CC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Asynchronous Queries and Save support.</w:t>
      </w:r>
    </w:p>
    <w:p w:rsidR="00D0290D" w:rsidRDefault="00D0290D" w:rsidP="00D0290D">
      <w:pPr>
        <w:spacing w:after="0"/>
        <w:rPr>
          <w:rFonts w:ascii="Bookman Old Style" w:hAnsi="Bookman Old Style"/>
          <w:sz w:val="20"/>
          <w:szCs w:val="20"/>
        </w:rPr>
      </w:pPr>
    </w:p>
    <w:p w:rsidR="00D0290D" w:rsidRPr="00D0290D" w:rsidRDefault="002954F5" w:rsidP="00D0290D">
      <w:pPr>
        <w:spacing w:after="0"/>
        <w:rPr>
          <w:rFonts w:ascii="Bookman Old Style" w:hAnsi="Bookman Old Style"/>
          <w:b/>
          <w:sz w:val="20"/>
          <w:szCs w:val="20"/>
        </w:rPr>
      </w:pPr>
      <w:r>
        <w:rPr>
          <w:rFonts w:ascii="Bookman Old Style" w:hAnsi="Bookman Old Style"/>
          <w:b/>
          <w:sz w:val="20"/>
          <w:szCs w:val="20"/>
        </w:rPr>
        <w:t xml:space="preserve">16) </w:t>
      </w:r>
      <w:r w:rsidR="00D0290D" w:rsidRPr="00D0290D">
        <w:rPr>
          <w:rFonts w:ascii="Bookman Old Style" w:hAnsi="Bookman Old Style"/>
          <w:b/>
          <w:sz w:val="20"/>
          <w:szCs w:val="20"/>
        </w:rPr>
        <w:t>How we can use a property for an Entity that is not mapped to database in Code First Approach?</w:t>
      </w:r>
    </w:p>
    <w:p w:rsidR="002954F5" w:rsidRDefault="002954F5"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In Code First Approach, all properties are normally mapped to database. But in certain scenarios, if we don’t want a specific property to be mapped to database, Entity Framework provides us with </w:t>
      </w:r>
      <w:proofErr w:type="spellStart"/>
      <w:r w:rsidRPr="00D0290D">
        <w:rPr>
          <w:rFonts w:ascii="Bookman Old Style" w:hAnsi="Bookman Old Style"/>
          <w:sz w:val="20"/>
          <w:szCs w:val="20"/>
        </w:rPr>
        <w:t>NotMapped</w:t>
      </w:r>
      <w:proofErr w:type="spellEnd"/>
      <w:r w:rsidRPr="00D0290D">
        <w:rPr>
          <w:rFonts w:ascii="Bookman Old Style" w:hAnsi="Bookman Old Style"/>
          <w:sz w:val="20"/>
          <w:szCs w:val="20"/>
        </w:rPr>
        <w:t xml:space="preserve"> attribute for annotation.</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Let’s take a practical example, we have an entity i.e. Product and we want to have a </w:t>
      </w:r>
      <w:proofErr w:type="spellStart"/>
      <w:r w:rsidRPr="00D0290D">
        <w:rPr>
          <w:rFonts w:ascii="Bookman Old Style" w:hAnsi="Bookman Old Style"/>
          <w:sz w:val="20"/>
          <w:szCs w:val="20"/>
        </w:rPr>
        <w:t>ProductCode</w:t>
      </w:r>
      <w:proofErr w:type="spellEnd"/>
      <w:r w:rsidRPr="00D0290D">
        <w:rPr>
          <w:rFonts w:ascii="Bookman Old Style" w:hAnsi="Bookman Old Style"/>
          <w:sz w:val="20"/>
          <w:szCs w:val="20"/>
        </w:rPr>
        <w:t xml:space="preserve"> that will not be mapped to database. So, we will do the following to achieve in Code First Approach.</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public class Product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[Key]</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w:t>
      </w:r>
      <w:proofErr w:type="spellStart"/>
      <w:r w:rsidRPr="00D0290D">
        <w:rPr>
          <w:rFonts w:ascii="Bookman Old Style" w:hAnsi="Bookman Old Style"/>
          <w:sz w:val="20"/>
          <w:szCs w:val="20"/>
        </w:rPr>
        <w:t>int</w:t>
      </w:r>
      <w:proofErr w:type="spellEnd"/>
      <w:r w:rsidRPr="00D0290D">
        <w:rPr>
          <w:rFonts w:ascii="Bookman Old Style" w:hAnsi="Bookman Old Style"/>
          <w:sz w:val="20"/>
          <w:szCs w:val="20"/>
        </w:rPr>
        <w:t xml:space="preserve"> </w:t>
      </w:r>
      <w:proofErr w:type="spellStart"/>
      <w:r w:rsidRPr="00D0290D">
        <w:rPr>
          <w:rFonts w:ascii="Bookman Old Style" w:hAnsi="Bookman Old Style"/>
          <w:sz w:val="20"/>
          <w:szCs w:val="20"/>
        </w:rPr>
        <w:t>UniqueProductIdentifier</w:t>
      </w:r>
      <w:proofErr w:type="spellEnd"/>
      <w:r w:rsidRPr="00D0290D">
        <w:rPr>
          <w:rFonts w:ascii="Bookman Old Style" w:hAnsi="Bookman Old Style"/>
          <w:sz w:val="20"/>
          <w:szCs w:val="20"/>
        </w:rPr>
        <w:t xml:space="preserve">{ get; set; } </w:t>
      </w: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string ProductName { get; set; }</w:t>
      </w:r>
    </w:p>
    <w:p w:rsidR="00D0290D" w:rsidRPr="00D0290D" w:rsidRDefault="00D0290D" w:rsidP="00D0290D">
      <w:pPr>
        <w:spacing w:after="0"/>
        <w:rPr>
          <w:rFonts w:ascii="Bookman Old Style" w:hAnsi="Bookman Old Style"/>
          <w:sz w:val="20"/>
          <w:szCs w:val="20"/>
        </w:rPr>
      </w:pP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spellStart"/>
      <w:r w:rsidRPr="00D0290D">
        <w:rPr>
          <w:rFonts w:ascii="Bookman Old Style" w:hAnsi="Bookman Old Style"/>
          <w:sz w:val="20"/>
          <w:szCs w:val="20"/>
        </w:rPr>
        <w:t>NotMapped</w:t>
      </w:r>
      <w:proofErr w:type="spellEnd"/>
      <w:r w:rsidRPr="00D0290D">
        <w:rPr>
          <w:rFonts w:ascii="Bookman Old Style" w:hAnsi="Bookman Old Style"/>
          <w:sz w:val="20"/>
          <w:szCs w:val="20"/>
        </w:rPr>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public string </w:t>
      </w:r>
      <w:proofErr w:type="spellStart"/>
      <w:r w:rsidRPr="00D0290D">
        <w:rPr>
          <w:rFonts w:ascii="Bookman Old Style" w:hAnsi="Bookman Old Style"/>
          <w:sz w:val="20"/>
          <w:szCs w:val="20"/>
        </w:rPr>
        <w:t>ProductCode</w:t>
      </w:r>
      <w:proofErr w:type="spellEnd"/>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r>
      <w:proofErr w:type="gramStart"/>
      <w:r w:rsidRPr="00D0290D">
        <w:rPr>
          <w:rFonts w:ascii="Bookman Old Style" w:hAnsi="Bookman Old Style"/>
          <w:sz w:val="20"/>
          <w:szCs w:val="20"/>
        </w:rPr>
        <w:t>get{</w:t>
      </w:r>
      <w:proofErr w:type="gramEnd"/>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r>
      <w:r w:rsidRPr="00D0290D">
        <w:rPr>
          <w:rFonts w:ascii="Bookman Old Style" w:hAnsi="Bookman Old Style"/>
          <w:sz w:val="20"/>
          <w:szCs w:val="20"/>
        </w:rPr>
        <w:tab/>
        <w:t xml:space="preserve">return </w:t>
      </w:r>
      <w:proofErr w:type="spellStart"/>
      <w:r w:rsidRPr="00D0290D">
        <w:rPr>
          <w:rFonts w:ascii="Bookman Old Style" w:hAnsi="Bookman Old Style"/>
          <w:sz w:val="20"/>
          <w:szCs w:val="20"/>
        </w:rPr>
        <w:t>UniqueProductIdentifier</w:t>
      </w:r>
      <w:proofErr w:type="spellEnd"/>
      <w:r w:rsidRPr="00D0290D">
        <w:rPr>
          <w:rFonts w:ascii="Bookman Old Style" w:hAnsi="Bookman Old Style"/>
          <w:sz w:val="20"/>
          <w:szCs w:val="20"/>
        </w:rPr>
        <w:t xml:space="preserve"> + "-" + ProductName</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decimal Price { get; set; }</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w:t>
      </w:r>
    </w:p>
    <w:p w:rsidR="007E3B4F" w:rsidRDefault="007E3B4F" w:rsidP="00D0290D">
      <w:pPr>
        <w:spacing w:after="0"/>
        <w:rPr>
          <w:rFonts w:ascii="Bookman Old Style" w:hAnsi="Bookman Old Style"/>
          <w:sz w:val="20"/>
          <w:szCs w:val="20"/>
        </w:rPr>
      </w:pPr>
    </w:p>
    <w:p w:rsidR="007F7D3D" w:rsidRDefault="007F7D3D" w:rsidP="00D0290D">
      <w:pPr>
        <w:spacing w:after="0"/>
        <w:rPr>
          <w:rFonts w:ascii="Bookman Old Style" w:hAnsi="Bookman Old Style"/>
          <w:sz w:val="20"/>
          <w:szCs w:val="20"/>
        </w:rPr>
      </w:pPr>
    </w:p>
    <w:p w:rsidR="007E3B4F" w:rsidRPr="004B3B90" w:rsidRDefault="002954F5" w:rsidP="007E3B4F">
      <w:pPr>
        <w:spacing w:after="0"/>
        <w:rPr>
          <w:rFonts w:ascii="Bookman Old Style" w:hAnsi="Bookman Old Style"/>
          <w:b/>
          <w:sz w:val="20"/>
          <w:szCs w:val="20"/>
        </w:rPr>
      </w:pPr>
      <w:r>
        <w:rPr>
          <w:rFonts w:ascii="Bookman Old Style" w:hAnsi="Bookman Old Style"/>
          <w:b/>
          <w:sz w:val="20"/>
          <w:szCs w:val="20"/>
        </w:rPr>
        <w:lastRenderedPageBreak/>
        <w:t xml:space="preserve">17) </w:t>
      </w:r>
      <w:r w:rsidR="007E3B4F" w:rsidRPr="004B3B90">
        <w:rPr>
          <w:rFonts w:ascii="Bookman Old Style" w:hAnsi="Bookman Old Style"/>
          <w:b/>
          <w:sz w:val="20"/>
          <w:szCs w:val="20"/>
        </w:rPr>
        <w:t>If we have not followed proper conventions in Code First approach, then how we can mark a field/property as primary key?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An important point to remember about EF Code First approach; we have to follow proper convention for a primary key, means Entity Framework expects ID combined with Entity Name. In our case, above referred Code First Example, we have two entities (i.e. Category and Product) and for both of these entities, we used proper convention for primary key i.e. </w:t>
      </w:r>
      <w:proofErr w:type="spellStart"/>
      <w:r w:rsidRPr="007E3B4F">
        <w:rPr>
          <w:rFonts w:ascii="Bookman Old Style" w:hAnsi="Bookman Old Style"/>
          <w:sz w:val="20"/>
          <w:szCs w:val="20"/>
        </w:rPr>
        <w:t>CategoryId</w:t>
      </w:r>
      <w:proofErr w:type="spellEnd"/>
      <w:r w:rsidRPr="007E3B4F">
        <w:rPr>
          <w:rFonts w:ascii="Bookman Old Style" w:hAnsi="Bookman Old Style"/>
          <w:sz w:val="20"/>
          <w:szCs w:val="20"/>
        </w:rPr>
        <w:t xml:space="preserve"> and </w:t>
      </w:r>
      <w:proofErr w:type="spellStart"/>
      <w:r w:rsidRPr="007E3B4F">
        <w:rPr>
          <w:rFonts w:ascii="Bookman Old Style" w:hAnsi="Bookman Old Style"/>
          <w:sz w:val="20"/>
          <w:szCs w:val="20"/>
        </w:rPr>
        <w:t>ProductId</w:t>
      </w:r>
      <w:proofErr w:type="spellEnd"/>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But in case we used something different i.e. “</w:t>
      </w:r>
      <w:proofErr w:type="spellStart"/>
      <w:r w:rsidRPr="007E3B4F">
        <w:rPr>
          <w:rFonts w:ascii="Bookman Old Style" w:hAnsi="Bookman Old Style"/>
          <w:sz w:val="20"/>
          <w:szCs w:val="20"/>
        </w:rPr>
        <w:t>UniqueCategoryIdentifier</w:t>
      </w:r>
      <w:proofErr w:type="spellEnd"/>
      <w:r w:rsidRPr="007E3B4F">
        <w:rPr>
          <w:rFonts w:ascii="Bookman Old Style" w:hAnsi="Bookman Old Style"/>
          <w:sz w:val="20"/>
          <w:szCs w:val="20"/>
        </w:rPr>
        <w:t>” or “</w:t>
      </w:r>
      <w:proofErr w:type="spellStart"/>
      <w:r w:rsidRPr="007E3B4F">
        <w:rPr>
          <w:rFonts w:ascii="Bookman Old Style" w:hAnsi="Bookman Old Style"/>
          <w:sz w:val="20"/>
          <w:szCs w:val="20"/>
        </w:rPr>
        <w:t>UniqueProductIdentifier</w:t>
      </w:r>
      <w:proofErr w:type="spellEnd"/>
      <w:r w:rsidRPr="007E3B4F">
        <w:rPr>
          <w:rFonts w:ascii="Bookman Old Style" w:hAnsi="Bookman Old Style"/>
          <w:sz w:val="20"/>
          <w:szCs w:val="20"/>
        </w:rPr>
        <w:t>”, then we have to tell that this is our primary key column and this can be done using a simple attribute i.e. “Key” as follows:</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public class Category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[Key]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int</w:t>
      </w:r>
      <w:proofErr w:type="spellEnd"/>
      <w:r w:rsidRPr="007E3B4F">
        <w:rPr>
          <w:rFonts w:ascii="Bookman Old Style" w:hAnsi="Bookman Old Style"/>
          <w:sz w:val="20"/>
          <w:szCs w:val="20"/>
        </w:rPr>
        <w:t xml:space="preserve"> </w:t>
      </w:r>
      <w:proofErr w:type="spellStart"/>
      <w:r w:rsidRPr="007E3B4F">
        <w:rPr>
          <w:rFonts w:ascii="Bookman Old Style" w:hAnsi="Bookman Old Style"/>
          <w:sz w:val="20"/>
          <w:szCs w:val="20"/>
        </w:rPr>
        <w:t>UniqueCategoryIdentifier</w:t>
      </w:r>
      <w:proofErr w:type="spellEnd"/>
      <w:r w:rsidRPr="007E3B4F">
        <w:rPr>
          <w:rFonts w:ascii="Bookman Old Style" w:hAnsi="Bookman Old Style"/>
          <w:sz w:val="20"/>
          <w:szCs w:val="20"/>
        </w:rPr>
        <w:t xml:space="preserve">{ get; set; }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string </w:t>
      </w:r>
      <w:proofErr w:type="spellStart"/>
      <w:r w:rsidRPr="007E3B4F">
        <w:rPr>
          <w:rFonts w:ascii="Bookman Old Style" w:hAnsi="Bookman Old Style"/>
          <w:sz w:val="20"/>
          <w:szCs w:val="20"/>
        </w:rPr>
        <w:t>CategoryName</w:t>
      </w:r>
      <w:proofErr w:type="spellEnd"/>
      <w:r w:rsidRPr="007E3B4F">
        <w:rPr>
          <w:rFonts w:ascii="Bookman Old Style" w:hAnsi="Bookman Old Style"/>
          <w:sz w:val="20"/>
          <w:szCs w:val="20"/>
        </w:rPr>
        <w:t xml:space="preserve">{ get; set; }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ICollection</w:t>
      </w:r>
      <w:proofErr w:type="spellEnd"/>
      <w:r w:rsidRPr="007E3B4F">
        <w:rPr>
          <w:rFonts w:ascii="Bookman Old Style" w:hAnsi="Bookman Old Style"/>
          <w:sz w:val="20"/>
          <w:szCs w:val="20"/>
        </w:rPr>
        <w:t>&lt;Product&gt; Products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public class Product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[Key]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int</w:t>
      </w:r>
      <w:proofErr w:type="spellEnd"/>
      <w:r w:rsidRPr="007E3B4F">
        <w:rPr>
          <w:rFonts w:ascii="Bookman Old Style" w:hAnsi="Bookman Old Style"/>
          <w:sz w:val="20"/>
          <w:szCs w:val="20"/>
        </w:rPr>
        <w:t xml:space="preserve"> </w:t>
      </w:r>
      <w:proofErr w:type="spellStart"/>
      <w:r w:rsidRPr="007E3B4F">
        <w:rPr>
          <w:rFonts w:ascii="Bookman Old Style" w:hAnsi="Bookman Old Style"/>
          <w:sz w:val="20"/>
          <w:szCs w:val="20"/>
        </w:rPr>
        <w:t>UniqueProductIdentifier</w:t>
      </w:r>
      <w:proofErr w:type="spellEnd"/>
      <w:r w:rsidRPr="007E3B4F">
        <w:rPr>
          <w:rFonts w:ascii="Bookman Old Style" w:hAnsi="Bookman Old Style"/>
          <w:sz w:val="20"/>
          <w:szCs w:val="20"/>
        </w:rPr>
        <w:t>{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string ProductName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decimal Price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Default="007E3B4F" w:rsidP="007E3B4F">
      <w:pPr>
        <w:spacing w:after="0"/>
        <w:rPr>
          <w:rFonts w:ascii="Bookman Old Style" w:hAnsi="Bookman Old Style"/>
          <w:sz w:val="20"/>
          <w:szCs w:val="20"/>
        </w:rPr>
      </w:pPr>
      <w:r w:rsidRPr="007E3B4F">
        <w:rPr>
          <w:rFonts w:ascii="Bookman Old Style" w:hAnsi="Bookman Old Style"/>
          <w:sz w:val="20"/>
          <w:szCs w:val="20"/>
        </w:rPr>
        <w:t>If we don’t follow the convention as well as not using the “Key” attribute, then will end up with following error.</w:t>
      </w:r>
    </w:p>
    <w:p w:rsidR="000E5C53" w:rsidRDefault="000E5C53" w:rsidP="007E3B4F">
      <w:pPr>
        <w:spacing w:after="0"/>
        <w:rPr>
          <w:rFonts w:ascii="Bookman Old Style" w:hAnsi="Bookman Old Style"/>
          <w:sz w:val="20"/>
          <w:szCs w:val="20"/>
        </w:rPr>
      </w:pPr>
    </w:p>
    <w:p w:rsidR="000E5C53" w:rsidRPr="000E5C53" w:rsidRDefault="002954F5" w:rsidP="000E5C53">
      <w:pPr>
        <w:spacing w:after="0"/>
        <w:rPr>
          <w:rFonts w:ascii="Bookman Old Style" w:hAnsi="Bookman Old Style"/>
          <w:b/>
          <w:sz w:val="20"/>
          <w:szCs w:val="20"/>
        </w:rPr>
      </w:pPr>
      <w:r>
        <w:rPr>
          <w:rFonts w:ascii="Bookman Old Style" w:hAnsi="Bookman Old Style"/>
          <w:b/>
          <w:sz w:val="20"/>
          <w:szCs w:val="20"/>
        </w:rPr>
        <w:t xml:space="preserve">18) </w:t>
      </w:r>
      <w:r w:rsidR="000E5C53" w:rsidRPr="000E5C53">
        <w:rPr>
          <w:rFonts w:ascii="Bookman Old Style" w:hAnsi="Bookman Old Style"/>
          <w:b/>
          <w:sz w:val="20"/>
          <w:szCs w:val="20"/>
        </w:rPr>
        <w:t>What is the query syntax we use to query an ADO.NET Entity Data Model?</w:t>
      </w:r>
    </w:p>
    <w:p w:rsidR="000E5C53" w:rsidRDefault="000E5C53" w:rsidP="000E5C53">
      <w:pPr>
        <w:spacing w:after="0"/>
        <w:rPr>
          <w:rFonts w:ascii="Bookman Old Style" w:hAnsi="Bookman Old Style"/>
          <w:sz w:val="20"/>
          <w:szCs w:val="20"/>
        </w:rPr>
      </w:pPr>
      <w:r w:rsidRPr="000E5C53">
        <w:rPr>
          <w:rFonts w:ascii="Bookman Old Style" w:hAnsi="Bookman Old Style"/>
          <w:sz w:val="20"/>
          <w:szCs w:val="20"/>
        </w:rPr>
        <w:t>We can use LINQ to Query ADO.Net Entity Framework. For Example:</w:t>
      </w:r>
      <w:r>
        <w:rPr>
          <w:rFonts w:ascii="Bookman Old Style" w:hAnsi="Bookman Old Style"/>
          <w:noProof/>
          <w:sz w:val="20"/>
          <w:szCs w:val="20"/>
          <w:lang w:eastAsia="en-IN" w:bidi="hi-IN"/>
        </w:rPr>
        <w:drawing>
          <wp:inline distT="0" distB="0" distL="0" distR="0">
            <wp:extent cx="5866765" cy="753745"/>
            <wp:effectExtent l="19050" t="0" r="635" b="0"/>
            <wp:docPr id="9" name="Picture 2" descr="C:\Users\laitkor\Desktop\LINQ-feature-in-E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itkor\Desktop\LINQ-feature-in-EF6.png"/>
                    <pic:cNvPicPr>
                      <a:picLocks noChangeAspect="1" noChangeArrowheads="1"/>
                    </pic:cNvPicPr>
                  </pic:nvPicPr>
                  <pic:blipFill>
                    <a:blip r:embed="rId13"/>
                    <a:srcRect/>
                    <a:stretch>
                      <a:fillRect/>
                    </a:stretch>
                  </pic:blipFill>
                  <pic:spPr bwMode="auto">
                    <a:xfrm>
                      <a:off x="0" y="0"/>
                      <a:ext cx="5866765" cy="753745"/>
                    </a:xfrm>
                    <a:prstGeom prst="rect">
                      <a:avLst/>
                    </a:prstGeom>
                    <a:noFill/>
                    <a:ln w="9525">
                      <a:noFill/>
                      <a:miter lim="800000"/>
                      <a:headEnd/>
                      <a:tailEnd/>
                    </a:ln>
                  </pic:spPr>
                </pic:pic>
              </a:graphicData>
            </a:graphic>
          </wp:inline>
        </w:drawing>
      </w:r>
    </w:p>
    <w:p w:rsidR="000E5C53" w:rsidRDefault="000E5C53" w:rsidP="000E5C53">
      <w:pPr>
        <w:spacing w:after="0"/>
        <w:rPr>
          <w:rFonts w:ascii="Bookman Old Style" w:hAnsi="Bookman Old Style"/>
          <w:sz w:val="20"/>
          <w:szCs w:val="20"/>
        </w:rPr>
      </w:pPr>
    </w:p>
    <w:p w:rsidR="000E5C53" w:rsidRPr="000E5C53" w:rsidRDefault="002954F5" w:rsidP="000E5C53">
      <w:pPr>
        <w:spacing w:after="0"/>
        <w:rPr>
          <w:rFonts w:ascii="Bookman Old Style" w:hAnsi="Bookman Old Style"/>
          <w:b/>
          <w:sz w:val="20"/>
          <w:szCs w:val="20"/>
        </w:rPr>
      </w:pPr>
      <w:r>
        <w:rPr>
          <w:rFonts w:ascii="Bookman Old Style" w:hAnsi="Bookman Old Style"/>
          <w:b/>
          <w:sz w:val="20"/>
          <w:szCs w:val="20"/>
        </w:rPr>
        <w:t xml:space="preserve">19) </w:t>
      </w:r>
      <w:r w:rsidR="000E5C53" w:rsidRPr="000E5C53">
        <w:rPr>
          <w:rFonts w:ascii="Bookman Old Style" w:hAnsi="Bookman Old Style"/>
          <w:b/>
          <w:sz w:val="20"/>
          <w:szCs w:val="20"/>
        </w:rPr>
        <w:t>Is LINQ a feature of Entity Framework?</w:t>
      </w:r>
    </w:p>
    <w:p w:rsidR="000E5C53" w:rsidRDefault="000E5C53" w:rsidP="000E5C53">
      <w:pPr>
        <w:spacing w:after="0"/>
        <w:rPr>
          <w:rFonts w:ascii="Bookman Old Style" w:hAnsi="Bookman Old Style"/>
          <w:sz w:val="20"/>
          <w:szCs w:val="20"/>
        </w:rPr>
      </w:pPr>
      <w:r w:rsidRPr="000E5C53">
        <w:rPr>
          <w:rFonts w:ascii="Bookman Old Style" w:hAnsi="Bookman Old Style"/>
          <w:sz w:val="20"/>
          <w:szCs w:val="20"/>
        </w:rPr>
        <w:t xml:space="preserve">Yes, </w:t>
      </w:r>
      <w:r>
        <w:rPr>
          <w:rFonts w:ascii="Bookman Old Style" w:hAnsi="Bookman Old Style"/>
          <w:sz w:val="20"/>
          <w:szCs w:val="20"/>
        </w:rPr>
        <w:t>above</w:t>
      </w:r>
      <w:r w:rsidRPr="000E5C53">
        <w:rPr>
          <w:rFonts w:ascii="Bookman Old Style" w:hAnsi="Bookman Old Style"/>
          <w:sz w:val="20"/>
          <w:szCs w:val="20"/>
        </w:rPr>
        <w:t xml:space="preserve"> is the example to get student record from Section A.</w:t>
      </w:r>
    </w:p>
    <w:p w:rsidR="00FA215A" w:rsidRDefault="00FA215A" w:rsidP="000E5C53">
      <w:pPr>
        <w:spacing w:after="0"/>
        <w:rPr>
          <w:rFonts w:ascii="Bookman Old Style" w:hAnsi="Bookman Old Style"/>
          <w:sz w:val="20"/>
          <w:szCs w:val="20"/>
        </w:rPr>
      </w:pPr>
    </w:p>
    <w:p w:rsidR="00FA215A" w:rsidRPr="00FA215A" w:rsidRDefault="002954F5" w:rsidP="00FA215A">
      <w:pPr>
        <w:spacing w:after="0"/>
        <w:rPr>
          <w:rFonts w:ascii="Bookman Old Style" w:hAnsi="Bookman Old Style"/>
          <w:b/>
          <w:sz w:val="20"/>
          <w:szCs w:val="20"/>
        </w:rPr>
      </w:pPr>
      <w:r>
        <w:rPr>
          <w:rFonts w:ascii="Bookman Old Style" w:hAnsi="Bookman Old Style"/>
          <w:b/>
          <w:sz w:val="20"/>
          <w:szCs w:val="20"/>
        </w:rPr>
        <w:t xml:space="preserve">20) </w:t>
      </w:r>
      <w:r w:rsidR="00FA215A" w:rsidRPr="00FA215A">
        <w:rPr>
          <w:rFonts w:ascii="Bookman Old Style" w:hAnsi="Bookman Old Style"/>
          <w:b/>
          <w:sz w:val="20"/>
          <w:szCs w:val="20"/>
        </w:rPr>
        <w:t>Can you describe the feature of split entity in Entity Framework?</w:t>
      </w:r>
    </w:p>
    <w:p w:rsidR="00FA215A" w:rsidRDefault="00FA215A" w:rsidP="00FA215A">
      <w:pPr>
        <w:spacing w:after="0"/>
        <w:rPr>
          <w:rFonts w:ascii="Bookman Old Style" w:hAnsi="Bookman Old Style"/>
          <w:sz w:val="20"/>
          <w:szCs w:val="20"/>
        </w:rPr>
      </w:pPr>
      <w:r w:rsidRPr="00FA215A">
        <w:rPr>
          <w:rFonts w:ascii="Bookman Old Style" w:hAnsi="Bookman Old Style"/>
          <w:sz w:val="20"/>
          <w:szCs w:val="20"/>
        </w:rPr>
        <w:t xml:space="preserve">Entity splitting </w:t>
      </w:r>
      <w:r w:rsidRPr="00345116">
        <w:rPr>
          <w:rFonts w:ascii="Bookman Old Style" w:hAnsi="Bookman Old Style"/>
          <w:b/>
          <w:bCs/>
          <w:sz w:val="20"/>
          <w:szCs w:val="20"/>
        </w:rPr>
        <w:t>gives us the ability to take an entity in our model and split this entity into multiple database tables.</w:t>
      </w:r>
      <w:r w:rsidRPr="00FA215A">
        <w:rPr>
          <w:rFonts w:ascii="Bookman Old Style" w:hAnsi="Bookman Old Style"/>
          <w:sz w:val="20"/>
          <w:szCs w:val="20"/>
        </w:rPr>
        <w:t xml:space="preserve"> When we query an entity, Entity Fram</w:t>
      </w:r>
      <w:r w:rsidR="00345116">
        <w:rPr>
          <w:rFonts w:ascii="Bookman Old Style" w:hAnsi="Bookman Old Style"/>
          <w:sz w:val="20"/>
          <w:szCs w:val="20"/>
        </w:rPr>
        <w:t>ework will create a query that a</w:t>
      </w:r>
      <w:r w:rsidRPr="00FA215A">
        <w:rPr>
          <w:rFonts w:ascii="Bookman Old Style" w:hAnsi="Bookman Old Style"/>
          <w:sz w:val="20"/>
          <w:szCs w:val="20"/>
        </w:rPr>
        <w:t>utomatically joins the related physical tables for us.</w:t>
      </w:r>
    </w:p>
    <w:p w:rsidR="00604139" w:rsidRDefault="00604139" w:rsidP="00FA215A">
      <w:pPr>
        <w:spacing w:after="0"/>
        <w:rPr>
          <w:rFonts w:ascii="Bookman Old Style" w:hAnsi="Bookman Old Style"/>
          <w:sz w:val="20"/>
          <w:szCs w:val="20"/>
        </w:rPr>
      </w:pPr>
    </w:p>
    <w:p w:rsidR="00DF6561" w:rsidRDefault="002954F5" w:rsidP="00FA215A">
      <w:pPr>
        <w:spacing w:after="0"/>
        <w:rPr>
          <w:rFonts w:ascii="Bookman Old Style" w:hAnsi="Bookman Old Style"/>
          <w:b/>
          <w:sz w:val="20"/>
          <w:szCs w:val="20"/>
        </w:rPr>
      </w:pPr>
      <w:r>
        <w:rPr>
          <w:rFonts w:ascii="Bookman Old Style" w:hAnsi="Bookman Old Style"/>
          <w:b/>
          <w:sz w:val="20"/>
          <w:szCs w:val="20"/>
        </w:rPr>
        <w:t xml:space="preserve">21) </w:t>
      </w:r>
      <w:r w:rsidR="00DF6561" w:rsidRPr="00DF6561">
        <w:rPr>
          <w:rFonts w:ascii="Bookman Old Style" w:hAnsi="Bookman Old Style"/>
          <w:b/>
          <w:sz w:val="20"/>
          <w:szCs w:val="20"/>
        </w:rPr>
        <w:t>How to handle transactions in Entity Framework 6</w:t>
      </w:r>
    </w:p>
    <w:p w:rsidR="00DF6561" w:rsidRDefault="00DF6561" w:rsidP="00FA215A">
      <w:pPr>
        <w:spacing w:after="0"/>
        <w:rPr>
          <w:rFonts w:ascii="Bookman Old Style" w:hAnsi="Bookman Old Style"/>
          <w:sz w:val="20"/>
          <w:szCs w:val="20"/>
        </w:rPr>
      </w:pPr>
      <w:r w:rsidRPr="00DF6561">
        <w:rPr>
          <w:rFonts w:ascii="Bookman Old Style" w:hAnsi="Bookman Old Style"/>
          <w:sz w:val="20"/>
          <w:szCs w:val="20"/>
        </w:rPr>
        <w:t>Transaction being a single unit of work that are either successful or failed has really important for an application that is developed using Entity Framework.</w:t>
      </w:r>
    </w:p>
    <w:p w:rsidR="00E44856" w:rsidRDefault="00E44856" w:rsidP="00FA215A">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b/>
          <w:sz w:val="20"/>
          <w:szCs w:val="20"/>
        </w:rPr>
        <w:t xml:space="preserve">1. </w:t>
      </w:r>
      <w:proofErr w:type="spellStart"/>
      <w:r w:rsidRPr="00E44856">
        <w:rPr>
          <w:rFonts w:ascii="Bookman Old Style" w:hAnsi="Bookman Old Style"/>
          <w:b/>
          <w:sz w:val="20"/>
          <w:szCs w:val="20"/>
        </w:rPr>
        <w:t>DbContext.Database.BeginTransaction</w:t>
      </w:r>
      <w:proofErr w:type="spellEnd"/>
      <w:r w:rsidRPr="00E44856">
        <w:rPr>
          <w:rFonts w:ascii="Bookman Old Style" w:hAnsi="Bookman Old Style"/>
          <w:b/>
          <w:sz w:val="20"/>
          <w:szCs w:val="20"/>
        </w:rPr>
        <w:t>:</w:t>
      </w:r>
      <w:r w:rsidRPr="00E44856">
        <w:rPr>
          <w:rFonts w:ascii="Bookman Old Style" w:hAnsi="Bookman Old Style"/>
          <w:sz w:val="20"/>
          <w:szCs w:val="20"/>
        </w:rPr>
        <w:t xml:space="preserve"> Below we can find source code to understand that how different operations are combined within the same transaction and further are all committed or rollbacked. This method also allows us to specify the isolation level for the transaction.</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(EFModelFirst_DemoContainer context = new EFModelFirst_DemoContainer())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lastRenderedPageBreak/>
        <w:t xml:space="preserve">      using (var transaction = </w:t>
      </w:r>
      <w:r w:rsidRPr="00F85440">
        <w:rPr>
          <w:rFonts w:ascii="Bookman Old Style" w:hAnsi="Bookman Old Style"/>
          <w:sz w:val="20"/>
          <w:szCs w:val="20"/>
          <w:highlight w:val="yellow"/>
        </w:rPr>
        <w:t>context.Database.BeginTransaction()</w:t>
      </w: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try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0905E2" w:rsidP="00E44856">
      <w:pPr>
        <w:spacing w:after="0"/>
        <w:rPr>
          <w:rFonts w:ascii="Bookman Old Style" w:hAnsi="Bookman Old Style"/>
          <w:sz w:val="20"/>
          <w:szCs w:val="20"/>
        </w:rPr>
      </w:pPr>
      <w:r>
        <w:rPr>
          <w:rFonts w:ascii="Bookman Old Style" w:hAnsi="Bookman Old Style"/>
          <w:sz w:val="20"/>
          <w:szCs w:val="20"/>
        </w:rPr>
        <w:t xml:space="preserve">           </w:t>
      </w:r>
      <w:r w:rsidR="00E44856" w:rsidRPr="00E44856">
        <w:rPr>
          <w:rFonts w:ascii="Bookman Old Style" w:hAnsi="Bookman Old Style"/>
          <w:sz w:val="20"/>
          <w:szCs w:val="20"/>
        </w:rPr>
        <w:t xml:space="preserve">Category c = new Category(); </w:t>
      </w:r>
    </w:p>
    <w:p w:rsidR="00E44856" w:rsidRPr="00E44856" w:rsidRDefault="00E44856" w:rsidP="001E0759">
      <w:pPr>
        <w:spacing w:after="0"/>
        <w:ind w:left="720"/>
        <w:rPr>
          <w:rFonts w:ascii="Bookman Old Style" w:hAnsi="Bookman Old Style"/>
          <w:sz w:val="20"/>
          <w:szCs w:val="20"/>
        </w:rPr>
      </w:pPr>
      <w:r w:rsidRPr="00E44856">
        <w:rPr>
          <w:rFonts w:ascii="Bookman Old Style" w:hAnsi="Bookman Old Style"/>
          <w:sz w:val="20"/>
          <w:szCs w:val="20"/>
        </w:rPr>
        <w:t xml:space="preserve">c.CategoryName = "Mobile"; </w:t>
      </w:r>
    </w:p>
    <w:p w:rsidR="00E44856" w:rsidRPr="00E44856" w:rsidRDefault="00E44856" w:rsidP="001E0759">
      <w:pPr>
        <w:spacing w:after="0"/>
        <w:ind w:left="720"/>
        <w:rPr>
          <w:rFonts w:ascii="Bookman Old Style" w:hAnsi="Bookman Old Style"/>
          <w:sz w:val="20"/>
          <w:szCs w:val="20"/>
        </w:rPr>
      </w:pPr>
      <w:r w:rsidRPr="00E44856">
        <w:rPr>
          <w:rFonts w:ascii="Bookman Old Style" w:hAnsi="Bookman Old Style"/>
          <w:sz w:val="20"/>
          <w:szCs w:val="20"/>
        </w:rPr>
        <w:t xml:space="preserve">context.Categories.Add(c); </w:t>
      </w:r>
    </w:p>
    <w:p w:rsidR="00E44856" w:rsidRPr="00E44856" w:rsidRDefault="00E44856" w:rsidP="001E0759">
      <w:pPr>
        <w:spacing w:after="0"/>
        <w:ind w:left="720"/>
        <w:rPr>
          <w:rFonts w:ascii="Bookman Old Style" w:hAnsi="Bookman Old Style"/>
          <w:sz w:val="20"/>
          <w:szCs w:val="20"/>
        </w:rPr>
      </w:pPr>
      <w:r w:rsidRPr="00E44856">
        <w:rPr>
          <w:rFonts w:ascii="Bookman Old Style" w:hAnsi="Bookman Old Style"/>
          <w:sz w:val="20"/>
          <w:szCs w:val="20"/>
        </w:rPr>
        <w:t>context.SaveChanges();</w:t>
      </w:r>
    </w:p>
    <w:p w:rsidR="00E44856" w:rsidRPr="00E44856" w:rsidRDefault="00E44856" w:rsidP="00E44856">
      <w:pPr>
        <w:spacing w:after="0"/>
        <w:rPr>
          <w:rFonts w:ascii="Bookman Old Style" w:hAnsi="Bookman Old Style"/>
          <w:sz w:val="20"/>
          <w:szCs w:val="20"/>
        </w:rPr>
      </w:pPr>
    </w:p>
    <w:p w:rsidR="00E44856" w:rsidRPr="00E44856" w:rsidRDefault="000905E2" w:rsidP="00E44856">
      <w:pPr>
        <w:spacing w:after="0"/>
        <w:rPr>
          <w:rFonts w:ascii="Bookman Old Style" w:hAnsi="Bookman Old Style"/>
          <w:sz w:val="20"/>
          <w:szCs w:val="20"/>
        </w:rPr>
      </w:pPr>
      <w:r>
        <w:rPr>
          <w:rFonts w:ascii="Bookman Old Style" w:hAnsi="Bookman Old Style"/>
          <w:sz w:val="20"/>
          <w:szCs w:val="20"/>
        </w:rPr>
        <w:t xml:space="preserve">           </w:t>
      </w:r>
      <w:r w:rsidR="00E44856" w:rsidRPr="00E44856">
        <w:rPr>
          <w:rFonts w:ascii="Bookman Old Style" w:hAnsi="Bookman Old Style"/>
          <w:sz w:val="20"/>
          <w:szCs w:val="20"/>
        </w:rPr>
        <w:t xml:space="preserve">Product p = new </w:t>
      </w:r>
      <w:proofErr w:type="gramStart"/>
      <w:r w:rsidR="00E44856" w:rsidRPr="00E44856">
        <w:rPr>
          <w:rFonts w:ascii="Bookman Old Style" w:hAnsi="Bookman Old Style"/>
          <w:sz w:val="20"/>
          <w:szCs w:val="20"/>
        </w:rPr>
        <w:t>Product(</w:t>
      </w:r>
      <w:proofErr w:type="gramEnd"/>
      <w:r w:rsidR="00E44856" w:rsidRPr="00E44856">
        <w:rPr>
          <w:rFonts w:ascii="Bookman Old Style" w:hAnsi="Bookman Old Style"/>
          <w:sz w:val="20"/>
          <w:szCs w:val="20"/>
        </w:rPr>
        <w:t xml:space="preserve">);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p.CategoryId</w:t>
      </w:r>
      <w:proofErr w:type="spellEnd"/>
      <w:r w:rsidRPr="00E44856">
        <w:rPr>
          <w:rFonts w:ascii="Bookman Old Style" w:hAnsi="Bookman Old Style"/>
          <w:sz w:val="20"/>
          <w:szCs w:val="20"/>
        </w:rPr>
        <w:t xml:space="preserve"> = </w:t>
      </w:r>
      <w:proofErr w:type="spellStart"/>
      <w:r w:rsidRPr="00E44856">
        <w:rPr>
          <w:rFonts w:ascii="Bookman Old Style" w:hAnsi="Bookman Old Style"/>
          <w:sz w:val="20"/>
          <w:szCs w:val="20"/>
        </w:rPr>
        <w:t>c.CategoryId</w:t>
      </w:r>
      <w:proofErr w:type="spellEnd"/>
      <w:r w:rsidRPr="00E44856">
        <w:rPr>
          <w:rFonts w:ascii="Bookman Old Style" w:hAnsi="Bookman Old Style"/>
          <w:sz w:val="20"/>
          <w:szCs w:val="20"/>
        </w:rPr>
        <w:t xml:space="preserve">;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p.ProductName</w:t>
      </w:r>
      <w:proofErr w:type="spellEnd"/>
      <w:r w:rsidRPr="00E44856">
        <w:rPr>
          <w:rFonts w:ascii="Bookman Old Style" w:hAnsi="Bookman Old Style"/>
          <w:sz w:val="20"/>
          <w:szCs w:val="20"/>
        </w:rPr>
        <w:t xml:space="preserve"> = "HTC";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p.Price</w:t>
      </w:r>
      <w:proofErr w:type="spellEnd"/>
      <w:r w:rsidRPr="00E44856">
        <w:rPr>
          <w:rFonts w:ascii="Bookman Old Style" w:hAnsi="Bookman Old Style"/>
          <w:sz w:val="20"/>
          <w:szCs w:val="20"/>
        </w:rPr>
        <w:t xml:space="preserve"> = "15000"; </w:t>
      </w:r>
    </w:p>
    <w:p w:rsidR="00E44856" w:rsidRPr="00E44856" w:rsidRDefault="00E44856" w:rsidP="001E0759">
      <w:pPr>
        <w:spacing w:after="0"/>
        <w:ind w:left="720"/>
        <w:rPr>
          <w:rFonts w:ascii="Bookman Old Style" w:hAnsi="Bookman Old Style"/>
          <w:sz w:val="20"/>
          <w:szCs w:val="20"/>
        </w:rPr>
      </w:pPr>
      <w:proofErr w:type="spellStart"/>
      <w:proofErr w:type="gramStart"/>
      <w:r w:rsidRPr="00E44856">
        <w:rPr>
          <w:rFonts w:ascii="Bookman Old Style" w:hAnsi="Bookman Old Style"/>
          <w:sz w:val="20"/>
          <w:szCs w:val="20"/>
        </w:rPr>
        <w:t>context.Products.Add</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p); </w:t>
      </w:r>
    </w:p>
    <w:p w:rsidR="00E44856" w:rsidRPr="00E44856" w:rsidRDefault="00E44856" w:rsidP="001E0759">
      <w:pPr>
        <w:spacing w:after="0"/>
        <w:ind w:left="720"/>
        <w:rPr>
          <w:rFonts w:ascii="Bookman Old Style" w:hAnsi="Bookman Old Style"/>
          <w:sz w:val="20"/>
          <w:szCs w:val="20"/>
        </w:rPr>
      </w:pPr>
      <w:proofErr w:type="gramStart"/>
      <w:r w:rsidRPr="00E44856">
        <w:rPr>
          <w:rFonts w:ascii="Bookman Old Style" w:hAnsi="Bookman Old Style"/>
          <w:sz w:val="20"/>
          <w:szCs w:val="20"/>
        </w:rPr>
        <w:t>context.SaveChanges(</w:t>
      </w:r>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E44856" w:rsidP="001E0759">
      <w:pPr>
        <w:spacing w:after="0"/>
        <w:ind w:firstLine="720"/>
        <w:rPr>
          <w:rFonts w:ascii="Bookman Old Style" w:hAnsi="Bookman Old Style"/>
          <w:sz w:val="20"/>
          <w:szCs w:val="20"/>
        </w:rPr>
      </w:pPr>
      <w:proofErr w:type="spellStart"/>
      <w:proofErr w:type="gramStart"/>
      <w:r w:rsidRPr="00E44856">
        <w:rPr>
          <w:rFonts w:ascii="Bookman Old Style" w:hAnsi="Bookman Old Style"/>
          <w:sz w:val="20"/>
          <w:szCs w:val="20"/>
        </w:rPr>
        <w:t>transaction.Commit</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catch (Exception ex)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1E0759">
      <w:pPr>
        <w:spacing w:after="0"/>
        <w:ind w:firstLine="720"/>
        <w:rPr>
          <w:rFonts w:ascii="Bookman Old Style" w:hAnsi="Bookman Old Style"/>
          <w:sz w:val="20"/>
          <w:szCs w:val="20"/>
        </w:rPr>
      </w:pPr>
      <w:proofErr w:type="spellStart"/>
      <w:proofErr w:type="gramStart"/>
      <w:r w:rsidRPr="00E44856">
        <w:rPr>
          <w:rFonts w:ascii="Bookman Old Style" w:hAnsi="Bookman Old Style"/>
          <w:sz w:val="20"/>
          <w:szCs w:val="20"/>
        </w:rPr>
        <w:t>transaction.Rollback</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b/>
          <w:sz w:val="20"/>
          <w:szCs w:val="20"/>
        </w:rPr>
        <w:t xml:space="preserve">2. </w:t>
      </w:r>
      <w:proofErr w:type="spellStart"/>
      <w:r w:rsidRPr="00E44856">
        <w:rPr>
          <w:rFonts w:ascii="Bookman Old Style" w:hAnsi="Bookman Old Style"/>
          <w:b/>
          <w:sz w:val="20"/>
          <w:szCs w:val="20"/>
        </w:rPr>
        <w:t>DbContext.Database.UseTransaction</w:t>
      </w:r>
      <w:proofErr w:type="spellEnd"/>
      <w:r w:rsidRPr="00E44856">
        <w:rPr>
          <w:rFonts w:ascii="Bookman Old Style" w:hAnsi="Bookman Old Style"/>
          <w:b/>
          <w:sz w:val="20"/>
          <w:szCs w:val="20"/>
        </w:rPr>
        <w:t>:</w:t>
      </w:r>
      <w:r w:rsidRPr="00E44856">
        <w:rPr>
          <w:rFonts w:ascii="Bookman Old Style" w:hAnsi="Bookman Old Style"/>
          <w:sz w:val="20"/>
          <w:szCs w:val="20"/>
        </w:rPr>
        <w:t xml:space="preserve"> It allows </w:t>
      </w:r>
      <w:proofErr w:type="spellStart"/>
      <w:r w:rsidRPr="00E44856">
        <w:rPr>
          <w:rFonts w:ascii="Bookman Old Style" w:hAnsi="Bookman Old Style"/>
          <w:sz w:val="20"/>
          <w:szCs w:val="20"/>
        </w:rPr>
        <w:t>DbContext</w:t>
      </w:r>
      <w:proofErr w:type="spellEnd"/>
      <w:r w:rsidRPr="00E44856">
        <w:rPr>
          <w:rFonts w:ascii="Bookman Old Style" w:hAnsi="Bookman Old Style"/>
          <w:sz w:val="20"/>
          <w:szCs w:val="20"/>
        </w:rPr>
        <w:t xml:space="preserve"> to use a transaction that was stated outside of the Entity Framework. It means using this API we can use any existing transaction with Entity Framework.</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It is used when sometimes we must use an existing transaction that is started outside of the Entity Framework.</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roofErr w:type="gramStart"/>
      <w:r w:rsidRPr="00E44856">
        <w:rPr>
          <w:rFonts w:ascii="Bookman Old Style" w:hAnsi="Bookman Old Style"/>
          <w:sz w:val="20"/>
          <w:szCs w:val="20"/>
        </w:rPr>
        <w:t>public</w:t>
      </w:r>
      <w:proofErr w:type="gramEnd"/>
      <w:r w:rsidRPr="00E44856">
        <w:rPr>
          <w:rFonts w:ascii="Bookman Old Style" w:hAnsi="Bookman Old Style"/>
          <w:sz w:val="20"/>
          <w:szCs w:val="20"/>
        </w:rPr>
        <w:t xml:space="preserve"> EFModelFirst_DemoContainer() : base("name=EFModelFirst_DemoContainer")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E44856" w:rsidRPr="00E44856" w:rsidRDefault="0058154C" w:rsidP="00E44856">
      <w:pPr>
        <w:spacing w:after="0"/>
        <w:rPr>
          <w:rFonts w:ascii="Bookman Old Style" w:hAnsi="Bookman Old Style"/>
          <w:sz w:val="20"/>
          <w:szCs w:val="20"/>
        </w:rPr>
      </w:pPr>
      <w:r>
        <w:rPr>
          <w:rFonts w:ascii="Bookman Old Style" w:hAnsi="Bookman Old Style"/>
          <w:sz w:val="20"/>
          <w:szCs w:val="20"/>
        </w:rPr>
        <w:t xml:space="preserve">  </w:t>
      </w:r>
      <w:proofErr w:type="gramStart"/>
      <w:r>
        <w:rPr>
          <w:rFonts w:ascii="Bookman Old Style" w:hAnsi="Bookman Old Style"/>
          <w:sz w:val="20"/>
          <w:szCs w:val="20"/>
        </w:rPr>
        <w:t>using</w:t>
      </w:r>
      <w:r w:rsidR="00E44856" w:rsidRPr="00E44856">
        <w:rPr>
          <w:rFonts w:ascii="Bookman Old Style" w:hAnsi="Bookman Old Style"/>
          <w:sz w:val="20"/>
          <w:szCs w:val="20"/>
        </w:rPr>
        <w:t>(</w:t>
      </w:r>
      <w:proofErr w:type="spellStart"/>
      <w:proofErr w:type="gramEnd"/>
      <w:r w:rsidR="00E44856" w:rsidRPr="00E44856">
        <w:rPr>
          <w:rFonts w:ascii="Bookman Old Style" w:hAnsi="Bookman Old Style"/>
          <w:sz w:val="20"/>
          <w:szCs w:val="20"/>
        </w:rPr>
        <w:t>SqlConnection</w:t>
      </w:r>
      <w:proofErr w:type="spellEnd"/>
      <w:r w:rsidR="00E44856" w:rsidRPr="00E44856">
        <w:rPr>
          <w:rFonts w:ascii="Bookman Old Style" w:hAnsi="Bookman Old Style"/>
          <w:sz w:val="20"/>
          <w:szCs w:val="20"/>
        </w:rPr>
        <w:t xml:space="preserve"> con = new </w:t>
      </w:r>
      <w:proofErr w:type="spellStart"/>
      <w:r w:rsidR="00E44856" w:rsidRPr="00E44856">
        <w:rPr>
          <w:rFonts w:ascii="Bookman Old Style" w:hAnsi="Bookman Old Style"/>
          <w:sz w:val="20"/>
          <w:szCs w:val="20"/>
        </w:rPr>
        <w:t>SqlConnection</w:t>
      </w:r>
      <w:proofErr w:type="spellEnd"/>
      <w:r w:rsidR="00E44856" w:rsidRPr="00E44856">
        <w:rPr>
          <w:rFonts w:ascii="Bookman Old Style" w:hAnsi="Bookman Old Style"/>
          <w:sz w:val="20"/>
          <w:szCs w:val="20"/>
        </w:rPr>
        <w:t>("</w:t>
      </w:r>
      <w:proofErr w:type="spellStart"/>
      <w:r w:rsidR="00E44856" w:rsidRPr="00E44856">
        <w:rPr>
          <w:rFonts w:ascii="Bookman Old Style" w:hAnsi="Bookman Old Style"/>
          <w:sz w:val="20"/>
          <w:szCs w:val="20"/>
        </w:rPr>
        <w:t>connectionString</w:t>
      </w:r>
      <w:proofErr w:type="spellEnd"/>
      <w:r w:rsidR="00E44856"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58154C">
      <w:pPr>
        <w:spacing w:after="0"/>
        <w:ind w:firstLine="720"/>
        <w:rPr>
          <w:rFonts w:ascii="Bookman Old Style" w:hAnsi="Bookman Old Style"/>
          <w:sz w:val="20"/>
          <w:szCs w:val="20"/>
        </w:rPr>
      </w:pPr>
      <w:proofErr w:type="spellStart"/>
      <w:proofErr w:type="gramStart"/>
      <w:r w:rsidRPr="00E44856">
        <w:rPr>
          <w:rFonts w:ascii="Bookman Old Style" w:hAnsi="Bookman Old Style"/>
          <w:sz w:val="20"/>
          <w:szCs w:val="20"/>
        </w:rPr>
        <w:t>con.Open</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var</w:t>
      </w:r>
      <w:proofErr w:type="spellEnd"/>
      <w:r w:rsidRPr="00E44856">
        <w:rPr>
          <w:rFonts w:ascii="Bookman Old Style" w:hAnsi="Bookman Old Style"/>
          <w:sz w:val="20"/>
          <w:szCs w:val="20"/>
        </w:rPr>
        <w:t xml:space="preserve"> transaction = </w:t>
      </w:r>
      <w:proofErr w:type="spellStart"/>
      <w:r w:rsidRPr="00E44856">
        <w:rPr>
          <w:rFonts w:ascii="Bookman Old Style" w:hAnsi="Bookman Old Style"/>
          <w:sz w:val="20"/>
          <w:szCs w:val="20"/>
        </w:rPr>
        <w:t>con.BeginTransaction</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(var transaction1 = context.Database.BeginTransaction())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proofErr w:type="gramStart"/>
      <w:r w:rsidRPr="00E44856">
        <w:rPr>
          <w:rFonts w:ascii="Bookman Old Style" w:hAnsi="Bookman Old Style"/>
          <w:sz w:val="20"/>
          <w:szCs w:val="20"/>
        </w:rPr>
        <w:t>try</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r w:rsidRPr="00E44856">
        <w:rPr>
          <w:rFonts w:ascii="Bookman Old Style" w:hAnsi="Bookman Old Style"/>
          <w:sz w:val="20"/>
          <w:szCs w:val="20"/>
        </w:rPr>
        <w:t xml:space="preserve">Category c = new </w:t>
      </w:r>
      <w:proofErr w:type="gramStart"/>
      <w:r w:rsidRPr="00E44856">
        <w:rPr>
          <w:rFonts w:ascii="Bookman Old Style" w:hAnsi="Bookman Old Style"/>
          <w:sz w:val="20"/>
          <w:szCs w:val="20"/>
        </w:rPr>
        <w:t>Category(</w:t>
      </w:r>
      <w:proofErr w:type="gramEnd"/>
      <w:r w:rsidRPr="00E44856">
        <w:rPr>
          <w:rFonts w:ascii="Bookman Old Style" w:hAnsi="Bookman Old Style"/>
          <w:sz w:val="20"/>
          <w:szCs w:val="20"/>
        </w:rPr>
        <w:t xml:space="preserve">); </w:t>
      </w:r>
    </w:p>
    <w:p w:rsidR="00E44856" w:rsidRPr="00E44856" w:rsidRDefault="00E44856" w:rsidP="0058154C">
      <w:pPr>
        <w:spacing w:after="0"/>
        <w:ind w:left="2160"/>
        <w:rPr>
          <w:rFonts w:ascii="Bookman Old Style" w:hAnsi="Bookman Old Style"/>
          <w:sz w:val="20"/>
          <w:szCs w:val="20"/>
        </w:rPr>
      </w:pPr>
      <w:r w:rsidRPr="00E44856">
        <w:rPr>
          <w:rFonts w:ascii="Bookman Old Style" w:hAnsi="Bookman Old Style"/>
          <w:sz w:val="20"/>
          <w:szCs w:val="20"/>
        </w:rPr>
        <w:t xml:space="preserve">c.CategoryName = "Mobile"; </w:t>
      </w:r>
    </w:p>
    <w:p w:rsidR="00E44856" w:rsidRPr="00E44856" w:rsidRDefault="00E44856" w:rsidP="0058154C">
      <w:pPr>
        <w:spacing w:after="0"/>
        <w:ind w:left="2160"/>
        <w:rPr>
          <w:rFonts w:ascii="Bookman Old Style" w:hAnsi="Bookman Old Style"/>
          <w:sz w:val="20"/>
          <w:szCs w:val="20"/>
        </w:rPr>
      </w:pPr>
      <w:r w:rsidRPr="00E44856">
        <w:rPr>
          <w:rFonts w:ascii="Bookman Old Style" w:hAnsi="Bookman Old Style"/>
          <w:sz w:val="20"/>
          <w:szCs w:val="20"/>
        </w:rPr>
        <w:t xml:space="preserve">context.Categories.Add(c); </w:t>
      </w:r>
    </w:p>
    <w:p w:rsidR="00E44856" w:rsidRPr="00E44856" w:rsidRDefault="00E44856" w:rsidP="0058154C">
      <w:pPr>
        <w:spacing w:after="0"/>
        <w:ind w:left="2160"/>
        <w:rPr>
          <w:rFonts w:ascii="Bookman Old Style" w:hAnsi="Bookman Old Style"/>
          <w:sz w:val="20"/>
          <w:szCs w:val="20"/>
        </w:rPr>
      </w:pPr>
      <w:proofErr w:type="gramStart"/>
      <w:r w:rsidRPr="00E44856">
        <w:rPr>
          <w:rFonts w:ascii="Bookman Old Style" w:hAnsi="Bookman Old Style"/>
          <w:sz w:val="20"/>
          <w:szCs w:val="20"/>
        </w:rPr>
        <w:t>context.SaveChanges(</w:t>
      </w:r>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r w:rsidRPr="00E44856">
        <w:rPr>
          <w:rFonts w:ascii="Bookman Old Style" w:hAnsi="Bookman Old Style"/>
          <w:sz w:val="20"/>
          <w:szCs w:val="20"/>
        </w:rPr>
        <w:t xml:space="preserve">Product p = new </w:t>
      </w:r>
      <w:proofErr w:type="gramStart"/>
      <w:r w:rsidRPr="00E44856">
        <w:rPr>
          <w:rFonts w:ascii="Bookman Old Style" w:hAnsi="Bookman Old Style"/>
          <w:sz w:val="20"/>
          <w:szCs w:val="20"/>
        </w:rPr>
        <w:t>Product(</w:t>
      </w:r>
      <w:proofErr w:type="gramEnd"/>
      <w:r w:rsidRPr="00E44856">
        <w:rPr>
          <w:rFonts w:ascii="Bookman Old Style" w:hAnsi="Bookman Old Style"/>
          <w:sz w:val="20"/>
          <w:szCs w:val="20"/>
        </w:rPr>
        <w:t xml:space="preserve">);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p.CategoryId</w:t>
      </w:r>
      <w:proofErr w:type="spellEnd"/>
      <w:r w:rsidRPr="00E44856">
        <w:rPr>
          <w:rFonts w:ascii="Bookman Old Style" w:hAnsi="Bookman Old Style"/>
          <w:sz w:val="20"/>
          <w:szCs w:val="20"/>
        </w:rPr>
        <w:t xml:space="preserve"> = </w:t>
      </w:r>
      <w:proofErr w:type="spellStart"/>
      <w:r w:rsidRPr="00E44856">
        <w:rPr>
          <w:rFonts w:ascii="Bookman Old Style" w:hAnsi="Bookman Old Style"/>
          <w:sz w:val="20"/>
          <w:szCs w:val="20"/>
        </w:rPr>
        <w:t>c.CategoryId</w:t>
      </w:r>
      <w:proofErr w:type="spellEnd"/>
      <w:r w:rsidRPr="00E44856">
        <w:rPr>
          <w:rFonts w:ascii="Bookman Old Style" w:hAnsi="Bookman Old Style"/>
          <w:sz w:val="20"/>
          <w:szCs w:val="20"/>
        </w:rPr>
        <w:t xml:space="preserve">;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p.ProductName</w:t>
      </w:r>
      <w:proofErr w:type="spellEnd"/>
      <w:r w:rsidRPr="00E44856">
        <w:rPr>
          <w:rFonts w:ascii="Bookman Old Style" w:hAnsi="Bookman Old Style"/>
          <w:sz w:val="20"/>
          <w:szCs w:val="20"/>
        </w:rPr>
        <w:t xml:space="preserve"> = "HTC";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p.Price</w:t>
      </w:r>
      <w:proofErr w:type="spellEnd"/>
      <w:r w:rsidRPr="00E44856">
        <w:rPr>
          <w:rFonts w:ascii="Bookman Old Style" w:hAnsi="Bookman Old Style"/>
          <w:sz w:val="20"/>
          <w:szCs w:val="20"/>
        </w:rPr>
        <w:t xml:space="preserve"> = "15000"; </w:t>
      </w:r>
    </w:p>
    <w:p w:rsidR="00E44856" w:rsidRPr="00E44856" w:rsidRDefault="00E44856" w:rsidP="0058154C">
      <w:pPr>
        <w:spacing w:after="0"/>
        <w:ind w:left="2160"/>
        <w:rPr>
          <w:rFonts w:ascii="Bookman Old Style" w:hAnsi="Bookman Old Style"/>
          <w:sz w:val="20"/>
          <w:szCs w:val="20"/>
        </w:rPr>
      </w:pPr>
      <w:proofErr w:type="spellStart"/>
      <w:proofErr w:type="gramStart"/>
      <w:r w:rsidRPr="00E44856">
        <w:rPr>
          <w:rFonts w:ascii="Bookman Old Style" w:hAnsi="Bookman Old Style"/>
          <w:sz w:val="20"/>
          <w:szCs w:val="20"/>
        </w:rPr>
        <w:t>context.Products.Add</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p); </w:t>
      </w:r>
    </w:p>
    <w:p w:rsidR="00E44856" w:rsidRPr="00E44856" w:rsidRDefault="00E44856" w:rsidP="0058154C">
      <w:pPr>
        <w:spacing w:after="0"/>
        <w:ind w:left="2160"/>
        <w:rPr>
          <w:rFonts w:ascii="Bookman Old Style" w:hAnsi="Bookman Old Style"/>
          <w:sz w:val="20"/>
          <w:szCs w:val="20"/>
        </w:rPr>
      </w:pPr>
      <w:proofErr w:type="gramStart"/>
      <w:r w:rsidRPr="00E44856">
        <w:rPr>
          <w:rFonts w:ascii="Bookman Old Style" w:hAnsi="Bookman Old Style"/>
          <w:sz w:val="20"/>
          <w:szCs w:val="20"/>
        </w:rPr>
        <w:t>context.SaveChanges(</w:t>
      </w:r>
      <w:proofErr w:type="gramEnd"/>
      <w:r w:rsidRPr="00E44856">
        <w:rPr>
          <w:rFonts w:ascii="Bookman Old Style" w:hAnsi="Bookman Old Style"/>
          <w:sz w:val="20"/>
          <w:szCs w:val="20"/>
        </w:rPr>
        <w:t>);</w:t>
      </w:r>
    </w:p>
    <w:p w:rsidR="00E44856" w:rsidRPr="00E44856" w:rsidRDefault="00E44856" w:rsidP="0058154C">
      <w:pPr>
        <w:spacing w:after="0"/>
        <w:ind w:left="2160"/>
        <w:rPr>
          <w:rFonts w:ascii="Bookman Old Style" w:hAnsi="Bookman Old Style"/>
          <w:sz w:val="20"/>
          <w:szCs w:val="20"/>
        </w:rPr>
      </w:pPr>
      <w:proofErr w:type="spellStart"/>
      <w:proofErr w:type="gramStart"/>
      <w:r w:rsidRPr="00E44856">
        <w:rPr>
          <w:rFonts w:ascii="Bookman Old Style" w:hAnsi="Bookman Old Style"/>
          <w:sz w:val="20"/>
          <w:szCs w:val="20"/>
        </w:rPr>
        <w:t>transaction.Commit</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proofErr w:type="gramStart"/>
      <w:r w:rsidRPr="00E44856">
        <w:rPr>
          <w:rFonts w:ascii="Bookman Old Style" w:hAnsi="Bookman Old Style"/>
          <w:sz w:val="20"/>
          <w:szCs w:val="20"/>
        </w:rPr>
        <w:t>catch</w:t>
      </w:r>
      <w:proofErr w:type="gramEnd"/>
      <w:r w:rsidRPr="00E44856">
        <w:rPr>
          <w:rFonts w:ascii="Bookman Old Style" w:hAnsi="Bookman Old Style"/>
          <w:sz w:val="20"/>
          <w:szCs w:val="20"/>
        </w:rPr>
        <w:t xml:space="preserve"> (Exception ex)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 xml:space="preserve">{ </w:t>
      </w:r>
    </w:p>
    <w:p w:rsidR="00E44856" w:rsidRPr="00E44856" w:rsidRDefault="00E44856" w:rsidP="0058154C">
      <w:pPr>
        <w:spacing w:after="0"/>
        <w:ind w:left="1440" w:firstLine="720"/>
        <w:rPr>
          <w:rFonts w:ascii="Bookman Old Style" w:hAnsi="Bookman Old Style"/>
          <w:sz w:val="20"/>
          <w:szCs w:val="20"/>
        </w:rPr>
      </w:pPr>
      <w:proofErr w:type="spellStart"/>
      <w:proofErr w:type="gramStart"/>
      <w:r w:rsidRPr="00E44856">
        <w:rPr>
          <w:rFonts w:ascii="Bookman Old Style" w:hAnsi="Bookman Old Style"/>
          <w:sz w:val="20"/>
          <w:szCs w:val="20"/>
        </w:rPr>
        <w:t>transaction.Rollback</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w:t>
      </w:r>
    </w:p>
    <w:p w:rsidR="0058154C"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58154C" w:rsidRDefault="0058154C" w:rsidP="005D6BF6">
      <w:pPr>
        <w:spacing w:after="0"/>
        <w:rPr>
          <w:rFonts w:ascii="Bookman Old Style" w:hAnsi="Bookman Old Style"/>
          <w:b/>
          <w:sz w:val="20"/>
          <w:szCs w:val="20"/>
        </w:rPr>
      </w:pPr>
    </w:p>
    <w:p w:rsidR="005D6BF6" w:rsidRPr="005D6BF6" w:rsidRDefault="005D6BF6" w:rsidP="005D6BF6">
      <w:pPr>
        <w:spacing w:after="0"/>
        <w:rPr>
          <w:rFonts w:ascii="Bookman Old Style" w:hAnsi="Bookman Old Style"/>
          <w:b/>
          <w:sz w:val="20"/>
          <w:szCs w:val="20"/>
        </w:rPr>
      </w:pPr>
      <w:r>
        <w:rPr>
          <w:rFonts w:ascii="Bookman Old Style" w:hAnsi="Bookman Old Style"/>
          <w:b/>
          <w:sz w:val="20"/>
          <w:szCs w:val="20"/>
        </w:rPr>
        <w:lastRenderedPageBreak/>
        <w:t xml:space="preserve">22) </w:t>
      </w:r>
      <w:r w:rsidRPr="005D6BF6">
        <w:rPr>
          <w:rFonts w:ascii="Bookman Old Style" w:hAnsi="Bookman Old Style"/>
          <w:b/>
          <w:sz w:val="20"/>
          <w:szCs w:val="20"/>
        </w:rPr>
        <w:t>What are three Schema Definition Language in EDM?</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SSDL</w:t>
      </w:r>
      <w:r w:rsidRPr="005D6BF6">
        <w:rPr>
          <w:rFonts w:ascii="Bookman Old Style" w:hAnsi="Bookman Old Style"/>
          <w:sz w:val="20"/>
          <w:szCs w:val="20"/>
        </w:rPr>
        <w:t xml:space="preserve"> (Storage Schema Definition Language)</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schema of database which we created</w:t>
      </w:r>
    </w:p>
    <w:p w:rsidR="005D6BF6" w:rsidRPr="005D6BF6" w:rsidRDefault="005D6BF6" w:rsidP="005D6BF6">
      <w:pPr>
        <w:spacing w:after="0"/>
        <w:rPr>
          <w:rFonts w:ascii="Bookman Old Style" w:hAnsi="Bookman Old Style"/>
          <w:sz w:val="20"/>
          <w:szCs w:val="20"/>
        </w:rPr>
      </w:pP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CSDL</w:t>
      </w:r>
      <w:r w:rsidRPr="005D6BF6">
        <w:rPr>
          <w:rFonts w:ascii="Bookman Old Style" w:hAnsi="Bookman Old Style"/>
          <w:sz w:val="20"/>
          <w:szCs w:val="20"/>
        </w:rPr>
        <w:t xml:space="preserve"> (Conceptual Schema Definition Language)</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schema of cs file which generated for each table of database. This files defines the properties created for that table and all the relationship.</w:t>
      </w:r>
    </w:p>
    <w:p w:rsidR="005D6BF6" w:rsidRPr="005D6BF6" w:rsidRDefault="005D6BF6" w:rsidP="005D6BF6">
      <w:pPr>
        <w:spacing w:after="0"/>
        <w:rPr>
          <w:rFonts w:ascii="Bookman Old Style" w:hAnsi="Bookman Old Style"/>
          <w:sz w:val="20"/>
          <w:szCs w:val="20"/>
        </w:rPr>
      </w:pP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ML</w:t>
      </w:r>
      <w:r w:rsidRPr="005D6BF6">
        <w:rPr>
          <w:rFonts w:ascii="Bookman Old Style" w:hAnsi="Bookman Old Style"/>
          <w:sz w:val="20"/>
          <w:szCs w:val="20"/>
        </w:rPr>
        <w:t xml:space="preserve"> (Mapping Language) or C-S M Mapping</w:t>
      </w:r>
    </w:p>
    <w:p w:rsid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mapping of SSDL and CSDL.</w:t>
      </w:r>
    </w:p>
    <w:p w:rsidR="00872E2D" w:rsidRDefault="00872E2D" w:rsidP="005D6BF6">
      <w:pPr>
        <w:spacing w:after="0"/>
        <w:rPr>
          <w:rFonts w:ascii="Bookman Old Style" w:hAnsi="Bookman Old Style"/>
          <w:sz w:val="20"/>
          <w:szCs w:val="20"/>
        </w:rPr>
      </w:pPr>
    </w:p>
    <w:p w:rsidR="00872E2D" w:rsidRPr="00872E2D" w:rsidRDefault="00872E2D" w:rsidP="00872E2D">
      <w:pPr>
        <w:spacing w:after="0"/>
        <w:rPr>
          <w:rFonts w:ascii="Bookman Old Style" w:hAnsi="Bookman Old Style"/>
          <w:b/>
          <w:sz w:val="20"/>
          <w:szCs w:val="20"/>
        </w:rPr>
      </w:pPr>
      <w:r>
        <w:rPr>
          <w:rFonts w:ascii="Bookman Old Style" w:hAnsi="Bookman Old Style"/>
          <w:b/>
          <w:sz w:val="20"/>
          <w:szCs w:val="20"/>
        </w:rPr>
        <w:t xml:space="preserve">23) </w:t>
      </w:r>
      <w:r w:rsidRPr="00872E2D">
        <w:rPr>
          <w:rFonts w:ascii="Bookman Old Style" w:hAnsi="Bookman Old Style"/>
          <w:b/>
          <w:sz w:val="20"/>
          <w:szCs w:val="20"/>
        </w:rPr>
        <w:t xml:space="preserve">What is </w:t>
      </w:r>
      <w:proofErr w:type="spellStart"/>
      <w:r w:rsidRPr="00872E2D">
        <w:rPr>
          <w:rFonts w:ascii="Bookman Old Style" w:hAnsi="Bookman Old Style"/>
          <w:b/>
          <w:sz w:val="20"/>
          <w:szCs w:val="20"/>
        </w:rPr>
        <w:t>ObjectContext</w:t>
      </w:r>
      <w:proofErr w:type="spellEnd"/>
      <w:r w:rsidRPr="00872E2D">
        <w:rPr>
          <w:rFonts w:ascii="Bookman Old Style" w:hAnsi="Bookman Old Style"/>
          <w:b/>
          <w:sz w:val="20"/>
          <w:szCs w:val="20"/>
        </w:rPr>
        <w:t xml:space="preserve"> class in Entity Framework?</w:t>
      </w:r>
    </w:p>
    <w:p w:rsidR="00872E2D" w:rsidRPr="00872E2D" w:rsidRDefault="00872E2D" w:rsidP="00872E2D">
      <w:pPr>
        <w:spacing w:after="0"/>
        <w:rPr>
          <w:rFonts w:ascii="Bookman Old Style" w:hAnsi="Bookman Old Style"/>
          <w:sz w:val="20"/>
          <w:szCs w:val="20"/>
        </w:rPr>
      </w:pPr>
      <w:proofErr w:type="spellStart"/>
      <w:r w:rsidRPr="00872E2D">
        <w:rPr>
          <w:rFonts w:ascii="Bookman Old Style" w:hAnsi="Bookman Old Style"/>
          <w:sz w:val="20"/>
          <w:szCs w:val="20"/>
        </w:rPr>
        <w:t>ObjectContext</w:t>
      </w:r>
      <w:proofErr w:type="spellEnd"/>
      <w:r w:rsidRPr="00872E2D">
        <w:rPr>
          <w:rFonts w:ascii="Bookman Old Style" w:hAnsi="Bookman Old Style"/>
          <w:sz w:val="20"/>
          <w:szCs w:val="20"/>
        </w:rPr>
        <w:t xml:space="preserve"> is the class which helps us to perf</w:t>
      </w:r>
      <w:r w:rsidR="00C21BD4">
        <w:rPr>
          <w:rFonts w:ascii="Bookman Old Style" w:hAnsi="Bookman Old Style"/>
          <w:sz w:val="20"/>
          <w:szCs w:val="20"/>
        </w:rPr>
        <w:t>orm Insert, Update, Delete and C</w:t>
      </w:r>
      <w:r w:rsidRPr="00872E2D">
        <w:rPr>
          <w:rFonts w:ascii="Bookman Old Style" w:hAnsi="Bookman Old Style"/>
          <w:sz w:val="20"/>
          <w:szCs w:val="20"/>
        </w:rPr>
        <w:t>reate in Entity Framework.</w:t>
      </w:r>
    </w:p>
    <w:p w:rsidR="00872E2D" w:rsidRDefault="00872E2D" w:rsidP="00872E2D">
      <w:pPr>
        <w:spacing w:after="0"/>
        <w:rPr>
          <w:rFonts w:ascii="Bookman Old Style" w:hAnsi="Bookman Old Style"/>
          <w:sz w:val="20"/>
          <w:szCs w:val="20"/>
        </w:rPr>
      </w:pPr>
      <w:r w:rsidRPr="00872E2D">
        <w:rPr>
          <w:rFonts w:ascii="Bookman Old Style" w:hAnsi="Bookman Old Style"/>
          <w:sz w:val="20"/>
          <w:szCs w:val="20"/>
        </w:rPr>
        <w:t xml:space="preserve">This class is available in </w:t>
      </w:r>
      <w:proofErr w:type="spellStart"/>
      <w:r w:rsidRPr="00872E2D">
        <w:rPr>
          <w:rFonts w:ascii="Bookman Old Style" w:hAnsi="Bookman Old Style"/>
          <w:sz w:val="20"/>
          <w:szCs w:val="20"/>
        </w:rPr>
        <w:t>System.Data.Entity</w:t>
      </w:r>
      <w:proofErr w:type="spellEnd"/>
      <w:r w:rsidRPr="00872E2D">
        <w:rPr>
          <w:rFonts w:ascii="Bookman Old Style" w:hAnsi="Bookman Old Style"/>
          <w:sz w:val="20"/>
          <w:szCs w:val="20"/>
        </w:rPr>
        <w:t xml:space="preserve"> namespace.</w:t>
      </w:r>
    </w:p>
    <w:p w:rsidR="00D16191" w:rsidRDefault="00D16191" w:rsidP="00872E2D">
      <w:pPr>
        <w:spacing w:after="0"/>
        <w:rPr>
          <w:rFonts w:ascii="Bookman Old Style" w:hAnsi="Bookman Old Style"/>
          <w:sz w:val="20"/>
          <w:szCs w:val="20"/>
        </w:rPr>
      </w:pPr>
    </w:p>
    <w:p w:rsidR="00D16191" w:rsidRPr="00D16191" w:rsidRDefault="00D16191" w:rsidP="00D16191">
      <w:pPr>
        <w:spacing w:after="0"/>
        <w:rPr>
          <w:rFonts w:ascii="Bookman Old Style" w:hAnsi="Bookman Old Style"/>
          <w:b/>
          <w:sz w:val="20"/>
          <w:szCs w:val="20"/>
        </w:rPr>
      </w:pPr>
      <w:r>
        <w:rPr>
          <w:rFonts w:ascii="Bookman Old Style" w:hAnsi="Bookman Old Style"/>
          <w:b/>
          <w:sz w:val="20"/>
          <w:szCs w:val="20"/>
        </w:rPr>
        <w:t xml:space="preserve">24) </w:t>
      </w:r>
      <w:r w:rsidRPr="00D16191">
        <w:rPr>
          <w:rFonts w:ascii="Bookman Old Style" w:hAnsi="Bookman Old Style"/>
          <w:b/>
          <w:sz w:val="20"/>
          <w:szCs w:val="20"/>
        </w:rPr>
        <w:t>Which namespace we use in Code first approach to use [key] attribute</w:t>
      </w:r>
    </w:p>
    <w:p w:rsidR="00D16191" w:rsidRDefault="00D16191" w:rsidP="00D16191">
      <w:pPr>
        <w:spacing w:after="0"/>
        <w:rPr>
          <w:rFonts w:ascii="Bookman Old Style" w:hAnsi="Bookman Old Style"/>
          <w:sz w:val="20"/>
          <w:szCs w:val="20"/>
        </w:rPr>
      </w:pPr>
      <w:proofErr w:type="spellStart"/>
      <w:r w:rsidRPr="00D16191">
        <w:rPr>
          <w:rFonts w:ascii="Bookman Old Style" w:hAnsi="Bookman Old Style"/>
          <w:sz w:val="20"/>
          <w:szCs w:val="20"/>
        </w:rPr>
        <w:t>System.ComponentModel.DataAnnotation</w:t>
      </w:r>
      <w:proofErr w:type="spellEnd"/>
    </w:p>
    <w:p w:rsidR="00D16191" w:rsidRDefault="00D16191" w:rsidP="00D16191">
      <w:pPr>
        <w:spacing w:after="0"/>
        <w:rPr>
          <w:rFonts w:ascii="Bookman Old Style" w:hAnsi="Bookman Old Style"/>
          <w:sz w:val="20"/>
          <w:szCs w:val="20"/>
        </w:rPr>
      </w:pPr>
    </w:p>
    <w:p w:rsidR="00D16191" w:rsidRPr="00D16191" w:rsidRDefault="00D16191" w:rsidP="00D16191">
      <w:pPr>
        <w:spacing w:after="0"/>
        <w:rPr>
          <w:rFonts w:ascii="Bookman Old Style" w:hAnsi="Bookman Old Style"/>
          <w:b/>
          <w:sz w:val="20"/>
          <w:szCs w:val="20"/>
        </w:rPr>
      </w:pPr>
      <w:r w:rsidRPr="00D16191">
        <w:rPr>
          <w:rFonts w:ascii="Bookman Old Style" w:hAnsi="Bookman Old Style"/>
          <w:b/>
          <w:sz w:val="20"/>
          <w:szCs w:val="20"/>
        </w:rPr>
        <w:t>25) Which namespace we use in Code first approach to use [Foreign key] attribute</w:t>
      </w:r>
    </w:p>
    <w:p w:rsidR="00D16191" w:rsidRDefault="00D16191" w:rsidP="00D16191">
      <w:pPr>
        <w:spacing w:after="0"/>
        <w:rPr>
          <w:rFonts w:ascii="Bookman Old Style" w:hAnsi="Bookman Old Style"/>
          <w:sz w:val="20"/>
          <w:szCs w:val="20"/>
        </w:rPr>
      </w:pPr>
      <w:proofErr w:type="spellStart"/>
      <w:r w:rsidRPr="00D16191">
        <w:rPr>
          <w:rFonts w:ascii="Bookman Old Style" w:hAnsi="Bookman Old Style"/>
          <w:sz w:val="20"/>
          <w:szCs w:val="20"/>
        </w:rPr>
        <w:t>System.ComponentModel.DataAnnotation.Schema</w:t>
      </w:r>
      <w:proofErr w:type="spellEnd"/>
    </w:p>
    <w:p w:rsidR="00E31390" w:rsidRDefault="00E31390" w:rsidP="00815F11">
      <w:pPr>
        <w:spacing w:after="0"/>
        <w:rPr>
          <w:rFonts w:ascii="Bookman Old Style" w:hAnsi="Bookman Old Style"/>
          <w:sz w:val="20"/>
          <w:szCs w:val="20"/>
        </w:rPr>
      </w:pPr>
    </w:p>
    <w:p w:rsidR="00815F11" w:rsidRPr="00E31390" w:rsidRDefault="00E31390" w:rsidP="00815F11">
      <w:pPr>
        <w:spacing w:after="0"/>
        <w:rPr>
          <w:rFonts w:ascii="Bookman Old Style" w:hAnsi="Bookman Old Style"/>
          <w:b/>
          <w:sz w:val="20"/>
          <w:szCs w:val="20"/>
        </w:rPr>
      </w:pPr>
      <w:r w:rsidRPr="00E31390">
        <w:rPr>
          <w:rFonts w:ascii="Bookman Old Style" w:hAnsi="Bookman Old Style"/>
          <w:b/>
          <w:sz w:val="20"/>
          <w:szCs w:val="20"/>
        </w:rPr>
        <w:t xml:space="preserve">26) </w:t>
      </w:r>
      <w:r w:rsidR="00815F11" w:rsidRPr="00E31390">
        <w:rPr>
          <w:rFonts w:ascii="Bookman Old Style" w:hAnsi="Bookman Old Style"/>
          <w:b/>
          <w:sz w:val="20"/>
          <w:szCs w:val="20"/>
        </w:rPr>
        <w:t>How to disable the lazy loading framework?</w:t>
      </w:r>
    </w:p>
    <w:p w:rsidR="00815F11" w:rsidRPr="00815F11" w:rsidRDefault="00815F11" w:rsidP="00815F11">
      <w:pPr>
        <w:spacing w:after="0"/>
        <w:rPr>
          <w:rFonts w:ascii="Bookman Old Style" w:hAnsi="Bookman Old Style"/>
          <w:sz w:val="20"/>
          <w:szCs w:val="20"/>
        </w:rPr>
      </w:pPr>
      <w:r w:rsidRPr="00815F11">
        <w:rPr>
          <w:rFonts w:ascii="Bookman Old Style" w:hAnsi="Bookman Old Style"/>
          <w:sz w:val="20"/>
          <w:szCs w:val="20"/>
        </w:rPr>
        <w:t>You can disable the lazy loading by</w:t>
      </w:r>
    </w:p>
    <w:p w:rsidR="00815F11" w:rsidRDefault="00815F11" w:rsidP="00815F11">
      <w:pPr>
        <w:spacing w:after="0"/>
        <w:rPr>
          <w:rFonts w:ascii="Bookman Old Style" w:hAnsi="Bookman Old Style"/>
          <w:sz w:val="20"/>
          <w:szCs w:val="20"/>
        </w:rPr>
      </w:pPr>
      <w:proofErr w:type="spellStart"/>
      <w:r w:rsidRPr="00815F11">
        <w:rPr>
          <w:rFonts w:ascii="Bookman Old Style" w:hAnsi="Bookman Old Style"/>
          <w:sz w:val="20"/>
          <w:szCs w:val="20"/>
        </w:rPr>
        <w:t>context.ContextOptions.LazyLoadingEnabled</w:t>
      </w:r>
      <w:proofErr w:type="spellEnd"/>
      <w:r w:rsidRPr="00815F11">
        <w:rPr>
          <w:rFonts w:ascii="Bookman Old Style" w:hAnsi="Bookman Old Style"/>
          <w:sz w:val="20"/>
          <w:szCs w:val="20"/>
        </w:rPr>
        <w:t xml:space="preserve"> = false;</w:t>
      </w:r>
    </w:p>
    <w:p w:rsidR="007B6C9F" w:rsidRDefault="007B6C9F" w:rsidP="00815F11">
      <w:pPr>
        <w:spacing w:after="0"/>
        <w:rPr>
          <w:rFonts w:ascii="Bookman Old Style" w:hAnsi="Bookman Old Style"/>
          <w:sz w:val="20"/>
          <w:szCs w:val="20"/>
        </w:rPr>
      </w:pPr>
    </w:p>
    <w:p w:rsidR="007B6C9F" w:rsidRPr="007B6C9F" w:rsidRDefault="007B6C9F" w:rsidP="007B6C9F">
      <w:pPr>
        <w:spacing w:after="0"/>
        <w:rPr>
          <w:rFonts w:ascii="Bookman Old Style" w:hAnsi="Bookman Old Style"/>
          <w:b/>
          <w:sz w:val="20"/>
          <w:szCs w:val="20"/>
        </w:rPr>
      </w:pPr>
      <w:r>
        <w:rPr>
          <w:rFonts w:ascii="Bookman Old Style" w:hAnsi="Bookman Old Style"/>
          <w:b/>
          <w:sz w:val="20"/>
          <w:szCs w:val="20"/>
        </w:rPr>
        <w:t xml:space="preserve">27) </w:t>
      </w:r>
      <w:r w:rsidRPr="007B6C9F">
        <w:rPr>
          <w:rFonts w:ascii="Bookman Old Style" w:hAnsi="Bookman Old Style"/>
          <w:b/>
          <w:sz w:val="20"/>
          <w:szCs w:val="20"/>
        </w:rPr>
        <w:t>What are the types of property in Entity Framework?</w:t>
      </w:r>
    </w:p>
    <w:p w:rsidR="007B6C9F" w:rsidRPr="007B6C9F" w:rsidRDefault="007B6C9F" w:rsidP="007B6C9F">
      <w:pPr>
        <w:spacing w:after="0"/>
        <w:rPr>
          <w:rFonts w:ascii="Bookman Old Style" w:hAnsi="Bookman Old Style"/>
          <w:sz w:val="20"/>
          <w:szCs w:val="20"/>
        </w:rPr>
      </w:pPr>
      <w:r w:rsidRPr="007B6C9F">
        <w:rPr>
          <w:rFonts w:ascii="Bookman Old Style" w:hAnsi="Bookman Old Style"/>
          <w:sz w:val="20"/>
          <w:szCs w:val="20"/>
        </w:rPr>
        <w:t>We have three types of property in entity framework.</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Scalar property</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Navigation Property</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Complex Property</w:t>
      </w:r>
    </w:p>
    <w:p w:rsidR="003C3696" w:rsidRDefault="003C3696" w:rsidP="007B6C9F">
      <w:pPr>
        <w:spacing w:after="0"/>
        <w:rPr>
          <w:rFonts w:ascii="Bookman Old Style" w:hAnsi="Bookman Old Style"/>
          <w:sz w:val="20"/>
          <w:szCs w:val="20"/>
        </w:rPr>
      </w:pPr>
    </w:p>
    <w:p w:rsidR="005C7D0C" w:rsidRPr="005C7D0C" w:rsidRDefault="005C7D0C" w:rsidP="005C7D0C">
      <w:pPr>
        <w:spacing w:after="0"/>
        <w:rPr>
          <w:rFonts w:ascii="Bookman Old Style" w:hAnsi="Bookman Old Style"/>
          <w:b/>
          <w:sz w:val="20"/>
          <w:szCs w:val="20"/>
        </w:rPr>
      </w:pPr>
      <w:r>
        <w:rPr>
          <w:rFonts w:ascii="Bookman Old Style" w:hAnsi="Bookman Old Style"/>
          <w:b/>
          <w:sz w:val="20"/>
          <w:szCs w:val="20"/>
        </w:rPr>
        <w:t xml:space="preserve">28) </w:t>
      </w:r>
      <w:r w:rsidRPr="005C7D0C">
        <w:rPr>
          <w:rFonts w:ascii="Bookman Old Style" w:hAnsi="Bookman Old Style"/>
          <w:b/>
          <w:sz w:val="20"/>
          <w:szCs w:val="20"/>
        </w:rPr>
        <w:t>What are scalar and navigation properties in Entity Framework?</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b/>
          <w:sz w:val="20"/>
          <w:szCs w:val="20"/>
        </w:rPr>
        <w:t>Scalar properties</w:t>
      </w:r>
      <w:r w:rsidRPr="005C7D0C">
        <w:rPr>
          <w:rFonts w:ascii="Bookman Old Style" w:hAnsi="Bookman Old Style"/>
          <w:sz w:val="20"/>
          <w:szCs w:val="20"/>
        </w:rPr>
        <w:t xml:space="preserve"> are the property </w:t>
      </w:r>
      <w:r w:rsidRPr="003F1C39">
        <w:rPr>
          <w:rFonts w:ascii="Bookman Old Style" w:hAnsi="Bookman Old Style"/>
          <w:sz w:val="20"/>
          <w:szCs w:val="20"/>
          <w:highlight w:val="yellow"/>
        </w:rPr>
        <w:t>which is directly links with the database.</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sz w:val="20"/>
          <w:szCs w:val="20"/>
        </w:rPr>
        <w:t>e.g. Department name, Department Id are Scalar property.</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b/>
          <w:sz w:val="20"/>
          <w:szCs w:val="20"/>
        </w:rPr>
        <w:t>Navigation Properties</w:t>
      </w:r>
      <w:r w:rsidRPr="005C7D0C">
        <w:rPr>
          <w:rFonts w:ascii="Bookman Old Style" w:hAnsi="Bookman Old Style"/>
          <w:sz w:val="20"/>
          <w:szCs w:val="20"/>
        </w:rPr>
        <w:t xml:space="preserve"> are property </w:t>
      </w:r>
      <w:r w:rsidRPr="003F1C39">
        <w:rPr>
          <w:rFonts w:ascii="Bookman Old Style" w:hAnsi="Bookman Old Style"/>
          <w:sz w:val="20"/>
          <w:szCs w:val="20"/>
          <w:highlight w:val="yellow"/>
        </w:rPr>
        <w:t xml:space="preserve">which </w:t>
      </w:r>
      <w:r w:rsidR="00FB6D39" w:rsidRPr="003F1C39">
        <w:rPr>
          <w:rFonts w:ascii="Bookman Old Style" w:hAnsi="Bookman Old Style"/>
          <w:sz w:val="20"/>
          <w:szCs w:val="20"/>
          <w:highlight w:val="yellow"/>
        </w:rPr>
        <w:t>have</w:t>
      </w:r>
      <w:r w:rsidRPr="003F1C39">
        <w:rPr>
          <w:rFonts w:ascii="Bookman Old Style" w:hAnsi="Bookman Old Style"/>
          <w:sz w:val="20"/>
          <w:szCs w:val="20"/>
          <w:highlight w:val="yellow"/>
        </w:rPr>
        <w:t xml:space="preserve"> association with the other entity</w:t>
      </w:r>
      <w:r w:rsidR="00FB6D39" w:rsidRPr="003F1C39">
        <w:rPr>
          <w:rFonts w:ascii="Bookman Old Style" w:hAnsi="Bookman Old Style"/>
          <w:sz w:val="20"/>
          <w:szCs w:val="20"/>
          <w:highlight w:val="yellow"/>
        </w:rPr>
        <w:t>’s</w:t>
      </w:r>
      <w:r w:rsidRPr="003F1C39">
        <w:rPr>
          <w:rFonts w:ascii="Bookman Old Style" w:hAnsi="Bookman Old Style"/>
          <w:sz w:val="20"/>
          <w:szCs w:val="20"/>
          <w:highlight w:val="yellow"/>
        </w:rPr>
        <w:t xml:space="preserve"> property.</w:t>
      </w:r>
    </w:p>
    <w:p w:rsidR="005C7D0C" w:rsidRDefault="005C7D0C" w:rsidP="005C7D0C">
      <w:pPr>
        <w:spacing w:after="0"/>
        <w:rPr>
          <w:rFonts w:ascii="Bookman Old Style" w:hAnsi="Bookman Old Style"/>
          <w:sz w:val="20"/>
          <w:szCs w:val="20"/>
        </w:rPr>
      </w:pPr>
      <w:proofErr w:type="gramStart"/>
      <w:r w:rsidRPr="005C7D0C">
        <w:rPr>
          <w:rFonts w:ascii="Bookman Old Style" w:hAnsi="Bookman Old Style"/>
          <w:sz w:val="20"/>
          <w:szCs w:val="20"/>
        </w:rPr>
        <w:t>e.g</w:t>
      </w:r>
      <w:proofErr w:type="gramEnd"/>
      <w:r w:rsidRPr="005C7D0C">
        <w:rPr>
          <w:rFonts w:ascii="Bookman Old Style" w:hAnsi="Bookman Old Style"/>
          <w:sz w:val="20"/>
          <w:szCs w:val="20"/>
        </w:rPr>
        <w:t>. Employees is  Navigation property.</w:t>
      </w:r>
    </w:p>
    <w:p w:rsidR="00252715" w:rsidRDefault="00252715" w:rsidP="005C7D0C">
      <w:pPr>
        <w:spacing w:after="0"/>
        <w:rPr>
          <w:rFonts w:ascii="Bookman Old Style" w:hAnsi="Bookman Old Style"/>
          <w:sz w:val="20"/>
          <w:szCs w:val="20"/>
        </w:rPr>
      </w:pPr>
    </w:p>
    <w:p w:rsidR="00252715" w:rsidRPr="00252715" w:rsidRDefault="00252715" w:rsidP="00252715">
      <w:pPr>
        <w:spacing w:after="0"/>
        <w:rPr>
          <w:rFonts w:ascii="Bookman Old Style" w:hAnsi="Bookman Old Style"/>
          <w:b/>
          <w:sz w:val="20"/>
          <w:szCs w:val="20"/>
        </w:rPr>
      </w:pPr>
      <w:r>
        <w:rPr>
          <w:rFonts w:ascii="Bookman Old Style" w:hAnsi="Bookman Old Style"/>
          <w:b/>
          <w:sz w:val="20"/>
          <w:szCs w:val="20"/>
        </w:rPr>
        <w:t xml:space="preserve">29) </w:t>
      </w:r>
      <w:r w:rsidRPr="00252715">
        <w:rPr>
          <w:rFonts w:ascii="Bookman Old Style" w:hAnsi="Bookman Old Style"/>
          <w:b/>
          <w:sz w:val="20"/>
          <w:szCs w:val="20"/>
        </w:rPr>
        <w:t>What is client wins and store wins mode in Entity Framework concurrency?</w:t>
      </w:r>
    </w:p>
    <w:p w:rsidR="002D24A0" w:rsidRDefault="00252715" w:rsidP="00252715">
      <w:pPr>
        <w:spacing w:after="0"/>
        <w:rPr>
          <w:rFonts w:ascii="Bookman Old Style" w:hAnsi="Bookman Old Style"/>
          <w:sz w:val="20"/>
          <w:szCs w:val="20"/>
        </w:rPr>
      </w:pPr>
      <w:r w:rsidRPr="00252715">
        <w:rPr>
          <w:rFonts w:ascii="Bookman Old Style" w:hAnsi="Bookman Old Style"/>
          <w:sz w:val="20"/>
          <w:szCs w:val="20"/>
        </w:rPr>
        <w:t xml:space="preserve">Client and Store wins are actions which we need to take when concurrency happens. </w:t>
      </w:r>
    </w:p>
    <w:p w:rsidR="002D24A0" w:rsidRDefault="002D24A0" w:rsidP="00252715">
      <w:pPr>
        <w:spacing w:after="0"/>
        <w:rPr>
          <w:rFonts w:ascii="Bookman Old Style" w:hAnsi="Bookman Old Style"/>
          <w:sz w:val="20"/>
          <w:szCs w:val="20"/>
        </w:rPr>
      </w:pPr>
      <w:r w:rsidRPr="00001BD2">
        <w:rPr>
          <w:rFonts w:ascii="Bookman Old Style" w:hAnsi="Bookman Old Style"/>
          <w:b/>
          <w:bCs/>
          <w:sz w:val="20"/>
          <w:szCs w:val="20"/>
        </w:rPr>
        <w:t>In store Wins -</w:t>
      </w:r>
      <w:r w:rsidR="00252715" w:rsidRPr="00252715">
        <w:rPr>
          <w:rFonts w:ascii="Bookman Old Style" w:hAnsi="Bookman Old Style"/>
          <w:sz w:val="20"/>
          <w:szCs w:val="20"/>
        </w:rPr>
        <w:t xml:space="preserve"> data are loaded </w:t>
      </w:r>
      <w:r w:rsidRPr="002D24A0">
        <w:rPr>
          <w:rFonts w:ascii="Bookman Old Style" w:hAnsi="Bookman Old Style"/>
          <w:b/>
          <w:bCs/>
          <w:sz w:val="20"/>
          <w:szCs w:val="20"/>
        </w:rPr>
        <w:t>from database to client</w:t>
      </w:r>
      <w:r>
        <w:rPr>
          <w:rFonts w:ascii="Bookman Old Style" w:hAnsi="Bookman Old Style"/>
          <w:sz w:val="20"/>
          <w:szCs w:val="20"/>
        </w:rPr>
        <w:t xml:space="preserve"> </w:t>
      </w:r>
      <w:r w:rsidR="00252715" w:rsidRPr="00252715">
        <w:rPr>
          <w:rFonts w:ascii="Bookman Old Style" w:hAnsi="Bookman Old Style"/>
          <w:sz w:val="20"/>
          <w:szCs w:val="20"/>
        </w:rPr>
        <w:t xml:space="preserve">entity objects and </w:t>
      </w:r>
    </w:p>
    <w:p w:rsidR="00252715" w:rsidRDefault="002D24A0" w:rsidP="00252715">
      <w:pPr>
        <w:spacing w:after="0"/>
        <w:rPr>
          <w:rFonts w:ascii="Bookman Old Style" w:hAnsi="Bookman Old Style"/>
          <w:sz w:val="20"/>
          <w:szCs w:val="20"/>
        </w:rPr>
      </w:pPr>
      <w:r w:rsidRPr="00E74976">
        <w:rPr>
          <w:rFonts w:ascii="Bookman Old Style" w:hAnsi="Bookman Old Style"/>
          <w:b/>
          <w:bCs/>
          <w:sz w:val="20"/>
          <w:szCs w:val="20"/>
        </w:rPr>
        <w:t>I</w:t>
      </w:r>
      <w:r w:rsidR="00252715" w:rsidRPr="00E74976">
        <w:rPr>
          <w:rFonts w:ascii="Bookman Old Style" w:hAnsi="Bookman Old Style"/>
          <w:b/>
          <w:bCs/>
          <w:sz w:val="20"/>
          <w:szCs w:val="20"/>
        </w:rPr>
        <w:t>n</w:t>
      </w:r>
      <w:r w:rsidR="00252715" w:rsidRPr="00001BD2">
        <w:rPr>
          <w:rFonts w:ascii="Bookman Old Style" w:hAnsi="Bookman Old Style"/>
          <w:b/>
          <w:bCs/>
          <w:sz w:val="20"/>
          <w:szCs w:val="20"/>
        </w:rPr>
        <w:t xml:space="preserve"> Client wins </w:t>
      </w:r>
      <w:r w:rsidRPr="00001BD2">
        <w:rPr>
          <w:rFonts w:ascii="Bookman Old Style" w:hAnsi="Bookman Old Style"/>
          <w:b/>
          <w:bCs/>
          <w:sz w:val="20"/>
          <w:szCs w:val="20"/>
        </w:rPr>
        <w:t xml:space="preserve">- </w:t>
      </w:r>
      <w:r w:rsidR="00252715" w:rsidRPr="00252715">
        <w:rPr>
          <w:rFonts w:ascii="Bookman Old Style" w:hAnsi="Bookman Old Style"/>
          <w:sz w:val="20"/>
          <w:szCs w:val="20"/>
        </w:rPr>
        <w:t xml:space="preserve">data will store </w:t>
      </w:r>
      <w:r w:rsidR="00252715" w:rsidRPr="002D24A0">
        <w:rPr>
          <w:rFonts w:ascii="Bookman Old Style" w:hAnsi="Bookman Old Style"/>
          <w:b/>
          <w:bCs/>
          <w:sz w:val="20"/>
          <w:szCs w:val="20"/>
        </w:rPr>
        <w:t>from client side to database.</w:t>
      </w:r>
    </w:p>
    <w:p w:rsidR="000F03D9" w:rsidRDefault="000F03D9" w:rsidP="00252715">
      <w:pPr>
        <w:spacing w:after="0"/>
        <w:rPr>
          <w:rFonts w:ascii="Bookman Old Style" w:hAnsi="Bookman Old Style"/>
          <w:sz w:val="20"/>
          <w:szCs w:val="20"/>
        </w:rPr>
      </w:pPr>
    </w:p>
    <w:p w:rsidR="000F03D9" w:rsidRPr="000F03D9" w:rsidRDefault="000F03D9" w:rsidP="000F03D9">
      <w:pPr>
        <w:spacing w:after="0"/>
        <w:rPr>
          <w:rFonts w:ascii="Bookman Old Style" w:hAnsi="Bookman Old Style"/>
          <w:b/>
          <w:sz w:val="20"/>
          <w:szCs w:val="20"/>
        </w:rPr>
      </w:pPr>
      <w:r>
        <w:rPr>
          <w:rFonts w:ascii="Bookman Old Style" w:hAnsi="Bookman Old Style"/>
          <w:b/>
          <w:sz w:val="20"/>
          <w:szCs w:val="20"/>
        </w:rPr>
        <w:t xml:space="preserve">30) </w:t>
      </w:r>
      <w:r w:rsidRPr="000F03D9">
        <w:rPr>
          <w:rFonts w:ascii="Bookman Old Style" w:hAnsi="Bookman Old Style"/>
          <w:b/>
          <w:sz w:val="20"/>
          <w:szCs w:val="20"/>
        </w:rPr>
        <w:t>What are the components of Entity Framework Architecture?</w:t>
      </w:r>
    </w:p>
    <w:p w:rsidR="000F03D9" w:rsidRPr="000F03D9" w:rsidRDefault="000F03D9" w:rsidP="000F03D9">
      <w:pPr>
        <w:spacing w:after="0"/>
        <w:rPr>
          <w:rFonts w:ascii="Bookman Old Style" w:hAnsi="Bookman Old Style"/>
          <w:sz w:val="20"/>
          <w:szCs w:val="20"/>
        </w:rPr>
      </w:pPr>
      <w:r w:rsidRPr="000F03D9">
        <w:rPr>
          <w:rFonts w:ascii="Bookman Old Style" w:hAnsi="Bookman Old Style"/>
          <w:sz w:val="20"/>
          <w:szCs w:val="20"/>
        </w:rPr>
        <w:t>Below are the components of Entity Framework –</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Data Model (EDM)</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LINQ to Entities</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SQL</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Object Service</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Client Data Provider</w:t>
      </w:r>
    </w:p>
    <w:p w:rsid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ADO.Net Data Provide</w:t>
      </w:r>
      <w:r w:rsidR="000A36BA">
        <w:rPr>
          <w:rFonts w:ascii="Bookman Old Style" w:hAnsi="Bookman Old Style"/>
          <w:sz w:val="20"/>
          <w:szCs w:val="20"/>
        </w:rPr>
        <w:t>r</w:t>
      </w:r>
      <w:r w:rsidRPr="000F03D9">
        <w:rPr>
          <w:rFonts w:ascii="Bookman Old Style" w:hAnsi="Bookman Old Style"/>
          <w:sz w:val="20"/>
          <w:szCs w:val="20"/>
        </w:rPr>
        <w:t>.</w:t>
      </w:r>
    </w:p>
    <w:p w:rsidR="009C3803" w:rsidRDefault="009C3803" w:rsidP="009C3803">
      <w:pPr>
        <w:spacing w:after="0"/>
        <w:rPr>
          <w:rFonts w:ascii="Bookman Old Style" w:hAnsi="Bookman Old Style"/>
          <w:sz w:val="20"/>
          <w:szCs w:val="20"/>
        </w:rPr>
      </w:pPr>
    </w:p>
    <w:p w:rsidR="009C3803" w:rsidRDefault="009C3803" w:rsidP="009C3803">
      <w:pPr>
        <w:spacing w:after="0"/>
        <w:rPr>
          <w:rFonts w:ascii="Bookman Old Style" w:hAnsi="Bookman Old Style"/>
          <w:b/>
          <w:sz w:val="20"/>
          <w:szCs w:val="20"/>
        </w:rPr>
      </w:pPr>
      <w:r w:rsidRPr="009C3803">
        <w:rPr>
          <w:rFonts w:ascii="Bookman Old Style" w:hAnsi="Bookman Old Style"/>
          <w:b/>
          <w:sz w:val="20"/>
          <w:szCs w:val="20"/>
        </w:rPr>
        <w:t>31) What is Compiled Query?</w:t>
      </w:r>
    </w:p>
    <w:p w:rsidR="009C3803" w:rsidRDefault="00807272" w:rsidP="009C3803">
      <w:pPr>
        <w:spacing w:after="0"/>
        <w:rPr>
          <w:rFonts w:ascii="Bookman Old Style" w:hAnsi="Bookman Old Style"/>
          <w:sz w:val="20"/>
          <w:szCs w:val="20"/>
        </w:rPr>
      </w:pPr>
      <w:r>
        <w:rPr>
          <w:rFonts w:ascii="Bookman Old Style" w:hAnsi="Bookman Old Style"/>
          <w:sz w:val="20"/>
          <w:szCs w:val="20"/>
        </w:rPr>
        <w:t>To avoid</w:t>
      </w:r>
      <w:r w:rsidR="009C3803" w:rsidRPr="009C3803">
        <w:rPr>
          <w:rFonts w:ascii="Bookman Old Style" w:hAnsi="Bookman Old Style"/>
          <w:sz w:val="20"/>
          <w:szCs w:val="20"/>
        </w:rPr>
        <w:t xml:space="preserve"> parsing overhead can be removed by compiling this </w:t>
      </w:r>
      <w:proofErr w:type="spellStart"/>
      <w:r w:rsidR="009C3803" w:rsidRPr="009C3803">
        <w:rPr>
          <w:rFonts w:ascii="Bookman Old Style" w:hAnsi="Bookman Old Style"/>
          <w:sz w:val="20"/>
          <w:szCs w:val="20"/>
        </w:rPr>
        <w:t>linq</w:t>
      </w:r>
      <w:proofErr w:type="spellEnd"/>
      <w:r w:rsidR="009C3803" w:rsidRPr="009C3803">
        <w:rPr>
          <w:rFonts w:ascii="Bookman Old Style" w:hAnsi="Bookman Old Style"/>
          <w:sz w:val="20"/>
          <w:szCs w:val="20"/>
        </w:rPr>
        <w:t xml:space="preserve"> query. To compile a </w:t>
      </w:r>
      <w:proofErr w:type="spellStart"/>
      <w:r w:rsidR="009C3803" w:rsidRPr="009C3803">
        <w:rPr>
          <w:rFonts w:ascii="Bookman Old Style" w:hAnsi="Bookman Old Style"/>
          <w:sz w:val="20"/>
          <w:szCs w:val="20"/>
        </w:rPr>
        <w:t>Linq</w:t>
      </w:r>
      <w:proofErr w:type="spellEnd"/>
      <w:r w:rsidR="009C3803" w:rsidRPr="009C3803">
        <w:rPr>
          <w:rFonts w:ascii="Bookman Old Style" w:hAnsi="Bookman Old Style"/>
          <w:sz w:val="20"/>
          <w:szCs w:val="20"/>
        </w:rPr>
        <w:t xml:space="preserve"> query we use </w:t>
      </w:r>
      <w:proofErr w:type="spellStart"/>
      <w:r w:rsidR="009C3803" w:rsidRPr="009C3803">
        <w:rPr>
          <w:rFonts w:ascii="Bookman Old Style" w:hAnsi="Bookman Old Style"/>
          <w:sz w:val="20"/>
          <w:szCs w:val="20"/>
        </w:rPr>
        <w:t>CompiledQuery</w:t>
      </w:r>
      <w:proofErr w:type="spellEnd"/>
      <w:r w:rsidR="009C3803" w:rsidRPr="009C3803">
        <w:rPr>
          <w:rFonts w:ascii="Bookman Old Style" w:hAnsi="Bookman Old Style"/>
          <w:sz w:val="20"/>
          <w:szCs w:val="20"/>
        </w:rPr>
        <w:t xml:space="preserve"> class</w:t>
      </w:r>
      <w:r w:rsidR="009C3803">
        <w:rPr>
          <w:rFonts w:ascii="Bookman Old Style" w:hAnsi="Bookman Old Style"/>
          <w:sz w:val="20"/>
          <w:szCs w:val="20"/>
        </w:rPr>
        <w:t xml:space="preserve"> and this class if present in </w:t>
      </w:r>
      <w:proofErr w:type="spellStart"/>
      <w:r w:rsidR="009C3803">
        <w:rPr>
          <w:rFonts w:ascii="Bookman Old Style" w:hAnsi="Bookman Old Style"/>
          <w:sz w:val="20"/>
          <w:szCs w:val="20"/>
        </w:rPr>
        <w:t>System.Data.Linq</w:t>
      </w:r>
      <w:proofErr w:type="spellEnd"/>
    </w:p>
    <w:p w:rsidR="009C3803" w:rsidRDefault="009C3803" w:rsidP="009C3803">
      <w:pPr>
        <w:spacing w:after="0"/>
        <w:rPr>
          <w:rFonts w:ascii="Bookman Old Style" w:hAnsi="Bookman Old Style"/>
          <w:sz w:val="20"/>
          <w:szCs w:val="20"/>
        </w:rPr>
      </w:pPr>
    </w:p>
    <w:p w:rsidR="006820F0" w:rsidRDefault="006820F0" w:rsidP="009C3803">
      <w:pPr>
        <w:spacing w:after="0"/>
        <w:rPr>
          <w:rFonts w:ascii="Bookman Old Style" w:hAnsi="Bookman Old Style"/>
          <w:b/>
          <w:sz w:val="20"/>
          <w:szCs w:val="20"/>
        </w:rPr>
      </w:pPr>
      <w:r w:rsidRPr="006820F0">
        <w:rPr>
          <w:rFonts w:ascii="Bookman Old Style" w:hAnsi="Bookman Old Style"/>
          <w:b/>
          <w:sz w:val="20"/>
          <w:szCs w:val="20"/>
        </w:rPr>
        <w:t xml:space="preserve">//Without </w:t>
      </w:r>
      <w:proofErr w:type="spellStart"/>
      <w:r w:rsidRPr="006820F0">
        <w:rPr>
          <w:rFonts w:ascii="Bookman Old Style" w:hAnsi="Bookman Old Style"/>
          <w:b/>
          <w:sz w:val="20"/>
          <w:szCs w:val="20"/>
        </w:rPr>
        <w:t>CompiledQuery</w:t>
      </w:r>
      <w:proofErr w:type="spellEnd"/>
    </w:p>
    <w:p w:rsidR="00037EC1" w:rsidRPr="00037EC1" w:rsidRDefault="00037EC1" w:rsidP="009C3803">
      <w:pPr>
        <w:spacing w:after="0"/>
        <w:rPr>
          <w:rFonts w:ascii="Bookman Old Style" w:hAnsi="Bookman Old Style"/>
          <w:sz w:val="20"/>
          <w:szCs w:val="20"/>
        </w:rPr>
      </w:pPr>
      <w:proofErr w:type="gramStart"/>
      <w:r>
        <w:rPr>
          <w:rFonts w:ascii="Bookman Old Style" w:hAnsi="Bookman Old Style"/>
          <w:sz w:val="20"/>
          <w:szCs w:val="20"/>
        </w:rPr>
        <w:lastRenderedPageBreak/>
        <w:t>static</w:t>
      </w:r>
      <w:proofErr w:type="gramEnd"/>
      <w:r>
        <w:rPr>
          <w:rFonts w:ascii="Bookman Old Style" w:hAnsi="Bookman Old Style"/>
          <w:sz w:val="20"/>
          <w:szCs w:val="20"/>
        </w:rPr>
        <w:t xml:space="preserve"> void Main() {</w:t>
      </w:r>
    </w:p>
    <w:p w:rsidR="009C3803" w:rsidRDefault="009C3803" w:rsidP="009C3803">
      <w:pPr>
        <w:spacing w:after="0"/>
        <w:rPr>
          <w:rFonts w:ascii="Bookman Old Style" w:hAnsi="Bookman Old Style"/>
          <w:sz w:val="20"/>
          <w:szCs w:val="20"/>
        </w:rPr>
      </w:pPr>
      <w:proofErr w:type="gramStart"/>
      <w:r>
        <w:rPr>
          <w:rFonts w:ascii="Bookman Old Style" w:hAnsi="Bookman Old Style"/>
          <w:sz w:val="20"/>
          <w:szCs w:val="20"/>
        </w:rPr>
        <w:t>using(</w:t>
      </w:r>
      <w:proofErr w:type="spellStart"/>
      <w:proofErr w:type="gramEnd"/>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dbContext</w:t>
      </w:r>
      <w:proofErr w:type="spellEnd"/>
      <w:r>
        <w:rPr>
          <w:rFonts w:ascii="Bookman Old Style" w:hAnsi="Bookman Old Style"/>
          <w:sz w:val="20"/>
          <w:szCs w:val="20"/>
        </w:rPr>
        <w:t xml:space="preserve"> = new </w:t>
      </w:r>
      <w:proofErr w:type="spellStart"/>
      <w:r>
        <w:rPr>
          <w:rFonts w:ascii="Bookman Old Style" w:hAnsi="Bookman Old Style"/>
          <w:sz w:val="20"/>
          <w:szCs w:val="20"/>
        </w:rPr>
        <w:t>SampleDataContext</w:t>
      </w:r>
      <w:proofErr w:type="spell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r>
        <w:rPr>
          <w:rFonts w:ascii="Bookman Old Style" w:hAnsi="Bookman Old Style"/>
          <w:sz w:val="20"/>
          <w:szCs w:val="20"/>
        </w:rPr>
        <w:t>{</w:t>
      </w:r>
    </w:p>
    <w:p w:rsidR="009C3803" w:rsidRDefault="009C3803" w:rsidP="009C3803">
      <w:pPr>
        <w:spacing w:after="0"/>
        <w:ind w:left="720"/>
        <w:rPr>
          <w:rFonts w:ascii="Bookman Old Style" w:hAnsi="Bookman Old Style"/>
          <w:sz w:val="20"/>
          <w:szCs w:val="20"/>
        </w:rPr>
      </w:pPr>
      <w:r>
        <w:rPr>
          <w:rFonts w:ascii="Bookman Old Style" w:hAnsi="Bookman Old Style"/>
          <w:sz w:val="20"/>
          <w:szCs w:val="20"/>
        </w:rPr>
        <w:t xml:space="preserve">//Every time this </w:t>
      </w:r>
      <w:proofErr w:type="spellStart"/>
      <w:r>
        <w:rPr>
          <w:rFonts w:ascii="Bookman Old Style" w:hAnsi="Bookman Old Style"/>
          <w:sz w:val="20"/>
          <w:szCs w:val="20"/>
        </w:rPr>
        <w:t>linq</w:t>
      </w:r>
      <w:proofErr w:type="spellEnd"/>
      <w:r>
        <w:rPr>
          <w:rFonts w:ascii="Bookman Old Style" w:hAnsi="Bookman Old Style"/>
          <w:sz w:val="20"/>
          <w:szCs w:val="20"/>
        </w:rPr>
        <w:t xml:space="preserve"> query is executed this has to be parse and the transaction </w:t>
      </w:r>
      <w:proofErr w:type="spellStart"/>
      <w:r>
        <w:rPr>
          <w:rFonts w:ascii="Bookman Old Style" w:hAnsi="Bookman Old Style"/>
          <w:sz w:val="20"/>
          <w:szCs w:val="20"/>
        </w:rPr>
        <w:t>sql</w:t>
      </w:r>
      <w:proofErr w:type="spellEnd"/>
      <w:r>
        <w:rPr>
          <w:rFonts w:ascii="Bookman Old Style" w:hAnsi="Bookman Old Style"/>
          <w:sz w:val="20"/>
          <w:szCs w:val="20"/>
        </w:rPr>
        <w:t xml:space="preserve"> //statement will have to be dynamically generated on the fly so this parsing overhead can //be removed by compiling this </w:t>
      </w:r>
      <w:proofErr w:type="spellStart"/>
      <w:r>
        <w:rPr>
          <w:rFonts w:ascii="Bookman Old Style" w:hAnsi="Bookman Old Style"/>
          <w:sz w:val="20"/>
          <w:szCs w:val="20"/>
        </w:rPr>
        <w:t>linq</w:t>
      </w:r>
      <w:proofErr w:type="spellEnd"/>
      <w:r>
        <w:rPr>
          <w:rFonts w:ascii="Bookman Old Style" w:hAnsi="Bookman Old Style"/>
          <w:sz w:val="20"/>
          <w:szCs w:val="20"/>
        </w:rPr>
        <w:t xml:space="preserve"> query</w:t>
      </w:r>
    </w:p>
    <w:p w:rsidR="009C3803" w:rsidRDefault="009C3803" w:rsidP="009C3803">
      <w:pPr>
        <w:spacing w:after="0"/>
        <w:rPr>
          <w:rFonts w:ascii="Bookman Old Style" w:hAnsi="Bookman Old Style"/>
          <w:sz w:val="20"/>
          <w:szCs w:val="20"/>
        </w:rPr>
      </w:pPr>
      <w:r>
        <w:rPr>
          <w:rFonts w:ascii="Bookman Old Style" w:hAnsi="Bookman Old Style"/>
          <w:sz w:val="20"/>
          <w:szCs w:val="20"/>
        </w:rPr>
        <w:tab/>
        <w:t xml:space="preserve">Student </w:t>
      </w:r>
      <w:proofErr w:type="spellStart"/>
      <w:r>
        <w:rPr>
          <w:rFonts w:ascii="Bookman Old Style" w:hAnsi="Bookman Old Style"/>
          <w:sz w:val="20"/>
          <w:szCs w:val="20"/>
        </w:rPr>
        <w:t>stu</w:t>
      </w:r>
      <w:proofErr w:type="spellEnd"/>
      <w:r>
        <w:rPr>
          <w:rFonts w:ascii="Bookman Old Style" w:hAnsi="Bookman Old Style"/>
          <w:sz w:val="20"/>
          <w:szCs w:val="20"/>
        </w:rPr>
        <w:t xml:space="preserve"> = (from s in </w:t>
      </w:r>
      <w:proofErr w:type="spellStart"/>
      <w:r>
        <w:rPr>
          <w:rFonts w:ascii="Bookman Old Style" w:hAnsi="Bookman Old Style"/>
          <w:sz w:val="20"/>
          <w:szCs w:val="20"/>
        </w:rPr>
        <w:t>dbContext.Students</w:t>
      </w:r>
      <w:proofErr w:type="spellEnd"/>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Where s.Id == 1</w:t>
      </w:r>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Select s).</w:t>
      </w:r>
      <w:proofErr w:type="gramStart"/>
      <w:r>
        <w:rPr>
          <w:rFonts w:ascii="Bookman Old Style" w:hAnsi="Bookman Old Style"/>
          <w:sz w:val="20"/>
          <w:szCs w:val="20"/>
        </w:rPr>
        <w:t>Single(</w:t>
      </w:r>
      <w:proofErr w:type="gram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p>
    <w:p w:rsidR="009C3803" w:rsidRDefault="009C3803" w:rsidP="009C3803">
      <w:pPr>
        <w:spacing w:after="0"/>
        <w:rPr>
          <w:rFonts w:ascii="Bookman Old Style" w:hAnsi="Bookman Old Style"/>
          <w:sz w:val="20"/>
          <w:szCs w:val="20"/>
        </w:rPr>
      </w:pPr>
      <w:r>
        <w:rPr>
          <w:rFonts w:ascii="Bookman Old Style" w:hAnsi="Bookman Old Style"/>
          <w:sz w:val="20"/>
          <w:szCs w:val="20"/>
        </w:rPr>
        <w:tab/>
      </w:r>
      <w:proofErr w:type="spellStart"/>
      <w:proofErr w:type="gramStart"/>
      <w:r>
        <w:rPr>
          <w:rFonts w:ascii="Bookman Old Style" w:hAnsi="Bookman Old Style"/>
          <w:sz w:val="20"/>
          <w:szCs w:val="20"/>
        </w:rPr>
        <w:t>Console.WriteLine</w:t>
      </w:r>
      <w:proofErr w:type="spellEnd"/>
      <w:r>
        <w:rPr>
          <w:rFonts w:ascii="Bookman Old Style" w:hAnsi="Bookman Old Style"/>
          <w:sz w:val="20"/>
          <w:szCs w:val="20"/>
        </w:rPr>
        <w:t>(</w:t>
      </w:r>
      <w:proofErr w:type="spellStart"/>
      <w:proofErr w:type="gramEnd"/>
      <w:r>
        <w:rPr>
          <w:rFonts w:ascii="Bookman Old Style" w:hAnsi="Bookman Old Style"/>
          <w:sz w:val="20"/>
          <w:szCs w:val="20"/>
        </w:rPr>
        <w:t>stu.FirstName</w:t>
      </w:r>
      <w:proofErr w:type="spellEnd"/>
      <w:r>
        <w:rPr>
          <w:rFonts w:ascii="Bookman Old Style" w:hAnsi="Bookman Old Style"/>
          <w:sz w:val="20"/>
          <w:szCs w:val="20"/>
        </w:rPr>
        <w:t xml:space="preserve"> + “ “ + </w:t>
      </w:r>
      <w:proofErr w:type="spellStart"/>
      <w:r>
        <w:rPr>
          <w:rFonts w:ascii="Bookman Old Style" w:hAnsi="Bookman Old Style"/>
          <w:sz w:val="20"/>
          <w:szCs w:val="20"/>
        </w:rPr>
        <w:t>stu.LastName</w:t>
      </w:r>
      <w:proofErr w:type="spell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r>
        <w:rPr>
          <w:rFonts w:ascii="Bookman Old Style" w:hAnsi="Bookman Old Style"/>
          <w:sz w:val="20"/>
          <w:szCs w:val="20"/>
        </w:rPr>
        <w:t>}</w:t>
      </w:r>
    </w:p>
    <w:p w:rsidR="009C3803" w:rsidRDefault="00037EC1" w:rsidP="009C3803">
      <w:pPr>
        <w:spacing w:after="0"/>
        <w:rPr>
          <w:rFonts w:ascii="Bookman Old Style" w:hAnsi="Bookman Old Style"/>
          <w:sz w:val="20"/>
          <w:szCs w:val="20"/>
        </w:rPr>
      </w:pPr>
      <w:r>
        <w:rPr>
          <w:rFonts w:ascii="Bookman Old Style" w:hAnsi="Bookman Old Style"/>
          <w:sz w:val="20"/>
          <w:szCs w:val="20"/>
        </w:rPr>
        <w:t>}</w:t>
      </w:r>
    </w:p>
    <w:p w:rsidR="006820F0" w:rsidRDefault="006820F0" w:rsidP="009C3803">
      <w:pPr>
        <w:spacing w:after="0"/>
        <w:rPr>
          <w:rFonts w:ascii="Bookman Old Style" w:hAnsi="Bookman Old Style"/>
          <w:b/>
          <w:sz w:val="20"/>
          <w:szCs w:val="20"/>
        </w:rPr>
      </w:pPr>
      <w:r w:rsidRPr="006820F0">
        <w:rPr>
          <w:rFonts w:ascii="Bookman Old Style" w:hAnsi="Bookman Old Style"/>
          <w:b/>
          <w:sz w:val="20"/>
          <w:szCs w:val="20"/>
        </w:rPr>
        <w:t xml:space="preserve">//By using </w:t>
      </w:r>
      <w:proofErr w:type="spellStart"/>
      <w:r w:rsidRPr="006820F0">
        <w:rPr>
          <w:rFonts w:ascii="Bookman Old Style" w:hAnsi="Bookman Old Style"/>
          <w:b/>
          <w:sz w:val="20"/>
          <w:szCs w:val="20"/>
        </w:rPr>
        <w:t>CompiledQuery</w:t>
      </w:r>
      <w:proofErr w:type="spellEnd"/>
    </w:p>
    <w:p w:rsidR="00037EC1" w:rsidRPr="006820F0" w:rsidRDefault="00037EC1" w:rsidP="009C3803">
      <w:pPr>
        <w:spacing w:after="0"/>
        <w:rPr>
          <w:rFonts w:ascii="Bookman Old Style" w:hAnsi="Bookman Old Style"/>
          <w:b/>
          <w:sz w:val="20"/>
          <w:szCs w:val="20"/>
        </w:rPr>
      </w:pPr>
      <w:proofErr w:type="gramStart"/>
      <w:r>
        <w:rPr>
          <w:rFonts w:ascii="Bookman Old Style" w:hAnsi="Bookman Old Style"/>
          <w:sz w:val="20"/>
          <w:szCs w:val="20"/>
        </w:rPr>
        <w:t>static</w:t>
      </w:r>
      <w:proofErr w:type="gramEnd"/>
      <w:r>
        <w:rPr>
          <w:rFonts w:ascii="Bookman Old Style" w:hAnsi="Bookman Old Style"/>
          <w:sz w:val="20"/>
          <w:szCs w:val="20"/>
        </w:rPr>
        <w:t xml:space="preserve"> void Main() {</w:t>
      </w:r>
    </w:p>
    <w:p w:rsidR="009C3803" w:rsidRDefault="009C3803" w:rsidP="009C3803">
      <w:pPr>
        <w:spacing w:after="0"/>
        <w:rPr>
          <w:rFonts w:ascii="Bookman Old Style" w:hAnsi="Bookman Old Style"/>
          <w:sz w:val="20"/>
          <w:szCs w:val="20"/>
        </w:rPr>
      </w:pPr>
      <w:r>
        <w:rPr>
          <w:rFonts w:ascii="Bookman Old Style" w:hAnsi="Bookman Old Style"/>
          <w:sz w:val="20"/>
          <w:szCs w:val="20"/>
        </w:rPr>
        <w:t>var compileStuQuery</w:t>
      </w:r>
      <w:r w:rsidR="006820F0">
        <w:rPr>
          <w:rFonts w:ascii="Bookman Old Style" w:hAnsi="Bookman Old Style"/>
          <w:sz w:val="20"/>
          <w:szCs w:val="20"/>
        </w:rPr>
        <w:t xml:space="preserve"> </w:t>
      </w:r>
      <w:r>
        <w:rPr>
          <w:rFonts w:ascii="Bookman Old Style" w:hAnsi="Bookman Old Style"/>
          <w:sz w:val="20"/>
          <w:szCs w:val="20"/>
        </w:rPr>
        <w:t>= CompiledQuery.Compile(</w:t>
      </w:r>
    </w:p>
    <w:p w:rsidR="009C3803" w:rsidRDefault="006820F0" w:rsidP="009C3803">
      <w:pPr>
        <w:spacing w:after="0"/>
        <w:ind w:left="2160" w:firstLine="720"/>
        <w:rPr>
          <w:rFonts w:ascii="Bookman Old Style" w:hAnsi="Bookman Old Style"/>
          <w:sz w:val="20"/>
          <w:szCs w:val="20"/>
        </w:rPr>
      </w:pPr>
      <w:r>
        <w:rPr>
          <w:rFonts w:ascii="Bookman Old Style" w:hAnsi="Bookman Old Style"/>
          <w:sz w:val="20"/>
          <w:szCs w:val="20"/>
        </w:rPr>
        <w:t>(SampleDataContext data</w:t>
      </w:r>
      <w:r w:rsidR="009C3803">
        <w:rPr>
          <w:rFonts w:ascii="Bookman Old Style" w:hAnsi="Bookman Old Style"/>
          <w:sz w:val="20"/>
          <w:szCs w:val="20"/>
        </w:rPr>
        <w:t xml:space="preserve">Context, int Stuid) =&gt; </w:t>
      </w:r>
    </w:p>
    <w:p w:rsidR="009C3803" w:rsidRDefault="009C3803" w:rsidP="009C3803">
      <w:pPr>
        <w:spacing w:after="0"/>
        <w:ind w:left="2880" w:firstLine="720"/>
        <w:rPr>
          <w:rFonts w:ascii="Bookman Old Style" w:hAnsi="Bookman Old Style"/>
          <w:sz w:val="20"/>
          <w:szCs w:val="20"/>
        </w:rPr>
      </w:pPr>
      <w:r>
        <w:rPr>
          <w:rFonts w:ascii="Bookman Old Style" w:hAnsi="Bookman Old Style"/>
          <w:sz w:val="20"/>
          <w:szCs w:val="20"/>
        </w:rPr>
        <w:t xml:space="preserve">(from s in </w:t>
      </w:r>
      <w:r w:rsidR="006820F0">
        <w:rPr>
          <w:rFonts w:ascii="Bookman Old Style" w:hAnsi="Bookman Old Style"/>
          <w:sz w:val="20"/>
          <w:szCs w:val="20"/>
        </w:rPr>
        <w:t>dataContext</w:t>
      </w:r>
      <w:r>
        <w:rPr>
          <w:rFonts w:ascii="Bookman Old Style" w:hAnsi="Bookman Old Style"/>
          <w:sz w:val="20"/>
          <w:szCs w:val="20"/>
        </w:rPr>
        <w:t>.Students</w:t>
      </w:r>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 xml:space="preserve">Where s.Id == </w:t>
      </w:r>
      <w:r w:rsidR="006820F0">
        <w:rPr>
          <w:rFonts w:ascii="Bookman Old Style" w:hAnsi="Bookman Old Style"/>
          <w:sz w:val="20"/>
          <w:szCs w:val="20"/>
        </w:rPr>
        <w:t>Stuid</w:t>
      </w:r>
    </w:p>
    <w:p w:rsidR="006820F0" w:rsidRDefault="006820F0" w:rsidP="009C3803">
      <w:pPr>
        <w:spacing w:after="0"/>
        <w:ind w:left="2160" w:firstLine="720"/>
        <w:rPr>
          <w:rFonts w:ascii="Bookman Old Style" w:hAnsi="Bookman Old Style"/>
          <w:sz w:val="20"/>
          <w:szCs w:val="20"/>
        </w:rPr>
      </w:pPr>
      <w:r>
        <w:rPr>
          <w:rFonts w:ascii="Bookman Old Style" w:hAnsi="Bookman Old Style"/>
          <w:sz w:val="20"/>
          <w:szCs w:val="20"/>
        </w:rPr>
        <w:tab/>
      </w:r>
      <w:r w:rsidR="009C3803">
        <w:rPr>
          <w:rFonts w:ascii="Bookman Old Style" w:hAnsi="Bookman Old Style"/>
          <w:sz w:val="20"/>
          <w:szCs w:val="20"/>
        </w:rPr>
        <w:t>Select s).Single()</w:t>
      </w:r>
    </w:p>
    <w:p w:rsidR="006820F0" w:rsidRDefault="006820F0" w:rsidP="006820F0">
      <w:pPr>
        <w:spacing w:after="0"/>
        <w:ind w:left="2160" w:firstLine="72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p>
    <w:p w:rsidR="006820F0" w:rsidRDefault="006820F0" w:rsidP="006820F0">
      <w:pPr>
        <w:spacing w:after="0"/>
        <w:rPr>
          <w:rFonts w:ascii="Bookman Old Style" w:hAnsi="Bookman Old Style"/>
          <w:sz w:val="20"/>
          <w:szCs w:val="20"/>
        </w:rPr>
      </w:pPr>
      <w:proofErr w:type="gramStart"/>
      <w:r>
        <w:rPr>
          <w:rFonts w:ascii="Bookman Old Style" w:hAnsi="Bookman Old Style"/>
          <w:sz w:val="20"/>
          <w:szCs w:val="20"/>
        </w:rPr>
        <w:t>using(</w:t>
      </w:r>
      <w:proofErr w:type="spellStart"/>
      <w:proofErr w:type="gramEnd"/>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dbContext</w:t>
      </w:r>
      <w:proofErr w:type="spellEnd"/>
      <w:r>
        <w:rPr>
          <w:rFonts w:ascii="Bookman Old Style" w:hAnsi="Bookman Old Style"/>
          <w:sz w:val="20"/>
          <w:szCs w:val="20"/>
        </w:rPr>
        <w:t xml:space="preserve"> = new </w:t>
      </w:r>
      <w:proofErr w:type="spellStart"/>
      <w:r>
        <w:rPr>
          <w:rFonts w:ascii="Bookman Old Style" w:hAnsi="Bookman Old Style"/>
          <w:sz w:val="20"/>
          <w:szCs w:val="20"/>
        </w:rPr>
        <w:t>SampleDataContext</w:t>
      </w:r>
      <w:proofErr w:type="spellEnd"/>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ab/>
        <w:t xml:space="preserve">Student </w:t>
      </w:r>
      <w:proofErr w:type="spellStart"/>
      <w:r>
        <w:rPr>
          <w:rFonts w:ascii="Bookman Old Style" w:hAnsi="Bookman Old Style"/>
          <w:sz w:val="20"/>
          <w:szCs w:val="20"/>
        </w:rPr>
        <w:t>stu</w:t>
      </w:r>
      <w:proofErr w:type="spellEnd"/>
      <w:r>
        <w:rPr>
          <w:rFonts w:ascii="Bookman Old Style" w:hAnsi="Bookman Old Style"/>
          <w:sz w:val="20"/>
          <w:szCs w:val="20"/>
        </w:rPr>
        <w:t xml:space="preserve"> = </w:t>
      </w:r>
      <w:proofErr w:type="spellStart"/>
      <w:proofErr w:type="gramStart"/>
      <w:r>
        <w:rPr>
          <w:rFonts w:ascii="Bookman Old Style" w:hAnsi="Bookman Old Style"/>
          <w:sz w:val="20"/>
          <w:szCs w:val="20"/>
        </w:rPr>
        <w:t>compileStuQuery</w:t>
      </w:r>
      <w:proofErr w:type="spellEnd"/>
      <w:r>
        <w:rPr>
          <w:rFonts w:ascii="Bookman Old Style" w:hAnsi="Bookman Old Style"/>
          <w:sz w:val="20"/>
          <w:szCs w:val="20"/>
        </w:rPr>
        <w:t>(</w:t>
      </w:r>
      <w:proofErr w:type="spellStart"/>
      <w:proofErr w:type="gramEnd"/>
      <w:r>
        <w:rPr>
          <w:rFonts w:ascii="Bookman Old Style" w:hAnsi="Bookman Old Style"/>
          <w:sz w:val="20"/>
          <w:szCs w:val="20"/>
        </w:rPr>
        <w:t>dbContext</w:t>
      </w:r>
      <w:proofErr w:type="spellEnd"/>
      <w:r>
        <w:rPr>
          <w:rFonts w:ascii="Bookman Old Style" w:hAnsi="Bookman Old Style"/>
          <w:sz w:val="20"/>
          <w:szCs w:val="20"/>
        </w:rPr>
        <w:t>, 1);</w:t>
      </w:r>
    </w:p>
    <w:p w:rsidR="006820F0" w:rsidRDefault="006820F0" w:rsidP="006820F0">
      <w:pPr>
        <w:spacing w:after="0"/>
        <w:rPr>
          <w:rFonts w:ascii="Bookman Old Style" w:hAnsi="Bookman Old Style"/>
          <w:sz w:val="20"/>
          <w:szCs w:val="20"/>
        </w:rPr>
      </w:pPr>
      <w:r>
        <w:rPr>
          <w:rFonts w:ascii="Bookman Old Style" w:hAnsi="Bookman Old Style"/>
          <w:sz w:val="20"/>
          <w:szCs w:val="20"/>
        </w:rPr>
        <w:tab/>
      </w:r>
      <w:proofErr w:type="spellStart"/>
      <w:proofErr w:type="gramStart"/>
      <w:r>
        <w:rPr>
          <w:rFonts w:ascii="Bookman Old Style" w:hAnsi="Bookman Old Style"/>
          <w:sz w:val="20"/>
          <w:szCs w:val="20"/>
        </w:rPr>
        <w:t>Console.WriteLine</w:t>
      </w:r>
      <w:proofErr w:type="spellEnd"/>
      <w:r>
        <w:rPr>
          <w:rFonts w:ascii="Bookman Old Style" w:hAnsi="Bookman Old Style"/>
          <w:sz w:val="20"/>
          <w:szCs w:val="20"/>
        </w:rPr>
        <w:t>(</w:t>
      </w:r>
      <w:proofErr w:type="spellStart"/>
      <w:proofErr w:type="gramEnd"/>
      <w:r>
        <w:rPr>
          <w:rFonts w:ascii="Bookman Old Style" w:hAnsi="Bookman Old Style"/>
          <w:sz w:val="20"/>
          <w:szCs w:val="20"/>
        </w:rPr>
        <w:t>stu.FirstName</w:t>
      </w:r>
      <w:proofErr w:type="spellEnd"/>
      <w:r>
        <w:rPr>
          <w:rFonts w:ascii="Bookman Old Style" w:hAnsi="Bookman Old Style"/>
          <w:sz w:val="20"/>
          <w:szCs w:val="20"/>
        </w:rPr>
        <w:t xml:space="preserve"> + “ “ + </w:t>
      </w:r>
      <w:proofErr w:type="spellStart"/>
      <w:r>
        <w:rPr>
          <w:rFonts w:ascii="Bookman Old Style" w:hAnsi="Bookman Old Style"/>
          <w:sz w:val="20"/>
          <w:szCs w:val="20"/>
        </w:rPr>
        <w:t>stu.LastName</w:t>
      </w:r>
      <w:proofErr w:type="spellEnd"/>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w:t>
      </w:r>
    </w:p>
    <w:p w:rsidR="00037EC1" w:rsidRDefault="00037EC1" w:rsidP="006820F0">
      <w:pPr>
        <w:spacing w:after="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p>
    <w:p w:rsidR="00CE7833" w:rsidRPr="00CE7833" w:rsidRDefault="00CE7833" w:rsidP="006820F0">
      <w:pPr>
        <w:spacing w:after="0"/>
        <w:rPr>
          <w:rFonts w:ascii="Bookman Old Style" w:hAnsi="Bookman Old Style"/>
          <w:b/>
          <w:bCs/>
          <w:sz w:val="20"/>
          <w:szCs w:val="20"/>
        </w:rPr>
      </w:pPr>
      <w:r w:rsidRPr="00CE7833">
        <w:rPr>
          <w:rFonts w:ascii="Bookman Old Style" w:hAnsi="Bookman Old Style"/>
          <w:b/>
          <w:bCs/>
          <w:sz w:val="20"/>
          <w:szCs w:val="20"/>
        </w:rPr>
        <w:t>32) What is Conceptual Model?</w:t>
      </w:r>
    </w:p>
    <w:p w:rsidR="00CE7833" w:rsidRDefault="00CE7833" w:rsidP="006820F0">
      <w:pPr>
        <w:spacing w:after="0"/>
        <w:rPr>
          <w:rFonts w:ascii="Bookman Old Style" w:hAnsi="Bookman Old Style"/>
          <w:sz w:val="20"/>
          <w:szCs w:val="20"/>
        </w:rPr>
      </w:pPr>
      <w:r w:rsidRPr="00CE7833">
        <w:rPr>
          <w:rFonts w:ascii="Bookman Old Style" w:hAnsi="Bookman Old Style"/>
          <w:sz w:val="20"/>
          <w:szCs w:val="20"/>
        </w:rPr>
        <w:t>Conceptual Models are the model classes which contain the relationships. These are independent of the database design.</w:t>
      </w:r>
    </w:p>
    <w:p w:rsidR="00297B52" w:rsidRDefault="00297B52" w:rsidP="006820F0">
      <w:pPr>
        <w:spacing w:after="0"/>
        <w:rPr>
          <w:rFonts w:ascii="Bookman Old Style" w:hAnsi="Bookman Old Style"/>
          <w:sz w:val="20"/>
          <w:szCs w:val="20"/>
        </w:rPr>
      </w:pPr>
    </w:p>
    <w:p w:rsidR="00297B52" w:rsidRDefault="00297B52" w:rsidP="00297B52">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3</w:t>
      </w:r>
      <w:r w:rsidRPr="00CE7833">
        <w:rPr>
          <w:rFonts w:ascii="Bookman Old Style" w:hAnsi="Bookman Old Style"/>
          <w:b/>
          <w:bCs/>
          <w:sz w:val="20"/>
          <w:szCs w:val="20"/>
        </w:rPr>
        <w:t xml:space="preserve">) </w:t>
      </w:r>
      <w:r w:rsidRPr="00297B52">
        <w:rPr>
          <w:rFonts w:ascii="Bookman Old Style" w:hAnsi="Bookman Old Style"/>
          <w:b/>
          <w:bCs/>
          <w:sz w:val="20"/>
          <w:szCs w:val="20"/>
        </w:rPr>
        <w:t>What is Storage Model?</w:t>
      </w:r>
    </w:p>
    <w:p w:rsidR="00297B52" w:rsidRDefault="00297B52" w:rsidP="00297B52">
      <w:pPr>
        <w:spacing w:after="0"/>
        <w:rPr>
          <w:rFonts w:ascii="Bookman Old Style" w:hAnsi="Bookman Old Style"/>
          <w:sz w:val="20"/>
          <w:szCs w:val="20"/>
        </w:rPr>
      </w:pPr>
      <w:r w:rsidRPr="00297B52">
        <w:rPr>
          <w:rFonts w:ascii="Bookman Old Style" w:hAnsi="Bookman Old Style"/>
          <w:sz w:val="20"/>
          <w:szCs w:val="20"/>
        </w:rPr>
        <w:t>Storage Models are our database design models, which contains database tables, views, stored procs and keys with relationships.</w:t>
      </w:r>
    </w:p>
    <w:p w:rsidR="00631863" w:rsidRDefault="00631863" w:rsidP="00297B52">
      <w:pPr>
        <w:spacing w:after="0"/>
        <w:rPr>
          <w:rFonts w:ascii="Bookman Old Style" w:hAnsi="Bookman Old Style"/>
          <w:sz w:val="20"/>
          <w:szCs w:val="20"/>
        </w:rPr>
      </w:pPr>
    </w:p>
    <w:p w:rsidR="00631863" w:rsidRPr="00631863" w:rsidRDefault="00631863" w:rsidP="00631863">
      <w:pPr>
        <w:spacing w:after="0"/>
        <w:rPr>
          <w:rFonts w:ascii="Bookman Old Style" w:hAnsi="Bookman Old Style"/>
          <w:sz w:val="20"/>
          <w:szCs w:val="20"/>
        </w:rPr>
      </w:pPr>
      <w:r w:rsidRPr="00CE7833">
        <w:rPr>
          <w:rFonts w:ascii="Bookman Old Style" w:hAnsi="Bookman Old Style"/>
          <w:b/>
          <w:bCs/>
          <w:sz w:val="20"/>
          <w:szCs w:val="20"/>
        </w:rPr>
        <w:t>3</w:t>
      </w:r>
      <w:r>
        <w:rPr>
          <w:rFonts w:ascii="Bookman Old Style" w:hAnsi="Bookman Old Style"/>
          <w:b/>
          <w:bCs/>
          <w:sz w:val="20"/>
          <w:szCs w:val="20"/>
        </w:rPr>
        <w:t>4</w:t>
      </w:r>
      <w:r w:rsidRPr="00CE7833">
        <w:rPr>
          <w:rFonts w:ascii="Bookman Old Style" w:hAnsi="Bookman Old Style"/>
          <w:b/>
          <w:bCs/>
          <w:sz w:val="20"/>
          <w:szCs w:val="20"/>
        </w:rPr>
        <w:t xml:space="preserve">) </w:t>
      </w:r>
      <w:r w:rsidRPr="00631863">
        <w:rPr>
          <w:rFonts w:ascii="Bookman Old Style" w:hAnsi="Bookman Old Style"/>
          <w:b/>
          <w:bCs/>
          <w:sz w:val="20"/>
          <w:szCs w:val="20"/>
        </w:rPr>
        <w:t>What is pluralize and singularize in the Entity Framework?</w:t>
      </w:r>
    </w:p>
    <w:p w:rsidR="00631863" w:rsidRPr="00631863" w:rsidRDefault="00631863" w:rsidP="00631863">
      <w:pPr>
        <w:spacing w:after="0"/>
        <w:rPr>
          <w:rFonts w:ascii="Bookman Old Style" w:hAnsi="Bookman Old Style"/>
          <w:sz w:val="20"/>
          <w:szCs w:val="20"/>
        </w:rPr>
      </w:pPr>
      <w:r w:rsidRPr="00631863">
        <w:rPr>
          <w:rFonts w:ascii="Bookman Old Style" w:hAnsi="Bookman Old Style"/>
          <w:sz w:val="20"/>
          <w:szCs w:val="20"/>
        </w:rPr>
        <w:t>“Pluralize” and “Singularize” give meaningful naming conventions to objects. In simple words it says do you want to represent your objects with the below naming convention:</w:t>
      </w:r>
    </w:p>
    <w:p w:rsidR="00631863" w:rsidRPr="00631863" w:rsidRDefault="00631863" w:rsidP="00631863">
      <w:pPr>
        <w:spacing w:after="0"/>
        <w:rPr>
          <w:rFonts w:ascii="Bookman Old Style" w:hAnsi="Bookman Old Style"/>
          <w:sz w:val="20"/>
          <w:szCs w:val="20"/>
        </w:rPr>
      </w:pPr>
    </w:p>
    <w:p w:rsidR="00631863" w:rsidRPr="00631863" w:rsidRDefault="00631863" w:rsidP="00631863">
      <w:pPr>
        <w:spacing w:after="0"/>
        <w:rPr>
          <w:rFonts w:ascii="Bookman Old Style" w:hAnsi="Bookman Old Style"/>
          <w:sz w:val="20"/>
          <w:szCs w:val="20"/>
        </w:rPr>
      </w:pPr>
      <w:r w:rsidRPr="00631863">
        <w:rPr>
          <w:rFonts w:ascii="Bookman Old Style" w:hAnsi="Bookman Old Style"/>
          <w:sz w:val="20"/>
          <w:szCs w:val="20"/>
        </w:rPr>
        <w:t>One Customer record means “Customer” (singular).</w:t>
      </w:r>
    </w:p>
    <w:p w:rsidR="00631863" w:rsidRDefault="00631863" w:rsidP="00631863">
      <w:pPr>
        <w:spacing w:after="0"/>
        <w:rPr>
          <w:rFonts w:ascii="Bookman Old Style" w:hAnsi="Bookman Old Style"/>
          <w:sz w:val="20"/>
          <w:szCs w:val="20"/>
        </w:rPr>
      </w:pPr>
      <w:r w:rsidRPr="00631863">
        <w:rPr>
          <w:rFonts w:ascii="Bookman Old Style" w:hAnsi="Bookman Old Style"/>
          <w:sz w:val="20"/>
          <w:szCs w:val="20"/>
        </w:rPr>
        <w:t>Lot of c</w:t>
      </w:r>
      <w:r w:rsidR="00C46974">
        <w:rPr>
          <w:rFonts w:ascii="Bookman Old Style" w:hAnsi="Bookman Old Style"/>
          <w:sz w:val="20"/>
          <w:szCs w:val="20"/>
        </w:rPr>
        <w:t>ustomer records means “Customer</w:t>
      </w:r>
      <w:r w:rsidRPr="00631863">
        <w:rPr>
          <w:rFonts w:ascii="Bookman Old Style" w:hAnsi="Bookman Old Style"/>
          <w:sz w:val="20"/>
          <w:szCs w:val="20"/>
        </w:rPr>
        <w:t>s” (plural, watch the “s”)</w:t>
      </w:r>
    </w:p>
    <w:p w:rsidR="00FE5BBC" w:rsidRDefault="00FE5BBC" w:rsidP="00631863">
      <w:pPr>
        <w:spacing w:after="0"/>
        <w:rPr>
          <w:rFonts w:ascii="Bookman Old Style" w:hAnsi="Bookman Old Style"/>
          <w:sz w:val="20"/>
          <w:szCs w:val="20"/>
        </w:rPr>
      </w:pPr>
    </w:p>
    <w:p w:rsidR="00FE5BBC" w:rsidRDefault="00FE5BBC" w:rsidP="00631863">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5</w:t>
      </w:r>
      <w:r w:rsidRPr="00CE7833">
        <w:rPr>
          <w:rFonts w:ascii="Bookman Old Style" w:hAnsi="Bookman Old Style"/>
          <w:b/>
          <w:bCs/>
          <w:sz w:val="20"/>
          <w:szCs w:val="20"/>
        </w:rPr>
        <w:t xml:space="preserve">) </w:t>
      </w:r>
      <w:r w:rsidRPr="00FE5BBC">
        <w:rPr>
          <w:rFonts w:ascii="Bookman Old Style" w:hAnsi="Bookman Old Style"/>
          <w:b/>
          <w:bCs/>
          <w:sz w:val="20"/>
          <w:szCs w:val="20"/>
        </w:rPr>
        <w:t xml:space="preserve">What is the purpose of a </w:t>
      </w:r>
      <w:proofErr w:type="spellStart"/>
      <w:r w:rsidRPr="00FE5BBC">
        <w:rPr>
          <w:rFonts w:ascii="Bookman Old Style" w:hAnsi="Bookman Old Style"/>
          <w:b/>
          <w:bCs/>
          <w:sz w:val="20"/>
          <w:szCs w:val="20"/>
        </w:rPr>
        <w:t>DBContext</w:t>
      </w:r>
      <w:proofErr w:type="spellEnd"/>
      <w:r w:rsidRPr="00FE5BBC">
        <w:rPr>
          <w:rFonts w:ascii="Bookman Old Style" w:hAnsi="Bookman Old Style"/>
          <w:b/>
          <w:bCs/>
          <w:sz w:val="20"/>
          <w:szCs w:val="20"/>
        </w:rPr>
        <w:t xml:space="preserve"> class?</w:t>
      </w:r>
    </w:p>
    <w:p w:rsidR="00FE5BBC" w:rsidRPr="00FE5BBC" w:rsidRDefault="00FE5BBC" w:rsidP="00FE5BBC">
      <w:pPr>
        <w:spacing w:after="0"/>
        <w:rPr>
          <w:rFonts w:ascii="Bookman Old Style" w:hAnsi="Bookman Old Style"/>
          <w:sz w:val="20"/>
          <w:szCs w:val="20"/>
        </w:rPr>
      </w:pPr>
      <w:r w:rsidRPr="00FE5BBC">
        <w:rPr>
          <w:rFonts w:ascii="Bookman Old Style" w:hAnsi="Bookman Old Style"/>
          <w:sz w:val="20"/>
          <w:szCs w:val="20"/>
        </w:rPr>
        <w:t xml:space="preserve">You can think of </w:t>
      </w:r>
      <w:proofErr w:type="spellStart"/>
      <w:r w:rsidRPr="00FE5BBC">
        <w:rPr>
          <w:rFonts w:ascii="Bookman Old Style" w:hAnsi="Bookman Old Style"/>
          <w:sz w:val="20"/>
          <w:szCs w:val="20"/>
          <w:highlight w:val="yellow"/>
        </w:rPr>
        <w:t>DbContext</w:t>
      </w:r>
      <w:proofErr w:type="spellEnd"/>
      <w:r w:rsidRPr="00FE5BBC">
        <w:rPr>
          <w:rFonts w:ascii="Bookman Old Style" w:hAnsi="Bookman Old Style"/>
          <w:sz w:val="20"/>
          <w:szCs w:val="20"/>
          <w:highlight w:val="yellow"/>
        </w:rPr>
        <w:t xml:space="preserve"> as the database </w:t>
      </w:r>
      <w:r w:rsidRPr="00A64F17">
        <w:rPr>
          <w:rFonts w:ascii="Bookman Old Style" w:hAnsi="Bookman Old Style"/>
          <w:sz w:val="20"/>
          <w:szCs w:val="20"/>
          <w:highlight w:val="yellow"/>
        </w:rPr>
        <w:t>connection and a set of tables</w:t>
      </w:r>
      <w:r w:rsidRPr="00FE5BBC">
        <w:rPr>
          <w:rFonts w:ascii="Bookman Old Style" w:hAnsi="Bookman Old Style"/>
          <w:sz w:val="20"/>
          <w:szCs w:val="20"/>
        </w:rPr>
        <w:t xml:space="preserve">, and </w:t>
      </w:r>
      <w:proofErr w:type="spellStart"/>
      <w:r w:rsidRPr="00FE5BBC">
        <w:rPr>
          <w:rFonts w:ascii="Bookman Old Style" w:hAnsi="Bookman Old Style"/>
          <w:sz w:val="20"/>
          <w:szCs w:val="20"/>
        </w:rPr>
        <w:t>DbSet</w:t>
      </w:r>
      <w:proofErr w:type="spellEnd"/>
      <w:r w:rsidRPr="00FE5BBC">
        <w:rPr>
          <w:rFonts w:ascii="Bookman Old Style" w:hAnsi="Bookman Old Style"/>
          <w:sz w:val="20"/>
          <w:szCs w:val="20"/>
        </w:rPr>
        <w:t xml:space="preserve"> as a representation of the tables themselves. The </w:t>
      </w:r>
      <w:proofErr w:type="spellStart"/>
      <w:r w:rsidRPr="00FE5BBC">
        <w:rPr>
          <w:rFonts w:ascii="Bookman Old Style" w:hAnsi="Bookman Old Style"/>
          <w:sz w:val="20"/>
          <w:szCs w:val="20"/>
          <w:highlight w:val="yellow"/>
        </w:rPr>
        <w:t>DbContext</w:t>
      </w:r>
      <w:proofErr w:type="spellEnd"/>
      <w:r w:rsidRPr="00FE5BBC">
        <w:rPr>
          <w:rFonts w:ascii="Bookman Old Style" w:hAnsi="Bookman Old Style"/>
          <w:sz w:val="20"/>
          <w:szCs w:val="20"/>
          <w:highlight w:val="yellow"/>
        </w:rPr>
        <w:t xml:space="preserve"> allows you to link your model properties</w:t>
      </w:r>
      <w:r w:rsidRPr="00FE5BBC">
        <w:rPr>
          <w:rFonts w:ascii="Bookman Old Style" w:hAnsi="Bookman Old Style"/>
          <w:sz w:val="20"/>
          <w:szCs w:val="20"/>
        </w:rPr>
        <w:t xml:space="preserve"> (presumably using the Entity Framework) </w:t>
      </w:r>
      <w:r w:rsidRPr="00FE5BBC">
        <w:rPr>
          <w:rFonts w:ascii="Bookman Old Style" w:hAnsi="Bookman Old Style"/>
          <w:sz w:val="20"/>
          <w:szCs w:val="20"/>
          <w:highlight w:val="yellow"/>
        </w:rPr>
        <w:t>to your database with a connection string</w:t>
      </w:r>
      <w:r w:rsidRPr="00FE5BBC">
        <w:rPr>
          <w:rFonts w:ascii="Bookman Old Style" w:hAnsi="Bookman Old Style"/>
          <w:sz w:val="20"/>
          <w:szCs w:val="20"/>
        </w:rPr>
        <w:t>.</w:t>
      </w:r>
    </w:p>
    <w:p w:rsidR="00FE5BBC" w:rsidRPr="00FE5BBC" w:rsidRDefault="00FE5BBC" w:rsidP="00FE5BBC">
      <w:pPr>
        <w:spacing w:after="0"/>
        <w:rPr>
          <w:rFonts w:ascii="Bookman Old Style" w:hAnsi="Bookman Old Style"/>
          <w:sz w:val="20"/>
          <w:szCs w:val="20"/>
        </w:rPr>
      </w:pPr>
    </w:p>
    <w:p w:rsidR="00FE5BBC" w:rsidRDefault="00FE5BBC" w:rsidP="00FE5BBC">
      <w:pPr>
        <w:spacing w:after="0"/>
        <w:rPr>
          <w:rFonts w:ascii="Bookman Old Style" w:hAnsi="Bookman Old Style"/>
          <w:sz w:val="20"/>
          <w:szCs w:val="20"/>
        </w:rPr>
      </w:pPr>
      <w:r w:rsidRPr="00FE5BBC">
        <w:rPr>
          <w:rFonts w:ascii="Bookman Old Style" w:hAnsi="Bookman Old Style"/>
          <w:sz w:val="20"/>
          <w:szCs w:val="20"/>
        </w:rPr>
        <w:t xml:space="preserve">Later, when you wish to refer to a database in your controller to handle data, you reference the </w:t>
      </w:r>
      <w:proofErr w:type="spellStart"/>
      <w:r w:rsidRPr="00FE5BBC">
        <w:rPr>
          <w:rFonts w:ascii="Bookman Old Style" w:hAnsi="Bookman Old Style"/>
          <w:sz w:val="20"/>
          <w:szCs w:val="20"/>
        </w:rPr>
        <w:t>DbContext</w:t>
      </w:r>
      <w:proofErr w:type="spellEnd"/>
      <w:r w:rsidRPr="00FE5BBC">
        <w:rPr>
          <w:rFonts w:ascii="Bookman Old Style" w:hAnsi="Bookman Old Style"/>
          <w:sz w:val="20"/>
          <w:szCs w:val="20"/>
        </w:rPr>
        <w:t>.</w:t>
      </w:r>
    </w:p>
    <w:p w:rsidR="009046FE" w:rsidRDefault="009046FE" w:rsidP="00FE5BBC">
      <w:pPr>
        <w:spacing w:after="0"/>
        <w:rPr>
          <w:rFonts w:ascii="Bookman Old Style" w:hAnsi="Bookman Old Style"/>
          <w:sz w:val="20"/>
          <w:szCs w:val="20"/>
        </w:rPr>
      </w:pPr>
    </w:p>
    <w:p w:rsidR="009046FE" w:rsidRDefault="009046FE" w:rsidP="009046FE">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6</w:t>
      </w:r>
      <w:r w:rsidRPr="00CE7833">
        <w:rPr>
          <w:rFonts w:ascii="Bookman Old Style" w:hAnsi="Bookman Old Style"/>
          <w:b/>
          <w:bCs/>
          <w:sz w:val="20"/>
          <w:szCs w:val="20"/>
        </w:rPr>
        <w:t xml:space="preserve">) </w:t>
      </w:r>
      <w:r w:rsidRPr="009046FE">
        <w:rPr>
          <w:rFonts w:ascii="Bookman Old Style" w:hAnsi="Bookman Old Style"/>
          <w:b/>
          <w:bCs/>
          <w:sz w:val="20"/>
          <w:szCs w:val="20"/>
        </w:rPr>
        <w:t>How can we handle concurrency in Entity Framework?</w:t>
      </w:r>
    </w:p>
    <w:p w:rsidR="009046FE" w:rsidRDefault="009046FE" w:rsidP="009046FE">
      <w:pPr>
        <w:spacing w:after="0"/>
        <w:rPr>
          <w:rFonts w:ascii="Bookman Old Style" w:hAnsi="Bookman Old Style"/>
          <w:sz w:val="20"/>
          <w:szCs w:val="20"/>
        </w:rPr>
      </w:pPr>
      <w:r w:rsidRPr="009046FE">
        <w:rPr>
          <w:rFonts w:ascii="Bookman Old Style" w:hAnsi="Bookman Old Style"/>
          <w:sz w:val="20"/>
          <w:szCs w:val="20"/>
        </w:rPr>
        <w:t xml:space="preserve">In EF, concurrency issue is </w:t>
      </w:r>
      <w:r w:rsidRPr="00A64F17">
        <w:rPr>
          <w:rFonts w:ascii="Bookman Old Style" w:hAnsi="Bookman Old Style"/>
          <w:sz w:val="20"/>
          <w:szCs w:val="20"/>
          <w:highlight w:val="yellow"/>
        </w:rPr>
        <w:t>resolved by using optimistic locking</w:t>
      </w:r>
      <w:r w:rsidRPr="009046FE">
        <w:rPr>
          <w:rFonts w:ascii="Bookman Old Style" w:hAnsi="Bookman Old Style"/>
          <w:sz w:val="20"/>
          <w:szCs w:val="20"/>
        </w:rPr>
        <w:t xml:space="preserve">. </w:t>
      </w:r>
      <w:r w:rsidRPr="009046FE">
        <w:rPr>
          <w:rFonts w:ascii="Bookman Old Style" w:hAnsi="Bookman Old Style"/>
          <w:sz w:val="20"/>
          <w:szCs w:val="20"/>
          <w:highlight w:val="yellow"/>
        </w:rPr>
        <w:t>To implement optimistic locking, right click on the EDMX designer and set the concurrency mode to Fixed.</w:t>
      </w:r>
      <w:r w:rsidRPr="009046FE">
        <w:rPr>
          <w:rFonts w:ascii="Bookman Old Style" w:hAnsi="Bookman Old Style"/>
          <w:sz w:val="20"/>
          <w:szCs w:val="20"/>
        </w:rPr>
        <w:t xml:space="preserve"> Now whenever we have concurrency issues you should get an </w:t>
      </w:r>
      <w:proofErr w:type="spellStart"/>
      <w:r w:rsidRPr="009046FE">
        <w:rPr>
          <w:rFonts w:ascii="Bookman Old Style" w:hAnsi="Bookman Old Style"/>
          <w:sz w:val="20"/>
          <w:szCs w:val="20"/>
        </w:rPr>
        <w:t>OptimisticConcurrencyException</w:t>
      </w:r>
      <w:proofErr w:type="spellEnd"/>
      <w:r w:rsidRPr="009046FE">
        <w:rPr>
          <w:rFonts w:ascii="Bookman Old Style" w:hAnsi="Bookman Old Style"/>
          <w:sz w:val="20"/>
          <w:szCs w:val="20"/>
        </w:rPr>
        <w:t xml:space="preserve"> error.</w:t>
      </w:r>
    </w:p>
    <w:p w:rsidR="008F7D95" w:rsidRDefault="008F7D95" w:rsidP="009046FE">
      <w:pPr>
        <w:spacing w:after="0"/>
        <w:rPr>
          <w:rFonts w:ascii="Bookman Old Style" w:hAnsi="Bookman Old Style"/>
          <w:sz w:val="20"/>
          <w:szCs w:val="20"/>
        </w:rPr>
      </w:pPr>
    </w:p>
    <w:p w:rsidR="008F7D95" w:rsidRDefault="008F7D95" w:rsidP="008F7D95">
      <w:pPr>
        <w:spacing w:after="0"/>
        <w:rPr>
          <w:rFonts w:ascii="Bookman Old Style" w:hAnsi="Bookman Old Style"/>
          <w:b/>
          <w:bCs/>
          <w:sz w:val="20"/>
          <w:szCs w:val="20"/>
        </w:rPr>
      </w:pPr>
    </w:p>
    <w:p w:rsidR="008F7D95" w:rsidRDefault="008F7D95" w:rsidP="008F7D95">
      <w:pPr>
        <w:spacing w:after="0"/>
        <w:rPr>
          <w:rFonts w:ascii="Bookman Old Style" w:hAnsi="Bookman Old Style"/>
          <w:b/>
          <w:bCs/>
          <w:sz w:val="20"/>
          <w:szCs w:val="20"/>
        </w:rPr>
      </w:pPr>
      <w:r w:rsidRPr="00CE7833">
        <w:rPr>
          <w:rFonts w:ascii="Bookman Old Style" w:hAnsi="Bookman Old Style"/>
          <w:b/>
          <w:bCs/>
          <w:sz w:val="20"/>
          <w:szCs w:val="20"/>
        </w:rPr>
        <w:lastRenderedPageBreak/>
        <w:t>3</w:t>
      </w:r>
      <w:r>
        <w:rPr>
          <w:rFonts w:ascii="Bookman Old Style" w:hAnsi="Bookman Old Style"/>
          <w:b/>
          <w:bCs/>
          <w:sz w:val="20"/>
          <w:szCs w:val="20"/>
        </w:rPr>
        <w:t>7</w:t>
      </w:r>
      <w:r w:rsidRPr="00CE7833">
        <w:rPr>
          <w:rFonts w:ascii="Bookman Old Style" w:hAnsi="Bookman Old Style"/>
          <w:b/>
          <w:bCs/>
          <w:sz w:val="20"/>
          <w:szCs w:val="20"/>
        </w:rPr>
        <w:t xml:space="preserve">) </w:t>
      </w:r>
      <w:r w:rsidRPr="008F7D95">
        <w:rPr>
          <w:rFonts w:ascii="Bookman Old Style" w:hAnsi="Bookman Old Style"/>
          <w:b/>
          <w:bCs/>
          <w:sz w:val="20"/>
          <w:szCs w:val="20"/>
        </w:rPr>
        <w:t>What are POCO classes in Entity Framework?</w:t>
      </w:r>
    </w:p>
    <w:p w:rsidR="003C4991" w:rsidRPr="003C4991" w:rsidRDefault="003C4991" w:rsidP="003C4991">
      <w:pPr>
        <w:spacing w:after="0"/>
        <w:rPr>
          <w:rFonts w:ascii="Bookman Old Style" w:hAnsi="Bookman Old Style"/>
          <w:sz w:val="20"/>
          <w:szCs w:val="20"/>
        </w:rPr>
      </w:pPr>
      <w:r w:rsidRPr="003C4991">
        <w:rPr>
          <w:rFonts w:ascii="Bookman Old Style" w:hAnsi="Bookman Old Style"/>
          <w:sz w:val="20"/>
          <w:szCs w:val="20"/>
        </w:rPr>
        <w:t>The term POCO does not mean to imply that your classes are either plain or old. The term POCO simply specifies that the POCO classes don’t contain any reference that is specific to the entity framework or .NET framework.</w:t>
      </w:r>
    </w:p>
    <w:p w:rsidR="003C4991" w:rsidRPr="003C4991" w:rsidRDefault="003C4991" w:rsidP="003C4991">
      <w:pPr>
        <w:spacing w:after="0"/>
        <w:rPr>
          <w:rFonts w:ascii="Bookman Old Style" w:hAnsi="Bookman Old Style"/>
          <w:sz w:val="20"/>
          <w:szCs w:val="20"/>
        </w:rPr>
      </w:pPr>
    </w:p>
    <w:p w:rsidR="008F7D95" w:rsidRDefault="003C4991" w:rsidP="003C4991">
      <w:pPr>
        <w:spacing w:after="0"/>
        <w:rPr>
          <w:rFonts w:ascii="Bookman Old Style" w:hAnsi="Bookman Old Style"/>
          <w:sz w:val="20"/>
          <w:szCs w:val="20"/>
        </w:rPr>
      </w:pPr>
      <w:r w:rsidRPr="003C4991">
        <w:rPr>
          <w:rFonts w:ascii="Bookman Old Style" w:hAnsi="Bookman Old Style"/>
          <w:sz w:val="20"/>
          <w:szCs w:val="20"/>
        </w:rPr>
        <w:t>Basically, POCO (Plain Old CLR Object) entities are existing domain objects within your application that you use with Entity Framework.</w:t>
      </w:r>
    </w:p>
    <w:p w:rsidR="00930A2F" w:rsidRDefault="00930A2F" w:rsidP="008F7D95">
      <w:pPr>
        <w:spacing w:after="0"/>
        <w:rPr>
          <w:rFonts w:ascii="Bookman Old Style" w:hAnsi="Bookman Old Style"/>
          <w:sz w:val="20"/>
          <w:szCs w:val="20"/>
        </w:rPr>
      </w:pPr>
    </w:p>
    <w:p w:rsidR="00930A2F" w:rsidRPr="00930A2F" w:rsidRDefault="00930A2F" w:rsidP="00930A2F">
      <w:pPr>
        <w:spacing w:after="0"/>
        <w:rPr>
          <w:rFonts w:ascii="Bookman Old Style" w:hAnsi="Bookman Old Style"/>
          <w:sz w:val="20"/>
          <w:szCs w:val="20"/>
        </w:rPr>
      </w:pPr>
      <w:r w:rsidRPr="00CE7833">
        <w:rPr>
          <w:rFonts w:ascii="Bookman Old Style" w:hAnsi="Bookman Old Style"/>
          <w:b/>
          <w:bCs/>
          <w:sz w:val="20"/>
          <w:szCs w:val="20"/>
        </w:rPr>
        <w:t>3</w:t>
      </w:r>
      <w:r>
        <w:rPr>
          <w:rFonts w:ascii="Bookman Old Style" w:hAnsi="Bookman Old Style"/>
          <w:b/>
          <w:bCs/>
          <w:sz w:val="20"/>
          <w:szCs w:val="20"/>
        </w:rPr>
        <w:t>8</w:t>
      </w:r>
      <w:r w:rsidRPr="00CE7833">
        <w:rPr>
          <w:rFonts w:ascii="Bookman Old Style" w:hAnsi="Bookman Old Style"/>
          <w:b/>
          <w:bCs/>
          <w:sz w:val="20"/>
          <w:szCs w:val="20"/>
        </w:rPr>
        <w:t xml:space="preserve">) </w:t>
      </w:r>
      <w:r w:rsidRPr="00930A2F">
        <w:rPr>
          <w:rFonts w:ascii="Bookman Old Style" w:hAnsi="Bookman Old Style"/>
          <w:b/>
          <w:bCs/>
          <w:sz w:val="20"/>
          <w:szCs w:val="20"/>
        </w:rPr>
        <w:t>What are the advantages and disadvantages of Database First Approach?</w:t>
      </w:r>
    </w:p>
    <w:p w:rsidR="00930A2F" w:rsidRPr="00930A2F" w:rsidRDefault="00930A2F" w:rsidP="00930A2F">
      <w:pPr>
        <w:spacing w:after="0"/>
        <w:rPr>
          <w:rFonts w:ascii="Bookman Old Style" w:hAnsi="Bookman Old Style"/>
          <w:sz w:val="20"/>
          <w:szCs w:val="20"/>
        </w:rPr>
      </w:pPr>
      <w:r w:rsidRPr="00930A2F">
        <w:rPr>
          <w:rFonts w:ascii="Bookman Old Style" w:hAnsi="Bookman Old Style"/>
          <w:b/>
          <w:bCs/>
          <w:sz w:val="20"/>
          <w:szCs w:val="20"/>
        </w:rPr>
        <w:t>Advantages:</w:t>
      </w:r>
    </w:p>
    <w:p w:rsidR="00930A2F" w:rsidRPr="005B16C8" w:rsidRDefault="00930A2F" w:rsidP="005B16C8">
      <w:pPr>
        <w:pStyle w:val="ListParagraph"/>
        <w:numPr>
          <w:ilvl w:val="0"/>
          <w:numId w:val="42"/>
        </w:numPr>
        <w:spacing w:after="0"/>
        <w:rPr>
          <w:rFonts w:ascii="Bookman Old Style" w:hAnsi="Bookman Old Style"/>
          <w:sz w:val="20"/>
          <w:szCs w:val="20"/>
        </w:rPr>
      </w:pPr>
      <w:r w:rsidRPr="005B16C8">
        <w:rPr>
          <w:rFonts w:ascii="Bookman Old Style" w:hAnsi="Bookman Old Style"/>
          <w:sz w:val="20"/>
          <w:szCs w:val="20"/>
        </w:rPr>
        <w:t>Easy to create entity models if there is an existing database.</w:t>
      </w:r>
    </w:p>
    <w:p w:rsidR="00930A2F" w:rsidRPr="005B16C8" w:rsidRDefault="00930A2F" w:rsidP="005B16C8">
      <w:pPr>
        <w:pStyle w:val="ListParagraph"/>
        <w:numPr>
          <w:ilvl w:val="0"/>
          <w:numId w:val="42"/>
        </w:numPr>
        <w:spacing w:after="0"/>
        <w:rPr>
          <w:rFonts w:ascii="Bookman Old Style" w:hAnsi="Bookman Old Style"/>
          <w:sz w:val="20"/>
          <w:szCs w:val="20"/>
        </w:rPr>
      </w:pPr>
      <w:r w:rsidRPr="005B16C8">
        <w:rPr>
          <w:rFonts w:ascii="Bookman Old Style" w:hAnsi="Bookman Old Style"/>
          <w:sz w:val="20"/>
          <w:szCs w:val="20"/>
        </w:rPr>
        <w:t>Preferred approach for data intensive applications.</w:t>
      </w:r>
    </w:p>
    <w:p w:rsidR="00930A2F" w:rsidRPr="00930A2F" w:rsidRDefault="00930A2F" w:rsidP="00930A2F">
      <w:pPr>
        <w:spacing w:after="0"/>
        <w:rPr>
          <w:rFonts w:ascii="Bookman Old Style" w:hAnsi="Bookman Old Style"/>
          <w:sz w:val="20"/>
          <w:szCs w:val="20"/>
        </w:rPr>
      </w:pPr>
    </w:p>
    <w:p w:rsidR="00930A2F" w:rsidRPr="00930A2F" w:rsidRDefault="00930A2F" w:rsidP="00930A2F">
      <w:pPr>
        <w:spacing w:after="0"/>
        <w:rPr>
          <w:rFonts w:ascii="Bookman Old Style" w:hAnsi="Bookman Old Style"/>
          <w:sz w:val="20"/>
          <w:szCs w:val="20"/>
        </w:rPr>
      </w:pPr>
      <w:r w:rsidRPr="00930A2F">
        <w:rPr>
          <w:rFonts w:ascii="Bookman Old Style" w:hAnsi="Bookman Old Style"/>
          <w:b/>
          <w:bCs/>
          <w:sz w:val="20"/>
          <w:szCs w:val="20"/>
        </w:rPr>
        <w:t>Disadvantages:</w:t>
      </w:r>
    </w:p>
    <w:p w:rsidR="00930A2F" w:rsidRPr="005B16C8" w:rsidRDefault="00930A2F" w:rsidP="005B16C8">
      <w:pPr>
        <w:pStyle w:val="ListParagraph"/>
        <w:numPr>
          <w:ilvl w:val="0"/>
          <w:numId w:val="41"/>
        </w:numPr>
        <w:spacing w:after="0"/>
        <w:rPr>
          <w:rFonts w:ascii="Bookman Old Style" w:hAnsi="Bookman Old Style"/>
          <w:sz w:val="20"/>
          <w:szCs w:val="20"/>
        </w:rPr>
      </w:pPr>
      <w:r w:rsidRPr="005B16C8">
        <w:rPr>
          <w:rFonts w:ascii="Bookman Old Style" w:hAnsi="Bookman Old Style"/>
          <w:sz w:val="20"/>
          <w:szCs w:val="20"/>
        </w:rPr>
        <w:t xml:space="preserve">Once we create </w:t>
      </w:r>
      <w:proofErr w:type="gramStart"/>
      <w:r w:rsidRPr="005B16C8">
        <w:rPr>
          <w:rFonts w:ascii="Bookman Old Style" w:hAnsi="Bookman Old Style"/>
          <w:sz w:val="20"/>
          <w:szCs w:val="20"/>
        </w:rPr>
        <w:t>a</w:t>
      </w:r>
      <w:proofErr w:type="gramEnd"/>
      <w:r w:rsidRPr="005B16C8">
        <w:rPr>
          <w:rFonts w:ascii="Bookman Old Style" w:hAnsi="Bookman Old Style"/>
          <w:sz w:val="20"/>
          <w:szCs w:val="20"/>
        </w:rPr>
        <w:t xml:space="preserve"> </w:t>
      </w:r>
      <w:proofErr w:type="spellStart"/>
      <w:r w:rsidRPr="005B16C8">
        <w:rPr>
          <w:rFonts w:ascii="Bookman Old Style" w:hAnsi="Bookman Old Style"/>
          <w:sz w:val="20"/>
          <w:szCs w:val="20"/>
        </w:rPr>
        <w:t>edmx</w:t>
      </w:r>
      <w:proofErr w:type="spellEnd"/>
      <w:r w:rsidRPr="005B16C8">
        <w:rPr>
          <w:rFonts w:ascii="Bookman Old Style" w:hAnsi="Bookman Old Style"/>
          <w:sz w:val="20"/>
          <w:szCs w:val="20"/>
        </w:rPr>
        <w:t xml:space="preserve"> file from an existing database, huge pile of code is generated.</w:t>
      </w:r>
    </w:p>
    <w:p w:rsidR="00930A2F" w:rsidRPr="005B16C8" w:rsidRDefault="00930A2F" w:rsidP="005B16C8">
      <w:pPr>
        <w:pStyle w:val="ListParagraph"/>
        <w:numPr>
          <w:ilvl w:val="0"/>
          <w:numId w:val="41"/>
        </w:numPr>
        <w:spacing w:after="0"/>
        <w:rPr>
          <w:rFonts w:ascii="Bookman Old Style" w:hAnsi="Bookman Old Style"/>
          <w:sz w:val="20"/>
          <w:szCs w:val="20"/>
        </w:rPr>
      </w:pPr>
      <w:r w:rsidRPr="005B16C8">
        <w:rPr>
          <w:rFonts w:ascii="Bookman Old Style" w:hAnsi="Bookman Old Style"/>
          <w:sz w:val="20"/>
          <w:szCs w:val="20"/>
        </w:rPr>
        <w:t>If we want to add the additional functionality to the models generated, we need to extend the models.</w:t>
      </w:r>
    </w:p>
    <w:p w:rsidR="008F7D95" w:rsidRDefault="008F7D95" w:rsidP="008F7D95">
      <w:pPr>
        <w:spacing w:after="0"/>
        <w:rPr>
          <w:rFonts w:ascii="Bookman Old Style" w:hAnsi="Bookman Old Style"/>
          <w:b/>
          <w:bCs/>
          <w:sz w:val="20"/>
          <w:szCs w:val="20"/>
        </w:rPr>
      </w:pPr>
    </w:p>
    <w:p w:rsidR="005B16C8" w:rsidRDefault="005B16C8" w:rsidP="005B16C8">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9</w:t>
      </w:r>
      <w:r w:rsidRPr="00CE7833">
        <w:rPr>
          <w:rFonts w:ascii="Bookman Old Style" w:hAnsi="Bookman Old Style"/>
          <w:b/>
          <w:bCs/>
          <w:sz w:val="20"/>
          <w:szCs w:val="20"/>
        </w:rPr>
        <w:t xml:space="preserve">) </w:t>
      </w:r>
      <w:r w:rsidRPr="005B16C8">
        <w:rPr>
          <w:rFonts w:ascii="Bookman Old Style" w:hAnsi="Bookman Old Style"/>
          <w:b/>
          <w:bCs/>
          <w:sz w:val="20"/>
          <w:szCs w:val="20"/>
        </w:rPr>
        <w:t>What are the advantages of Model First Approach?</w:t>
      </w:r>
    </w:p>
    <w:p w:rsidR="005B16C8" w:rsidRPr="005B16C8" w:rsidRDefault="005B16C8" w:rsidP="005B16C8">
      <w:pPr>
        <w:pStyle w:val="ListParagraph"/>
        <w:numPr>
          <w:ilvl w:val="0"/>
          <w:numId w:val="40"/>
        </w:numPr>
        <w:spacing w:after="0"/>
        <w:rPr>
          <w:rFonts w:ascii="Bookman Old Style" w:hAnsi="Bookman Old Style"/>
          <w:sz w:val="20"/>
          <w:szCs w:val="20"/>
        </w:rPr>
      </w:pPr>
      <w:r w:rsidRPr="005B16C8">
        <w:rPr>
          <w:rFonts w:ascii="Bookman Old Style" w:hAnsi="Bookman Old Style"/>
          <w:sz w:val="20"/>
          <w:szCs w:val="20"/>
        </w:rPr>
        <w:t>Model first approach gives the flexibility to design the Entity Models independently and gives an option to improve at later stages.</w:t>
      </w:r>
    </w:p>
    <w:p w:rsidR="005B16C8" w:rsidRPr="005B16C8" w:rsidRDefault="005B16C8" w:rsidP="005B16C8">
      <w:pPr>
        <w:pStyle w:val="ListParagraph"/>
        <w:numPr>
          <w:ilvl w:val="0"/>
          <w:numId w:val="40"/>
        </w:numPr>
        <w:spacing w:after="0"/>
        <w:rPr>
          <w:rFonts w:ascii="Bookman Old Style" w:hAnsi="Bookman Old Style"/>
          <w:sz w:val="20"/>
          <w:szCs w:val="20"/>
        </w:rPr>
      </w:pPr>
      <w:r w:rsidRPr="005B16C8">
        <w:rPr>
          <w:rFonts w:ascii="Bookman Old Style" w:hAnsi="Bookman Old Style"/>
          <w:sz w:val="20"/>
          <w:szCs w:val="20"/>
        </w:rPr>
        <w:t xml:space="preserve">Model classes can be created by drawing it in the </w:t>
      </w:r>
      <w:proofErr w:type="spellStart"/>
      <w:r w:rsidRPr="005B16C8">
        <w:rPr>
          <w:rFonts w:ascii="Bookman Old Style" w:hAnsi="Bookman Old Style"/>
          <w:sz w:val="20"/>
          <w:szCs w:val="20"/>
        </w:rPr>
        <w:t>edmx</w:t>
      </w:r>
      <w:proofErr w:type="spellEnd"/>
      <w:r w:rsidRPr="005B16C8">
        <w:rPr>
          <w:rFonts w:ascii="Bookman Old Style" w:hAnsi="Bookman Old Style"/>
          <w:sz w:val="20"/>
          <w:szCs w:val="20"/>
        </w:rPr>
        <w:t xml:space="preserve"> designer, so no much of database is required.</w:t>
      </w:r>
    </w:p>
    <w:p w:rsidR="008F7D95" w:rsidRDefault="008F7D95" w:rsidP="009046FE">
      <w:pPr>
        <w:spacing w:after="0"/>
        <w:rPr>
          <w:rFonts w:ascii="Bookman Old Style" w:hAnsi="Bookman Old Style"/>
          <w:sz w:val="20"/>
          <w:szCs w:val="20"/>
        </w:rPr>
      </w:pPr>
    </w:p>
    <w:p w:rsidR="005B16C8" w:rsidRDefault="005B16C8" w:rsidP="005B16C8">
      <w:pPr>
        <w:spacing w:after="0"/>
        <w:rPr>
          <w:rFonts w:ascii="Bookman Old Style" w:hAnsi="Bookman Old Style"/>
          <w:b/>
          <w:bCs/>
          <w:sz w:val="20"/>
          <w:szCs w:val="20"/>
        </w:rPr>
      </w:pPr>
      <w:r>
        <w:rPr>
          <w:rFonts w:ascii="Bookman Old Style" w:hAnsi="Bookman Old Style"/>
          <w:b/>
          <w:bCs/>
          <w:sz w:val="20"/>
          <w:szCs w:val="20"/>
        </w:rPr>
        <w:t>40</w:t>
      </w:r>
      <w:r w:rsidRPr="00CE7833">
        <w:rPr>
          <w:rFonts w:ascii="Bookman Old Style" w:hAnsi="Bookman Old Style"/>
          <w:b/>
          <w:bCs/>
          <w:sz w:val="20"/>
          <w:szCs w:val="20"/>
        </w:rPr>
        <w:t xml:space="preserve">) </w:t>
      </w:r>
      <w:r w:rsidRPr="005B16C8">
        <w:rPr>
          <w:rFonts w:ascii="Bookman Old Style" w:hAnsi="Bookman Old Style"/>
          <w:b/>
          <w:bCs/>
          <w:sz w:val="20"/>
          <w:szCs w:val="20"/>
        </w:rPr>
        <w:t>What are the advantages/disadvantages of Code First Approach?</w:t>
      </w:r>
    </w:p>
    <w:p w:rsidR="005B16C8" w:rsidRPr="005B16C8" w:rsidRDefault="005B16C8" w:rsidP="005B16C8">
      <w:pPr>
        <w:spacing w:after="0"/>
        <w:rPr>
          <w:rFonts w:ascii="Bookman Old Style" w:hAnsi="Bookman Old Style"/>
          <w:sz w:val="20"/>
          <w:szCs w:val="20"/>
        </w:rPr>
      </w:pPr>
      <w:r w:rsidRPr="005B16C8">
        <w:rPr>
          <w:rFonts w:ascii="Bookman Old Style" w:hAnsi="Bookman Old Style"/>
          <w:b/>
          <w:bCs/>
          <w:sz w:val="20"/>
          <w:szCs w:val="20"/>
        </w:rPr>
        <w:t>Advantages:</w:t>
      </w:r>
    </w:p>
    <w:p w:rsidR="005B16C8" w:rsidRPr="005B16C8" w:rsidRDefault="005B16C8" w:rsidP="005B16C8">
      <w:pPr>
        <w:pStyle w:val="ListParagraph"/>
        <w:numPr>
          <w:ilvl w:val="0"/>
          <w:numId w:val="43"/>
        </w:numPr>
        <w:spacing w:after="0"/>
        <w:rPr>
          <w:rFonts w:ascii="Bookman Old Style" w:hAnsi="Bookman Old Style"/>
          <w:sz w:val="20"/>
          <w:szCs w:val="20"/>
        </w:rPr>
      </w:pPr>
      <w:r w:rsidRPr="005B16C8">
        <w:rPr>
          <w:rFonts w:ascii="Bookman Old Style" w:hAnsi="Bookman Old Style"/>
          <w:sz w:val="20"/>
          <w:szCs w:val="20"/>
        </w:rPr>
        <w:t>Based on business objects we can decide the database structure.</w:t>
      </w:r>
    </w:p>
    <w:p w:rsidR="005B16C8" w:rsidRPr="005B16C8" w:rsidRDefault="005B16C8" w:rsidP="005B16C8">
      <w:pPr>
        <w:pStyle w:val="ListParagraph"/>
        <w:numPr>
          <w:ilvl w:val="0"/>
          <w:numId w:val="43"/>
        </w:numPr>
        <w:spacing w:after="0"/>
        <w:rPr>
          <w:rFonts w:ascii="Bookman Old Style" w:hAnsi="Bookman Old Style"/>
          <w:sz w:val="20"/>
          <w:szCs w:val="20"/>
        </w:rPr>
      </w:pPr>
      <w:r w:rsidRPr="005B16C8">
        <w:rPr>
          <w:rFonts w:ascii="Bookman Old Style" w:hAnsi="Bookman Old Style"/>
          <w:sz w:val="20"/>
          <w:szCs w:val="20"/>
        </w:rPr>
        <w:t>We can decide which classes need to be serialized and can specify the collection to eager load.</w:t>
      </w:r>
    </w:p>
    <w:p w:rsidR="005B16C8" w:rsidRPr="005B16C8" w:rsidRDefault="005B16C8" w:rsidP="005B16C8">
      <w:pPr>
        <w:pStyle w:val="ListParagraph"/>
        <w:numPr>
          <w:ilvl w:val="0"/>
          <w:numId w:val="43"/>
        </w:numPr>
        <w:spacing w:after="0"/>
        <w:rPr>
          <w:rFonts w:ascii="Bookman Old Style" w:hAnsi="Bookman Old Style"/>
          <w:sz w:val="20"/>
          <w:szCs w:val="20"/>
        </w:rPr>
      </w:pPr>
      <w:r w:rsidRPr="005B16C8">
        <w:rPr>
          <w:rFonts w:ascii="Bookman Old Style" w:hAnsi="Bookman Old Style"/>
          <w:sz w:val="20"/>
          <w:szCs w:val="20"/>
        </w:rPr>
        <w:t>Good for smaller applications.</w:t>
      </w:r>
    </w:p>
    <w:p w:rsidR="005B16C8" w:rsidRDefault="005B16C8" w:rsidP="005B16C8">
      <w:pPr>
        <w:spacing w:after="0"/>
        <w:rPr>
          <w:rFonts w:ascii="Bookman Old Style" w:hAnsi="Bookman Old Style"/>
          <w:b/>
          <w:bCs/>
          <w:sz w:val="20"/>
          <w:szCs w:val="20"/>
        </w:rPr>
      </w:pPr>
    </w:p>
    <w:p w:rsidR="005B16C8" w:rsidRPr="005B16C8" w:rsidRDefault="005B16C8" w:rsidP="005B16C8">
      <w:pPr>
        <w:spacing w:after="0"/>
        <w:rPr>
          <w:rFonts w:ascii="Bookman Old Style" w:hAnsi="Bookman Old Style"/>
          <w:sz w:val="20"/>
          <w:szCs w:val="20"/>
        </w:rPr>
      </w:pPr>
      <w:r w:rsidRPr="005B16C8">
        <w:rPr>
          <w:rFonts w:ascii="Bookman Old Style" w:hAnsi="Bookman Old Style"/>
          <w:b/>
          <w:bCs/>
          <w:sz w:val="20"/>
          <w:szCs w:val="20"/>
        </w:rPr>
        <w:t>Disadvantages:</w:t>
      </w:r>
    </w:p>
    <w:p w:rsidR="005B16C8" w:rsidRPr="005B16C8" w:rsidRDefault="005B16C8" w:rsidP="005B16C8">
      <w:pPr>
        <w:pStyle w:val="ListParagraph"/>
        <w:numPr>
          <w:ilvl w:val="0"/>
          <w:numId w:val="44"/>
        </w:numPr>
        <w:spacing w:after="0"/>
        <w:rPr>
          <w:rFonts w:ascii="Bookman Old Style" w:hAnsi="Bookman Old Style"/>
          <w:sz w:val="20"/>
          <w:szCs w:val="20"/>
        </w:rPr>
      </w:pPr>
      <w:r w:rsidRPr="005B16C8">
        <w:rPr>
          <w:rFonts w:ascii="Bookman Old Style" w:hAnsi="Bookman Old Style"/>
          <w:sz w:val="20"/>
          <w:szCs w:val="20"/>
        </w:rPr>
        <w:t>All database related stuffs should be included in the code.</w:t>
      </w:r>
    </w:p>
    <w:p w:rsidR="005B16C8" w:rsidRPr="005B16C8" w:rsidRDefault="005B16C8" w:rsidP="005B16C8">
      <w:pPr>
        <w:pStyle w:val="ListParagraph"/>
        <w:numPr>
          <w:ilvl w:val="0"/>
          <w:numId w:val="44"/>
        </w:numPr>
        <w:spacing w:after="0"/>
        <w:rPr>
          <w:rFonts w:ascii="Bookman Old Style" w:hAnsi="Bookman Old Style"/>
          <w:sz w:val="20"/>
          <w:szCs w:val="20"/>
        </w:rPr>
      </w:pPr>
      <w:r w:rsidRPr="005B16C8">
        <w:rPr>
          <w:rFonts w:ascii="Bookman Old Style" w:hAnsi="Bookman Old Style"/>
          <w:sz w:val="20"/>
          <w:szCs w:val="20"/>
        </w:rPr>
        <w:t>For Stored Procs, we need to use the Fluent APIs to write it in code.</w:t>
      </w:r>
    </w:p>
    <w:p w:rsidR="009046FE" w:rsidRDefault="005B16C8" w:rsidP="005B16C8">
      <w:pPr>
        <w:pStyle w:val="ListParagraph"/>
        <w:numPr>
          <w:ilvl w:val="0"/>
          <w:numId w:val="44"/>
        </w:numPr>
        <w:spacing w:after="0"/>
        <w:rPr>
          <w:rFonts w:ascii="Bookman Old Style" w:hAnsi="Bookman Old Style"/>
          <w:sz w:val="20"/>
          <w:szCs w:val="20"/>
        </w:rPr>
      </w:pPr>
      <w:r w:rsidRPr="005B16C8">
        <w:rPr>
          <w:rFonts w:ascii="Bookman Old Style" w:hAnsi="Bookman Old Style"/>
          <w:sz w:val="20"/>
          <w:szCs w:val="20"/>
        </w:rPr>
        <w:t>Not good for data intensive applications.</w:t>
      </w:r>
    </w:p>
    <w:p w:rsidR="00B9426C" w:rsidRPr="00B9426C" w:rsidRDefault="00B9426C" w:rsidP="00B9426C">
      <w:pPr>
        <w:spacing w:after="0"/>
        <w:rPr>
          <w:rFonts w:ascii="Bookman Old Style" w:hAnsi="Bookman Old Style"/>
          <w:b/>
          <w:bCs/>
          <w:sz w:val="20"/>
          <w:szCs w:val="20"/>
        </w:rPr>
      </w:pPr>
    </w:p>
    <w:p w:rsidR="00B9426C" w:rsidRDefault="00B9426C" w:rsidP="00B9426C">
      <w:pPr>
        <w:spacing w:after="0"/>
        <w:rPr>
          <w:rFonts w:ascii="Bookman Old Style" w:hAnsi="Bookman Old Style"/>
          <w:b/>
          <w:bCs/>
          <w:sz w:val="20"/>
          <w:szCs w:val="20"/>
        </w:rPr>
      </w:pPr>
      <w:r w:rsidRPr="00B9426C">
        <w:rPr>
          <w:rFonts w:ascii="Bookman Old Style" w:hAnsi="Bookman Old Style"/>
          <w:b/>
          <w:bCs/>
          <w:sz w:val="20"/>
          <w:szCs w:val="20"/>
        </w:rPr>
        <w:t>41) What is EF Data Access Architecture?</w:t>
      </w:r>
    </w:p>
    <w:p w:rsidR="00B9426C" w:rsidRPr="00B9426C" w:rsidRDefault="00B9426C" w:rsidP="00B9426C">
      <w:pPr>
        <w:spacing w:after="0"/>
        <w:rPr>
          <w:rFonts w:ascii="Bookman Old Style" w:hAnsi="Bookman Old Style"/>
          <w:sz w:val="20"/>
          <w:szCs w:val="20"/>
        </w:rPr>
      </w:pPr>
      <w:r w:rsidRPr="00B9426C">
        <w:rPr>
          <w:rFonts w:ascii="Bookman Old Style" w:hAnsi="Bookman Old Style"/>
          <w:sz w:val="20"/>
          <w:szCs w:val="20"/>
        </w:rPr>
        <w:t>The ADO.NET Framework supports two models of Data Access Architecture:</w:t>
      </w:r>
    </w:p>
    <w:p w:rsidR="00B9426C" w:rsidRPr="00B9426C" w:rsidRDefault="00B9426C" w:rsidP="00B9426C">
      <w:pPr>
        <w:pStyle w:val="ListParagraph"/>
        <w:numPr>
          <w:ilvl w:val="0"/>
          <w:numId w:val="45"/>
        </w:numPr>
        <w:spacing w:after="0"/>
        <w:rPr>
          <w:rFonts w:ascii="Bookman Old Style" w:hAnsi="Bookman Old Style"/>
          <w:sz w:val="20"/>
          <w:szCs w:val="20"/>
        </w:rPr>
      </w:pPr>
      <w:r w:rsidRPr="00B9426C">
        <w:rPr>
          <w:rFonts w:ascii="Bookman Old Style" w:hAnsi="Bookman Old Style"/>
          <w:sz w:val="20"/>
          <w:szCs w:val="20"/>
        </w:rPr>
        <w:t>Connection Oriented</w:t>
      </w:r>
    </w:p>
    <w:p w:rsidR="00B9426C" w:rsidRPr="00B9426C" w:rsidRDefault="00B9426C" w:rsidP="00B9426C">
      <w:pPr>
        <w:pStyle w:val="ListParagraph"/>
        <w:numPr>
          <w:ilvl w:val="0"/>
          <w:numId w:val="45"/>
        </w:numPr>
        <w:spacing w:after="0"/>
        <w:rPr>
          <w:rFonts w:ascii="Bookman Old Style" w:hAnsi="Bookman Old Style"/>
          <w:sz w:val="20"/>
          <w:szCs w:val="20"/>
        </w:rPr>
      </w:pPr>
      <w:r w:rsidRPr="00B9426C">
        <w:rPr>
          <w:rFonts w:ascii="Bookman Old Style" w:hAnsi="Bookman Old Style"/>
          <w:sz w:val="20"/>
          <w:szCs w:val="20"/>
        </w:rPr>
        <w:t>Disconnected</w:t>
      </w:r>
    </w:p>
    <w:p w:rsidR="00B9426C" w:rsidRPr="00B9426C" w:rsidRDefault="00B9426C" w:rsidP="00B9426C">
      <w:pPr>
        <w:spacing w:after="0"/>
        <w:rPr>
          <w:rFonts w:ascii="Bookman Old Style" w:hAnsi="Bookman Old Style"/>
          <w:sz w:val="20"/>
          <w:szCs w:val="20"/>
        </w:rPr>
      </w:pPr>
      <w:r w:rsidRPr="00AF6E17">
        <w:rPr>
          <w:rFonts w:ascii="Bookman Old Style" w:hAnsi="Bookman Old Style"/>
          <w:b/>
          <w:bCs/>
          <w:sz w:val="20"/>
          <w:szCs w:val="20"/>
        </w:rPr>
        <w:t xml:space="preserve">EF uses the </w:t>
      </w:r>
      <w:proofErr w:type="gramStart"/>
      <w:r w:rsidRPr="00AF6E17">
        <w:rPr>
          <w:rFonts w:ascii="Bookman Old Style" w:hAnsi="Bookman Old Style"/>
          <w:b/>
          <w:bCs/>
          <w:sz w:val="20"/>
          <w:szCs w:val="20"/>
        </w:rPr>
        <w:t>Disconnected</w:t>
      </w:r>
      <w:proofErr w:type="gramEnd"/>
      <w:r w:rsidRPr="00AF6E17">
        <w:rPr>
          <w:rFonts w:ascii="Bookman Old Style" w:hAnsi="Bookman Old Style"/>
          <w:b/>
          <w:bCs/>
          <w:sz w:val="20"/>
          <w:szCs w:val="20"/>
        </w:rPr>
        <w:t xml:space="preserve"> model (doesn't leave a connection open).</w:t>
      </w:r>
      <w:r w:rsidRPr="00B9426C">
        <w:rPr>
          <w:rFonts w:ascii="Bookman Old Style" w:hAnsi="Bookman Old Style"/>
          <w:sz w:val="20"/>
          <w:szCs w:val="20"/>
        </w:rPr>
        <w:t xml:space="preserve"> Since you work with data and make desired changes and then you perform the </w:t>
      </w:r>
      <w:proofErr w:type="spellStart"/>
      <w:r w:rsidRPr="00B9426C">
        <w:rPr>
          <w:rFonts w:ascii="Bookman Old Style" w:hAnsi="Bookman Old Style"/>
          <w:sz w:val="20"/>
          <w:szCs w:val="20"/>
        </w:rPr>
        <w:t>SaveChanges</w:t>
      </w:r>
      <w:proofErr w:type="spellEnd"/>
      <w:r w:rsidRPr="00B9426C">
        <w:rPr>
          <w:rFonts w:ascii="Bookman Old Style" w:hAnsi="Bookman Old Style"/>
          <w:sz w:val="20"/>
          <w:szCs w:val="20"/>
        </w:rPr>
        <w:t xml:space="preserve">. In N-tier applications a context either produces entities or saves entities, not both. It produces entities that get serialized and the context is disposed. Entities that return from the client application are </w:t>
      </w:r>
      <w:proofErr w:type="spellStart"/>
      <w:r w:rsidRPr="00B9426C">
        <w:rPr>
          <w:rFonts w:ascii="Bookman Old Style" w:hAnsi="Bookman Old Style"/>
          <w:sz w:val="20"/>
          <w:szCs w:val="20"/>
        </w:rPr>
        <w:t>deserialized</w:t>
      </w:r>
      <w:proofErr w:type="spellEnd"/>
      <w:r w:rsidRPr="00B9426C">
        <w:rPr>
          <w:rFonts w:ascii="Bookman Old Style" w:hAnsi="Bookman Old Style"/>
          <w:sz w:val="20"/>
          <w:szCs w:val="20"/>
        </w:rPr>
        <w:t xml:space="preserve"> and re-attached to new context instance that saves their changes.</w:t>
      </w:r>
    </w:p>
    <w:p w:rsidR="009046FE" w:rsidRDefault="009046FE" w:rsidP="00FE5BBC">
      <w:pPr>
        <w:spacing w:after="0"/>
        <w:rPr>
          <w:rFonts w:ascii="Bookman Old Style" w:hAnsi="Bookman Old Style"/>
          <w:sz w:val="20"/>
          <w:szCs w:val="20"/>
        </w:rPr>
      </w:pPr>
    </w:p>
    <w:p w:rsidR="009B62CE" w:rsidRPr="009B62CE" w:rsidRDefault="009B62CE" w:rsidP="009B62CE">
      <w:pPr>
        <w:spacing w:after="0"/>
        <w:rPr>
          <w:rFonts w:ascii="Bookman Old Style" w:hAnsi="Bookman Old Style"/>
          <w:b/>
          <w:bCs/>
          <w:sz w:val="20"/>
          <w:szCs w:val="20"/>
        </w:rPr>
      </w:pPr>
      <w:r>
        <w:rPr>
          <w:rFonts w:ascii="Bookman Old Style" w:hAnsi="Bookman Old Style"/>
          <w:b/>
          <w:bCs/>
          <w:sz w:val="20"/>
          <w:szCs w:val="20"/>
        </w:rPr>
        <w:t xml:space="preserve">42) </w:t>
      </w:r>
      <w:r w:rsidRPr="009B62CE">
        <w:rPr>
          <w:rFonts w:ascii="Bookman Old Style" w:hAnsi="Bookman Old Style"/>
          <w:b/>
          <w:bCs/>
          <w:sz w:val="20"/>
          <w:szCs w:val="20"/>
        </w:rPr>
        <w:t>How to handle SQL injection attacks in Entity Framework?</w:t>
      </w:r>
    </w:p>
    <w:p w:rsidR="009B62CE" w:rsidRPr="009B62CE" w:rsidRDefault="009B62CE" w:rsidP="009B62CE">
      <w:pPr>
        <w:spacing w:after="0"/>
        <w:rPr>
          <w:rFonts w:ascii="Bookman Old Style" w:hAnsi="Bookman Old Style"/>
          <w:sz w:val="20"/>
          <w:szCs w:val="20"/>
        </w:rPr>
      </w:pPr>
      <w:r w:rsidRPr="00AF6E17">
        <w:rPr>
          <w:rFonts w:ascii="Bookman Old Style" w:hAnsi="Bookman Old Style"/>
          <w:b/>
          <w:bCs/>
          <w:sz w:val="20"/>
          <w:szCs w:val="20"/>
        </w:rPr>
        <w:t>Entity Framework is injection safe</w:t>
      </w:r>
      <w:r w:rsidRPr="009B62CE">
        <w:rPr>
          <w:rFonts w:ascii="Bookman Old Style" w:hAnsi="Bookman Old Style"/>
          <w:sz w:val="20"/>
          <w:szCs w:val="20"/>
        </w:rPr>
        <w:t xml:space="preserve"> </w:t>
      </w:r>
      <w:r w:rsidRPr="00AF6E17">
        <w:rPr>
          <w:rFonts w:ascii="Bookman Old Style" w:hAnsi="Bookman Old Style"/>
          <w:b/>
          <w:bCs/>
          <w:sz w:val="20"/>
          <w:szCs w:val="20"/>
        </w:rPr>
        <w:t>since it always generates parameterized SQL commands</w:t>
      </w:r>
      <w:r w:rsidRPr="009B62CE">
        <w:rPr>
          <w:rFonts w:ascii="Bookman Old Style" w:hAnsi="Bookman Old Style"/>
          <w:sz w:val="20"/>
          <w:szCs w:val="20"/>
        </w:rPr>
        <w:t xml:space="preserve"> which help to protect our database against SQL Injection.</w:t>
      </w:r>
    </w:p>
    <w:p w:rsidR="009B62CE" w:rsidRPr="009B62CE" w:rsidRDefault="009B62CE" w:rsidP="009B62CE">
      <w:pPr>
        <w:spacing w:after="0"/>
        <w:rPr>
          <w:rFonts w:ascii="Bookman Old Style" w:hAnsi="Bookman Old Style"/>
          <w:sz w:val="20"/>
          <w:szCs w:val="20"/>
        </w:rPr>
      </w:pPr>
    </w:p>
    <w:p w:rsidR="009B62CE" w:rsidRPr="00FE5BBC" w:rsidRDefault="009B62CE" w:rsidP="009B62CE">
      <w:pPr>
        <w:spacing w:after="0"/>
        <w:rPr>
          <w:rFonts w:ascii="Bookman Old Style" w:hAnsi="Bookman Old Style"/>
          <w:sz w:val="20"/>
          <w:szCs w:val="20"/>
        </w:rPr>
      </w:pPr>
      <w:r w:rsidRPr="009B62CE">
        <w:rPr>
          <w:rFonts w:ascii="Bookman Old Style" w:hAnsi="Bookman Old Style"/>
          <w:sz w:val="20"/>
          <w:szCs w:val="20"/>
        </w:rPr>
        <w:t>A SQL injection attack can be made in Entity SQL syntax by providing some malicious inputs that are used in a query and in parameter names. To avoid this one, you should never combine user inputs with Entity SQL command text.</w:t>
      </w:r>
    </w:p>
    <w:p w:rsidR="00297B52" w:rsidRDefault="00297B52" w:rsidP="006820F0">
      <w:pPr>
        <w:spacing w:after="0"/>
        <w:rPr>
          <w:rFonts w:ascii="Bookman Old Style" w:hAnsi="Bookman Old Style"/>
          <w:sz w:val="20"/>
          <w:szCs w:val="20"/>
        </w:rPr>
      </w:pPr>
    </w:p>
    <w:p w:rsidR="00847F3D" w:rsidRDefault="00847F3D" w:rsidP="00847F3D">
      <w:pPr>
        <w:spacing w:after="0"/>
        <w:rPr>
          <w:rFonts w:ascii="Bookman Old Style" w:hAnsi="Bookman Old Style"/>
          <w:b/>
          <w:bCs/>
          <w:sz w:val="20"/>
          <w:szCs w:val="20"/>
        </w:rPr>
      </w:pPr>
    </w:p>
    <w:p w:rsidR="00847F3D" w:rsidRDefault="00847F3D" w:rsidP="00847F3D">
      <w:pPr>
        <w:spacing w:after="0"/>
        <w:rPr>
          <w:rFonts w:ascii="Bookman Old Style" w:hAnsi="Bookman Old Style"/>
          <w:b/>
          <w:bCs/>
          <w:sz w:val="20"/>
          <w:szCs w:val="20"/>
        </w:rPr>
      </w:pPr>
    </w:p>
    <w:p w:rsidR="00847F3D" w:rsidRPr="009B62CE" w:rsidRDefault="00847F3D" w:rsidP="00847F3D">
      <w:pPr>
        <w:spacing w:after="0"/>
        <w:rPr>
          <w:rFonts w:ascii="Bookman Old Style" w:hAnsi="Bookman Old Style"/>
          <w:b/>
          <w:bCs/>
          <w:sz w:val="20"/>
          <w:szCs w:val="20"/>
        </w:rPr>
      </w:pPr>
      <w:r>
        <w:rPr>
          <w:rFonts w:ascii="Bookman Old Style" w:hAnsi="Bookman Old Style"/>
          <w:b/>
          <w:bCs/>
          <w:sz w:val="20"/>
          <w:szCs w:val="20"/>
        </w:rPr>
        <w:lastRenderedPageBreak/>
        <w:t xml:space="preserve">43) </w:t>
      </w:r>
      <w:r w:rsidRPr="00847F3D">
        <w:rPr>
          <w:rFonts w:ascii="Bookman Old Style" w:hAnsi="Bookman Old Style"/>
          <w:b/>
          <w:bCs/>
          <w:sz w:val="20"/>
          <w:szCs w:val="20"/>
        </w:rPr>
        <w:t>What is the proxy object?</w:t>
      </w:r>
    </w:p>
    <w:p w:rsidR="00847F3D" w:rsidRPr="005C572E" w:rsidRDefault="00847F3D" w:rsidP="00847F3D">
      <w:pPr>
        <w:spacing w:after="0"/>
        <w:rPr>
          <w:rFonts w:ascii="Bookman Old Style" w:hAnsi="Bookman Old Style"/>
          <w:b/>
          <w:bCs/>
          <w:sz w:val="20"/>
          <w:szCs w:val="20"/>
        </w:rPr>
      </w:pPr>
      <w:r w:rsidRPr="005C572E">
        <w:rPr>
          <w:rFonts w:ascii="Bookman Old Style" w:hAnsi="Bookman Old Style"/>
          <w:b/>
          <w:bCs/>
          <w:sz w:val="20"/>
          <w:szCs w:val="20"/>
        </w:rPr>
        <w:t>An object that is created from a POCO class or entities generated by the Entity Framework to support change tracking and lazy loading, is known as a proxy object.</w:t>
      </w:r>
    </w:p>
    <w:p w:rsidR="00847F3D" w:rsidRPr="00847F3D" w:rsidRDefault="00847F3D" w:rsidP="00847F3D">
      <w:pPr>
        <w:spacing w:after="0"/>
        <w:rPr>
          <w:rFonts w:ascii="Bookman Old Style" w:hAnsi="Bookman Old Style"/>
          <w:sz w:val="20"/>
          <w:szCs w:val="20"/>
        </w:rPr>
      </w:pPr>
      <w:r w:rsidRPr="00847F3D">
        <w:rPr>
          <w:rFonts w:ascii="Bookman Old Style" w:hAnsi="Bookman Old Style"/>
          <w:sz w:val="20"/>
          <w:szCs w:val="20"/>
        </w:rPr>
        <w:t>There are some rules for creating a proxy class object:</w:t>
      </w:r>
    </w:p>
    <w:p w:rsidR="00847F3D" w:rsidRP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The class must be public and not sealed.</w:t>
      </w:r>
    </w:p>
    <w:p w:rsidR="00847F3D" w:rsidRP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Each property must be marked as virtual.</w:t>
      </w:r>
    </w:p>
    <w:p w:rsidR="00847F3D" w:rsidRP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Each property must have a public getter and setter.</w:t>
      </w:r>
    </w:p>
    <w:p w:rsid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 xml:space="preserve">Any collection navigation properties must be typed as </w:t>
      </w:r>
      <w:proofErr w:type="spellStart"/>
      <w:r w:rsidRPr="00847F3D">
        <w:rPr>
          <w:rFonts w:ascii="Bookman Old Style" w:hAnsi="Bookman Old Style"/>
          <w:sz w:val="20"/>
          <w:szCs w:val="20"/>
        </w:rPr>
        <w:t>ICollection</w:t>
      </w:r>
      <w:proofErr w:type="spellEnd"/>
      <w:r w:rsidRPr="00847F3D">
        <w:rPr>
          <w:rFonts w:ascii="Bookman Old Style" w:hAnsi="Bookman Old Style"/>
          <w:sz w:val="20"/>
          <w:szCs w:val="20"/>
        </w:rPr>
        <w:t xml:space="preserve"> &lt;T&gt;.</w:t>
      </w:r>
    </w:p>
    <w:p w:rsidR="0050557A" w:rsidRDefault="0050557A" w:rsidP="0050557A">
      <w:pPr>
        <w:spacing w:after="0"/>
        <w:rPr>
          <w:rFonts w:ascii="Bookman Old Style" w:hAnsi="Bookman Old Style"/>
          <w:sz w:val="20"/>
          <w:szCs w:val="20"/>
        </w:rPr>
      </w:pPr>
    </w:p>
    <w:p w:rsidR="0050557A" w:rsidRPr="009B62CE" w:rsidRDefault="0050557A" w:rsidP="0050557A">
      <w:pPr>
        <w:spacing w:after="0"/>
        <w:rPr>
          <w:rFonts w:ascii="Bookman Old Style" w:hAnsi="Bookman Old Style"/>
          <w:b/>
          <w:bCs/>
          <w:sz w:val="20"/>
          <w:szCs w:val="20"/>
        </w:rPr>
      </w:pPr>
      <w:r>
        <w:rPr>
          <w:rFonts w:ascii="Bookman Old Style" w:hAnsi="Bookman Old Style"/>
          <w:b/>
          <w:bCs/>
          <w:sz w:val="20"/>
          <w:szCs w:val="20"/>
        </w:rPr>
        <w:t xml:space="preserve">44) </w:t>
      </w:r>
      <w:r w:rsidRPr="0050557A">
        <w:rPr>
          <w:rFonts w:ascii="Bookman Old Style" w:hAnsi="Bookman Old Style"/>
          <w:b/>
          <w:bCs/>
          <w:sz w:val="20"/>
          <w:szCs w:val="20"/>
        </w:rPr>
        <w:t>What are the various Entity States in EF?</w:t>
      </w:r>
    </w:p>
    <w:p w:rsidR="0050557A" w:rsidRPr="0050557A" w:rsidRDefault="0050557A" w:rsidP="0050557A">
      <w:pPr>
        <w:spacing w:after="0"/>
        <w:rPr>
          <w:rFonts w:ascii="Bookman Old Style" w:hAnsi="Bookman Old Style"/>
          <w:sz w:val="20"/>
          <w:szCs w:val="20"/>
        </w:rPr>
      </w:pPr>
      <w:r w:rsidRPr="0050557A">
        <w:rPr>
          <w:rFonts w:ascii="Bookman Old Style" w:hAnsi="Bookman Old Style"/>
          <w:sz w:val="20"/>
          <w:szCs w:val="20"/>
        </w:rPr>
        <w:t xml:space="preserve">Each and every entity has a state during its lifecycle which is defined by an </w:t>
      </w:r>
      <w:proofErr w:type="spellStart"/>
      <w:r w:rsidRPr="0050557A">
        <w:rPr>
          <w:rFonts w:ascii="Bookman Old Style" w:hAnsi="Bookman Old Style"/>
          <w:sz w:val="20"/>
          <w:szCs w:val="20"/>
        </w:rPr>
        <w:t>enum</w:t>
      </w:r>
      <w:proofErr w:type="spellEnd"/>
      <w:r w:rsidRPr="0050557A">
        <w:rPr>
          <w:rFonts w:ascii="Bookman Old Style" w:hAnsi="Bookman Old Style"/>
          <w:sz w:val="20"/>
          <w:szCs w:val="20"/>
        </w:rPr>
        <w:t xml:space="preserve"> (</w:t>
      </w:r>
      <w:proofErr w:type="spellStart"/>
      <w:r w:rsidRPr="0050557A">
        <w:rPr>
          <w:rFonts w:ascii="Bookman Old Style" w:hAnsi="Bookman Old Style"/>
          <w:sz w:val="20"/>
          <w:szCs w:val="20"/>
        </w:rPr>
        <w:t>EntityState</w:t>
      </w:r>
      <w:proofErr w:type="spellEnd"/>
      <w:r w:rsidRPr="0050557A">
        <w:rPr>
          <w:rFonts w:ascii="Bookman Old Style" w:hAnsi="Bookman Old Style"/>
          <w:sz w:val="20"/>
          <w:szCs w:val="20"/>
        </w:rPr>
        <w:t>) that have the following values:</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Added</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Modified</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Deleted</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Unchanged</w:t>
      </w:r>
    </w:p>
    <w:p w:rsidR="0050557A" w:rsidRPr="00847F3D" w:rsidRDefault="0050557A" w:rsidP="0050557A">
      <w:pPr>
        <w:pStyle w:val="ListParagraph"/>
        <w:numPr>
          <w:ilvl w:val="0"/>
          <w:numId w:val="46"/>
        </w:numPr>
        <w:spacing w:after="0"/>
        <w:rPr>
          <w:rFonts w:ascii="Bookman Old Style" w:hAnsi="Bookman Old Style"/>
          <w:sz w:val="20"/>
          <w:szCs w:val="20"/>
        </w:rPr>
      </w:pPr>
      <w:r w:rsidRPr="0050557A">
        <w:rPr>
          <w:rFonts w:ascii="Bookman Old Style" w:hAnsi="Bookman Old Style"/>
          <w:sz w:val="20"/>
          <w:szCs w:val="20"/>
          <w:lang w:val="en-IN"/>
        </w:rPr>
        <w:t>Detached</w:t>
      </w:r>
      <w:r w:rsidRPr="00847F3D">
        <w:rPr>
          <w:rFonts w:ascii="Bookman Old Style" w:hAnsi="Bookman Old Style"/>
          <w:sz w:val="20"/>
          <w:szCs w:val="20"/>
        </w:rPr>
        <w:t>.</w:t>
      </w:r>
    </w:p>
    <w:p w:rsidR="0050557A" w:rsidRPr="0050557A" w:rsidRDefault="0050557A" w:rsidP="0050557A">
      <w:pPr>
        <w:spacing w:after="0"/>
        <w:rPr>
          <w:rFonts w:ascii="Bookman Old Style" w:hAnsi="Bookman Old Style"/>
          <w:sz w:val="20"/>
          <w:szCs w:val="20"/>
        </w:rPr>
      </w:pPr>
    </w:p>
    <w:p w:rsidR="00F91EC7" w:rsidRPr="00F91EC7" w:rsidRDefault="00F91EC7" w:rsidP="00F91EC7">
      <w:pPr>
        <w:spacing w:after="0"/>
        <w:rPr>
          <w:rFonts w:ascii="Bookman Old Style" w:hAnsi="Bookman Old Style"/>
          <w:b/>
          <w:bCs/>
          <w:sz w:val="20"/>
          <w:szCs w:val="20"/>
        </w:rPr>
      </w:pPr>
      <w:r>
        <w:rPr>
          <w:rFonts w:ascii="Bookman Old Style" w:hAnsi="Bookman Old Style"/>
          <w:b/>
          <w:bCs/>
          <w:sz w:val="20"/>
          <w:szCs w:val="20"/>
        </w:rPr>
        <w:t xml:space="preserve">45) </w:t>
      </w:r>
      <w:r w:rsidRPr="00F91EC7">
        <w:rPr>
          <w:rFonts w:ascii="Bookman Old Style" w:hAnsi="Bookman Old Style"/>
          <w:b/>
          <w:bCs/>
          <w:sz w:val="20"/>
          <w:szCs w:val="20"/>
        </w:rPr>
        <w:t>What is Code First Migrations in Entity Framework?</w:t>
      </w:r>
    </w:p>
    <w:p w:rsidR="00F91EC7" w:rsidRPr="00F91EC7" w:rsidRDefault="00F91EC7" w:rsidP="00F91EC7">
      <w:pPr>
        <w:spacing w:after="0"/>
        <w:rPr>
          <w:rFonts w:ascii="Bookman Old Style" w:hAnsi="Bookman Old Style"/>
          <w:sz w:val="20"/>
          <w:szCs w:val="20"/>
        </w:rPr>
      </w:pPr>
      <w:r w:rsidRPr="00F91EC7">
        <w:rPr>
          <w:rFonts w:ascii="Bookman Old Style" w:hAnsi="Bookman Old Style"/>
          <w:sz w:val="20"/>
          <w:szCs w:val="20"/>
        </w:rPr>
        <w:t>Code-First approach allows you to define model classes as per the Domain requirements via POCOs. Hence, you have complete control over the classes being written or Implemented.</w:t>
      </w:r>
    </w:p>
    <w:p w:rsidR="00847F3D" w:rsidRDefault="00F91EC7" w:rsidP="00733C5E">
      <w:pPr>
        <w:spacing w:after="0"/>
        <w:ind w:firstLine="720"/>
        <w:rPr>
          <w:rFonts w:ascii="Bookman Old Style" w:hAnsi="Bookman Old Style"/>
          <w:sz w:val="20"/>
          <w:szCs w:val="20"/>
        </w:rPr>
      </w:pPr>
      <w:r w:rsidRPr="00F91EC7">
        <w:rPr>
          <w:rFonts w:ascii="Bookman Old Style" w:hAnsi="Bookman Old Style"/>
          <w:sz w:val="20"/>
          <w:szCs w:val="20"/>
        </w:rPr>
        <w:t>Code First Migrations allow you to create a new database or to update the existing database based on your model classes by using Package Manager Console exist within Visual Studio.</w:t>
      </w:r>
    </w:p>
    <w:p w:rsidR="00F7261C" w:rsidRDefault="00F7261C" w:rsidP="006820F0">
      <w:pPr>
        <w:spacing w:after="0"/>
        <w:rPr>
          <w:rFonts w:ascii="Bookman Old Style" w:hAnsi="Bookman Old Style"/>
          <w:sz w:val="20"/>
          <w:szCs w:val="20"/>
        </w:rPr>
      </w:pPr>
    </w:p>
    <w:p w:rsidR="00C72449" w:rsidRPr="00C72449" w:rsidRDefault="00C72449" w:rsidP="00C72449">
      <w:pPr>
        <w:spacing w:after="0"/>
        <w:rPr>
          <w:rFonts w:ascii="Bookman Old Style" w:hAnsi="Bookman Old Style"/>
          <w:b/>
          <w:bCs/>
          <w:sz w:val="20"/>
          <w:szCs w:val="20"/>
        </w:rPr>
      </w:pPr>
      <w:r>
        <w:rPr>
          <w:rFonts w:ascii="Bookman Old Style" w:hAnsi="Bookman Old Style"/>
          <w:b/>
          <w:bCs/>
          <w:sz w:val="20"/>
          <w:szCs w:val="20"/>
        </w:rPr>
        <w:t xml:space="preserve">46) </w:t>
      </w:r>
      <w:r w:rsidRPr="00C72449">
        <w:rPr>
          <w:rFonts w:ascii="Bookman Old Style" w:hAnsi="Bookman Old Style"/>
          <w:b/>
          <w:bCs/>
          <w:sz w:val="20"/>
          <w:szCs w:val="20"/>
        </w:rPr>
        <w:t>How to execute plain SQL in EF6?</w:t>
      </w:r>
    </w:p>
    <w:p w:rsidR="00C72449" w:rsidRPr="00C72449" w:rsidRDefault="00C72449" w:rsidP="00C72449">
      <w:pPr>
        <w:spacing w:after="0"/>
        <w:rPr>
          <w:rFonts w:ascii="Bookman Old Style" w:hAnsi="Bookman Old Style"/>
          <w:sz w:val="20"/>
          <w:szCs w:val="20"/>
        </w:rPr>
      </w:pPr>
      <w:r w:rsidRPr="00C72449">
        <w:rPr>
          <w:rFonts w:ascii="Bookman Old Style" w:hAnsi="Bookman Old Style"/>
          <w:sz w:val="20"/>
          <w:szCs w:val="20"/>
        </w:rPr>
        <w:t>EF6 allows us to execute raw SQL queries to query the database. The following methods are used to execute raw SQL queries:</w:t>
      </w:r>
    </w:p>
    <w:p w:rsidR="00C72449" w:rsidRPr="00C72449" w:rsidRDefault="00C72449" w:rsidP="00C72449">
      <w:pPr>
        <w:pStyle w:val="ListParagraph"/>
        <w:numPr>
          <w:ilvl w:val="0"/>
          <w:numId w:val="47"/>
        </w:numPr>
        <w:spacing w:after="0"/>
        <w:rPr>
          <w:rFonts w:ascii="Bookman Old Style" w:hAnsi="Bookman Old Style"/>
          <w:sz w:val="20"/>
          <w:szCs w:val="20"/>
        </w:rPr>
      </w:pPr>
      <w:r w:rsidRPr="00C72449">
        <w:rPr>
          <w:rFonts w:ascii="Bookman Old Style" w:hAnsi="Bookman Old Style"/>
          <w:sz w:val="20"/>
          <w:szCs w:val="20"/>
        </w:rPr>
        <w:t>DbSet.SqlQuery()</w:t>
      </w:r>
    </w:p>
    <w:p w:rsidR="00C72449" w:rsidRPr="00C72449" w:rsidRDefault="00C72449" w:rsidP="00C72449">
      <w:pPr>
        <w:pStyle w:val="ListParagraph"/>
        <w:numPr>
          <w:ilvl w:val="0"/>
          <w:numId w:val="47"/>
        </w:numPr>
        <w:spacing w:after="0"/>
        <w:rPr>
          <w:rFonts w:ascii="Bookman Old Style" w:hAnsi="Bookman Old Style"/>
          <w:sz w:val="20"/>
          <w:szCs w:val="20"/>
        </w:rPr>
      </w:pPr>
      <w:proofErr w:type="spellStart"/>
      <w:r w:rsidRPr="00C72449">
        <w:rPr>
          <w:rFonts w:ascii="Bookman Old Style" w:hAnsi="Bookman Old Style"/>
          <w:sz w:val="20"/>
          <w:szCs w:val="20"/>
        </w:rPr>
        <w:t>DbContext.Database.SqlQuery</w:t>
      </w:r>
      <w:proofErr w:type="spellEnd"/>
      <w:r w:rsidRPr="00C72449">
        <w:rPr>
          <w:rFonts w:ascii="Bookman Old Style" w:hAnsi="Bookman Old Style"/>
          <w:sz w:val="20"/>
          <w:szCs w:val="20"/>
        </w:rPr>
        <w:t>()</w:t>
      </w:r>
    </w:p>
    <w:p w:rsidR="00C72449" w:rsidRDefault="00C72449" w:rsidP="00C72449">
      <w:pPr>
        <w:pStyle w:val="ListParagraph"/>
        <w:numPr>
          <w:ilvl w:val="0"/>
          <w:numId w:val="47"/>
        </w:numPr>
        <w:spacing w:after="0"/>
        <w:rPr>
          <w:rFonts w:ascii="Bookman Old Style" w:hAnsi="Bookman Old Style"/>
          <w:sz w:val="20"/>
          <w:szCs w:val="20"/>
        </w:rPr>
      </w:pPr>
      <w:r w:rsidRPr="00C72449">
        <w:rPr>
          <w:rFonts w:ascii="Bookman Old Style" w:hAnsi="Bookman Old Style"/>
          <w:sz w:val="20"/>
          <w:szCs w:val="20"/>
        </w:rPr>
        <w:t>DbContext.Database.ExecuteSqlCommand()</w:t>
      </w:r>
    </w:p>
    <w:p w:rsidR="00662D9C" w:rsidRDefault="00662D9C" w:rsidP="00662D9C">
      <w:pPr>
        <w:spacing w:after="0"/>
        <w:rPr>
          <w:rFonts w:ascii="Bookman Old Style" w:hAnsi="Bookman Old Style"/>
          <w:sz w:val="20"/>
          <w:szCs w:val="20"/>
        </w:rPr>
      </w:pPr>
    </w:p>
    <w:p w:rsidR="00662D9C" w:rsidRPr="00662D9C" w:rsidRDefault="00662D9C" w:rsidP="00662D9C">
      <w:pPr>
        <w:spacing w:after="0"/>
        <w:rPr>
          <w:rFonts w:ascii="Bookman Old Style" w:hAnsi="Bookman Old Style"/>
          <w:b/>
          <w:bCs/>
          <w:sz w:val="20"/>
          <w:szCs w:val="20"/>
        </w:rPr>
      </w:pPr>
      <w:r>
        <w:rPr>
          <w:rFonts w:ascii="Bookman Old Style" w:hAnsi="Bookman Old Style"/>
          <w:b/>
          <w:bCs/>
          <w:sz w:val="20"/>
          <w:szCs w:val="20"/>
        </w:rPr>
        <w:t xml:space="preserve">47) </w:t>
      </w:r>
      <w:r w:rsidRPr="00662D9C">
        <w:rPr>
          <w:rFonts w:ascii="Bookman Old Style" w:hAnsi="Bookman Old Style"/>
          <w:b/>
          <w:bCs/>
          <w:sz w:val="20"/>
          <w:szCs w:val="20"/>
        </w:rPr>
        <w:t>How does EF support Transaction?</w:t>
      </w:r>
    </w:p>
    <w:p w:rsidR="00662D9C" w:rsidRDefault="00662D9C" w:rsidP="00662D9C">
      <w:pPr>
        <w:spacing w:after="0"/>
        <w:rPr>
          <w:rFonts w:ascii="Bookman Old Style" w:hAnsi="Bookman Old Style"/>
          <w:sz w:val="20"/>
          <w:szCs w:val="20"/>
        </w:rPr>
      </w:pPr>
      <w:r w:rsidRPr="00662D9C">
        <w:rPr>
          <w:rFonts w:ascii="Bookman Old Style" w:hAnsi="Bookman Old Style"/>
          <w:sz w:val="20"/>
          <w:szCs w:val="20"/>
        </w:rPr>
        <w:t xml:space="preserve">In EF, whenever you execute </w:t>
      </w:r>
      <w:proofErr w:type="spellStart"/>
      <w:proofErr w:type="gramStart"/>
      <w:r w:rsidRPr="00662D9C">
        <w:rPr>
          <w:rFonts w:ascii="Bookman Old Style" w:hAnsi="Bookman Old Style"/>
          <w:sz w:val="20"/>
          <w:szCs w:val="20"/>
        </w:rPr>
        <w:t>SaveChanges</w:t>
      </w:r>
      <w:proofErr w:type="spellEnd"/>
      <w:r w:rsidRPr="00662D9C">
        <w:rPr>
          <w:rFonts w:ascii="Bookman Old Style" w:hAnsi="Bookman Old Style"/>
          <w:sz w:val="20"/>
          <w:szCs w:val="20"/>
        </w:rPr>
        <w:t>(</w:t>
      </w:r>
      <w:proofErr w:type="gramEnd"/>
      <w:r w:rsidRPr="00662D9C">
        <w:rPr>
          <w:rFonts w:ascii="Bookman Old Style" w:hAnsi="Bookman Old Style"/>
          <w:sz w:val="20"/>
          <w:szCs w:val="20"/>
        </w:rPr>
        <w:t>) to insert, update or delete data into the database, it wraps that operation in a transaction. So, you don’t need to open a transaction scope explicitly.</w:t>
      </w:r>
    </w:p>
    <w:p w:rsidR="003F3BFE" w:rsidRPr="003F3BFE" w:rsidRDefault="003F3BFE" w:rsidP="00662D9C">
      <w:pPr>
        <w:spacing w:after="0"/>
        <w:rPr>
          <w:rFonts w:ascii="Bookman Old Style" w:hAnsi="Bookman Old Style"/>
          <w:b/>
          <w:bCs/>
          <w:sz w:val="20"/>
          <w:szCs w:val="20"/>
        </w:rPr>
      </w:pPr>
    </w:p>
    <w:p w:rsidR="003F3BFE" w:rsidRPr="003F3BFE" w:rsidRDefault="003F3BFE" w:rsidP="003F3BFE">
      <w:pPr>
        <w:spacing w:after="0"/>
        <w:rPr>
          <w:rFonts w:ascii="Bookman Old Style" w:hAnsi="Bookman Old Style"/>
          <w:b/>
          <w:bCs/>
          <w:sz w:val="20"/>
          <w:szCs w:val="20"/>
        </w:rPr>
      </w:pPr>
      <w:r>
        <w:rPr>
          <w:rFonts w:ascii="Bookman Old Style" w:hAnsi="Bookman Old Style"/>
          <w:b/>
          <w:bCs/>
          <w:sz w:val="20"/>
          <w:szCs w:val="20"/>
        </w:rPr>
        <w:t xml:space="preserve">48) </w:t>
      </w:r>
      <w:r w:rsidRPr="003F3BFE">
        <w:rPr>
          <w:rFonts w:ascii="Bookman Old Style" w:hAnsi="Bookman Old Style"/>
          <w:b/>
          <w:bCs/>
          <w:sz w:val="20"/>
          <w:szCs w:val="20"/>
        </w:rPr>
        <w:t>What is automatic migration?</w:t>
      </w:r>
    </w:p>
    <w:p w:rsidR="003F3BFE" w:rsidRPr="00662D9C" w:rsidRDefault="003F3BFE" w:rsidP="003F3BFE">
      <w:pPr>
        <w:spacing w:after="0"/>
        <w:rPr>
          <w:rFonts w:ascii="Bookman Old Style" w:hAnsi="Bookman Old Style"/>
          <w:sz w:val="20"/>
          <w:szCs w:val="20"/>
        </w:rPr>
      </w:pPr>
      <w:r w:rsidRPr="003F3BFE">
        <w:rPr>
          <w:rFonts w:ascii="Bookman Old Style" w:hAnsi="Bookman Old Style"/>
          <w:sz w:val="20"/>
          <w:szCs w:val="20"/>
        </w:rPr>
        <w:t>Entity Framework supports automatic migration so that you don't need to migrate model changes manually. So, when you will run the application, it will be handled by the EF.</w:t>
      </w:r>
    </w:p>
    <w:p w:rsidR="00C72449" w:rsidRDefault="00C72449" w:rsidP="00C72449">
      <w:pPr>
        <w:spacing w:after="0"/>
        <w:rPr>
          <w:rFonts w:ascii="Bookman Old Style" w:hAnsi="Bookman Old Style"/>
          <w:sz w:val="20"/>
          <w:szCs w:val="20"/>
        </w:rPr>
      </w:pPr>
    </w:p>
    <w:p w:rsidR="00D370AB" w:rsidRPr="00D370AB" w:rsidRDefault="00D370AB" w:rsidP="00D370AB">
      <w:pPr>
        <w:spacing w:after="0"/>
        <w:rPr>
          <w:rFonts w:ascii="Bookman Old Style" w:hAnsi="Bookman Old Style"/>
          <w:sz w:val="20"/>
          <w:szCs w:val="20"/>
        </w:rPr>
      </w:pPr>
      <w:r>
        <w:rPr>
          <w:rFonts w:ascii="Bookman Old Style" w:hAnsi="Bookman Old Style"/>
          <w:b/>
          <w:bCs/>
          <w:sz w:val="20"/>
          <w:szCs w:val="20"/>
        </w:rPr>
        <w:t xml:space="preserve">49) </w:t>
      </w:r>
      <w:r w:rsidRPr="00D370AB">
        <w:rPr>
          <w:rFonts w:ascii="Bookman Old Style" w:hAnsi="Bookman Old Style"/>
          <w:b/>
          <w:bCs/>
          <w:sz w:val="20"/>
          <w:szCs w:val="20"/>
        </w:rPr>
        <w:t>What are the components of Entity Framework Architecture?</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Below are the components of Entity Framework –</w:t>
      </w:r>
      <w:r>
        <w:rPr>
          <w:rFonts w:ascii="Bookman Old Style" w:hAnsi="Bookman Old Style"/>
          <w:sz w:val="20"/>
          <w:szCs w:val="20"/>
        </w:rPr>
        <w:t xml:space="preserve"> E</w:t>
      </w:r>
      <w:r w:rsidRPr="00D370AB">
        <w:rPr>
          <w:rFonts w:ascii="Bookman Old Style" w:hAnsi="Bookman Old Style"/>
          <w:sz w:val="20"/>
          <w:szCs w:val="20"/>
          <w:vertAlign w:val="superscript"/>
        </w:rPr>
        <w:t>3</w:t>
      </w:r>
      <w:r>
        <w:rPr>
          <w:rFonts w:ascii="Bookman Old Style" w:hAnsi="Bookman Old Style"/>
          <w:sz w:val="20"/>
          <w:szCs w:val="20"/>
        </w:rPr>
        <w:t>LOA</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Entity Data Model (EDM)</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LINQ to Entities</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Entity SQL</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Object Service</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Entity Client Data Provider</w:t>
      </w:r>
    </w:p>
    <w:p w:rsidR="00C72449" w:rsidRDefault="00D370AB" w:rsidP="00D370AB">
      <w:pPr>
        <w:spacing w:after="0"/>
        <w:rPr>
          <w:rFonts w:ascii="Bookman Old Style" w:hAnsi="Bookman Old Style"/>
          <w:sz w:val="20"/>
          <w:szCs w:val="20"/>
        </w:rPr>
      </w:pPr>
      <w:r w:rsidRPr="00D370AB">
        <w:rPr>
          <w:rFonts w:ascii="Bookman Old Style" w:hAnsi="Bookman Old Style"/>
          <w:sz w:val="20"/>
          <w:szCs w:val="20"/>
        </w:rPr>
        <w:t>ADO.Net Data Provider</w:t>
      </w:r>
    </w:p>
    <w:p w:rsidR="00D370AB" w:rsidRDefault="00D370AB" w:rsidP="00D370AB">
      <w:pPr>
        <w:spacing w:after="0"/>
        <w:rPr>
          <w:rFonts w:ascii="Bookman Old Style" w:hAnsi="Bookman Old Style"/>
          <w:sz w:val="20"/>
          <w:szCs w:val="20"/>
        </w:rPr>
      </w:pPr>
    </w:p>
    <w:p w:rsidR="00564884" w:rsidRPr="00564884" w:rsidRDefault="00564884" w:rsidP="00564884">
      <w:pPr>
        <w:spacing w:after="0"/>
        <w:rPr>
          <w:rFonts w:ascii="Bookman Old Style" w:hAnsi="Bookman Old Style"/>
          <w:sz w:val="20"/>
          <w:szCs w:val="20"/>
        </w:rPr>
      </w:pPr>
      <w:r>
        <w:rPr>
          <w:rFonts w:ascii="Bookman Old Style" w:hAnsi="Bookman Old Style"/>
          <w:b/>
          <w:bCs/>
          <w:sz w:val="20"/>
          <w:szCs w:val="20"/>
        </w:rPr>
        <w:t xml:space="preserve">50) </w:t>
      </w:r>
      <w:r w:rsidRPr="00564884">
        <w:rPr>
          <w:rFonts w:ascii="Bookman Old Style" w:hAnsi="Bookman Old Style"/>
          <w:b/>
          <w:bCs/>
          <w:sz w:val="20"/>
          <w:szCs w:val="20"/>
        </w:rPr>
        <w:t>What are the parts of Entity Data Model (EDM)?</w:t>
      </w:r>
    </w:p>
    <w:p w:rsidR="00564884" w:rsidRPr="00564884" w:rsidRDefault="00564884" w:rsidP="00564884">
      <w:pPr>
        <w:spacing w:after="0"/>
        <w:rPr>
          <w:rFonts w:ascii="Bookman Old Style" w:hAnsi="Bookman Old Style"/>
          <w:sz w:val="20"/>
          <w:szCs w:val="20"/>
        </w:rPr>
      </w:pPr>
      <w:r w:rsidRPr="00564884">
        <w:rPr>
          <w:rFonts w:ascii="Bookman Old Style" w:hAnsi="Bookman Old Style"/>
          <w:sz w:val="20"/>
          <w:szCs w:val="20"/>
        </w:rPr>
        <w:t>Below are the parts of Entity Data Model –</w:t>
      </w:r>
    </w:p>
    <w:p w:rsidR="00564884" w:rsidRPr="00564884" w:rsidRDefault="00564884" w:rsidP="00564884">
      <w:pPr>
        <w:pStyle w:val="ListParagraph"/>
        <w:numPr>
          <w:ilvl w:val="0"/>
          <w:numId w:val="48"/>
        </w:numPr>
        <w:spacing w:after="0"/>
        <w:rPr>
          <w:rFonts w:ascii="Bookman Old Style" w:hAnsi="Bookman Old Style"/>
          <w:sz w:val="20"/>
          <w:szCs w:val="20"/>
        </w:rPr>
      </w:pPr>
      <w:r w:rsidRPr="00564884">
        <w:rPr>
          <w:rFonts w:ascii="Bookman Old Style" w:hAnsi="Bookman Old Style"/>
          <w:sz w:val="20"/>
          <w:szCs w:val="20"/>
        </w:rPr>
        <w:t>Conceptual Model</w:t>
      </w:r>
    </w:p>
    <w:p w:rsidR="00564884" w:rsidRPr="00564884" w:rsidRDefault="00564884" w:rsidP="00564884">
      <w:pPr>
        <w:pStyle w:val="ListParagraph"/>
        <w:numPr>
          <w:ilvl w:val="0"/>
          <w:numId w:val="48"/>
        </w:numPr>
        <w:spacing w:after="0"/>
        <w:rPr>
          <w:rFonts w:ascii="Bookman Old Style" w:hAnsi="Bookman Old Style"/>
          <w:sz w:val="20"/>
          <w:szCs w:val="20"/>
        </w:rPr>
      </w:pPr>
      <w:r w:rsidRPr="00564884">
        <w:rPr>
          <w:rFonts w:ascii="Bookman Old Style" w:hAnsi="Bookman Old Style"/>
          <w:sz w:val="20"/>
          <w:szCs w:val="20"/>
        </w:rPr>
        <w:t>Mapping</w:t>
      </w:r>
    </w:p>
    <w:p w:rsidR="00564884" w:rsidRDefault="00564884" w:rsidP="00564884">
      <w:pPr>
        <w:pStyle w:val="ListParagraph"/>
        <w:numPr>
          <w:ilvl w:val="0"/>
          <w:numId w:val="48"/>
        </w:numPr>
        <w:spacing w:after="0"/>
        <w:rPr>
          <w:rFonts w:ascii="Bookman Old Style" w:hAnsi="Bookman Old Style"/>
          <w:sz w:val="20"/>
          <w:szCs w:val="20"/>
        </w:rPr>
      </w:pPr>
      <w:r w:rsidRPr="00564884">
        <w:rPr>
          <w:rFonts w:ascii="Bookman Old Style" w:hAnsi="Bookman Old Style"/>
          <w:sz w:val="20"/>
          <w:szCs w:val="20"/>
        </w:rPr>
        <w:t>Storage Model</w:t>
      </w:r>
    </w:p>
    <w:p w:rsidR="008C6792" w:rsidRDefault="008C6792" w:rsidP="008C6792">
      <w:pPr>
        <w:spacing w:after="0"/>
        <w:rPr>
          <w:rFonts w:ascii="Bookman Old Style" w:hAnsi="Bookman Old Style"/>
          <w:sz w:val="20"/>
          <w:szCs w:val="20"/>
        </w:rPr>
      </w:pPr>
    </w:p>
    <w:p w:rsidR="008C6792" w:rsidRDefault="008C6792" w:rsidP="008C6792">
      <w:pPr>
        <w:spacing w:after="0"/>
        <w:rPr>
          <w:rFonts w:ascii="Bookman Old Style" w:hAnsi="Bookman Old Style"/>
          <w:b/>
          <w:bCs/>
          <w:sz w:val="20"/>
          <w:szCs w:val="20"/>
        </w:rPr>
      </w:pPr>
    </w:p>
    <w:p w:rsidR="008C6792" w:rsidRDefault="008C6792" w:rsidP="008C6792">
      <w:pPr>
        <w:spacing w:after="0"/>
        <w:rPr>
          <w:rFonts w:ascii="Bookman Old Style" w:hAnsi="Bookman Old Style"/>
          <w:b/>
          <w:bCs/>
          <w:sz w:val="20"/>
          <w:szCs w:val="20"/>
        </w:rPr>
      </w:pPr>
    </w:p>
    <w:p w:rsidR="008C6792" w:rsidRDefault="008C6792" w:rsidP="008C6792">
      <w:pPr>
        <w:spacing w:after="0"/>
        <w:rPr>
          <w:rFonts w:ascii="Bookman Old Style" w:hAnsi="Bookman Old Style"/>
          <w:b/>
          <w:bCs/>
          <w:sz w:val="20"/>
          <w:szCs w:val="20"/>
        </w:rPr>
      </w:pPr>
      <w:r>
        <w:rPr>
          <w:rFonts w:ascii="Bookman Old Style" w:hAnsi="Bookman Old Style"/>
          <w:b/>
          <w:bCs/>
          <w:sz w:val="20"/>
          <w:szCs w:val="20"/>
        </w:rPr>
        <w:lastRenderedPageBreak/>
        <w:t xml:space="preserve">51) </w:t>
      </w:r>
      <w:r w:rsidRPr="008C6792">
        <w:rPr>
          <w:rFonts w:ascii="Bookman Old Style" w:hAnsi="Bookman Old Style"/>
          <w:b/>
          <w:bCs/>
          <w:sz w:val="20"/>
          <w:szCs w:val="20"/>
        </w:rPr>
        <w:t>What is the role of Entity Client Data Provider?</w:t>
      </w:r>
    </w:p>
    <w:p w:rsidR="008C6792" w:rsidRDefault="008C6792" w:rsidP="008C6792">
      <w:pPr>
        <w:spacing w:after="0"/>
        <w:rPr>
          <w:rFonts w:ascii="Bookman Old Style" w:hAnsi="Bookman Old Style"/>
          <w:sz w:val="20"/>
          <w:szCs w:val="20"/>
        </w:rPr>
      </w:pPr>
      <w:r w:rsidRPr="008C6792">
        <w:rPr>
          <w:rFonts w:ascii="Bookman Old Style" w:hAnsi="Bookman Old Style"/>
          <w:sz w:val="20"/>
          <w:szCs w:val="20"/>
        </w:rPr>
        <w:t xml:space="preserve">Responsibility of Entity Client Data Provider is to </w:t>
      </w:r>
      <w:r w:rsidRPr="00337E4A">
        <w:rPr>
          <w:rFonts w:ascii="Bookman Old Style" w:hAnsi="Bookman Old Style"/>
          <w:b/>
          <w:bCs/>
          <w:sz w:val="20"/>
          <w:szCs w:val="20"/>
        </w:rPr>
        <w:t>convert the LINQ to Entities or Entity SQL queries to a SQL query</w:t>
      </w:r>
      <w:r w:rsidRPr="008C6792">
        <w:rPr>
          <w:rFonts w:ascii="Bookman Old Style" w:hAnsi="Bookman Old Style"/>
          <w:sz w:val="20"/>
          <w:szCs w:val="20"/>
        </w:rPr>
        <w:t>, which is understood by the underlying database. This finally communicates with ADO.NET Data Provider which in turn used to talk to the database.</w:t>
      </w:r>
    </w:p>
    <w:p w:rsidR="00B33246" w:rsidRDefault="00B33246" w:rsidP="008C6792">
      <w:pPr>
        <w:spacing w:after="0"/>
        <w:rPr>
          <w:rFonts w:ascii="Bookman Old Style" w:hAnsi="Bookman Old Style"/>
          <w:sz w:val="20"/>
          <w:szCs w:val="20"/>
        </w:rPr>
      </w:pPr>
    </w:p>
    <w:p w:rsidR="00B33246" w:rsidRPr="00B33246" w:rsidRDefault="00B33246" w:rsidP="00B33246">
      <w:pPr>
        <w:spacing w:after="0"/>
        <w:rPr>
          <w:rFonts w:ascii="Bookman Old Style" w:hAnsi="Bookman Old Style"/>
          <w:sz w:val="20"/>
          <w:szCs w:val="20"/>
        </w:rPr>
      </w:pPr>
      <w:r>
        <w:rPr>
          <w:rFonts w:ascii="Bookman Old Style" w:hAnsi="Bookman Old Style"/>
          <w:b/>
          <w:bCs/>
          <w:sz w:val="20"/>
          <w:szCs w:val="20"/>
        </w:rPr>
        <w:t xml:space="preserve">52) </w:t>
      </w:r>
      <w:r w:rsidRPr="00B33246">
        <w:rPr>
          <w:rFonts w:ascii="Bookman Old Style" w:hAnsi="Bookman Old Style"/>
          <w:b/>
          <w:bCs/>
          <w:sz w:val="20"/>
          <w:szCs w:val="20"/>
        </w:rPr>
        <w:t>What is the role of DB Context?</w:t>
      </w:r>
    </w:p>
    <w:p w:rsidR="00B33246" w:rsidRPr="008C6792" w:rsidRDefault="00B33246" w:rsidP="00B33246">
      <w:pPr>
        <w:spacing w:after="0"/>
        <w:rPr>
          <w:rFonts w:ascii="Bookman Old Style" w:hAnsi="Bookman Old Style"/>
          <w:sz w:val="20"/>
          <w:szCs w:val="20"/>
        </w:rPr>
      </w:pPr>
      <w:proofErr w:type="spellStart"/>
      <w:r w:rsidRPr="00B33246">
        <w:rPr>
          <w:rFonts w:ascii="Bookman Old Style" w:hAnsi="Bookman Old Style"/>
          <w:sz w:val="20"/>
          <w:szCs w:val="20"/>
        </w:rPr>
        <w:t>DBContext</w:t>
      </w:r>
      <w:proofErr w:type="spellEnd"/>
      <w:r w:rsidRPr="00B33246">
        <w:rPr>
          <w:rFonts w:ascii="Bookman Old Style" w:hAnsi="Bookman Old Style"/>
          <w:sz w:val="20"/>
          <w:szCs w:val="20"/>
        </w:rPr>
        <w:t xml:space="preserve"> will be responsible for Insert, Update and Delete functionalities of the entities. It acts like a bridge between the database and entity classes.</w:t>
      </w:r>
    </w:p>
    <w:p w:rsidR="00D370AB" w:rsidRDefault="00D370AB" w:rsidP="00D370AB">
      <w:pPr>
        <w:spacing w:after="0"/>
        <w:rPr>
          <w:rFonts w:ascii="Bookman Old Style" w:hAnsi="Bookman Old Style"/>
          <w:sz w:val="20"/>
          <w:szCs w:val="20"/>
        </w:rPr>
      </w:pPr>
    </w:p>
    <w:p w:rsidR="001174DF" w:rsidRPr="001174DF" w:rsidRDefault="001174DF" w:rsidP="001174DF">
      <w:pPr>
        <w:spacing w:after="0"/>
        <w:rPr>
          <w:rFonts w:ascii="Bookman Old Style" w:hAnsi="Bookman Old Style"/>
          <w:b/>
          <w:bCs/>
          <w:sz w:val="20"/>
          <w:szCs w:val="20"/>
        </w:rPr>
      </w:pPr>
      <w:r>
        <w:rPr>
          <w:rFonts w:ascii="Bookman Old Style" w:hAnsi="Bookman Old Style"/>
          <w:b/>
          <w:bCs/>
          <w:sz w:val="20"/>
          <w:szCs w:val="20"/>
        </w:rPr>
        <w:t>53</w:t>
      </w:r>
      <w:r w:rsidRPr="001174DF">
        <w:rPr>
          <w:rFonts w:ascii="Bookman Old Style" w:hAnsi="Bookman Old Style"/>
          <w:b/>
          <w:bCs/>
          <w:sz w:val="20"/>
          <w:szCs w:val="20"/>
        </w:rPr>
        <w:t>) What is Object Context?</w:t>
      </w:r>
    </w:p>
    <w:p w:rsidR="00D370AB" w:rsidRDefault="001174DF" w:rsidP="001174DF">
      <w:pPr>
        <w:spacing w:after="0"/>
        <w:rPr>
          <w:rFonts w:ascii="Bookman Old Style" w:hAnsi="Bookman Old Style"/>
          <w:sz w:val="20"/>
          <w:szCs w:val="20"/>
        </w:rPr>
      </w:pPr>
      <w:r w:rsidRPr="001174DF">
        <w:rPr>
          <w:rFonts w:ascii="Bookman Old Style" w:hAnsi="Bookman Old Style"/>
          <w:sz w:val="20"/>
          <w:szCs w:val="20"/>
        </w:rPr>
        <w:t>Object Context manages all the database operations, like database connection, and manages various entities of the Entity Model. DB Context is a wrapper around Object Context.</w:t>
      </w:r>
    </w:p>
    <w:p w:rsidR="001174DF" w:rsidRDefault="001174DF" w:rsidP="001174DF">
      <w:pPr>
        <w:spacing w:after="0"/>
        <w:rPr>
          <w:rFonts w:ascii="Bookman Old Style" w:hAnsi="Bookman Old Style"/>
          <w:sz w:val="20"/>
          <w:szCs w:val="20"/>
        </w:rPr>
      </w:pPr>
    </w:p>
    <w:p w:rsidR="001174DF" w:rsidRPr="001174DF" w:rsidRDefault="001174DF" w:rsidP="001174DF">
      <w:pPr>
        <w:spacing w:after="0"/>
        <w:rPr>
          <w:rFonts w:ascii="Bookman Old Style" w:hAnsi="Bookman Old Style"/>
          <w:b/>
          <w:bCs/>
          <w:sz w:val="20"/>
          <w:szCs w:val="20"/>
        </w:rPr>
      </w:pPr>
      <w:r>
        <w:rPr>
          <w:rFonts w:ascii="Bookman Old Style" w:hAnsi="Bookman Old Style"/>
          <w:b/>
          <w:bCs/>
          <w:sz w:val="20"/>
          <w:szCs w:val="20"/>
        </w:rPr>
        <w:t>54</w:t>
      </w:r>
      <w:r w:rsidRPr="001174DF">
        <w:rPr>
          <w:rFonts w:ascii="Bookman Old Style" w:hAnsi="Bookman Old Style"/>
          <w:b/>
          <w:bCs/>
          <w:sz w:val="20"/>
          <w:szCs w:val="20"/>
        </w:rPr>
        <w:t xml:space="preserve">) What is the difference between </w:t>
      </w:r>
      <w:proofErr w:type="spellStart"/>
      <w:r w:rsidRPr="001174DF">
        <w:rPr>
          <w:rFonts w:ascii="Bookman Old Style" w:hAnsi="Bookman Old Style"/>
          <w:b/>
          <w:bCs/>
          <w:sz w:val="20"/>
          <w:szCs w:val="20"/>
        </w:rPr>
        <w:t>ObjectContext</w:t>
      </w:r>
      <w:proofErr w:type="spellEnd"/>
      <w:r w:rsidRPr="001174DF">
        <w:rPr>
          <w:rFonts w:ascii="Bookman Old Style" w:hAnsi="Bookman Old Style"/>
          <w:b/>
          <w:bCs/>
          <w:sz w:val="20"/>
          <w:szCs w:val="20"/>
        </w:rPr>
        <w:t xml:space="preserve"> and </w:t>
      </w:r>
      <w:proofErr w:type="spellStart"/>
      <w:r w:rsidRPr="001174DF">
        <w:rPr>
          <w:rFonts w:ascii="Bookman Old Style" w:hAnsi="Bookman Old Style"/>
          <w:b/>
          <w:bCs/>
          <w:sz w:val="20"/>
          <w:szCs w:val="20"/>
        </w:rPr>
        <w:t>DbContext</w:t>
      </w:r>
      <w:proofErr w:type="spellEnd"/>
      <w:r w:rsidRPr="001174DF">
        <w:rPr>
          <w:rFonts w:ascii="Bookman Old Style" w:hAnsi="Bookman Old Style"/>
          <w:b/>
          <w:bCs/>
          <w:sz w:val="20"/>
          <w:szCs w:val="20"/>
        </w:rPr>
        <w:t>?</w:t>
      </w:r>
    </w:p>
    <w:p w:rsidR="001174DF" w:rsidRPr="001174DF" w:rsidRDefault="001174DF" w:rsidP="001174DF">
      <w:pPr>
        <w:spacing w:after="0"/>
        <w:rPr>
          <w:rFonts w:ascii="Bookman Old Style" w:hAnsi="Bookman Old Style"/>
          <w:sz w:val="20"/>
          <w:szCs w:val="20"/>
        </w:rPr>
      </w:pPr>
      <w:r w:rsidRPr="001174DF">
        <w:rPr>
          <w:rFonts w:ascii="Bookman Old Style" w:hAnsi="Bookman Old Style"/>
          <w:sz w:val="20"/>
          <w:szCs w:val="20"/>
        </w:rPr>
        <w:t>Conceptually, both these are here for the same reason.</w:t>
      </w:r>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DBContext is wrapper around Object Context.</w:t>
      </w:r>
    </w:p>
    <w:p w:rsidR="001174DF" w:rsidRPr="001174DF" w:rsidRDefault="001174DF" w:rsidP="001174DF">
      <w:pPr>
        <w:pStyle w:val="ListParagraph"/>
        <w:numPr>
          <w:ilvl w:val="0"/>
          <w:numId w:val="49"/>
        </w:numPr>
        <w:spacing w:after="0"/>
        <w:rPr>
          <w:rFonts w:ascii="Bookman Old Style" w:hAnsi="Bookman Old Style"/>
          <w:sz w:val="20"/>
          <w:szCs w:val="20"/>
        </w:rPr>
      </w:pPr>
      <w:r w:rsidRPr="001174DF">
        <w:rPr>
          <w:rFonts w:ascii="Bookman Old Style" w:hAnsi="Bookman Old Style"/>
          <w:sz w:val="20"/>
          <w:szCs w:val="20"/>
        </w:rPr>
        <w:t>Prior to EF 4.1, EDM used to use Object Context as base class for Context classes.</w:t>
      </w:r>
    </w:p>
    <w:p w:rsidR="001174DF" w:rsidRPr="00B658DD" w:rsidRDefault="001174DF" w:rsidP="00337E4A">
      <w:pPr>
        <w:pStyle w:val="ListParagraph"/>
        <w:numPr>
          <w:ilvl w:val="0"/>
          <w:numId w:val="49"/>
        </w:numPr>
        <w:spacing w:after="0"/>
        <w:rPr>
          <w:rFonts w:ascii="Bookman Old Style" w:hAnsi="Bookman Old Style"/>
          <w:sz w:val="20"/>
          <w:szCs w:val="20"/>
        </w:rPr>
      </w:pPr>
      <w:r w:rsidRPr="00B658DD">
        <w:rPr>
          <w:rFonts w:ascii="Bookman Old Style" w:hAnsi="Bookman Old Style"/>
          <w:sz w:val="20"/>
          <w:szCs w:val="20"/>
        </w:rPr>
        <w:t>There were some difficulties been observed in Object Context so now Db Context is introduced in EF 6.0 and this is used for all the development models –</w:t>
      </w:r>
      <w:r w:rsidR="00B658DD" w:rsidRPr="00B658DD">
        <w:rPr>
          <w:rFonts w:ascii="Bookman Old Style" w:hAnsi="Bookman Old Style"/>
          <w:sz w:val="20"/>
          <w:szCs w:val="20"/>
        </w:rPr>
        <w:t xml:space="preserve"> </w:t>
      </w:r>
      <w:r w:rsidRPr="00B658DD">
        <w:rPr>
          <w:rFonts w:ascii="Bookman Old Style" w:hAnsi="Bookman Old Style"/>
          <w:sz w:val="20"/>
          <w:szCs w:val="20"/>
        </w:rPr>
        <w:t xml:space="preserve">Database First, Model First and Code </w:t>
      </w:r>
      <w:proofErr w:type="gramStart"/>
      <w:r w:rsidRPr="00B658DD">
        <w:rPr>
          <w:rFonts w:ascii="Bookman Old Style" w:hAnsi="Bookman Old Style"/>
          <w:sz w:val="20"/>
          <w:szCs w:val="20"/>
        </w:rPr>
        <w:t>First.</w:t>
      </w:r>
      <w:proofErr w:type="gramEnd"/>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Object Context supports complied queries, but DB Context not.</w:t>
      </w:r>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Object Context supports self-tracking entities, but DB Context does not.</w:t>
      </w:r>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DB Context is thread safe, but Object Context not.</w:t>
      </w:r>
    </w:p>
    <w:p w:rsidR="001174DF" w:rsidRDefault="001174DF" w:rsidP="001174DF">
      <w:pPr>
        <w:spacing w:after="0"/>
        <w:rPr>
          <w:rFonts w:ascii="Bookman Old Style" w:hAnsi="Bookman Old Style"/>
          <w:sz w:val="20"/>
          <w:szCs w:val="20"/>
        </w:rPr>
      </w:pPr>
    </w:p>
    <w:p w:rsidR="009B06D2" w:rsidRPr="009B06D2" w:rsidRDefault="009B06D2" w:rsidP="009B06D2">
      <w:pPr>
        <w:spacing w:after="0"/>
        <w:rPr>
          <w:rFonts w:ascii="Bookman Old Style" w:hAnsi="Bookman Old Style"/>
          <w:sz w:val="20"/>
          <w:szCs w:val="20"/>
        </w:rPr>
      </w:pPr>
      <w:r>
        <w:rPr>
          <w:rFonts w:ascii="Bookman Old Style" w:hAnsi="Bookman Old Style"/>
          <w:b/>
          <w:bCs/>
          <w:sz w:val="20"/>
          <w:szCs w:val="20"/>
        </w:rPr>
        <w:t>55</w:t>
      </w:r>
      <w:r w:rsidRPr="009B06D2">
        <w:rPr>
          <w:rFonts w:ascii="Bookman Old Style" w:hAnsi="Bookman Old Style"/>
          <w:b/>
          <w:bCs/>
          <w:sz w:val="20"/>
          <w:szCs w:val="20"/>
        </w:rPr>
        <w:t>) What is the Database First Approach?</w:t>
      </w:r>
    </w:p>
    <w:p w:rsidR="009B06D2" w:rsidRPr="009B06D2" w:rsidRDefault="009B06D2" w:rsidP="009B06D2">
      <w:pPr>
        <w:spacing w:after="0"/>
        <w:rPr>
          <w:rFonts w:ascii="Bookman Old Style" w:hAnsi="Bookman Old Style"/>
          <w:sz w:val="20"/>
          <w:szCs w:val="20"/>
        </w:rPr>
      </w:pPr>
      <w:r w:rsidRPr="009B06D2">
        <w:rPr>
          <w:rFonts w:ascii="Bookman Old Style" w:hAnsi="Bookman Old Style"/>
          <w:sz w:val="20"/>
          <w:szCs w:val="20"/>
        </w:rPr>
        <w:t>This approach is suitable, if we have a database already created and ready to use it. Using the existing database, we can create the Entity Models.</w:t>
      </w:r>
    </w:p>
    <w:p w:rsidR="009B06D2" w:rsidRPr="009B06D2" w:rsidRDefault="009B06D2" w:rsidP="009B06D2">
      <w:pPr>
        <w:spacing w:after="0"/>
        <w:rPr>
          <w:rFonts w:ascii="Bookman Old Style" w:hAnsi="Bookman Old Style"/>
          <w:b/>
          <w:bCs/>
          <w:sz w:val="20"/>
          <w:szCs w:val="20"/>
        </w:rPr>
      </w:pPr>
    </w:p>
    <w:p w:rsidR="009B06D2" w:rsidRPr="009B06D2" w:rsidRDefault="009B06D2" w:rsidP="009B06D2">
      <w:pPr>
        <w:spacing w:after="0"/>
        <w:rPr>
          <w:rFonts w:ascii="Bookman Old Style" w:hAnsi="Bookman Old Style"/>
          <w:sz w:val="20"/>
          <w:szCs w:val="20"/>
        </w:rPr>
      </w:pPr>
      <w:r>
        <w:rPr>
          <w:rFonts w:ascii="Bookman Old Style" w:hAnsi="Bookman Old Style"/>
          <w:b/>
          <w:bCs/>
          <w:sz w:val="20"/>
          <w:szCs w:val="20"/>
        </w:rPr>
        <w:t>56</w:t>
      </w:r>
      <w:r w:rsidRPr="009B06D2">
        <w:rPr>
          <w:rFonts w:ascii="Bookman Old Style" w:hAnsi="Bookman Old Style"/>
          <w:b/>
          <w:bCs/>
          <w:sz w:val="20"/>
          <w:szCs w:val="20"/>
        </w:rPr>
        <w:t>) What is the Model First Approach?</w:t>
      </w:r>
    </w:p>
    <w:p w:rsidR="009B06D2" w:rsidRPr="009B06D2" w:rsidRDefault="009B06D2" w:rsidP="009B06D2">
      <w:pPr>
        <w:spacing w:after="0"/>
        <w:rPr>
          <w:rFonts w:ascii="Bookman Old Style" w:hAnsi="Bookman Old Style"/>
          <w:sz w:val="20"/>
          <w:szCs w:val="20"/>
        </w:rPr>
      </w:pPr>
      <w:r w:rsidRPr="009B06D2">
        <w:rPr>
          <w:rFonts w:ascii="Bookman Old Style" w:hAnsi="Bookman Old Style"/>
          <w:sz w:val="20"/>
          <w:szCs w:val="20"/>
        </w:rPr>
        <w:t>This approach is suitable, when we prefer to create the Entity Models first and derive the database from the Entity Models.</w:t>
      </w:r>
    </w:p>
    <w:p w:rsidR="009B06D2" w:rsidRPr="009B06D2" w:rsidRDefault="009B06D2" w:rsidP="009B06D2">
      <w:pPr>
        <w:spacing w:after="0"/>
        <w:rPr>
          <w:rFonts w:ascii="Bookman Old Style" w:hAnsi="Bookman Old Style"/>
          <w:sz w:val="20"/>
          <w:szCs w:val="20"/>
        </w:rPr>
      </w:pPr>
    </w:p>
    <w:p w:rsidR="009B06D2" w:rsidRPr="009B06D2" w:rsidRDefault="009B06D2" w:rsidP="009B06D2">
      <w:pPr>
        <w:spacing w:after="0"/>
        <w:rPr>
          <w:rFonts w:ascii="Bookman Old Style" w:hAnsi="Bookman Old Style"/>
          <w:b/>
          <w:bCs/>
          <w:sz w:val="20"/>
          <w:szCs w:val="20"/>
        </w:rPr>
      </w:pPr>
      <w:r>
        <w:rPr>
          <w:rFonts w:ascii="Bookman Old Style" w:hAnsi="Bookman Old Style"/>
          <w:b/>
          <w:bCs/>
          <w:sz w:val="20"/>
          <w:szCs w:val="20"/>
        </w:rPr>
        <w:t>57</w:t>
      </w:r>
      <w:r w:rsidRPr="009B06D2">
        <w:rPr>
          <w:rFonts w:ascii="Bookman Old Style" w:hAnsi="Bookman Old Style"/>
          <w:b/>
          <w:bCs/>
          <w:sz w:val="20"/>
          <w:szCs w:val="20"/>
        </w:rPr>
        <w:t>) What is the Code First Approach?</w:t>
      </w:r>
    </w:p>
    <w:p w:rsidR="009B06D2" w:rsidRDefault="009B06D2" w:rsidP="009B06D2">
      <w:pPr>
        <w:spacing w:after="0"/>
        <w:rPr>
          <w:rFonts w:ascii="Bookman Old Style" w:hAnsi="Bookman Old Style"/>
          <w:sz w:val="20"/>
          <w:szCs w:val="20"/>
        </w:rPr>
      </w:pPr>
      <w:r w:rsidRPr="009B06D2">
        <w:rPr>
          <w:rFonts w:ascii="Bookman Old Style" w:hAnsi="Bookman Old Style"/>
          <w:sz w:val="20"/>
          <w:szCs w:val="20"/>
        </w:rPr>
        <w:t>This approach is suitable, when we prefer to create the Domain classes first and derive the database from the Domain classes.</w:t>
      </w:r>
    </w:p>
    <w:p w:rsidR="009B06D2" w:rsidRDefault="009B06D2" w:rsidP="009B06D2">
      <w:pPr>
        <w:spacing w:after="0"/>
        <w:rPr>
          <w:rFonts w:ascii="Bookman Old Style" w:hAnsi="Bookman Old Style"/>
          <w:sz w:val="20"/>
          <w:szCs w:val="20"/>
        </w:rPr>
      </w:pPr>
    </w:p>
    <w:p w:rsidR="005855CC" w:rsidRPr="005855CC" w:rsidRDefault="005855CC" w:rsidP="005855CC">
      <w:pPr>
        <w:spacing w:after="0"/>
        <w:rPr>
          <w:rFonts w:ascii="Bookman Old Style" w:hAnsi="Bookman Old Style"/>
          <w:b/>
          <w:bCs/>
          <w:sz w:val="20"/>
          <w:szCs w:val="20"/>
        </w:rPr>
      </w:pPr>
      <w:r w:rsidRPr="005855CC">
        <w:rPr>
          <w:rFonts w:ascii="Bookman Old Style" w:hAnsi="Bookman Old Style"/>
          <w:b/>
          <w:bCs/>
          <w:sz w:val="20"/>
          <w:szCs w:val="20"/>
        </w:rPr>
        <w:t>5</w:t>
      </w:r>
      <w:r>
        <w:rPr>
          <w:rFonts w:ascii="Bookman Old Style" w:hAnsi="Bookman Old Style"/>
          <w:b/>
          <w:bCs/>
          <w:sz w:val="20"/>
          <w:szCs w:val="20"/>
        </w:rPr>
        <w:t>8</w:t>
      </w:r>
      <w:r w:rsidRPr="005855CC">
        <w:rPr>
          <w:rFonts w:ascii="Bookman Old Style" w:hAnsi="Bookman Old Style"/>
          <w:b/>
          <w:bCs/>
          <w:sz w:val="20"/>
          <w:szCs w:val="20"/>
        </w:rPr>
        <w:t>) How Entity Framework handles the Change Tracking?</w:t>
      </w:r>
    </w:p>
    <w:p w:rsidR="009B06D2" w:rsidRPr="00337E4A" w:rsidRDefault="005855CC" w:rsidP="005855CC">
      <w:pPr>
        <w:spacing w:after="0"/>
        <w:rPr>
          <w:rFonts w:ascii="Bookman Old Style" w:hAnsi="Bookman Old Style"/>
          <w:b/>
          <w:bCs/>
          <w:sz w:val="20"/>
          <w:szCs w:val="20"/>
        </w:rPr>
      </w:pPr>
      <w:r w:rsidRPr="005855CC">
        <w:rPr>
          <w:rFonts w:ascii="Bookman Old Style" w:hAnsi="Bookman Old Style"/>
          <w:sz w:val="20"/>
          <w:szCs w:val="20"/>
        </w:rPr>
        <w:t xml:space="preserve">Entity Framework supports </w:t>
      </w:r>
      <w:r w:rsidRPr="00337E4A">
        <w:rPr>
          <w:rFonts w:ascii="Bookman Old Style" w:hAnsi="Bookman Old Style"/>
          <w:b/>
          <w:bCs/>
          <w:sz w:val="20"/>
          <w:szCs w:val="20"/>
        </w:rPr>
        <w:t>automatic change tracking</w:t>
      </w:r>
      <w:r w:rsidRPr="005855CC">
        <w:rPr>
          <w:rFonts w:ascii="Bookman Old Style" w:hAnsi="Bookman Old Style"/>
          <w:sz w:val="20"/>
          <w:szCs w:val="20"/>
        </w:rPr>
        <w:t xml:space="preserve"> of all the loaded entities </w:t>
      </w:r>
      <w:r w:rsidRPr="00337E4A">
        <w:rPr>
          <w:rFonts w:ascii="Bookman Old Style" w:hAnsi="Bookman Old Style"/>
          <w:b/>
          <w:bCs/>
          <w:sz w:val="20"/>
          <w:szCs w:val="20"/>
        </w:rPr>
        <w:t>through context class.</w:t>
      </w:r>
    </w:p>
    <w:p w:rsidR="005855CC" w:rsidRDefault="005855CC" w:rsidP="005855CC">
      <w:pPr>
        <w:spacing w:after="0"/>
        <w:rPr>
          <w:rFonts w:ascii="Bookman Old Style" w:hAnsi="Bookman Old Style"/>
          <w:sz w:val="20"/>
          <w:szCs w:val="20"/>
        </w:rPr>
      </w:pPr>
    </w:p>
    <w:p w:rsidR="005855CC" w:rsidRPr="005855CC" w:rsidRDefault="005855CC" w:rsidP="005855CC">
      <w:pPr>
        <w:spacing w:after="0"/>
        <w:rPr>
          <w:rFonts w:ascii="Bookman Old Style" w:hAnsi="Bookman Old Style"/>
          <w:sz w:val="20"/>
          <w:szCs w:val="20"/>
        </w:rPr>
      </w:pPr>
      <w:r w:rsidRPr="005855CC">
        <w:rPr>
          <w:rFonts w:ascii="Bookman Old Style" w:hAnsi="Bookman Old Style"/>
          <w:b/>
          <w:bCs/>
          <w:sz w:val="20"/>
          <w:szCs w:val="20"/>
        </w:rPr>
        <w:t>59) What is the minimum requirement for Change Tracking in Entity Framework?</w:t>
      </w:r>
    </w:p>
    <w:p w:rsidR="005855CC" w:rsidRDefault="005855CC" w:rsidP="005855CC">
      <w:pPr>
        <w:spacing w:after="0"/>
        <w:rPr>
          <w:rFonts w:ascii="Bookman Old Style" w:hAnsi="Bookman Old Style"/>
          <w:sz w:val="20"/>
          <w:szCs w:val="20"/>
        </w:rPr>
      </w:pPr>
      <w:r w:rsidRPr="005855CC">
        <w:rPr>
          <w:rFonts w:ascii="Bookman Old Style" w:hAnsi="Bookman Old Style"/>
          <w:sz w:val="20"/>
          <w:szCs w:val="20"/>
        </w:rPr>
        <w:t xml:space="preserve">If Entity Framework need to handle Change Tracking, each entity </w:t>
      </w:r>
      <w:r w:rsidRPr="00337E4A">
        <w:rPr>
          <w:rFonts w:ascii="Bookman Old Style" w:hAnsi="Bookman Old Style"/>
          <w:b/>
          <w:bCs/>
          <w:sz w:val="20"/>
          <w:szCs w:val="20"/>
        </w:rPr>
        <w:t>should have Entity Key (Primary Key).</w:t>
      </w:r>
    </w:p>
    <w:p w:rsidR="009B06D2" w:rsidRDefault="009B06D2" w:rsidP="009B06D2">
      <w:pPr>
        <w:spacing w:after="0"/>
        <w:rPr>
          <w:rFonts w:ascii="Bookman Old Style" w:hAnsi="Bookman Old Style"/>
          <w:sz w:val="20"/>
          <w:szCs w:val="20"/>
        </w:rPr>
      </w:pPr>
    </w:p>
    <w:p w:rsidR="00D57759" w:rsidRDefault="00D57759" w:rsidP="009B06D2">
      <w:pPr>
        <w:spacing w:after="0"/>
        <w:rPr>
          <w:rFonts w:ascii="Bookman Old Style" w:hAnsi="Bookman Old Style"/>
          <w:b/>
          <w:bCs/>
          <w:sz w:val="20"/>
          <w:szCs w:val="20"/>
        </w:rPr>
      </w:pPr>
      <w:r w:rsidRPr="00D57759">
        <w:rPr>
          <w:rFonts w:ascii="Bookman Old Style" w:hAnsi="Bookman Old Style"/>
          <w:b/>
          <w:bCs/>
          <w:sz w:val="20"/>
          <w:szCs w:val="20"/>
        </w:rPr>
        <w:t>60) Type of inheritance in Entity Framework</w:t>
      </w:r>
    </w:p>
    <w:p w:rsidR="00D57759" w:rsidRDefault="00D57759" w:rsidP="00D57759">
      <w:pPr>
        <w:spacing w:after="0"/>
        <w:rPr>
          <w:rFonts w:ascii="Bookman Old Style" w:hAnsi="Bookman Old Style"/>
          <w:sz w:val="20"/>
          <w:szCs w:val="20"/>
        </w:rPr>
      </w:pPr>
      <w:r w:rsidRPr="00FA76EF">
        <w:rPr>
          <w:rFonts w:ascii="Bookman Old Style" w:hAnsi="Bookman Old Style"/>
          <w:b/>
          <w:bCs/>
          <w:sz w:val="20"/>
          <w:szCs w:val="20"/>
        </w:rPr>
        <w:t>1- Table-per-Hierarchy (TPH)</w:t>
      </w:r>
      <w:r w:rsidR="00FA76EF" w:rsidRPr="00FA76EF">
        <w:rPr>
          <w:rFonts w:ascii="Bookman Old Style" w:hAnsi="Bookman Old Style"/>
          <w:b/>
          <w:bCs/>
          <w:sz w:val="20"/>
          <w:szCs w:val="20"/>
        </w:rPr>
        <w:t xml:space="preserve"> –</w:t>
      </w:r>
      <w:r w:rsidR="00FA76EF">
        <w:rPr>
          <w:rFonts w:ascii="Bookman Old Style" w:hAnsi="Bookman Old Style"/>
          <w:sz w:val="20"/>
          <w:szCs w:val="20"/>
        </w:rPr>
        <w:t xml:space="preserve"> </w:t>
      </w:r>
      <w:r w:rsidR="00FA76EF" w:rsidRPr="00FA76EF">
        <w:rPr>
          <w:rFonts w:ascii="Bookman Old Style" w:hAnsi="Bookman Old Style"/>
          <w:sz w:val="20"/>
          <w:szCs w:val="20"/>
        </w:rPr>
        <w:t>there is only one table in database and different Entity types in Entity model that inherits from a base Entity are mapped to that table.</w:t>
      </w:r>
    </w:p>
    <w:p w:rsidR="00FA76EF" w:rsidRPr="00D57759" w:rsidRDefault="00FA76EF" w:rsidP="00D57759">
      <w:pPr>
        <w:spacing w:after="0"/>
        <w:rPr>
          <w:rFonts w:ascii="Bookman Old Style" w:hAnsi="Bookman Old Style"/>
          <w:sz w:val="20"/>
          <w:szCs w:val="20"/>
        </w:rPr>
      </w:pPr>
    </w:p>
    <w:p w:rsidR="00D57759" w:rsidRDefault="00D57759" w:rsidP="00D57759">
      <w:pPr>
        <w:spacing w:after="0"/>
        <w:rPr>
          <w:rFonts w:ascii="Bookman Old Style" w:hAnsi="Bookman Old Style"/>
          <w:sz w:val="20"/>
          <w:szCs w:val="20"/>
        </w:rPr>
      </w:pPr>
      <w:r w:rsidRPr="00FA76EF">
        <w:rPr>
          <w:rFonts w:ascii="Bookman Old Style" w:hAnsi="Bookman Old Style"/>
          <w:b/>
          <w:bCs/>
          <w:sz w:val="20"/>
          <w:szCs w:val="20"/>
        </w:rPr>
        <w:t xml:space="preserve">2- </w:t>
      </w:r>
      <w:r w:rsidRPr="00FA76EF">
        <w:rPr>
          <w:rFonts w:ascii="Bookman Old Style" w:hAnsi="Bookman Old Style"/>
          <w:b/>
          <w:bCs/>
          <w:sz w:val="20"/>
          <w:szCs w:val="20"/>
        </w:rPr>
        <w:t>Table-per-Concrete-Type (TPC)</w:t>
      </w:r>
      <w:r w:rsidR="00FA76EF" w:rsidRPr="00FA76EF">
        <w:rPr>
          <w:rFonts w:ascii="Bookman Old Style" w:hAnsi="Bookman Old Style"/>
          <w:b/>
          <w:bCs/>
          <w:sz w:val="20"/>
          <w:szCs w:val="20"/>
        </w:rPr>
        <w:t xml:space="preserve"> -</w:t>
      </w:r>
      <w:r w:rsidR="00FA76EF">
        <w:rPr>
          <w:rFonts w:ascii="Bookman Old Style" w:hAnsi="Bookman Old Style"/>
          <w:sz w:val="20"/>
          <w:szCs w:val="20"/>
        </w:rPr>
        <w:t xml:space="preserve"> </w:t>
      </w:r>
      <w:r w:rsidR="00FA76EF" w:rsidRPr="00FA76EF">
        <w:rPr>
          <w:rFonts w:ascii="Bookman Old Style" w:hAnsi="Bookman Old Style"/>
          <w:sz w:val="20"/>
          <w:szCs w:val="20"/>
        </w:rPr>
        <w:t>there is separate table in database to maintain data for each derived entity type.</w:t>
      </w:r>
    </w:p>
    <w:p w:rsidR="00FA76EF" w:rsidRPr="00D57759" w:rsidRDefault="00FA76EF" w:rsidP="00D57759">
      <w:pPr>
        <w:spacing w:after="0"/>
        <w:rPr>
          <w:rFonts w:ascii="Bookman Old Style" w:hAnsi="Bookman Old Style"/>
          <w:sz w:val="20"/>
          <w:szCs w:val="20"/>
        </w:rPr>
      </w:pPr>
      <w:bookmarkStart w:id="0" w:name="_GoBack"/>
      <w:bookmarkEnd w:id="0"/>
    </w:p>
    <w:p w:rsidR="00D57759" w:rsidRPr="00D57759" w:rsidRDefault="00D57759" w:rsidP="00D57759">
      <w:pPr>
        <w:spacing w:after="0"/>
        <w:rPr>
          <w:rFonts w:ascii="Bookman Old Style" w:hAnsi="Bookman Old Style"/>
          <w:sz w:val="20"/>
          <w:szCs w:val="20"/>
        </w:rPr>
      </w:pPr>
      <w:r w:rsidRPr="00FA76EF">
        <w:rPr>
          <w:rFonts w:ascii="Bookman Old Style" w:hAnsi="Bookman Old Style"/>
          <w:b/>
          <w:bCs/>
          <w:sz w:val="20"/>
          <w:szCs w:val="20"/>
        </w:rPr>
        <w:t xml:space="preserve">3- </w:t>
      </w:r>
      <w:r w:rsidRPr="00FA76EF">
        <w:rPr>
          <w:rFonts w:ascii="Bookman Old Style" w:hAnsi="Bookman Old Style"/>
          <w:b/>
          <w:bCs/>
          <w:sz w:val="20"/>
          <w:szCs w:val="20"/>
        </w:rPr>
        <w:t>Table-per-Type (TPT)</w:t>
      </w:r>
      <w:r w:rsidR="00FA76EF" w:rsidRPr="00FA76EF">
        <w:rPr>
          <w:rFonts w:ascii="Bookman Old Style" w:hAnsi="Bookman Old Style"/>
          <w:b/>
          <w:bCs/>
          <w:sz w:val="20"/>
          <w:szCs w:val="20"/>
        </w:rPr>
        <w:t xml:space="preserve"> -</w:t>
      </w:r>
      <w:r w:rsidR="00FA76EF">
        <w:rPr>
          <w:rFonts w:ascii="Bookman Old Style" w:hAnsi="Bookman Old Style"/>
          <w:sz w:val="20"/>
          <w:szCs w:val="20"/>
        </w:rPr>
        <w:t xml:space="preserve"> </w:t>
      </w:r>
      <w:r w:rsidR="00FA76EF" w:rsidRPr="00FA76EF">
        <w:rPr>
          <w:rFonts w:ascii="Bookman Old Style" w:hAnsi="Bookman Old Style"/>
          <w:sz w:val="20"/>
          <w:szCs w:val="20"/>
        </w:rPr>
        <w:t>there is separate table in database to maintain data for each Entity Type.</w:t>
      </w:r>
    </w:p>
    <w:p w:rsidR="00D57759" w:rsidRDefault="00D57759" w:rsidP="009B06D2">
      <w:pPr>
        <w:spacing w:after="0"/>
        <w:rPr>
          <w:rFonts w:ascii="Bookman Old Style" w:hAnsi="Bookman Old Style"/>
          <w:sz w:val="20"/>
          <w:szCs w:val="20"/>
        </w:rPr>
      </w:pPr>
    </w:p>
    <w:p w:rsidR="00D57759" w:rsidRPr="00D57759" w:rsidRDefault="00D57759" w:rsidP="009B06D2">
      <w:pPr>
        <w:spacing w:after="0"/>
        <w:rPr>
          <w:rFonts w:ascii="Bookman Old Style" w:hAnsi="Bookman Old Style"/>
          <w:sz w:val="20"/>
          <w:szCs w:val="20"/>
        </w:rPr>
      </w:pPr>
    </w:p>
    <w:p w:rsidR="00F7261C" w:rsidRPr="00F7261C" w:rsidRDefault="00F7261C" w:rsidP="00F7261C">
      <w:pPr>
        <w:shd w:val="clear" w:color="auto" w:fill="FCFCFC"/>
        <w:spacing w:after="0" w:line="240" w:lineRule="auto"/>
        <w:jc w:val="center"/>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ADO.NET Entity Framework Version History</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ADO.NET Entity Framework Version</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lastRenderedPageBreak/>
        <w:t>Supported Framework &amp; IDE</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Features Detail</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6.0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4.5.1 and Visual Studio 2013</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Async Query and Save</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Code-Based Configuration</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Dependency Resolution</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Interception/SQL logging</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Improved Connection Management</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Improved Transaction Support</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5.0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4.5 and Visual Studio 2012</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Enum Support in Code First and EF Designer</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Spatial Data Types in Code First and EF Designer</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Table-Valued Functions</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Multiple Diagrams per Model</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4.3</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5"/>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Code First Migrations</w:t>
      </w:r>
    </w:p>
    <w:p w:rsidR="00F7261C" w:rsidRPr="00F7261C" w:rsidRDefault="00F7261C" w:rsidP="00F7261C">
      <w:pPr>
        <w:numPr>
          <w:ilvl w:val="0"/>
          <w:numId w:val="35"/>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Automatic Migrations</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4.2</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6"/>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The EF 4.2 release included the bug fixes to EF 4.1</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4.1</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Code First development</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 xml:space="preserve">Introduced </w:t>
      </w:r>
      <w:proofErr w:type="spellStart"/>
      <w:r w:rsidRPr="00F7261C">
        <w:rPr>
          <w:rFonts w:ascii="Segoe UI" w:eastAsia="Times New Roman" w:hAnsi="Segoe UI" w:cs="Segoe UI"/>
          <w:color w:val="161616"/>
          <w:sz w:val="24"/>
          <w:szCs w:val="24"/>
          <w:lang w:eastAsia="en-IN"/>
        </w:rPr>
        <w:t>DbContext</w:t>
      </w:r>
      <w:proofErr w:type="spellEnd"/>
      <w:r w:rsidRPr="00F7261C">
        <w:rPr>
          <w:rFonts w:ascii="Segoe UI" w:eastAsia="Times New Roman" w:hAnsi="Segoe UI" w:cs="Segoe UI"/>
          <w:color w:val="161616"/>
          <w:sz w:val="24"/>
          <w:szCs w:val="24"/>
          <w:lang w:eastAsia="en-IN"/>
        </w:rPr>
        <w:t xml:space="preserve"> API</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Data Annotations and Fluent API Validation</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Model-first development</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POCO support</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Lazy Loading</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T4 Code Generation</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3.5</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3.5 SP1 and Visual Studio 2008 SP1</w:t>
      </w:r>
    </w:p>
    <w:p w:rsidR="00F7261C" w:rsidRPr="00F7261C" w:rsidRDefault="00F7261C" w:rsidP="00F7261C">
      <w:pPr>
        <w:numPr>
          <w:ilvl w:val="0"/>
          <w:numId w:val="39"/>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This release provided basic O/RM support using the Database first development</w:t>
      </w:r>
    </w:p>
    <w:p w:rsidR="00F7261C" w:rsidRDefault="00F7261C" w:rsidP="006820F0">
      <w:pPr>
        <w:spacing w:after="0"/>
        <w:rPr>
          <w:rFonts w:ascii="Bookman Old Style" w:hAnsi="Bookman Old Style"/>
          <w:sz w:val="20"/>
          <w:szCs w:val="20"/>
        </w:rPr>
      </w:pPr>
    </w:p>
    <w:sectPr w:rsidR="00F7261C" w:rsidSect="008F08E9">
      <w:pgSz w:w="11906" w:h="16838" w:code="9"/>
      <w:pgMar w:top="993" w:right="849"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26D24"/>
    <w:multiLevelType w:val="hybridMultilevel"/>
    <w:tmpl w:val="9C505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41B3B"/>
    <w:multiLevelType w:val="hybridMultilevel"/>
    <w:tmpl w:val="D4B6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03A93"/>
    <w:multiLevelType w:val="multilevel"/>
    <w:tmpl w:val="C446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C33E0"/>
    <w:multiLevelType w:val="hybridMultilevel"/>
    <w:tmpl w:val="1A7A0FAE"/>
    <w:lvl w:ilvl="0" w:tplc="08A4D9E0">
      <w:start w:val="1"/>
      <w:numFmt w:val="decimal"/>
      <w:lvlText w:val="%1-"/>
      <w:lvlJc w:val="left"/>
      <w:pPr>
        <w:ind w:left="351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7" w15:restartNumberingAfterBreak="0">
    <w:nsid w:val="11703870"/>
    <w:multiLevelType w:val="hybridMultilevel"/>
    <w:tmpl w:val="E306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B79C2"/>
    <w:multiLevelType w:val="hybridMultilevel"/>
    <w:tmpl w:val="C85E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041A0"/>
    <w:multiLevelType w:val="hybridMultilevel"/>
    <w:tmpl w:val="9D32F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0B2DE0"/>
    <w:multiLevelType w:val="multilevel"/>
    <w:tmpl w:val="423C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E7996"/>
    <w:multiLevelType w:val="hybridMultilevel"/>
    <w:tmpl w:val="7682B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6047A"/>
    <w:multiLevelType w:val="multilevel"/>
    <w:tmpl w:val="F770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20E13"/>
    <w:multiLevelType w:val="hybridMultilevel"/>
    <w:tmpl w:val="21E0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6D1611"/>
    <w:multiLevelType w:val="multilevel"/>
    <w:tmpl w:val="9210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D59C0"/>
    <w:multiLevelType w:val="multilevel"/>
    <w:tmpl w:val="E3AC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F0115"/>
    <w:multiLevelType w:val="hybridMultilevel"/>
    <w:tmpl w:val="4BFC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141FBB"/>
    <w:multiLevelType w:val="hybridMultilevel"/>
    <w:tmpl w:val="203CD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344F82"/>
    <w:multiLevelType w:val="multilevel"/>
    <w:tmpl w:val="FD3E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6519CE"/>
    <w:multiLevelType w:val="multilevel"/>
    <w:tmpl w:val="66C4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445CD9"/>
    <w:multiLevelType w:val="hybridMultilevel"/>
    <w:tmpl w:val="6C904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8549A1"/>
    <w:multiLevelType w:val="hybridMultilevel"/>
    <w:tmpl w:val="F44C8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794CC3"/>
    <w:multiLevelType w:val="hybridMultilevel"/>
    <w:tmpl w:val="2B3AA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682491"/>
    <w:multiLevelType w:val="hybridMultilevel"/>
    <w:tmpl w:val="1F42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0D19BA"/>
    <w:multiLevelType w:val="hybridMultilevel"/>
    <w:tmpl w:val="3FE21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16"/>
  </w:num>
  <w:num w:numId="4">
    <w:abstractNumId w:val="5"/>
  </w:num>
  <w:num w:numId="5">
    <w:abstractNumId w:val="36"/>
  </w:num>
  <w:num w:numId="6">
    <w:abstractNumId w:val="12"/>
  </w:num>
  <w:num w:numId="7">
    <w:abstractNumId w:val="11"/>
  </w:num>
  <w:num w:numId="8">
    <w:abstractNumId w:val="28"/>
  </w:num>
  <w:num w:numId="9">
    <w:abstractNumId w:val="0"/>
  </w:num>
  <w:num w:numId="10">
    <w:abstractNumId w:val="10"/>
  </w:num>
  <w:num w:numId="11">
    <w:abstractNumId w:val="40"/>
  </w:num>
  <w:num w:numId="12">
    <w:abstractNumId w:val="33"/>
  </w:num>
  <w:num w:numId="13">
    <w:abstractNumId w:val="33"/>
    <w:lvlOverride w:ilvl="0"/>
    <w:lvlOverride w:ilvl="1">
      <w:startOverride w:val="1"/>
    </w:lvlOverride>
  </w:num>
  <w:num w:numId="14">
    <w:abstractNumId w:val="33"/>
    <w:lvlOverride w:ilvl="0"/>
    <w:lvlOverride w:ilvl="1">
      <w:startOverride w:val="1"/>
    </w:lvlOverride>
  </w:num>
  <w:num w:numId="15">
    <w:abstractNumId w:val="8"/>
  </w:num>
  <w:num w:numId="16">
    <w:abstractNumId w:val="8"/>
    <w:lvlOverride w:ilvl="0"/>
    <w:lvlOverride w:ilvl="1">
      <w:startOverride w:val="1"/>
    </w:lvlOverride>
  </w:num>
  <w:num w:numId="17">
    <w:abstractNumId w:val="27"/>
  </w:num>
  <w:num w:numId="18">
    <w:abstractNumId w:val="27"/>
    <w:lvlOverride w:ilvl="0"/>
    <w:lvlOverride w:ilvl="1">
      <w:startOverride w:val="1"/>
    </w:lvlOverride>
  </w:num>
  <w:num w:numId="19">
    <w:abstractNumId w:val="27"/>
    <w:lvlOverride w:ilvl="0"/>
    <w:lvlOverride w:ilvl="1">
      <w:startOverride w:val="1"/>
    </w:lvlOverride>
  </w:num>
  <w:num w:numId="20">
    <w:abstractNumId w:val="27"/>
    <w:lvlOverride w:ilvl="0"/>
    <w:lvlOverride w:ilvl="1">
      <w:startOverride w:val="1"/>
    </w:lvlOverride>
  </w:num>
  <w:num w:numId="21">
    <w:abstractNumId w:val="27"/>
    <w:lvlOverride w:ilvl="0"/>
    <w:lvlOverride w:ilvl="1">
      <w:startOverride w:val="1"/>
    </w:lvlOverride>
  </w:num>
  <w:num w:numId="22">
    <w:abstractNumId w:val="27"/>
    <w:lvlOverride w:ilvl="0"/>
    <w:lvlOverride w:ilvl="1">
      <w:startOverride w:val="1"/>
    </w:lvlOverride>
  </w:num>
  <w:num w:numId="23">
    <w:abstractNumId w:val="18"/>
  </w:num>
  <w:num w:numId="24">
    <w:abstractNumId w:val="39"/>
  </w:num>
  <w:num w:numId="25">
    <w:abstractNumId w:val="32"/>
  </w:num>
  <w:num w:numId="26">
    <w:abstractNumId w:val="37"/>
  </w:num>
  <w:num w:numId="27">
    <w:abstractNumId w:val="22"/>
  </w:num>
  <w:num w:numId="28">
    <w:abstractNumId w:val="6"/>
  </w:num>
  <w:num w:numId="29">
    <w:abstractNumId w:val="9"/>
  </w:num>
  <w:num w:numId="30">
    <w:abstractNumId w:val="7"/>
  </w:num>
  <w:num w:numId="31">
    <w:abstractNumId w:val="2"/>
  </w:num>
  <w:num w:numId="32">
    <w:abstractNumId w:val="24"/>
  </w:num>
  <w:num w:numId="33">
    <w:abstractNumId w:val="15"/>
  </w:num>
  <w:num w:numId="34">
    <w:abstractNumId w:val="3"/>
  </w:num>
  <w:num w:numId="35">
    <w:abstractNumId w:val="21"/>
  </w:num>
  <w:num w:numId="36">
    <w:abstractNumId w:val="29"/>
  </w:num>
  <w:num w:numId="37">
    <w:abstractNumId w:val="26"/>
  </w:num>
  <w:num w:numId="38">
    <w:abstractNumId w:val="19"/>
  </w:num>
  <w:num w:numId="39">
    <w:abstractNumId w:val="23"/>
  </w:num>
  <w:num w:numId="40">
    <w:abstractNumId w:val="13"/>
  </w:num>
  <w:num w:numId="41">
    <w:abstractNumId w:val="31"/>
  </w:num>
  <w:num w:numId="42">
    <w:abstractNumId w:val="35"/>
  </w:num>
  <w:num w:numId="43">
    <w:abstractNumId w:val="38"/>
  </w:num>
  <w:num w:numId="44">
    <w:abstractNumId w:val="17"/>
  </w:num>
  <w:num w:numId="45">
    <w:abstractNumId w:val="25"/>
  </w:num>
  <w:num w:numId="46">
    <w:abstractNumId w:val="34"/>
  </w:num>
  <w:num w:numId="47">
    <w:abstractNumId w:val="1"/>
  </w:num>
  <w:num w:numId="48">
    <w:abstractNumId w:val="20"/>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880D54"/>
    <w:rsid w:val="00001BD2"/>
    <w:rsid w:val="00037EC1"/>
    <w:rsid w:val="00073664"/>
    <w:rsid w:val="000905E2"/>
    <w:rsid w:val="000A36BA"/>
    <w:rsid w:val="000C30A2"/>
    <w:rsid w:val="000C7658"/>
    <w:rsid w:val="000E0B26"/>
    <w:rsid w:val="000E5C53"/>
    <w:rsid w:val="000F03D9"/>
    <w:rsid w:val="0010584F"/>
    <w:rsid w:val="0011003E"/>
    <w:rsid w:val="001174DF"/>
    <w:rsid w:val="00122CC4"/>
    <w:rsid w:val="00135974"/>
    <w:rsid w:val="00141FA7"/>
    <w:rsid w:val="00170D5F"/>
    <w:rsid w:val="00177B3A"/>
    <w:rsid w:val="00182C60"/>
    <w:rsid w:val="001A130C"/>
    <w:rsid w:val="001B7551"/>
    <w:rsid w:val="001C4D4B"/>
    <w:rsid w:val="001E0759"/>
    <w:rsid w:val="00227556"/>
    <w:rsid w:val="00230030"/>
    <w:rsid w:val="00252715"/>
    <w:rsid w:val="002954F5"/>
    <w:rsid w:val="00297B52"/>
    <w:rsid w:val="002B63AA"/>
    <w:rsid w:val="002D24A0"/>
    <w:rsid w:val="002E511F"/>
    <w:rsid w:val="0032231F"/>
    <w:rsid w:val="00332BC5"/>
    <w:rsid w:val="00337E4A"/>
    <w:rsid w:val="00345116"/>
    <w:rsid w:val="00346DC4"/>
    <w:rsid w:val="003613FB"/>
    <w:rsid w:val="00393CA4"/>
    <w:rsid w:val="003A15E2"/>
    <w:rsid w:val="003C3696"/>
    <w:rsid w:val="003C4991"/>
    <w:rsid w:val="003D380A"/>
    <w:rsid w:val="003E3C02"/>
    <w:rsid w:val="003E79E7"/>
    <w:rsid w:val="003F1C39"/>
    <w:rsid w:val="003F3B48"/>
    <w:rsid w:val="003F3BFE"/>
    <w:rsid w:val="0042777F"/>
    <w:rsid w:val="00444BC6"/>
    <w:rsid w:val="00461A78"/>
    <w:rsid w:val="00486D2B"/>
    <w:rsid w:val="004B3B90"/>
    <w:rsid w:val="004C418C"/>
    <w:rsid w:val="004E24E7"/>
    <w:rsid w:val="0050557A"/>
    <w:rsid w:val="0051706E"/>
    <w:rsid w:val="005442DF"/>
    <w:rsid w:val="00564884"/>
    <w:rsid w:val="0058154C"/>
    <w:rsid w:val="005855CC"/>
    <w:rsid w:val="005919DF"/>
    <w:rsid w:val="005B16C8"/>
    <w:rsid w:val="005C572E"/>
    <w:rsid w:val="005C7D0C"/>
    <w:rsid w:val="005D6BF6"/>
    <w:rsid w:val="005E1F5C"/>
    <w:rsid w:val="00604139"/>
    <w:rsid w:val="00620BCF"/>
    <w:rsid w:val="00631863"/>
    <w:rsid w:val="00662D9C"/>
    <w:rsid w:val="006820F0"/>
    <w:rsid w:val="006940A1"/>
    <w:rsid w:val="006D6F74"/>
    <w:rsid w:val="006E1A6B"/>
    <w:rsid w:val="007264EF"/>
    <w:rsid w:val="00733C5E"/>
    <w:rsid w:val="00765C10"/>
    <w:rsid w:val="007804B4"/>
    <w:rsid w:val="007B430E"/>
    <w:rsid w:val="007B6C9F"/>
    <w:rsid w:val="007E3B4F"/>
    <w:rsid w:val="007F7D3D"/>
    <w:rsid w:val="0080328A"/>
    <w:rsid w:val="00807272"/>
    <w:rsid w:val="00815F11"/>
    <w:rsid w:val="008277F6"/>
    <w:rsid w:val="00847F3D"/>
    <w:rsid w:val="0085784F"/>
    <w:rsid w:val="00863715"/>
    <w:rsid w:val="00872E2D"/>
    <w:rsid w:val="008732A3"/>
    <w:rsid w:val="00880D54"/>
    <w:rsid w:val="008C6792"/>
    <w:rsid w:val="008E669F"/>
    <w:rsid w:val="008F08E9"/>
    <w:rsid w:val="008F7D95"/>
    <w:rsid w:val="009046FE"/>
    <w:rsid w:val="00917410"/>
    <w:rsid w:val="00921192"/>
    <w:rsid w:val="00930A2F"/>
    <w:rsid w:val="0093280C"/>
    <w:rsid w:val="00943BB0"/>
    <w:rsid w:val="00951652"/>
    <w:rsid w:val="00971379"/>
    <w:rsid w:val="009B06D2"/>
    <w:rsid w:val="009B62CE"/>
    <w:rsid w:val="009C3803"/>
    <w:rsid w:val="00A0420E"/>
    <w:rsid w:val="00A179A8"/>
    <w:rsid w:val="00A64F17"/>
    <w:rsid w:val="00A760C4"/>
    <w:rsid w:val="00AE7869"/>
    <w:rsid w:val="00AF6E17"/>
    <w:rsid w:val="00B3304C"/>
    <w:rsid w:val="00B33246"/>
    <w:rsid w:val="00B5766C"/>
    <w:rsid w:val="00B658DD"/>
    <w:rsid w:val="00B71EFA"/>
    <w:rsid w:val="00B76695"/>
    <w:rsid w:val="00B85A1E"/>
    <w:rsid w:val="00B9426C"/>
    <w:rsid w:val="00BC4191"/>
    <w:rsid w:val="00C21BD4"/>
    <w:rsid w:val="00C231B8"/>
    <w:rsid w:val="00C23DBC"/>
    <w:rsid w:val="00C25ABA"/>
    <w:rsid w:val="00C40CD9"/>
    <w:rsid w:val="00C46974"/>
    <w:rsid w:val="00C53ABB"/>
    <w:rsid w:val="00C65EE6"/>
    <w:rsid w:val="00C72449"/>
    <w:rsid w:val="00CD13EF"/>
    <w:rsid w:val="00CD47F2"/>
    <w:rsid w:val="00CE59F5"/>
    <w:rsid w:val="00CE6780"/>
    <w:rsid w:val="00CE7833"/>
    <w:rsid w:val="00D0290D"/>
    <w:rsid w:val="00D0502B"/>
    <w:rsid w:val="00D05ECA"/>
    <w:rsid w:val="00D16191"/>
    <w:rsid w:val="00D33B42"/>
    <w:rsid w:val="00D370AB"/>
    <w:rsid w:val="00D57759"/>
    <w:rsid w:val="00D77531"/>
    <w:rsid w:val="00DB204A"/>
    <w:rsid w:val="00DE65A0"/>
    <w:rsid w:val="00DE748F"/>
    <w:rsid w:val="00DF6561"/>
    <w:rsid w:val="00E1302D"/>
    <w:rsid w:val="00E31390"/>
    <w:rsid w:val="00E44856"/>
    <w:rsid w:val="00E60DA3"/>
    <w:rsid w:val="00E74976"/>
    <w:rsid w:val="00EE0AA4"/>
    <w:rsid w:val="00F052F9"/>
    <w:rsid w:val="00F072D2"/>
    <w:rsid w:val="00F3705A"/>
    <w:rsid w:val="00F516BE"/>
    <w:rsid w:val="00F7261C"/>
    <w:rsid w:val="00F85440"/>
    <w:rsid w:val="00F91EC7"/>
    <w:rsid w:val="00FA215A"/>
    <w:rsid w:val="00FA50D7"/>
    <w:rsid w:val="00FA76EF"/>
    <w:rsid w:val="00FB6D39"/>
    <w:rsid w:val="00FD7407"/>
    <w:rsid w:val="00FE32F0"/>
    <w:rsid w:val="00FE5BB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paragraph" w:styleId="Heading2">
    <w:name w:val="heading 2"/>
    <w:basedOn w:val="Normal"/>
    <w:link w:val="Heading2Char"/>
    <w:uiPriority w:val="9"/>
    <w:qFormat/>
    <w:rsid w:val="00D5775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B5766C"/>
    <w:rPr>
      <w:color w:val="0563C1" w:themeColor="hyperlink"/>
      <w:u w:val="single"/>
    </w:rPr>
  </w:style>
  <w:style w:type="character" w:customStyle="1" w:styleId="Heading2Char">
    <w:name w:val="Heading 2 Char"/>
    <w:basedOn w:val="DefaultParagraphFont"/>
    <w:link w:val="Heading2"/>
    <w:uiPriority w:val="9"/>
    <w:rsid w:val="00D57759"/>
    <w:rPr>
      <w:rFonts w:ascii="Times New Roman" w:eastAsia="Times New Roman" w:hAnsi="Times New Roman" w:cs="Times New Roman"/>
      <w:b/>
      <w:bCs/>
      <w:sz w:val="36"/>
      <w:szCs w:val="36"/>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835408">
      <w:bodyDiv w:val="1"/>
      <w:marLeft w:val="0"/>
      <w:marRight w:val="0"/>
      <w:marTop w:val="0"/>
      <w:marBottom w:val="0"/>
      <w:divBdr>
        <w:top w:val="none" w:sz="0" w:space="0" w:color="auto"/>
        <w:left w:val="none" w:sz="0" w:space="0" w:color="auto"/>
        <w:bottom w:val="none" w:sz="0" w:space="0" w:color="auto"/>
        <w:right w:val="none" w:sz="0" w:space="0" w:color="auto"/>
      </w:divBdr>
      <w:divsChild>
        <w:div w:id="261495010">
          <w:marLeft w:val="0"/>
          <w:marRight w:val="0"/>
          <w:marTop w:val="138"/>
          <w:marBottom w:val="138"/>
          <w:divBdr>
            <w:top w:val="none" w:sz="0" w:space="0" w:color="auto"/>
            <w:left w:val="none" w:sz="0" w:space="0" w:color="auto"/>
            <w:bottom w:val="none" w:sz="0" w:space="0" w:color="auto"/>
            <w:right w:val="none" w:sz="0" w:space="0" w:color="auto"/>
          </w:divBdr>
        </w:div>
        <w:div w:id="494423076">
          <w:marLeft w:val="0"/>
          <w:marRight w:val="0"/>
          <w:marTop w:val="138"/>
          <w:marBottom w:val="138"/>
          <w:divBdr>
            <w:top w:val="none" w:sz="0" w:space="0" w:color="auto"/>
            <w:left w:val="none" w:sz="0" w:space="0" w:color="auto"/>
            <w:bottom w:val="none" w:sz="0" w:space="0" w:color="auto"/>
            <w:right w:val="none" w:sz="0" w:space="0" w:color="auto"/>
          </w:divBdr>
        </w:div>
      </w:divsChild>
    </w:div>
    <w:div w:id="1001931826">
      <w:bodyDiv w:val="1"/>
      <w:marLeft w:val="0"/>
      <w:marRight w:val="0"/>
      <w:marTop w:val="0"/>
      <w:marBottom w:val="0"/>
      <w:divBdr>
        <w:top w:val="none" w:sz="0" w:space="0" w:color="auto"/>
        <w:left w:val="none" w:sz="0" w:space="0" w:color="auto"/>
        <w:bottom w:val="none" w:sz="0" w:space="0" w:color="auto"/>
        <w:right w:val="none" w:sz="0" w:space="0" w:color="auto"/>
      </w:divBdr>
    </w:div>
    <w:div w:id="1021315916">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85501279">
      <w:bodyDiv w:val="1"/>
      <w:marLeft w:val="0"/>
      <w:marRight w:val="0"/>
      <w:marTop w:val="0"/>
      <w:marBottom w:val="0"/>
      <w:divBdr>
        <w:top w:val="none" w:sz="0" w:space="0" w:color="auto"/>
        <w:left w:val="none" w:sz="0" w:space="0" w:color="auto"/>
        <w:bottom w:val="none" w:sz="0" w:space="0" w:color="auto"/>
        <w:right w:val="none" w:sz="0" w:space="0" w:color="auto"/>
      </w:divBdr>
    </w:div>
    <w:div w:id="1587570225">
      <w:bodyDiv w:val="1"/>
      <w:marLeft w:val="0"/>
      <w:marRight w:val="0"/>
      <w:marTop w:val="0"/>
      <w:marBottom w:val="0"/>
      <w:divBdr>
        <w:top w:val="none" w:sz="0" w:space="0" w:color="auto"/>
        <w:left w:val="none" w:sz="0" w:space="0" w:color="auto"/>
        <w:bottom w:val="none" w:sz="0" w:space="0" w:color="auto"/>
        <w:right w:val="none" w:sz="0" w:space="0" w:color="auto"/>
      </w:divBdr>
    </w:div>
    <w:div w:id="1660504202">
      <w:bodyDiv w:val="1"/>
      <w:marLeft w:val="0"/>
      <w:marRight w:val="0"/>
      <w:marTop w:val="0"/>
      <w:marBottom w:val="0"/>
      <w:divBdr>
        <w:top w:val="none" w:sz="0" w:space="0" w:color="auto"/>
        <w:left w:val="none" w:sz="0" w:space="0" w:color="auto"/>
        <w:bottom w:val="none" w:sz="0" w:space="0" w:color="auto"/>
        <w:right w:val="none" w:sz="0" w:space="0" w:color="auto"/>
      </w:divBdr>
      <w:divsChild>
        <w:div w:id="1376392824">
          <w:marLeft w:val="0"/>
          <w:marRight w:val="0"/>
          <w:marTop w:val="138"/>
          <w:marBottom w:val="138"/>
          <w:divBdr>
            <w:top w:val="none" w:sz="0" w:space="0" w:color="auto"/>
            <w:left w:val="none" w:sz="0" w:space="0" w:color="auto"/>
            <w:bottom w:val="none" w:sz="0" w:space="0" w:color="auto"/>
            <w:right w:val="none" w:sz="0" w:space="0" w:color="auto"/>
          </w:divBdr>
        </w:div>
        <w:div w:id="155346964">
          <w:marLeft w:val="0"/>
          <w:marRight w:val="0"/>
          <w:marTop w:val="138"/>
          <w:marBottom w:val="138"/>
          <w:divBdr>
            <w:top w:val="none" w:sz="0" w:space="0" w:color="auto"/>
            <w:left w:val="none" w:sz="0" w:space="0" w:color="auto"/>
            <w:bottom w:val="none" w:sz="0" w:space="0" w:color="auto"/>
            <w:right w:val="none" w:sz="0" w:space="0" w:color="auto"/>
          </w:divBdr>
        </w:div>
      </w:divsChild>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869249919">
      <w:bodyDiv w:val="1"/>
      <w:marLeft w:val="0"/>
      <w:marRight w:val="0"/>
      <w:marTop w:val="0"/>
      <w:marBottom w:val="0"/>
      <w:divBdr>
        <w:top w:val="none" w:sz="0" w:space="0" w:color="auto"/>
        <w:left w:val="none" w:sz="0" w:space="0" w:color="auto"/>
        <w:bottom w:val="none" w:sz="0" w:space="0" w:color="auto"/>
        <w:right w:val="none" w:sz="0" w:space="0" w:color="auto"/>
      </w:divBdr>
      <w:divsChild>
        <w:div w:id="828786599">
          <w:marLeft w:val="0"/>
          <w:marRight w:val="0"/>
          <w:marTop w:val="0"/>
          <w:marBottom w:val="36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 w:id="1949504001">
      <w:bodyDiv w:val="1"/>
      <w:marLeft w:val="0"/>
      <w:marRight w:val="0"/>
      <w:marTop w:val="0"/>
      <w:marBottom w:val="0"/>
      <w:divBdr>
        <w:top w:val="none" w:sz="0" w:space="0" w:color="auto"/>
        <w:left w:val="none" w:sz="0" w:space="0" w:color="auto"/>
        <w:bottom w:val="none" w:sz="0" w:space="0" w:color="auto"/>
        <w:right w:val="none" w:sz="0" w:space="0" w:color="auto"/>
      </w:divBdr>
      <w:divsChild>
        <w:div w:id="161941478">
          <w:marLeft w:val="0"/>
          <w:marRight w:val="0"/>
          <w:marTop w:val="0"/>
          <w:marBottom w:val="0"/>
          <w:divBdr>
            <w:top w:val="single" w:sz="6" w:space="4" w:color="C4C4C4"/>
            <w:left w:val="single" w:sz="6" w:space="4" w:color="C4C4C4"/>
            <w:bottom w:val="single" w:sz="6" w:space="4" w:color="C4C4C4"/>
            <w:right w:val="single" w:sz="6" w:space="4" w:color="C4C4C4"/>
          </w:divBdr>
        </w:div>
        <w:div w:id="373316120">
          <w:marLeft w:val="0"/>
          <w:marRight w:val="0"/>
          <w:marTop w:val="0"/>
          <w:marBottom w:val="0"/>
          <w:divBdr>
            <w:top w:val="single" w:sz="6" w:space="4" w:color="C4C4C4"/>
            <w:left w:val="single" w:sz="6" w:space="4" w:color="C4C4C4"/>
            <w:bottom w:val="single" w:sz="6" w:space="4" w:color="C4C4C4"/>
            <w:right w:val="single" w:sz="6" w:space="4" w:color="C4C4C4"/>
          </w:divBdr>
        </w:div>
        <w:div w:id="1808204483">
          <w:marLeft w:val="0"/>
          <w:marRight w:val="0"/>
          <w:marTop w:val="0"/>
          <w:marBottom w:val="0"/>
          <w:divBdr>
            <w:top w:val="single" w:sz="6" w:space="4" w:color="C4C4C4"/>
            <w:left w:val="single" w:sz="6" w:space="4" w:color="C4C4C4"/>
            <w:bottom w:val="single" w:sz="6" w:space="4" w:color="C4C4C4"/>
            <w:right w:val="single" w:sz="6" w:space="4" w:color="C4C4C4"/>
          </w:divBdr>
        </w:div>
        <w:div w:id="45644808">
          <w:marLeft w:val="0"/>
          <w:marRight w:val="0"/>
          <w:marTop w:val="0"/>
          <w:marBottom w:val="0"/>
          <w:divBdr>
            <w:top w:val="single" w:sz="6" w:space="4" w:color="C4C4C4"/>
            <w:left w:val="single" w:sz="6" w:space="4" w:color="C4C4C4"/>
            <w:bottom w:val="single" w:sz="6" w:space="4" w:color="C4C4C4"/>
            <w:right w:val="single" w:sz="6" w:space="4" w:color="C4C4C4"/>
          </w:divBdr>
        </w:div>
        <w:div w:id="2026245236">
          <w:marLeft w:val="0"/>
          <w:marRight w:val="0"/>
          <w:marTop w:val="0"/>
          <w:marBottom w:val="0"/>
          <w:divBdr>
            <w:top w:val="single" w:sz="6" w:space="4" w:color="C4C4C4"/>
            <w:left w:val="single" w:sz="6" w:space="4" w:color="C4C4C4"/>
            <w:bottom w:val="single" w:sz="6" w:space="4" w:color="C4C4C4"/>
            <w:right w:val="single" w:sz="6" w:space="4" w:color="C4C4C4"/>
          </w:divBdr>
        </w:div>
        <w:div w:id="1325937009">
          <w:marLeft w:val="0"/>
          <w:marRight w:val="0"/>
          <w:marTop w:val="0"/>
          <w:marBottom w:val="0"/>
          <w:divBdr>
            <w:top w:val="single" w:sz="6" w:space="4" w:color="C4C4C4"/>
            <w:left w:val="single" w:sz="6" w:space="4" w:color="C4C4C4"/>
            <w:bottom w:val="single" w:sz="6" w:space="4" w:color="C4C4C4"/>
            <w:right w:val="single" w:sz="6" w:space="4" w:color="C4C4C4"/>
          </w:divBdr>
        </w:div>
        <w:div w:id="1478643059">
          <w:marLeft w:val="0"/>
          <w:marRight w:val="0"/>
          <w:marTop w:val="0"/>
          <w:marBottom w:val="0"/>
          <w:divBdr>
            <w:top w:val="single" w:sz="6" w:space="4" w:color="C4C4C4"/>
            <w:left w:val="single" w:sz="6" w:space="4" w:color="C4C4C4"/>
            <w:bottom w:val="single" w:sz="6" w:space="4" w:color="C4C4C4"/>
            <w:right w:val="single" w:sz="6" w:space="4" w:color="C4C4C4"/>
          </w:divBdr>
        </w:div>
        <w:div w:id="1286694833">
          <w:marLeft w:val="0"/>
          <w:marRight w:val="0"/>
          <w:marTop w:val="0"/>
          <w:marBottom w:val="0"/>
          <w:divBdr>
            <w:top w:val="single" w:sz="6" w:space="4" w:color="C4C4C4"/>
            <w:left w:val="single" w:sz="6" w:space="4" w:color="C4C4C4"/>
            <w:bottom w:val="single" w:sz="6" w:space="4" w:color="C4C4C4"/>
            <w:right w:val="single" w:sz="6" w:space="4" w:color="C4C4C4"/>
          </w:divBdr>
        </w:div>
        <w:div w:id="1068648533">
          <w:marLeft w:val="0"/>
          <w:marRight w:val="0"/>
          <w:marTop w:val="0"/>
          <w:marBottom w:val="0"/>
          <w:divBdr>
            <w:top w:val="single" w:sz="6" w:space="4" w:color="C4C4C4"/>
            <w:left w:val="single" w:sz="6" w:space="4" w:color="C4C4C4"/>
            <w:bottom w:val="single" w:sz="6" w:space="4" w:color="C4C4C4"/>
            <w:right w:val="single" w:sz="6" w:space="4" w:color="C4C4C4"/>
          </w:divBdr>
        </w:div>
        <w:div w:id="265889544">
          <w:marLeft w:val="0"/>
          <w:marRight w:val="0"/>
          <w:marTop w:val="0"/>
          <w:marBottom w:val="0"/>
          <w:divBdr>
            <w:top w:val="single" w:sz="6" w:space="4" w:color="C4C4C4"/>
            <w:left w:val="single" w:sz="6" w:space="4" w:color="C4C4C4"/>
            <w:bottom w:val="single" w:sz="6" w:space="4" w:color="C4C4C4"/>
            <w:right w:val="single" w:sz="6" w:space="4" w:color="C4C4C4"/>
          </w:divBdr>
        </w:div>
        <w:div w:id="1723870480">
          <w:marLeft w:val="0"/>
          <w:marRight w:val="0"/>
          <w:marTop w:val="0"/>
          <w:marBottom w:val="0"/>
          <w:divBdr>
            <w:top w:val="single" w:sz="6" w:space="4" w:color="C4C4C4"/>
            <w:left w:val="single" w:sz="6" w:space="4" w:color="C4C4C4"/>
            <w:bottom w:val="single" w:sz="6" w:space="4" w:color="C4C4C4"/>
            <w:right w:val="single" w:sz="6" w:space="4" w:color="C4C4C4"/>
          </w:divBdr>
        </w:div>
        <w:div w:id="420027177">
          <w:marLeft w:val="0"/>
          <w:marRight w:val="0"/>
          <w:marTop w:val="0"/>
          <w:marBottom w:val="0"/>
          <w:divBdr>
            <w:top w:val="single" w:sz="6" w:space="4" w:color="C4C4C4"/>
            <w:left w:val="single" w:sz="6" w:space="4" w:color="C4C4C4"/>
            <w:bottom w:val="single" w:sz="6" w:space="4" w:color="C4C4C4"/>
            <w:right w:val="single" w:sz="6" w:space="4" w:color="C4C4C4"/>
          </w:divBdr>
        </w:div>
        <w:div w:id="2090497823">
          <w:marLeft w:val="0"/>
          <w:marRight w:val="0"/>
          <w:marTop w:val="0"/>
          <w:marBottom w:val="0"/>
          <w:divBdr>
            <w:top w:val="single" w:sz="6" w:space="4" w:color="C4C4C4"/>
            <w:left w:val="single" w:sz="6" w:space="4" w:color="C4C4C4"/>
            <w:bottom w:val="single" w:sz="6" w:space="4" w:color="C4C4C4"/>
            <w:right w:val="single" w:sz="6" w:space="4" w:color="C4C4C4"/>
          </w:divBdr>
        </w:div>
        <w:div w:id="279651183">
          <w:marLeft w:val="0"/>
          <w:marRight w:val="0"/>
          <w:marTop w:val="0"/>
          <w:marBottom w:val="0"/>
          <w:divBdr>
            <w:top w:val="single" w:sz="6" w:space="4" w:color="C4C4C4"/>
            <w:left w:val="single" w:sz="6" w:space="4" w:color="C4C4C4"/>
            <w:bottom w:val="single" w:sz="6" w:space="4" w:color="C4C4C4"/>
            <w:right w:val="single" w:sz="6" w:space="4" w:color="C4C4C4"/>
          </w:divBdr>
        </w:div>
        <w:div w:id="1032069245">
          <w:marLeft w:val="0"/>
          <w:marRight w:val="0"/>
          <w:marTop w:val="0"/>
          <w:marBottom w:val="0"/>
          <w:divBdr>
            <w:top w:val="single" w:sz="6" w:space="4" w:color="C4C4C4"/>
            <w:left w:val="single" w:sz="6" w:space="4" w:color="C4C4C4"/>
            <w:bottom w:val="single" w:sz="6" w:space="4" w:color="C4C4C4"/>
            <w:right w:val="single" w:sz="6" w:space="4" w:color="C4C4C4"/>
          </w:divBdr>
        </w:div>
        <w:div w:id="1749694591">
          <w:marLeft w:val="0"/>
          <w:marRight w:val="0"/>
          <w:marTop w:val="0"/>
          <w:marBottom w:val="0"/>
          <w:divBdr>
            <w:top w:val="single" w:sz="6" w:space="4" w:color="C4C4C4"/>
            <w:left w:val="single" w:sz="6" w:space="4" w:color="C4C4C4"/>
            <w:bottom w:val="single" w:sz="6" w:space="4" w:color="C4C4C4"/>
            <w:right w:val="single" w:sz="6" w:space="4" w:color="C4C4C4"/>
          </w:divBdr>
        </w:div>
        <w:div w:id="1959949576">
          <w:marLeft w:val="0"/>
          <w:marRight w:val="0"/>
          <w:marTop w:val="0"/>
          <w:marBottom w:val="0"/>
          <w:divBdr>
            <w:top w:val="single" w:sz="6" w:space="4" w:color="C4C4C4"/>
            <w:left w:val="single" w:sz="6" w:space="4" w:color="C4C4C4"/>
            <w:bottom w:val="single" w:sz="6" w:space="4" w:color="C4C4C4"/>
            <w:right w:val="single" w:sz="6" w:space="4" w:color="C4C4C4"/>
          </w:divBdr>
        </w:div>
        <w:div w:id="491945654">
          <w:marLeft w:val="0"/>
          <w:marRight w:val="0"/>
          <w:marTop w:val="0"/>
          <w:marBottom w:val="0"/>
          <w:divBdr>
            <w:top w:val="single" w:sz="6" w:space="4" w:color="C4C4C4"/>
            <w:left w:val="single" w:sz="6" w:space="4" w:color="C4C4C4"/>
            <w:bottom w:val="single" w:sz="6" w:space="4" w:color="C4C4C4"/>
            <w:right w:val="single" w:sz="6" w:space="4" w:color="C4C4C4"/>
          </w:divBdr>
        </w:div>
        <w:div w:id="739208276">
          <w:marLeft w:val="0"/>
          <w:marRight w:val="0"/>
          <w:marTop w:val="0"/>
          <w:marBottom w:val="0"/>
          <w:divBdr>
            <w:top w:val="single" w:sz="6" w:space="4" w:color="C4C4C4"/>
            <w:left w:val="single" w:sz="6" w:space="4" w:color="C4C4C4"/>
            <w:bottom w:val="single" w:sz="6" w:space="4" w:color="C4C4C4"/>
            <w:right w:val="single" w:sz="6" w:space="4" w:color="C4C4C4"/>
          </w:divBdr>
        </w:div>
        <w:div w:id="1876575562">
          <w:marLeft w:val="0"/>
          <w:marRight w:val="0"/>
          <w:marTop w:val="0"/>
          <w:marBottom w:val="0"/>
          <w:divBdr>
            <w:top w:val="single" w:sz="6" w:space="4" w:color="C4C4C4"/>
            <w:left w:val="single" w:sz="6" w:space="4" w:color="C4C4C4"/>
            <w:bottom w:val="single" w:sz="6" w:space="4" w:color="C4C4C4"/>
            <w:right w:val="single" w:sz="6" w:space="4" w:color="C4C4C4"/>
          </w:divBdr>
        </w:div>
        <w:div w:id="99684673">
          <w:marLeft w:val="0"/>
          <w:marRight w:val="0"/>
          <w:marTop w:val="0"/>
          <w:marBottom w:val="0"/>
          <w:divBdr>
            <w:top w:val="single" w:sz="6" w:space="4" w:color="C4C4C4"/>
            <w:left w:val="single" w:sz="6" w:space="4" w:color="C4C4C4"/>
            <w:bottom w:val="single" w:sz="6" w:space="4" w:color="C4C4C4"/>
            <w:right w:val="single" w:sz="6" w:space="4" w:color="C4C4C4"/>
          </w:divBdr>
        </w:div>
        <w:div w:id="55394458">
          <w:marLeft w:val="0"/>
          <w:marRight w:val="0"/>
          <w:marTop w:val="0"/>
          <w:marBottom w:val="0"/>
          <w:divBdr>
            <w:top w:val="single" w:sz="6" w:space="4" w:color="C4C4C4"/>
            <w:left w:val="single" w:sz="6" w:space="4" w:color="C4C4C4"/>
            <w:bottom w:val="single" w:sz="6" w:space="4" w:color="C4C4C4"/>
            <w:right w:val="single" w:sz="6" w:space="4" w:color="C4C4C4"/>
          </w:divBdr>
        </w:div>
        <w:div w:id="2109306166">
          <w:marLeft w:val="0"/>
          <w:marRight w:val="0"/>
          <w:marTop w:val="0"/>
          <w:marBottom w:val="0"/>
          <w:divBdr>
            <w:top w:val="single" w:sz="6" w:space="4" w:color="C4C4C4"/>
            <w:left w:val="single" w:sz="6" w:space="4" w:color="C4C4C4"/>
            <w:bottom w:val="single" w:sz="6" w:space="4" w:color="C4C4C4"/>
            <w:right w:val="single" w:sz="6" w:space="4" w:color="C4C4C4"/>
          </w:divBdr>
        </w:div>
        <w:div w:id="1613899308">
          <w:marLeft w:val="0"/>
          <w:marRight w:val="0"/>
          <w:marTop w:val="0"/>
          <w:marBottom w:val="0"/>
          <w:divBdr>
            <w:top w:val="single" w:sz="6" w:space="4" w:color="C4C4C4"/>
            <w:left w:val="single" w:sz="6" w:space="4" w:color="C4C4C4"/>
            <w:bottom w:val="single" w:sz="6" w:space="4" w:color="C4C4C4"/>
            <w:right w:val="single" w:sz="6" w:space="4" w:color="C4C4C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20</Pages>
  <Words>5365</Words>
  <Characters>30584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204</cp:revision>
  <cp:lastPrinted>2018-08-10T16:06:00Z</cp:lastPrinted>
  <dcterms:created xsi:type="dcterms:W3CDTF">2018-07-22T15:52:00Z</dcterms:created>
  <dcterms:modified xsi:type="dcterms:W3CDTF">2021-03-09T07:44:00Z</dcterms:modified>
</cp:coreProperties>
</file>