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9EFFB" w14:textId="450C8E8E" w:rsidR="00722A70" w:rsidRPr="00722A70" w:rsidRDefault="00722A70" w:rsidP="00722A70">
      <w:pPr>
        <w:pStyle w:val="ListParagraph"/>
        <w:spacing w:after="0"/>
        <w:ind w:left="0"/>
        <w:rPr>
          <w:rStyle w:val="Strong"/>
          <w:rFonts w:ascii="Bookman Old Style" w:hAnsi="Bookman Old Style" w:cs="Times New Roman"/>
          <w:color w:val="000000" w:themeColor="text1"/>
          <w:sz w:val="20"/>
          <w:szCs w:val="20"/>
          <w:shd w:val="clear" w:color="auto" w:fill="FFFFFF"/>
        </w:rPr>
      </w:pPr>
      <w:r w:rsidRPr="00722A70">
        <w:rPr>
          <w:rStyle w:val="Strong"/>
          <w:rFonts w:ascii="Bookman Old Style" w:hAnsi="Bookman Old Style" w:cs="Times New Roman"/>
          <w:color w:val="000000" w:themeColor="text1"/>
          <w:sz w:val="20"/>
          <w:szCs w:val="20"/>
          <w:shd w:val="clear" w:color="auto" w:fill="FFFFFF"/>
        </w:rPr>
        <w:t>1) What is LINQ?</w:t>
      </w:r>
    </w:p>
    <w:p w14:paraId="07572FFD" w14:textId="127969D0" w:rsidR="00B72CF8" w:rsidRDefault="00722A70" w:rsidP="001B113C">
      <w:pPr>
        <w:rPr>
          <w:rFonts w:ascii="Bookman Old Style" w:hAnsi="Bookman Old Style"/>
          <w:sz w:val="20"/>
          <w:szCs w:val="20"/>
        </w:rPr>
      </w:pPr>
      <w:r w:rsidRPr="00682E3B">
        <w:rPr>
          <w:rFonts w:ascii="Bookman Old Style" w:hAnsi="Bookman Old Style"/>
          <w:i/>
          <w:sz w:val="20"/>
          <w:szCs w:val="20"/>
        </w:rPr>
        <w:t>LINQ (Language Integrated Query)</w:t>
      </w:r>
      <w:r w:rsidRPr="00722A70">
        <w:rPr>
          <w:rFonts w:ascii="Bookman Old Style" w:hAnsi="Bookman Old Style"/>
          <w:sz w:val="20"/>
          <w:szCs w:val="20"/>
        </w:rPr>
        <w:t xml:space="preserve"> is uniform query syntax in C# and VB.NET </w:t>
      </w:r>
      <w:r w:rsidRPr="00682E3B">
        <w:rPr>
          <w:rFonts w:ascii="Bookman Old Style" w:hAnsi="Bookman Old Style"/>
          <w:i/>
          <w:sz w:val="20"/>
          <w:szCs w:val="20"/>
        </w:rPr>
        <w:t>used to save and retrieve data from different sources</w:t>
      </w:r>
      <w:r w:rsidRPr="00722A70">
        <w:rPr>
          <w:rFonts w:ascii="Bookman Old Style" w:hAnsi="Bookman Old Style"/>
          <w:sz w:val="20"/>
          <w:szCs w:val="20"/>
        </w:rPr>
        <w:t>.</w:t>
      </w:r>
      <w:r w:rsidR="005D4075">
        <w:rPr>
          <w:rFonts w:ascii="Bookman Old Style" w:hAnsi="Bookman Old Style"/>
          <w:sz w:val="20"/>
          <w:szCs w:val="20"/>
        </w:rPr>
        <w:t xml:space="preserve"> It is </w:t>
      </w:r>
      <w:r w:rsidR="005D4075" w:rsidRPr="005D4075">
        <w:rPr>
          <w:rFonts w:ascii="Bookman Old Style" w:hAnsi="Bookman Old Style"/>
          <w:sz w:val="20"/>
          <w:szCs w:val="20"/>
        </w:rPr>
        <w:t>released within the .NET 3.5 Framework</w:t>
      </w:r>
      <w:r w:rsidR="00CF1A06">
        <w:rPr>
          <w:rFonts w:ascii="Bookman Old Style" w:hAnsi="Bookman Old Style"/>
          <w:sz w:val="20"/>
          <w:szCs w:val="20"/>
        </w:rPr>
        <w:t>.</w:t>
      </w:r>
    </w:p>
    <w:p w14:paraId="4E669F51" w14:textId="4A8E0D7F" w:rsidR="00345623" w:rsidRPr="00345623" w:rsidRDefault="00345623" w:rsidP="00345623">
      <w:pPr>
        <w:rPr>
          <w:rFonts w:ascii="Bookman Old Style" w:hAnsi="Bookman Old Style"/>
          <w:b/>
          <w:sz w:val="20"/>
          <w:szCs w:val="20"/>
        </w:rPr>
      </w:pPr>
      <w:r w:rsidRPr="00345623">
        <w:rPr>
          <w:rFonts w:ascii="Bookman Old Style" w:hAnsi="Bookman Old Style"/>
          <w:b/>
          <w:sz w:val="20"/>
          <w:szCs w:val="20"/>
        </w:rPr>
        <w:t>2) Advantages of LINQ</w:t>
      </w:r>
    </w:p>
    <w:p w14:paraId="51FAB7B9"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Familiar language:</w:t>
      </w:r>
      <w:r w:rsidRPr="00345623">
        <w:rPr>
          <w:rFonts w:ascii="Bookman Old Style" w:hAnsi="Bookman Old Style"/>
          <w:sz w:val="20"/>
          <w:szCs w:val="20"/>
        </w:rPr>
        <w:t xml:space="preserve"> Developers don’t have to learn a new query language for each type of data source or data format.</w:t>
      </w:r>
    </w:p>
    <w:p w14:paraId="1A67111F"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Less coding:</w:t>
      </w:r>
      <w:r w:rsidRPr="00345623">
        <w:rPr>
          <w:rFonts w:ascii="Bookman Old Style" w:hAnsi="Bookman Old Style"/>
          <w:sz w:val="20"/>
          <w:szCs w:val="20"/>
        </w:rPr>
        <w:t xml:space="preserve"> It reduces the amount of code to be written as compared with a more traditional approach.</w:t>
      </w:r>
    </w:p>
    <w:p w14:paraId="7F088EBA"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Readable code:</w:t>
      </w:r>
      <w:r w:rsidRPr="00345623">
        <w:rPr>
          <w:rFonts w:ascii="Bookman Old Style" w:hAnsi="Bookman Old Style"/>
          <w:sz w:val="20"/>
          <w:szCs w:val="20"/>
        </w:rPr>
        <w:t xml:space="preserve"> LINQ makes the code more readable so other developers can easily understand and maintain it.</w:t>
      </w:r>
    </w:p>
    <w:p w14:paraId="065865D1" w14:textId="77777777" w:rsidR="00345623" w:rsidRPr="00345623" w:rsidRDefault="00345623" w:rsidP="00345623">
      <w:pPr>
        <w:rPr>
          <w:rFonts w:ascii="Bookman Old Style" w:hAnsi="Bookman Old Style"/>
          <w:sz w:val="20"/>
          <w:szCs w:val="20"/>
        </w:rPr>
      </w:pPr>
      <w:r w:rsidRPr="00345623">
        <w:rPr>
          <w:rFonts w:ascii="Bookman Old Style" w:hAnsi="Bookman Old Style"/>
          <w:b/>
          <w:sz w:val="20"/>
          <w:szCs w:val="20"/>
        </w:rPr>
        <w:t>Standardized way of querying multiple data sources:</w:t>
      </w:r>
      <w:r w:rsidRPr="00345623">
        <w:rPr>
          <w:rFonts w:ascii="Bookman Old Style" w:hAnsi="Bookman Old Style"/>
          <w:sz w:val="20"/>
          <w:szCs w:val="20"/>
        </w:rPr>
        <w:t xml:space="preserve"> The same LINQ syntax can be used to query multiple data sources.</w:t>
      </w:r>
    </w:p>
    <w:p w14:paraId="0846BA4D"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Compile time safety of queries:</w:t>
      </w:r>
      <w:r w:rsidRPr="00345623">
        <w:rPr>
          <w:rFonts w:ascii="Bookman Old Style" w:hAnsi="Bookman Old Style"/>
          <w:sz w:val="20"/>
          <w:szCs w:val="20"/>
        </w:rPr>
        <w:t xml:space="preserve"> It provides type checking of objects at compile time.</w:t>
      </w:r>
    </w:p>
    <w:p w14:paraId="1C65D85E" w14:textId="77777777" w:rsidR="00345623" w:rsidRPr="00345623" w:rsidRDefault="00345623" w:rsidP="00345623">
      <w:pPr>
        <w:rPr>
          <w:rFonts w:ascii="Bookman Old Style" w:hAnsi="Bookman Old Style"/>
          <w:sz w:val="20"/>
          <w:szCs w:val="20"/>
        </w:rPr>
      </w:pPr>
      <w:r w:rsidRPr="004B2662">
        <w:rPr>
          <w:rFonts w:ascii="Bookman Old Style" w:hAnsi="Bookman Old Style"/>
          <w:b/>
          <w:i/>
          <w:sz w:val="20"/>
          <w:szCs w:val="20"/>
        </w:rPr>
        <w:t>IntelliSense Support:</w:t>
      </w:r>
      <w:r w:rsidRPr="00345623">
        <w:rPr>
          <w:rFonts w:ascii="Bookman Old Style" w:hAnsi="Bookman Old Style"/>
          <w:sz w:val="20"/>
          <w:szCs w:val="20"/>
        </w:rPr>
        <w:t xml:space="preserve"> LINQ provides IntelliSense for generic collections.</w:t>
      </w:r>
    </w:p>
    <w:p w14:paraId="20AB23D5" w14:textId="45E27485" w:rsidR="00345623" w:rsidRDefault="00345623" w:rsidP="00345623">
      <w:pPr>
        <w:rPr>
          <w:rFonts w:ascii="Bookman Old Style" w:hAnsi="Bookman Old Style"/>
          <w:sz w:val="20"/>
          <w:szCs w:val="20"/>
        </w:rPr>
      </w:pPr>
      <w:r w:rsidRPr="00345623">
        <w:rPr>
          <w:rFonts w:ascii="Bookman Old Style" w:hAnsi="Bookman Old Style"/>
          <w:sz w:val="20"/>
          <w:szCs w:val="20"/>
        </w:rPr>
        <w:t>Shaping data: You can retrieve data in different shapes.</w:t>
      </w:r>
    </w:p>
    <w:p w14:paraId="09567833" w14:textId="2D05451E" w:rsidR="00266C19" w:rsidRPr="00C319E9" w:rsidRDefault="00266C19" w:rsidP="00266C19">
      <w:pPr>
        <w:rPr>
          <w:rFonts w:ascii="Bookman Old Style" w:hAnsi="Bookman Old Style"/>
          <w:i/>
          <w:sz w:val="20"/>
          <w:szCs w:val="20"/>
        </w:rPr>
      </w:pPr>
      <w:r w:rsidRPr="00C319E9">
        <w:rPr>
          <w:rFonts w:ascii="Bookman Old Style" w:hAnsi="Bookman Old Style"/>
          <w:i/>
          <w:sz w:val="20"/>
          <w:szCs w:val="20"/>
        </w:rPr>
        <w:t>LINQ expressions are Strongly Typed</w:t>
      </w:r>
    </w:p>
    <w:p w14:paraId="2F0A8507" w14:textId="77777777" w:rsidR="004D29F4" w:rsidRDefault="00E3224A" w:rsidP="00266C19">
      <w:pPr>
        <w:rPr>
          <w:rFonts w:ascii="Bookman Old Style" w:hAnsi="Bookman Old Style"/>
          <w:b/>
          <w:sz w:val="20"/>
          <w:szCs w:val="20"/>
        </w:rPr>
      </w:pPr>
      <w:r>
        <w:rPr>
          <w:rFonts w:ascii="Bookman Old Style" w:hAnsi="Bookman Old Style"/>
          <w:b/>
          <w:sz w:val="20"/>
          <w:szCs w:val="20"/>
        </w:rPr>
        <w:t xml:space="preserve">3) </w:t>
      </w:r>
      <w:r w:rsidR="00266C19" w:rsidRPr="00266C19">
        <w:rPr>
          <w:rFonts w:ascii="Bookman Old Style" w:hAnsi="Bookman Old Style"/>
          <w:b/>
          <w:sz w:val="20"/>
          <w:szCs w:val="20"/>
        </w:rPr>
        <w:t>What we mean by Strongly Typed?</w:t>
      </w:r>
    </w:p>
    <w:p w14:paraId="3E396923" w14:textId="0EF3838E" w:rsidR="00266C19" w:rsidRDefault="00266C19" w:rsidP="00266C19">
      <w:pPr>
        <w:rPr>
          <w:rFonts w:ascii="Bookman Old Style" w:hAnsi="Bookman Old Style"/>
          <w:sz w:val="20"/>
          <w:szCs w:val="20"/>
        </w:rPr>
      </w:pPr>
      <w:r w:rsidRPr="00266C19">
        <w:rPr>
          <w:rFonts w:ascii="Bookman Old Style" w:hAnsi="Bookman Old Style"/>
          <w:sz w:val="20"/>
          <w:szCs w:val="20"/>
        </w:rPr>
        <w:t>Strongly typed expressions ensure access to values as the correct type at compile time &amp; prevents type mismatch errors being caught when the code is compiled rather at run-time.</w:t>
      </w:r>
    </w:p>
    <w:p w14:paraId="36CE73C0" w14:textId="12504F21" w:rsidR="00E04BFA" w:rsidRPr="00E3224A" w:rsidRDefault="00E3224A" w:rsidP="00E04BFA">
      <w:pPr>
        <w:rPr>
          <w:rFonts w:ascii="Bookman Old Style" w:hAnsi="Bookman Old Style"/>
          <w:b/>
          <w:sz w:val="20"/>
          <w:szCs w:val="20"/>
        </w:rPr>
      </w:pPr>
      <w:r>
        <w:rPr>
          <w:rFonts w:ascii="Bookman Old Style" w:hAnsi="Bookman Old Style"/>
          <w:b/>
          <w:sz w:val="20"/>
          <w:szCs w:val="20"/>
        </w:rPr>
        <w:t xml:space="preserve">4) </w:t>
      </w:r>
      <w:r w:rsidR="00E04BFA" w:rsidRPr="00E3224A">
        <w:rPr>
          <w:rFonts w:ascii="Bookman Old Style" w:hAnsi="Bookman Old Style"/>
          <w:b/>
          <w:sz w:val="20"/>
          <w:szCs w:val="20"/>
        </w:rPr>
        <w:t>The three main components of LINQ are:</w:t>
      </w:r>
    </w:p>
    <w:p w14:paraId="293B6611" w14:textId="37A93BDE" w:rsidR="00E04BFA" w:rsidRDefault="00E04BFA" w:rsidP="00E04BFA">
      <w:pPr>
        <w:rPr>
          <w:rFonts w:ascii="Bookman Old Style" w:hAnsi="Bookman Old Style"/>
          <w:sz w:val="20"/>
          <w:szCs w:val="20"/>
        </w:rPr>
      </w:pPr>
      <w:r w:rsidRPr="00E3224A">
        <w:rPr>
          <w:rFonts w:ascii="Bookman Old Style" w:hAnsi="Bookman Old Style"/>
          <w:b/>
          <w:sz w:val="20"/>
          <w:szCs w:val="20"/>
        </w:rPr>
        <w:t>Standard Query Operators:</w:t>
      </w:r>
      <w:r w:rsidRPr="00E04BFA">
        <w:rPr>
          <w:rFonts w:ascii="Bookman Old Style" w:hAnsi="Bookman Old Style"/>
          <w:sz w:val="20"/>
          <w:szCs w:val="20"/>
        </w:rPr>
        <w:t xml:space="preserve"> These are the extension methods that form the LINQ patterns. It operates on sequences and forms an API that enables querying of any .NET array. The Standard Query Operators in LINQ allows you to perform functions like determining if a value exists in the sequence, summation over a sequence, etc. The query operators supported by the API are:</w:t>
      </w:r>
    </w:p>
    <w:tbl>
      <w:tblPr>
        <w:tblW w:w="10004" w:type="dxa"/>
        <w:shd w:val="clear" w:color="auto" w:fill="FFFFFF"/>
        <w:tblCellMar>
          <w:top w:w="15" w:type="dxa"/>
          <w:left w:w="15" w:type="dxa"/>
          <w:bottom w:w="15" w:type="dxa"/>
          <w:right w:w="15" w:type="dxa"/>
        </w:tblCellMar>
        <w:tblLook w:val="04A0" w:firstRow="1" w:lastRow="0" w:firstColumn="1" w:lastColumn="0" w:noHBand="0" w:noVBand="1"/>
      </w:tblPr>
      <w:tblGrid>
        <w:gridCol w:w="1451"/>
        <w:gridCol w:w="8553"/>
      </w:tblGrid>
      <w:tr w:rsidR="008220E2" w:rsidRPr="008220E2" w14:paraId="772EC04C" w14:textId="77777777" w:rsidTr="008220E2">
        <w:trPr>
          <w:tblHeader/>
        </w:trPr>
        <w:tc>
          <w:tcPr>
            <w:tcW w:w="1149"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552A2C39" w14:textId="77777777" w:rsidR="008220E2" w:rsidRPr="008220E2" w:rsidRDefault="008220E2" w:rsidP="008220E2">
            <w:pPr>
              <w:spacing w:after="0" w:line="240" w:lineRule="auto"/>
              <w:ind w:right="8"/>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Classification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14:paraId="4DEF7A2C" w14:textId="77777777" w:rsidR="008220E2" w:rsidRPr="008220E2" w:rsidRDefault="008220E2" w:rsidP="008220E2">
            <w:pPr>
              <w:spacing w:after="0" w:line="240" w:lineRule="auto"/>
              <w:jc w:val="center"/>
              <w:rPr>
                <w:rFonts w:ascii="Bookman Old Style" w:eastAsia="Times New Roman" w:hAnsi="Bookman Old Style" w:cs="Times New Roman"/>
                <w:color w:val="FFFFFF"/>
                <w:sz w:val="20"/>
                <w:szCs w:val="20"/>
                <w:lang w:eastAsia="en-IN"/>
              </w:rPr>
            </w:pPr>
            <w:r w:rsidRPr="008220E2">
              <w:rPr>
                <w:rFonts w:ascii="Bookman Old Style" w:eastAsia="Times New Roman" w:hAnsi="Bookman Old Style" w:cs="Times New Roman"/>
                <w:color w:val="FFFFFF"/>
                <w:sz w:val="20"/>
                <w:szCs w:val="20"/>
                <w:lang w:eastAsia="en-IN"/>
              </w:rPr>
              <w:t>Standard Query Operators</w:t>
            </w:r>
          </w:p>
        </w:tc>
      </w:tr>
      <w:tr w:rsidR="008220E2" w:rsidRPr="008220E2" w14:paraId="62FD0D0F"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7942D6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Filtering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A9EA3C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Where, </w:t>
            </w:r>
            <w:proofErr w:type="spellStart"/>
            <w:r w:rsidRPr="008220E2">
              <w:rPr>
                <w:rFonts w:ascii="Bookman Old Style" w:eastAsia="Times New Roman" w:hAnsi="Bookman Old Style" w:cs="Times New Roman"/>
                <w:color w:val="414141"/>
                <w:sz w:val="20"/>
                <w:szCs w:val="20"/>
                <w:lang w:eastAsia="en-IN"/>
              </w:rPr>
              <w:t>OfType</w:t>
            </w:r>
            <w:proofErr w:type="spellEnd"/>
          </w:p>
        </w:tc>
      </w:tr>
      <w:tr w:rsidR="008220E2" w:rsidRPr="008220E2" w14:paraId="1CF027F7"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0EAF282"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Sorting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70663AF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OrderBy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OrderByDescending</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ThenByDescending</w:t>
            </w:r>
            <w:proofErr w:type="spellEnd"/>
            <w:r w:rsidRPr="008220E2">
              <w:rPr>
                <w:rFonts w:ascii="Bookman Old Style" w:eastAsia="Times New Roman" w:hAnsi="Bookman Old Style" w:cs="Times New Roman"/>
                <w:color w:val="414141"/>
                <w:sz w:val="20"/>
                <w:szCs w:val="20"/>
                <w:lang w:eastAsia="en-IN"/>
              </w:rPr>
              <w:t>, Reverse</w:t>
            </w:r>
          </w:p>
        </w:tc>
      </w:tr>
      <w:tr w:rsidR="008220E2" w:rsidRPr="008220E2" w14:paraId="0B85C72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439DE4F"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Grouping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7B1263A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GroupBy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ToLookup</w:t>
            </w:r>
            <w:proofErr w:type="spellEnd"/>
          </w:p>
        </w:tc>
      </w:tr>
      <w:tr w:rsidR="008220E2" w:rsidRPr="008220E2" w14:paraId="77981ED3"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36C42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Join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E106FA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GroupJoin</w:t>
            </w:r>
            <w:proofErr w:type="spellEnd"/>
            <w:r w:rsidRPr="008220E2">
              <w:rPr>
                <w:rFonts w:ascii="Bookman Old Style" w:eastAsia="Times New Roman" w:hAnsi="Bookman Old Style" w:cs="Times New Roman"/>
                <w:color w:val="414141"/>
                <w:sz w:val="20"/>
                <w:szCs w:val="20"/>
                <w:lang w:eastAsia="en-IN"/>
              </w:rPr>
              <w:t>, Join</w:t>
            </w:r>
          </w:p>
        </w:tc>
      </w:tr>
      <w:tr w:rsidR="008220E2" w:rsidRPr="008220E2" w14:paraId="124914E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21E37798"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Projection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2E6FCE4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Select, </w:t>
            </w:r>
            <w:proofErr w:type="spellStart"/>
            <w:r w:rsidRPr="008220E2">
              <w:rPr>
                <w:rFonts w:ascii="Bookman Old Style" w:eastAsia="Times New Roman" w:hAnsi="Bookman Old Style" w:cs="Times New Roman"/>
                <w:color w:val="414141"/>
                <w:sz w:val="20"/>
                <w:szCs w:val="20"/>
                <w:lang w:eastAsia="en-IN"/>
              </w:rPr>
              <w:t>SelectMany</w:t>
            </w:r>
            <w:proofErr w:type="spellEnd"/>
          </w:p>
        </w:tc>
      </w:tr>
      <w:tr w:rsidR="008220E2" w:rsidRPr="008220E2" w14:paraId="38F6340D"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18B44BC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Aggregation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7CB9A95"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Aggregate, Average, Count, </w:t>
            </w:r>
            <w:proofErr w:type="spellStart"/>
            <w:r w:rsidRPr="008220E2">
              <w:rPr>
                <w:rFonts w:ascii="Bookman Old Style" w:eastAsia="Times New Roman" w:hAnsi="Bookman Old Style" w:cs="Times New Roman"/>
                <w:color w:val="414141"/>
                <w:sz w:val="20"/>
                <w:szCs w:val="20"/>
                <w:lang w:eastAsia="en-IN"/>
              </w:rPr>
              <w:t>LongCount</w:t>
            </w:r>
            <w:proofErr w:type="spellEnd"/>
            <w:r w:rsidRPr="008220E2">
              <w:rPr>
                <w:rFonts w:ascii="Bookman Old Style" w:eastAsia="Times New Roman" w:hAnsi="Bookman Old Style" w:cs="Times New Roman"/>
                <w:color w:val="414141"/>
                <w:sz w:val="20"/>
                <w:szCs w:val="20"/>
                <w:lang w:eastAsia="en-IN"/>
              </w:rPr>
              <w:t>, Max, Min, Sum</w:t>
            </w:r>
          </w:p>
        </w:tc>
      </w:tr>
      <w:tr w:rsidR="008220E2" w:rsidRPr="008220E2" w14:paraId="294191C9"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8379C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Quantifiers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686C994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All, Any, Contains</w:t>
            </w:r>
          </w:p>
        </w:tc>
      </w:tr>
      <w:tr w:rsidR="008220E2" w:rsidRPr="008220E2" w14:paraId="4B66D0DC"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5382A70E"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Elements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64FB886"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ElementAt</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ElementAtOrDefault</w:t>
            </w:r>
            <w:proofErr w:type="spellEnd"/>
            <w:r w:rsidRPr="008220E2">
              <w:rPr>
                <w:rFonts w:ascii="Bookman Old Style" w:eastAsia="Times New Roman" w:hAnsi="Bookman Old Style" w:cs="Times New Roman"/>
                <w:color w:val="414141"/>
                <w:sz w:val="20"/>
                <w:szCs w:val="20"/>
                <w:lang w:eastAsia="en-IN"/>
              </w:rPr>
              <w:t xml:space="preserve">, First, </w:t>
            </w:r>
            <w:proofErr w:type="spellStart"/>
            <w:r w:rsidRPr="008220E2">
              <w:rPr>
                <w:rFonts w:ascii="Bookman Old Style" w:eastAsia="Times New Roman" w:hAnsi="Bookman Old Style" w:cs="Times New Roman"/>
                <w:color w:val="414141"/>
                <w:sz w:val="20"/>
                <w:szCs w:val="20"/>
                <w:lang w:eastAsia="en-IN"/>
              </w:rPr>
              <w:t>FirstOrDefault</w:t>
            </w:r>
            <w:proofErr w:type="spellEnd"/>
            <w:r w:rsidRPr="008220E2">
              <w:rPr>
                <w:rFonts w:ascii="Bookman Old Style" w:eastAsia="Times New Roman" w:hAnsi="Bookman Old Style" w:cs="Times New Roman"/>
                <w:color w:val="414141"/>
                <w:sz w:val="20"/>
                <w:szCs w:val="20"/>
                <w:lang w:eastAsia="en-IN"/>
              </w:rPr>
              <w:t xml:space="preserve">, Last, </w:t>
            </w:r>
            <w:proofErr w:type="spellStart"/>
            <w:r w:rsidRPr="008220E2">
              <w:rPr>
                <w:rFonts w:ascii="Bookman Old Style" w:eastAsia="Times New Roman" w:hAnsi="Bookman Old Style" w:cs="Times New Roman"/>
                <w:color w:val="414141"/>
                <w:sz w:val="20"/>
                <w:szCs w:val="20"/>
                <w:lang w:eastAsia="en-IN"/>
              </w:rPr>
              <w:t>LastOrDefault</w:t>
            </w:r>
            <w:proofErr w:type="spellEnd"/>
            <w:r w:rsidRPr="008220E2">
              <w:rPr>
                <w:rFonts w:ascii="Bookman Old Style" w:eastAsia="Times New Roman" w:hAnsi="Bookman Old Style" w:cs="Times New Roman"/>
                <w:color w:val="414141"/>
                <w:sz w:val="20"/>
                <w:szCs w:val="20"/>
                <w:lang w:eastAsia="en-IN"/>
              </w:rPr>
              <w:t xml:space="preserve">, Single, </w:t>
            </w:r>
            <w:proofErr w:type="spellStart"/>
            <w:r w:rsidRPr="008220E2">
              <w:rPr>
                <w:rFonts w:ascii="Bookman Old Style" w:eastAsia="Times New Roman" w:hAnsi="Bookman Old Style" w:cs="Times New Roman"/>
                <w:color w:val="414141"/>
                <w:sz w:val="20"/>
                <w:szCs w:val="20"/>
                <w:lang w:eastAsia="en-IN"/>
              </w:rPr>
              <w:t>SingleOrDefault</w:t>
            </w:r>
            <w:proofErr w:type="spellEnd"/>
          </w:p>
        </w:tc>
      </w:tr>
      <w:tr w:rsidR="008220E2" w:rsidRPr="008220E2" w14:paraId="3D09402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2675C2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Set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246B13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Distinct, Except, Intersect, Union</w:t>
            </w:r>
          </w:p>
        </w:tc>
      </w:tr>
      <w:tr w:rsidR="008220E2" w:rsidRPr="008220E2" w14:paraId="0271108E"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26EFFD3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Partitioning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5FD17B39"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 xml:space="preserve">Skip, </w:t>
            </w:r>
            <w:proofErr w:type="spellStart"/>
            <w:r w:rsidRPr="008220E2">
              <w:rPr>
                <w:rFonts w:ascii="Bookman Old Style" w:eastAsia="Times New Roman" w:hAnsi="Bookman Old Style" w:cs="Times New Roman"/>
                <w:color w:val="414141"/>
                <w:sz w:val="20"/>
                <w:szCs w:val="20"/>
                <w:lang w:eastAsia="en-IN"/>
              </w:rPr>
              <w:t>SkipWhile</w:t>
            </w:r>
            <w:proofErr w:type="spellEnd"/>
            <w:r w:rsidRPr="008220E2">
              <w:rPr>
                <w:rFonts w:ascii="Bookman Old Style" w:eastAsia="Times New Roman" w:hAnsi="Bookman Old Style" w:cs="Times New Roman"/>
                <w:color w:val="414141"/>
                <w:sz w:val="20"/>
                <w:szCs w:val="20"/>
                <w:lang w:eastAsia="en-IN"/>
              </w:rPr>
              <w:t xml:space="preserve">, Take, </w:t>
            </w:r>
            <w:proofErr w:type="spellStart"/>
            <w:r w:rsidRPr="008220E2">
              <w:rPr>
                <w:rFonts w:ascii="Bookman Old Style" w:eastAsia="Times New Roman" w:hAnsi="Bookman Old Style" w:cs="Times New Roman"/>
                <w:color w:val="414141"/>
                <w:sz w:val="20"/>
                <w:szCs w:val="20"/>
                <w:lang w:eastAsia="en-IN"/>
              </w:rPr>
              <w:t>TakeWhile</w:t>
            </w:r>
            <w:proofErr w:type="spellEnd"/>
          </w:p>
        </w:tc>
      </w:tr>
      <w:tr w:rsidR="008220E2" w:rsidRPr="008220E2" w14:paraId="621F8C3A"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4694B8B4"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Concatenation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527EB62C"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Concat</w:t>
            </w:r>
            <w:proofErr w:type="spellEnd"/>
          </w:p>
        </w:tc>
      </w:tr>
      <w:tr w:rsidR="008220E2" w:rsidRPr="008220E2" w14:paraId="39C1D910"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6F536987"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Equality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6E0465C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SequenceEqual</w:t>
            </w:r>
            <w:proofErr w:type="spellEnd"/>
          </w:p>
        </w:tc>
      </w:tr>
      <w:tr w:rsidR="008220E2" w:rsidRPr="008220E2" w14:paraId="20113688"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FFFFF"/>
            <w:hideMark/>
          </w:tcPr>
          <w:p w14:paraId="5CB11D31"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Generation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14:paraId="11B9CD9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DefaultEmpty</w:t>
            </w:r>
            <w:proofErr w:type="spellEnd"/>
            <w:r w:rsidRPr="008220E2">
              <w:rPr>
                <w:rFonts w:ascii="Bookman Old Style" w:eastAsia="Times New Roman" w:hAnsi="Bookman Old Style" w:cs="Times New Roman"/>
                <w:color w:val="414141"/>
                <w:sz w:val="20"/>
                <w:szCs w:val="20"/>
                <w:lang w:eastAsia="en-IN"/>
              </w:rPr>
              <w:t>, Empty, Range, Repeat</w:t>
            </w:r>
          </w:p>
        </w:tc>
      </w:tr>
      <w:tr w:rsidR="008220E2" w:rsidRPr="008220E2" w14:paraId="668282F1" w14:textId="77777777" w:rsidTr="008220E2">
        <w:tc>
          <w:tcPr>
            <w:tcW w:w="1149" w:type="dxa"/>
            <w:tcBorders>
              <w:top w:val="single" w:sz="6" w:space="0" w:color="DFDFDF"/>
              <w:left w:val="single" w:sz="6" w:space="0" w:color="DFDFDF"/>
              <w:bottom w:val="single" w:sz="6" w:space="0" w:color="DFDFDF"/>
              <w:right w:val="single" w:sz="6" w:space="0" w:color="DFDFDF"/>
            </w:tcBorders>
            <w:shd w:val="clear" w:color="auto" w:fill="F9F9F9"/>
            <w:hideMark/>
          </w:tcPr>
          <w:p w14:paraId="4F65D1FA"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r w:rsidRPr="008220E2">
              <w:rPr>
                <w:rFonts w:ascii="Bookman Old Style" w:eastAsia="Times New Roman" w:hAnsi="Bookman Old Style" w:cs="Times New Roman"/>
                <w:color w:val="414141"/>
                <w:sz w:val="20"/>
                <w:szCs w:val="20"/>
                <w:lang w:eastAsia="en-IN"/>
              </w:rPr>
              <w:t>Conversion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14:paraId="1035441B" w14:textId="77777777" w:rsidR="008220E2" w:rsidRPr="008220E2" w:rsidRDefault="008220E2" w:rsidP="008220E2">
            <w:pPr>
              <w:spacing w:after="0" w:line="240" w:lineRule="auto"/>
              <w:jc w:val="both"/>
              <w:rPr>
                <w:rFonts w:ascii="Bookman Old Style" w:eastAsia="Times New Roman" w:hAnsi="Bookman Old Style" w:cs="Times New Roman"/>
                <w:color w:val="414141"/>
                <w:sz w:val="20"/>
                <w:szCs w:val="20"/>
                <w:lang w:eastAsia="en-IN"/>
              </w:rPr>
            </w:pPr>
            <w:proofErr w:type="spellStart"/>
            <w:r w:rsidRPr="008220E2">
              <w:rPr>
                <w:rFonts w:ascii="Bookman Old Style" w:eastAsia="Times New Roman" w:hAnsi="Bookman Old Style" w:cs="Times New Roman"/>
                <w:color w:val="414141"/>
                <w:sz w:val="20"/>
                <w:szCs w:val="20"/>
                <w:lang w:eastAsia="en-IN"/>
              </w:rPr>
              <w:t>AsEnumerable</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AsQueryable</w:t>
            </w:r>
            <w:proofErr w:type="spellEnd"/>
            <w:r w:rsidRPr="008220E2">
              <w:rPr>
                <w:rFonts w:ascii="Bookman Old Style" w:eastAsia="Times New Roman" w:hAnsi="Bookman Old Style" w:cs="Times New Roman"/>
                <w:color w:val="414141"/>
                <w:sz w:val="20"/>
                <w:szCs w:val="20"/>
                <w:lang w:eastAsia="en-IN"/>
              </w:rPr>
              <w:t xml:space="preserve">, Cast, </w:t>
            </w:r>
            <w:proofErr w:type="spellStart"/>
            <w:r w:rsidRPr="008220E2">
              <w:rPr>
                <w:rFonts w:ascii="Bookman Old Style" w:eastAsia="Times New Roman" w:hAnsi="Bookman Old Style" w:cs="Times New Roman"/>
                <w:color w:val="414141"/>
                <w:sz w:val="20"/>
                <w:szCs w:val="20"/>
                <w:lang w:eastAsia="en-IN"/>
              </w:rPr>
              <w:t>ToArray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ToDictionary</w:t>
            </w:r>
            <w:proofErr w:type="spellEnd"/>
            <w:r w:rsidRPr="008220E2">
              <w:rPr>
                <w:rFonts w:ascii="Bookman Old Style" w:eastAsia="Times New Roman" w:hAnsi="Bookman Old Style" w:cs="Times New Roman"/>
                <w:color w:val="414141"/>
                <w:sz w:val="20"/>
                <w:szCs w:val="20"/>
                <w:lang w:eastAsia="en-IN"/>
              </w:rPr>
              <w:t xml:space="preserve">, </w:t>
            </w:r>
            <w:proofErr w:type="spellStart"/>
            <w:r w:rsidRPr="008220E2">
              <w:rPr>
                <w:rFonts w:ascii="Bookman Old Style" w:eastAsia="Times New Roman" w:hAnsi="Bookman Old Style" w:cs="Times New Roman"/>
                <w:color w:val="414141"/>
                <w:sz w:val="20"/>
                <w:szCs w:val="20"/>
                <w:lang w:eastAsia="en-IN"/>
              </w:rPr>
              <w:t>ToList</w:t>
            </w:r>
            <w:proofErr w:type="spellEnd"/>
          </w:p>
        </w:tc>
      </w:tr>
    </w:tbl>
    <w:p w14:paraId="1C8ED528" w14:textId="77777777" w:rsidR="008220E2" w:rsidRDefault="008220E2" w:rsidP="00E04BFA">
      <w:pPr>
        <w:rPr>
          <w:rFonts w:ascii="Bookman Old Style" w:hAnsi="Bookman Old Style"/>
          <w:b/>
          <w:sz w:val="20"/>
          <w:szCs w:val="20"/>
        </w:rPr>
      </w:pPr>
    </w:p>
    <w:p w14:paraId="66C7616E" w14:textId="284C9221"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Language extensions:</w:t>
      </w:r>
      <w:r w:rsidRPr="00E04BFA">
        <w:rPr>
          <w:rFonts w:ascii="Bookman Old Style" w:hAnsi="Bookman Old Style"/>
          <w:sz w:val="20"/>
          <w:szCs w:val="20"/>
        </w:rPr>
        <w:t xml:space="preserve"> LINQ defines optional language extensions when LINQ is primarily implemented as a library for .NET framework. This makes queries a first-class language construct and also provides syntax for writing queries.</w:t>
      </w:r>
    </w:p>
    <w:p w14:paraId="09F1AF34" w14:textId="1278C834" w:rsidR="00E04BFA" w:rsidRPr="00E04BFA" w:rsidRDefault="00E04BFA" w:rsidP="00E04BFA">
      <w:pPr>
        <w:rPr>
          <w:rFonts w:ascii="Bookman Old Style" w:hAnsi="Bookman Old Style"/>
          <w:sz w:val="20"/>
          <w:szCs w:val="20"/>
        </w:rPr>
      </w:pPr>
      <w:r w:rsidRPr="00E3224A">
        <w:rPr>
          <w:rFonts w:ascii="Bookman Old Style" w:hAnsi="Bookman Old Style"/>
          <w:b/>
          <w:sz w:val="20"/>
          <w:szCs w:val="20"/>
        </w:rPr>
        <w:t>LINQ Providers:</w:t>
      </w:r>
      <w:r w:rsidRPr="00E04BFA">
        <w:rPr>
          <w:rFonts w:ascii="Bookman Old Style" w:hAnsi="Bookman Old Style"/>
          <w:sz w:val="20"/>
          <w:szCs w:val="20"/>
        </w:rPr>
        <w:t xml:space="preserve"> These are set of classes that generate a method that executes the same query against a particular data source. The different providers define the different </w:t>
      </w:r>
      <w:r w:rsidR="00462959" w:rsidRPr="00E04BFA">
        <w:rPr>
          <w:rFonts w:ascii="Bookman Old Style" w:hAnsi="Bookman Old Style"/>
          <w:sz w:val="20"/>
          <w:szCs w:val="20"/>
        </w:rPr>
        <w:t>flavours</w:t>
      </w:r>
      <w:r w:rsidRPr="00E04BFA">
        <w:rPr>
          <w:rFonts w:ascii="Bookman Old Style" w:hAnsi="Bookman Old Style"/>
          <w:sz w:val="20"/>
          <w:szCs w:val="20"/>
        </w:rPr>
        <w:t xml:space="preserve"> of LINQ:</w:t>
      </w:r>
    </w:p>
    <w:p w14:paraId="79DCF364" w14:textId="77777777" w:rsidR="004D29F4" w:rsidRDefault="00E04BFA" w:rsidP="004D29F4">
      <w:pPr>
        <w:spacing w:after="0"/>
        <w:rPr>
          <w:rFonts w:ascii="Bookman Old Style" w:hAnsi="Bookman Old Style"/>
          <w:sz w:val="20"/>
          <w:szCs w:val="20"/>
        </w:rPr>
      </w:pPr>
      <w:r w:rsidRPr="00E04BFA">
        <w:rPr>
          <w:rFonts w:ascii="Bookman Old Style" w:hAnsi="Bookman Old Style"/>
          <w:sz w:val="20"/>
          <w:szCs w:val="20"/>
        </w:rPr>
        <w:t>LINQ to SQL</w:t>
      </w:r>
    </w:p>
    <w:p w14:paraId="700EBE27" w14:textId="77777777" w:rsidR="00CA1BDE" w:rsidRPr="00CA1BDE" w:rsidRDefault="00E04BFA" w:rsidP="00CA1BDE">
      <w:pPr>
        <w:spacing w:after="0"/>
        <w:rPr>
          <w:rFonts w:ascii="Bookman Old Style" w:hAnsi="Bookman Old Style"/>
          <w:sz w:val="20"/>
          <w:szCs w:val="20"/>
        </w:rPr>
      </w:pPr>
      <w:r w:rsidRPr="00CA1BDE">
        <w:rPr>
          <w:rFonts w:ascii="Bookman Old Style" w:hAnsi="Bookman Old Style"/>
          <w:sz w:val="20"/>
          <w:szCs w:val="20"/>
        </w:rPr>
        <w:lastRenderedPageBreak/>
        <w:t>LINQ to XML</w:t>
      </w:r>
    </w:p>
    <w:p w14:paraId="6C8B5483" w14:textId="69BF6EE9"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Objects</w:t>
      </w:r>
    </w:p>
    <w:p w14:paraId="1054AE7F" w14:textId="54C9876B" w:rsidR="00E3224A" w:rsidRPr="00E3224A" w:rsidRDefault="00E3224A" w:rsidP="00CA1BDE">
      <w:pPr>
        <w:spacing w:after="0"/>
        <w:rPr>
          <w:rFonts w:ascii="Bookman Old Style" w:hAnsi="Bookman Old Style"/>
          <w:sz w:val="20"/>
          <w:szCs w:val="20"/>
        </w:rPr>
      </w:pPr>
      <w:r w:rsidRPr="00E3224A">
        <w:rPr>
          <w:rFonts w:ascii="Bookman Old Style" w:hAnsi="Bookman Old Style"/>
          <w:sz w:val="20"/>
          <w:szCs w:val="20"/>
        </w:rPr>
        <w:t>LINQ to Dataset</w:t>
      </w:r>
    </w:p>
    <w:p w14:paraId="4048F3B3" w14:textId="5FA175AE" w:rsidR="00E3224A" w:rsidRDefault="00E3224A" w:rsidP="004D29F4">
      <w:pPr>
        <w:spacing w:after="0"/>
        <w:rPr>
          <w:rFonts w:ascii="Bookman Old Style" w:hAnsi="Bookman Old Style"/>
          <w:sz w:val="20"/>
          <w:szCs w:val="20"/>
        </w:rPr>
      </w:pPr>
      <w:r w:rsidRPr="00E3224A">
        <w:rPr>
          <w:rFonts w:ascii="Bookman Old Style" w:hAnsi="Bookman Old Style"/>
          <w:sz w:val="20"/>
          <w:szCs w:val="20"/>
        </w:rPr>
        <w:t>LINQ to Entities</w:t>
      </w:r>
    </w:p>
    <w:p w14:paraId="502C782A" w14:textId="550AC8EF" w:rsidR="00ED66AE" w:rsidRDefault="00ED66AE" w:rsidP="004D29F4">
      <w:pPr>
        <w:spacing w:after="0"/>
        <w:rPr>
          <w:rFonts w:ascii="Bookman Old Style" w:hAnsi="Bookman Old Style"/>
          <w:sz w:val="20"/>
          <w:szCs w:val="20"/>
        </w:rPr>
      </w:pPr>
    </w:p>
    <w:p w14:paraId="19CB6553" w14:textId="491BD6E0" w:rsidR="00ED66AE" w:rsidRDefault="00E9370C" w:rsidP="004D29F4">
      <w:pPr>
        <w:spacing w:after="0"/>
        <w:rPr>
          <w:rFonts w:ascii="Bookman Old Style" w:hAnsi="Bookman Old Style"/>
          <w:b/>
          <w:sz w:val="20"/>
          <w:szCs w:val="20"/>
        </w:rPr>
      </w:pPr>
      <w:r>
        <w:rPr>
          <w:rFonts w:ascii="Bookman Old Style" w:hAnsi="Bookman Old Style"/>
          <w:b/>
          <w:sz w:val="20"/>
          <w:szCs w:val="20"/>
        </w:rPr>
        <w:t xml:space="preserve">5) </w:t>
      </w:r>
      <w:r w:rsidR="00ED66AE" w:rsidRPr="00ED66AE">
        <w:rPr>
          <w:rFonts w:ascii="Bookman Old Style" w:hAnsi="Bookman Old Style"/>
          <w:b/>
          <w:sz w:val="20"/>
          <w:szCs w:val="20"/>
        </w:rPr>
        <w:t>Deferred Vs Immediate Query Execution in LINQ</w:t>
      </w:r>
    </w:p>
    <w:p w14:paraId="6F308667" w14:textId="77777777"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Deferred Execution</w:t>
      </w:r>
      <w:r w:rsidRPr="00ED66AE">
        <w:rPr>
          <w:rFonts w:ascii="Bookman Old Style" w:hAnsi="Bookman Old Style"/>
          <w:sz w:val="20"/>
          <w:szCs w:val="20"/>
        </w:rPr>
        <w:t>, the query is not executed when declared. It is executed when the query object is iterated over a loop.</w:t>
      </w:r>
    </w:p>
    <w:p w14:paraId="33A11109" w14:textId="7B0622EE" w:rsidR="00ED66AE" w:rsidRPr="00ED66AE" w:rsidRDefault="00ED66AE" w:rsidP="00ED66AE">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14:anchorId="3576FD52" wp14:editId="449D0EF0">
            <wp:extent cx="619125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 a new record after your query.jpg"/>
                    <pic:cNvPicPr/>
                  </pic:nvPicPr>
                  <pic:blipFill>
                    <a:blip r:embed="rId6">
                      <a:extLst>
                        <a:ext uri="{28A0092B-C50C-407E-A947-70E740481C1C}">
                          <a14:useLocalDpi xmlns:a14="http://schemas.microsoft.com/office/drawing/2010/main" val="0"/>
                        </a:ext>
                      </a:extLst>
                    </a:blip>
                    <a:stretch>
                      <a:fillRect/>
                    </a:stretch>
                  </pic:blipFill>
                  <pic:spPr>
                    <a:xfrm>
                      <a:off x="0" y="0"/>
                      <a:ext cx="6191250" cy="3314700"/>
                    </a:xfrm>
                    <a:prstGeom prst="rect">
                      <a:avLst/>
                    </a:prstGeom>
                  </pic:spPr>
                </pic:pic>
              </a:graphicData>
            </a:graphic>
          </wp:inline>
        </w:drawing>
      </w:r>
    </w:p>
    <w:p w14:paraId="62537B18" w14:textId="77777777" w:rsidR="00ED66AE" w:rsidRDefault="00ED66AE" w:rsidP="00ED66AE">
      <w:pPr>
        <w:spacing w:after="0"/>
        <w:rPr>
          <w:rFonts w:ascii="Bookman Old Style" w:hAnsi="Bookman Old Style"/>
          <w:sz w:val="20"/>
          <w:szCs w:val="20"/>
        </w:rPr>
      </w:pPr>
    </w:p>
    <w:p w14:paraId="5E22900B" w14:textId="14B441F8" w:rsidR="00ED66AE" w:rsidRPr="00ED66AE" w:rsidRDefault="00ED66AE" w:rsidP="00ED66AE">
      <w:pPr>
        <w:spacing w:after="0"/>
        <w:rPr>
          <w:rFonts w:ascii="Bookman Old Style" w:hAnsi="Bookman Old Style"/>
          <w:sz w:val="20"/>
          <w:szCs w:val="20"/>
        </w:rPr>
      </w:pPr>
      <w:r w:rsidRPr="00ED66AE">
        <w:rPr>
          <w:rFonts w:ascii="Bookman Old Style" w:hAnsi="Bookman Old Style"/>
          <w:sz w:val="20"/>
          <w:szCs w:val="20"/>
        </w:rPr>
        <w:t xml:space="preserve">In </w:t>
      </w:r>
      <w:r w:rsidRPr="00ED66AE">
        <w:rPr>
          <w:rFonts w:ascii="Bookman Old Style" w:hAnsi="Bookman Old Style"/>
          <w:b/>
          <w:sz w:val="20"/>
          <w:szCs w:val="20"/>
        </w:rPr>
        <w:t>Immediate Execution</w:t>
      </w:r>
      <w:r w:rsidRPr="00ED66AE">
        <w:rPr>
          <w:rFonts w:ascii="Bookman Old Style" w:hAnsi="Bookman Old Style"/>
          <w:sz w:val="20"/>
          <w:szCs w:val="20"/>
        </w:rPr>
        <w:t>, the query is executed when it is declared.</w:t>
      </w:r>
    </w:p>
    <w:p w14:paraId="18ECA569" w14:textId="7D596186" w:rsidR="004D29F4" w:rsidRDefault="00ED66AE" w:rsidP="004D29F4">
      <w:pPr>
        <w:spacing w:after="0"/>
        <w:rPr>
          <w:rFonts w:ascii="Bookman Old Style" w:hAnsi="Bookman Old Style"/>
          <w:sz w:val="20"/>
          <w:szCs w:val="20"/>
        </w:rPr>
      </w:pPr>
      <w:r>
        <w:rPr>
          <w:rFonts w:ascii="Bookman Old Style" w:hAnsi="Bookman Old Style"/>
          <w:noProof/>
          <w:sz w:val="20"/>
          <w:szCs w:val="20"/>
          <w:lang w:eastAsia="en-IN" w:bidi="hi-IN"/>
        </w:rPr>
        <w:drawing>
          <wp:inline distT="0" distB="0" distL="0" distR="0" wp14:anchorId="68FF58EC" wp14:editId="453B72EA">
            <wp:extent cx="61912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 to execute.jpg"/>
                    <pic:cNvPicPr/>
                  </pic:nvPicPr>
                  <pic:blipFill>
                    <a:blip r:embed="rId7">
                      <a:extLst>
                        <a:ext uri="{28A0092B-C50C-407E-A947-70E740481C1C}">
                          <a14:useLocalDpi xmlns:a14="http://schemas.microsoft.com/office/drawing/2010/main" val="0"/>
                        </a:ext>
                      </a:extLst>
                    </a:blip>
                    <a:stretch>
                      <a:fillRect/>
                    </a:stretch>
                  </pic:blipFill>
                  <pic:spPr>
                    <a:xfrm>
                      <a:off x="0" y="0"/>
                      <a:ext cx="6191250" cy="3333750"/>
                    </a:xfrm>
                    <a:prstGeom prst="rect">
                      <a:avLst/>
                    </a:prstGeom>
                  </pic:spPr>
                </pic:pic>
              </a:graphicData>
            </a:graphic>
          </wp:inline>
        </w:drawing>
      </w:r>
    </w:p>
    <w:p w14:paraId="7BB878BD" w14:textId="39297EC2" w:rsidR="00ED66AE" w:rsidRDefault="00ED66AE" w:rsidP="004D29F4">
      <w:pPr>
        <w:rPr>
          <w:rFonts w:ascii="Bookman Old Style" w:hAnsi="Bookman Old Style"/>
          <w:b/>
          <w:sz w:val="20"/>
          <w:szCs w:val="20"/>
        </w:rPr>
      </w:pPr>
    </w:p>
    <w:p w14:paraId="4CC0D0C0" w14:textId="54284C00" w:rsidR="00420065" w:rsidRPr="0094605B" w:rsidRDefault="0094605B" w:rsidP="0094605B">
      <w:pPr>
        <w:spacing w:after="0"/>
        <w:rPr>
          <w:rFonts w:ascii="Bookman Old Style" w:hAnsi="Bookman Old Style"/>
          <w:b/>
          <w:sz w:val="20"/>
          <w:szCs w:val="20"/>
        </w:rPr>
      </w:pPr>
      <w:r w:rsidRPr="0094605B">
        <w:rPr>
          <w:rFonts w:ascii="Bookman Old Style" w:hAnsi="Bookman Old Style"/>
          <w:b/>
          <w:sz w:val="20"/>
          <w:szCs w:val="20"/>
        </w:rPr>
        <w:t>6</w:t>
      </w:r>
      <w:r w:rsidR="00420065" w:rsidRPr="0094605B">
        <w:rPr>
          <w:rFonts w:ascii="Bookman Old Style" w:hAnsi="Bookman Old Style"/>
          <w:b/>
          <w:sz w:val="20"/>
          <w:szCs w:val="20"/>
        </w:rPr>
        <w:t>) Explain how LINQ is useful than Stored Procedures?</w:t>
      </w:r>
    </w:p>
    <w:p w14:paraId="35367D4D" w14:textId="51682515" w:rsid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Debugging:</w:t>
      </w:r>
      <w:r w:rsidRPr="0094605B">
        <w:rPr>
          <w:rFonts w:ascii="Bookman Old Style" w:hAnsi="Bookman Old Style"/>
          <w:sz w:val="20"/>
          <w:szCs w:val="20"/>
        </w:rPr>
        <w:t xml:space="preserve"> It is difficult to debug a stored procedure but as LINQ is part of.NET, visual studios debugger can be used to debug the queries</w:t>
      </w:r>
      <w:r w:rsidR="00AF3869">
        <w:rPr>
          <w:rFonts w:ascii="Bookman Old Style" w:hAnsi="Bookman Old Style"/>
          <w:sz w:val="20"/>
          <w:szCs w:val="20"/>
        </w:rPr>
        <w:t>.</w:t>
      </w:r>
    </w:p>
    <w:p w14:paraId="723FF780" w14:textId="23636F92"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Deployment:</w:t>
      </w:r>
      <w:r w:rsidRPr="0094605B">
        <w:rPr>
          <w:rFonts w:ascii="Bookman Old Style" w:hAnsi="Bookman Old Style"/>
          <w:sz w:val="20"/>
          <w:szCs w:val="20"/>
        </w:rPr>
        <w:t xml:space="preserve"> For stored procedure, additional script should be provided but with LINQ everything gets compiled into single DLL hence deployment becomes easy</w:t>
      </w:r>
      <w:r w:rsidR="00AF3869">
        <w:rPr>
          <w:rFonts w:ascii="Bookman Old Style" w:hAnsi="Bookman Old Style"/>
          <w:sz w:val="20"/>
          <w:szCs w:val="20"/>
        </w:rPr>
        <w:t>.</w:t>
      </w:r>
    </w:p>
    <w:p w14:paraId="07F0B804" w14:textId="38BBFED1" w:rsidR="00420065" w:rsidRPr="0094605B" w:rsidRDefault="00420065" w:rsidP="0094605B">
      <w:pPr>
        <w:spacing w:after="0"/>
        <w:ind w:left="360"/>
        <w:rPr>
          <w:rFonts w:ascii="Bookman Old Style" w:hAnsi="Bookman Old Style"/>
          <w:sz w:val="20"/>
          <w:szCs w:val="20"/>
        </w:rPr>
      </w:pPr>
      <w:r w:rsidRPr="0094605B">
        <w:rPr>
          <w:rFonts w:ascii="Bookman Old Style" w:hAnsi="Bookman Old Style"/>
          <w:b/>
          <w:sz w:val="20"/>
          <w:szCs w:val="20"/>
        </w:rPr>
        <w:t>Type Safety:</w:t>
      </w:r>
      <w:r w:rsidRPr="0094605B">
        <w:rPr>
          <w:rFonts w:ascii="Bookman Old Style" w:hAnsi="Bookman Old Style"/>
          <w:sz w:val="20"/>
          <w:szCs w:val="20"/>
        </w:rPr>
        <w:t xml:space="preserve"> LINQ is type safe, so queries errors are type checked at compile time</w:t>
      </w:r>
      <w:r w:rsidR="00AF3869">
        <w:rPr>
          <w:rFonts w:ascii="Bookman Old Style" w:hAnsi="Bookman Old Style"/>
          <w:sz w:val="20"/>
          <w:szCs w:val="20"/>
        </w:rPr>
        <w:t>.</w:t>
      </w:r>
    </w:p>
    <w:p w14:paraId="73E68538" w14:textId="77777777" w:rsidR="00496010" w:rsidRDefault="00496010" w:rsidP="004D29F4">
      <w:pPr>
        <w:rPr>
          <w:rFonts w:ascii="Bookman Old Style" w:hAnsi="Bookman Old Style"/>
          <w:b/>
          <w:sz w:val="20"/>
          <w:szCs w:val="20"/>
        </w:rPr>
      </w:pPr>
      <w:r>
        <w:rPr>
          <w:rFonts w:ascii="Bookman Old Style" w:hAnsi="Bookman Old Style"/>
          <w:b/>
          <w:sz w:val="20"/>
          <w:szCs w:val="20"/>
        </w:rPr>
        <w:lastRenderedPageBreak/>
        <w:t>7) What is Lambda Expression?</w:t>
      </w:r>
    </w:p>
    <w:p w14:paraId="3912C17A" w14:textId="31467382" w:rsidR="00496010" w:rsidRDefault="00496010" w:rsidP="004D29F4">
      <w:pPr>
        <w:rPr>
          <w:rFonts w:ascii="Bookman Old Style" w:hAnsi="Bookman Old Style"/>
          <w:sz w:val="20"/>
          <w:szCs w:val="20"/>
        </w:rPr>
      </w:pPr>
      <w:r w:rsidRPr="00496010">
        <w:rPr>
          <w:rFonts w:ascii="Bookman Old Style" w:hAnsi="Bookman Old Style"/>
          <w:sz w:val="20"/>
          <w:szCs w:val="20"/>
        </w:rPr>
        <w:t>A lambda expression is an anonymous function that you can use to create delegates or expression tree types. By using lambda expressions, you can write local functions that can be passed as arguments or returned as the value of function calls. ... A lambda expression is the most convenient way to create that delegate.</w:t>
      </w:r>
    </w:p>
    <w:p w14:paraId="4255ED57" w14:textId="757C34C3" w:rsidR="00496010" w:rsidRDefault="004570CA" w:rsidP="00496010">
      <w:pPr>
        <w:rPr>
          <w:rFonts w:ascii="Bookman Old Style" w:hAnsi="Bookman Old Style"/>
          <w:b/>
          <w:sz w:val="20"/>
          <w:szCs w:val="20"/>
        </w:rPr>
      </w:pPr>
      <w:r>
        <w:rPr>
          <w:rFonts w:ascii="Bookman Old Style" w:hAnsi="Bookman Old Style"/>
          <w:b/>
          <w:sz w:val="20"/>
          <w:szCs w:val="20"/>
        </w:rPr>
        <w:t>8</w:t>
      </w:r>
      <w:r w:rsidR="00496010">
        <w:rPr>
          <w:rFonts w:ascii="Bookman Old Style" w:hAnsi="Bookman Old Style"/>
          <w:b/>
          <w:sz w:val="20"/>
          <w:szCs w:val="20"/>
        </w:rPr>
        <w:t>) What is Expression Tree?</w:t>
      </w:r>
    </w:p>
    <w:p w14:paraId="76CA1A0A" w14:textId="40591E99" w:rsidR="00496010" w:rsidRDefault="00496010" w:rsidP="004D29F4">
      <w:pPr>
        <w:rPr>
          <w:rFonts w:ascii="Bookman Old Style" w:hAnsi="Bookman Old Style"/>
          <w:sz w:val="20"/>
          <w:szCs w:val="20"/>
        </w:rPr>
      </w:pPr>
      <w:r w:rsidRPr="00496010">
        <w:rPr>
          <w:rFonts w:ascii="Bookman Old Style" w:hAnsi="Bookman Old Style"/>
          <w:sz w:val="20"/>
          <w:szCs w:val="20"/>
        </w:rPr>
        <w:t>An expression tree is a mechanism to translate executable code into data. Using an expression tree, you can produce a data structure that represents your program.</w:t>
      </w:r>
    </w:p>
    <w:p w14:paraId="785610E5" w14:textId="77F3B0D8" w:rsidR="00B91FD4" w:rsidRDefault="00B91FD4" w:rsidP="00B91FD4">
      <w:pPr>
        <w:rPr>
          <w:rFonts w:ascii="Consolas" w:hAnsi="Consolas" w:cs="Consolas"/>
          <w:color w:val="2B91AF"/>
          <w:sz w:val="19"/>
          <w:szCs w:val="19"/>
        </w:rPr>
      </w:pPr>
      <w:r w:rsidRPr="00B91FD4">
        <w:rPr>
          <w:rFonts w:ascii="Bookman Old Style" w:hAnsi="Bookman Old Style"/>
          <w:sz w:val="20"/>
          <w:szCs w:val="20"/>
        </w:rPr>
        <w:t>Consider the following very simple lambda expression:</w:t>
      </w:r>
    </w:p>
    <w:p w14:paraId="5AD458DC" w14:textId="469138E5" w:rsidR="00B91FD4" w:rsidRPr="00BB046C" w:rsidRDefault="00B91FD4" w:rsidP="00B91FD4">
      <w:pPr>
        <w:rPr>
          <w:rFonts w:ascii="Bookman Old Style" w:hAnsi="Bookman Old Style"/>
          <w:b/>
          <w:sz w:val="20"/>
          <w:szCs w:val="20"/>
        </w:rPr>
      </w:pPr>
      <w:r w:rsidRPr="00BB046C">
        <w:rPr>
          <w:rFonts w:ascii="Bookman Old Style" w:hAnsi="Bookman Old Style"/>
          <w:b/>
          <w:sz w:val="20"/>
          <w:szCs w:val="20"/>
        </w:rPr>
        <w:t>Func&lt;int, int, int&gt; function = (a</w:t>
      </w:r>
      <w:proofErr w:type="gramStart"/>
      <w:r w:rsidRPr="00BB046C">
        <w:rPr>
          <w:rFonts w:ascii="Bookman Old Style" w:hAnsi="Bookman Old Style"/>
          <w:b/>
          <w:sz w:val="20"/>
          <w:szCs w:val="20"/>
        </w:rPr>
        <w:t>,b</w:t>
      </w:r>
      <w:proofErr w:type="gramEnd"/>
      <w:r w:rsidRPr="00BB046C">
        <w:rPr>
          <w:rFonts w:ascii="Bookman Old Style" w:hAnsi="Bookman Old Style"/>
          <w:b/>
          <w:sz w:val="20"/>
          <w:szCs w:val="20"/>
        </w:rPr>
        <w:t>) =&gt; a + b;</w:t>
      </w:r>
    </w:p>
    <w:p w14:paraId="4C408919" w14:textId="3F51A1F6" w:rsidR="00B91FD4" w:rsidRPr="00BB046C" w:rsidRDefault="00B91FD4" w:rsidP="00B91FD4">
      <w:pPr>
        <w:rPr>
          <w:rFonts w:ascii="Bookman Old Style" w:hAnsi="Bookman Old Style"/>
          <w:sz w:val="20"/>
          <w:szCs w:val="20"/>
        </w:rPr>
      </w:pPr>
      <w:r w:rsidRPr="00BB046C">
        <w:rPr>
          <w:rFonts w:ascii="Bookman Old Style" w:hAnsi="Bookman Old Style"/>
          <w:sz w:val="20"/>
          <w:szCs w:val="20"/>
        </w:rPr>
        <w:t>This statement consists of three sections.</w:t>
      </w:r>
    </w:p>
    <w:p w14:paraId="43397E6A"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declaration: Func&lt;int, int, int&gt; function</w:t>
      </w:r>
    </w:p>
    <w:p w14:paraId="0FB37949" w14:textId="77777777"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An equals operator: =</w:t>
      </w:r>
    </w:p>
    <w:p w14:paraId="39BF3482" w14:textId="734091A6" w:rsidR="00B91FD4" w:rsidRPr="00BB046C" w:rsidRDefault="00B91FD4" w:rsidP="00B91FD4">
      <w:pPr>
        <w:pStyle w:val="ListParagraph"/>
        <w:numPr>
          <w:ilvl w:val="0"/>
          <w:numId w:val="46"/>
        </w:numPr>
        <w:rPr>
          <w:rFonts w:ascii="Bookman Old Style" w:hAnsi="Bookman Old Style"/>
          <w:sz w:val="20"/>
          <w:szCs w:val="20"/>
          <w:lang w:val="en-IN"/>
        </w:rPr>
      </w:pPr>
      <w:r w:rsidRPr="00BB046C">
        <w:rPr>
          <w:rFonts w:ascii="Bookman Old Style" w:hAnsi="Bookman Old Style"/>
          <w:sz w:val="20"/>
          <w:szCs w:val="20"/>
          <w:lang w:val="en-IN"/>
        </w:rPr>
        <w:t>A lambda expression: (a,b) =&gt; a + b;</w:t>
      </w:r>
    </w:p>
    <w:p w14:paraId="34A6104E" w14:textId="1DA51FCD" w:rsidR="00B91FD4" w:rsidRDefault="00B91FD4" w:rsidP="00BB046C">
      <w:pPr>
        <w:spacing w:after="0"/>
        <w:rPr>
          <w:rFonts w:ascii="Bookman Old Style" w:hAnsi="Bookman Old Style"/>
          <w:sz w:val="20"/>
          <w:szCs w:val="20"/>
        </w:rPr>
      </w:pPr>
      <w:r w:rsidRPr="00EE2E2C">
        <w:rPr>
          <w:rFonts w:ascii="Bookman Old Style" w:hAnsi="Bookman Old Style"/>
          <w:b/>
          <w:sz w:val="20"/>
          <w:szCs w:val="20"/>
        </w:rPr>
        <w:t>Expression trees are not executable code,</w:t>
      </w:r>
      <w:r w:rsidRPr="00B91FD4">
        <w:rPr>
          <w:rFonts w:ascii="Bookman Old Style" w:hAnsi="Bookman Old Style"/>
          <w:sz w:val="20"/>
          <w:szCs w:val="20"/>
        </w:rPr>
        <w:t xml:space="preserve"> </w:t>
      </w:r>
      <w:r w:rsidRPr="00EE2E2C">
        <w:rPr>
          <w:rFonts w:ascii="Bookman Old Style" w:hAnsi="Bookman Old Style"/>
          <w:b/>
          <w:sz w:val="20"/>
          <w:szCs w:val="20"/>
        </w:rPr>
        <w:t>they are a form of data structure</w:t>
      </w:r>
      <w:r w:rsidRPr="00B91FD4">
        <w:rPr>
          <w:rFonts w:ascii="Bookman Old Style" w:hAnsi="Bookman Old Style"/>
          <w:sz w:val="20"/>
          <w:szCs w:val="20"/>
        </w:rPr>
        <w:t>. So how does one translate the raw code found in an expression into an expression tree? How does one translate code into data?</w:t>
      </w:r>
    </w:p>
    <w:p w14:paraId="62C1AB6D" w14:textId="77777777" w:rsidR="00BB046C" w:rsidRPr="00B91FD4" w:rsidRDefault="00BB046C" w:rsidP="00BB046C">
      <w:pPr>
        <w:spacing w:after="0"/>
        <w:rPr>
          <w:rFonts w:ascii="Bookman Old Style" w:hAnsi="Bookman Old Style"/>
          <w:sz w:val="20"/>
          <w:szCs w:val="20"/>
        </w:rPr>
      </w:pPr>
    </w:p>
    <w:p w14:paraId="41F600FD" w14:textId="0FE9C4D2" w:rsidR="00B91FD4" w:rsidRDefault="00B91FD4" w:rsidP="00BB046C">
      <w:pPr>
        <w:spacing w:after="0"/>
        <w:rPr>
          <w:rFonts w:ascii="Bookman Old Style" w:hAnsi="Bookman Old Style"/>
          <w:sz w:val="20"/>
          <w:szCs w:val="20"/>
        </w:rPr>
      </w:pPr>
      <w:r w:rsidRPr="00B91FD4">
        <w:rPr>
          <w:rFonts w:ascii="Bookman Old Style" w:hAnsi="Bookman Old Style"/>
          <w:sz w:val="20"/>
          <w:szCs w:val="20"/>
        </w:rPr>
        <w:t xml:space="preserve">LINQ provides a simple syntax for translating code into a data structure called an expression tree. The first step is to add a using statement to introduce the </w:t>
      </w:r>
      <w:r w:rsidRPr="00287736">
        <w:rPr>
          <w:rFonts w:ascii="Bookman Old Style" w:hAnsi="Bookman Old Style"/>
          <w:b/>
          <w:sz w:val="20"/>
          <w:szCs w:val="20"/>
        </w:rPr>
        <w:t>System.Linq.Expressions</w:t>
      </w:r>
      <w:r w:rsidRPr="00B91FD4">
        <w:rPr>
          <w:rFonts w:ascii="Bookman Old Style" w:hAnsi="Bookman Old Style"/>
          <w:sz w:val="20"/>
          <w:szCs w:val="20"/>
        </w:rPr>
        <w:t xml:space="preserve"> namespace:</w:t>
      </w:r>
    </w:p>
    <w:p w14:paraId="16305DBF" w14:textId="5FCF4AEF"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Now we can create an expression tree:</w:t>
      </w:r>
    </w:p>
    <w:p w14:paraId="2E7AAA56" w14:textId="77777777" w:rsidR="00BB046C" w:rsidRDefault="00BB046C" w:rsidP="00BB046C">
      <w:pPr>
        <w:spacing w:after="0"/>
        <w:rPr>
          <w:rFonts w:ascii="Bookman Old Style" w:hAnsi="Bookman Old Style"/>
          <w:sz w:val="20"/>
          <w:szCs w:val="20"/>
        </w:rPr>
      </w:pPr>
    </w:p>
    <w:p w14:paraId="37573B10" w14:textId="32E57438" w:rsidR="00BB046C" w:rsidRDefault="00BB046C" w:rsidP="00BB046C">
      <w:pPr>
        <w:spacing w:after="0"/>
        <w:rPr>
          <w:rFonts w:ascii="Bookman Old Style" w:hAnsi="Bookman Old Style"/>
          <w:b/>
          <w:sz w:val="20"/>
          <w:szCs w:val="20"/>
        </w:rPr>
      </w:pPr>
      <w:r w:rsidRPr="00BB046C">
        <w:rPr>
          <w:rFonts w:ascii="Bookman Old Style" w:hAnsi="Bookman Old Style"/>
          <w:b/>
          <w:sz w:val="20"/>
          <w:szCs w:val="20"/>
        </w:rPr>
        <w:t>Expression&lt;Func&lt;int, int, int&gt;&gt; expression = (a,b) =&gt; a + b;</w:t>
      </w:r>
    </w:p>
    <w:p w14:paraId="27A84D0E" w14:textId="77777777" w:rsidR="00BB046C" w:rsidRPr="00BB046C" w:rsidRDefault="00BB046C" w:rsidP="00BB046C">
      <w:pPr>
        <w:spacing w:after="0"/>
        <w:rPr>
          <w:rFonts w:ascii="Bookman Old Style" w:hAnsi="Bookman Old Style"/>
          <w:b/>
          <w:sz w:val="20"/>
          <w:szCs w:val="20"/>
        </w:rPr>
      </w:pPr>
    </w:p>
    <w:p w14:paraId="1057C302" w14:textId="60486ECD" w:rsidR="00BB046C" w:rsidRDefault="00BB046C" w:rsidP="00BB046C">
      <w:pPr>
        <w:spacing w:after="0"/>
        <w:rPr>
          <w:rFonts w:ascii="Bookman Old Style" w:hAnsi="Bookman Old Style"/>
          <w:sz w:val="20"/>
          <w:szCs w:val="20"/>
        </w:rPr>
      </w:pPr>
      <w:r w:rsidRPr="00BB046C">
        <w:rPr>
          <w:rFonts w:ascii="Bookman Old Style" w:hAnsi="Bookman Old Style"/>
          <w:sz w:val="20"/>
          <w:szCs w:val="20"/>
        </w:rPr>
        <w:t>The identical lambda expression shown in the previous example is converted into an expression tree declared to be of type Expression&lt;T&gt;. The identifier expression is not executable code; it is a data structure called an expression tree.</w:t>
      </w:r>
    </w:p>
    <w:p w14:paraId="55CFA36F" w14:textId="77777777" w:rsidR="00EE2E2C" w:rsidRDefault="00EE2E2C" w:rsidP="00BB046C">
      <w:pPr>
        <w:spacing w:after="0"/>
        <w:rPr>
          <w:rFonts w:ascii="Bookman Old Style" w:hAnsi="Bookman Old Style"/>
          <w:sz w:val="20"/>
          <w:szCs w:val="20"/>
        </w:rPr>
      </w:pPr>
    </w:p>
    <w:p w14:paraId="0D70DEB0" w14:textId="400B5396"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Expression&lt;Func&lt;int, int, int&gt;&gt; addTwoNumbersExpression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(x, y) =&gt; x + y;</w:t>
      </w:r>
    </w:p>
    <w:p w14:paraId="3E1BBC90" w14:textId="20AB601C"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BinaryExpression body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(BinaryExpression)addTwoNumbersExpression.Body;</w:t>
      </w:r>
    </w:p>
    <w:p w14:paraId="491DA3BF" w14:textId="48C00FF9"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ParameterExpression left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(ParameterExpression)body.Left;</w:t>
      </w:r>
    </w:p>
    <w:p w14:paraId="3DD12345" w14:textId="07BFF18E" w:rsidR="00EE2E2C" w:rsidRPr="00EE2E2C" w:rsidRDefault="00EE2E2C" w:rsidP="00EE2E2C">
      <w:pPr>
        <w:spacing w:after="0"/>
        <w:rPr>
          <w:rFonts w:ascii="Bookman Old Style" w:hAnsi="Bookman Old Style"/>
          <w:b/>
          <w:sz w:val="20"/>
          <w:szCs w:val="20"/>
        </w:rPr>
      </w:pPr>
      <w:r w:rsidRPr="00EE2E2C">
        <w:rPr>
          <w:rFonts w:ascii="Bookman Old Style" w:hAnsi="Bookman Old Style"/>
          <w:b/>
          <w:sz w:val="20"/>
          <w:szCs w:val="20"/>
        </w:rPr>
        <w:t xml:space="preserve">ParameterExpression right </w:t>
      </w:r>
      <w:r>
        <w:rPr>
          <w:rFonts w:ascii="Bookman Old Style" w:hAnsi="Bookman Old Style"/>
          <w:b/>
          <w:sz w:val="20"/>
          <w:szCs w:val="20"/>
        </w:rPr>
        <w:t xml:space="preserve"> </w:t>
      </w:r>
      <w:r w:rsidRPr="00EE2E2C">
        <w:rPr>
          <w:rFonts w:ascii="Bookman Old Style" w:hAnsi="Bookman Old Style"/>
          <w:b/>
          <w:sz w:val="20"/>
          <w:szCs w:val="20"/>
        </w:rPr>
        <w:t xml:space="preserve">= </w:t>
      </w:r>
      <w:r>
        <w:rPr>
          <w:rFonts w:ascii="Bookman Old Style" w:hAnsi="Bookman Old Style"/>
          <w:b/>
          <w:sz w:val="20"/>
          <w:szCs w:val="20"/>
        </w:rPr>
        <w:t xml:space="preserve"> </w:t>
      </w:r>
      <w:r w:rsidRPr="00EE2E2C">
        <w:rPr>
          <w:rFonts w:ascii="Bookman Old Style" w:hAnsi="Bookman Old Style"/>
          <w:b/>
          <w:sz w:val="20"/>
          <w:szCs w:val="20"/>
        </w:rPr>
        <w:t>(ParameterExpression)body.Right;</w:t>
      </w:r>
    </w:p>
    <w:p w14:paraId="656FDFCE" w14:textId="49002F0F" w:rsidR="00BB046C" w:rsidRDefault="00BB046C" w:rsidP="004D29F4">
      <w:pPr>
        <w:rPr>
          <w:rFonts w:ascii="Bookman Old Style" w:hAnsi="Bookman Old Style"/>
          <w:b/>
          <w:sz w:val="20"/>
          <w:szCs w:val="20"/>
        </w:rPr>
      </w:pPr>
    </w:p>
    <w:p w14:paraId="271A2253" w14:textId="5DD692E1" w:rsidR="004570CA" w:rsidRDefault="004570CA" w:rsidP="004D29F4">
      <w:pPr>
        <w:rPr>
          <w:rFonts w:ascii="Bookman Old Style" w:hAnsi="Bookman Old Style"/>
          <w:b/>
          <w:sz w:val="20"/>
          <w:szCs w:val="20"/>
        </w:rPr>
      </w:pPr>
      <w:r>
        <w:rPr>
          <w:rFonts w:ascii="Bookman Old Style" w:hAnsi="Bookman Old Style"/>
          <w:b/>
          <w:sz w:val="20"/>
          <w:szCs w:val="20"/>
        </w:rPr>
        <w:t xml:space="preserve">9) </w:t>
      </w:r>
      <w:r w:rsidRPr="004570CA">
        <w:rPr>
          <w:rFonts w:ascii="Bookman Old Style" w:hAnsi="Bookman Old Style"/>
          <w:b/>
          <w:sz w:val="20"/>
          <w:szCs w:val="20"/>
        </w:rPr>
        <w:t>Compiled Queries in LINQ</w:t>
      </w:r>
    </w:p>
    <w:p w14:paraId="1B6498CD" w14:textId="0BCDB522" w:rsidR="004570CA" w:rsidRPr="004570CA" w:rsidRDefault="004570CA" w:rsidP="004570CA">
      <w:pPr>
        <w:rPr>
          <w:rFonts w:ascii="Bookman Old Style" w:hAnsi="Bookman Old Style"/>
          <w:sz w:val="20"/>
          <w:szCs w:val="20"/>
        </w:rPr>
      </w:pPr>
      <w:r w:rsidRPr="004570CA">
        <w:rPr>
          <w:rFonts w:ascii="Bookman Old Style" w:hAnsi="Bookman Old Style"/>
          <w:sz w:val="20"/>
          <w:szCs w:val="20"/>
        </w:rPr>
        <w:t xml:space="preserve">There may be scenario where we need to execute a particular query many times and repeatedly. LINQ allows us to make this task very easy by enabling us to create a query and make it compiled always. We call this type of query a compiled query. </w:t>
      </w:r>
    </w:p>
    <w:p w14:paraId="1D622C8B" w14:textId="6DAA8256"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Benefits of Compiled Queries</w:t>
      </w:r>
    </w:p>
    <w:p w14:paraId="5A538744"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compiled each time so execution of the query is fast.</w:t>
      </w:r>
    </w:p>
    <w:p w14:paraId="51793370"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is compiled once and can be used any number of times.</w:t>
      </w:r>
    </w:p>
    <w:p w14:paraId="31B73391" w14:textId="77777777" w:rsidR="004570CA" w:rsidRPr="004570CA" w:rsidRDefault="004570CA" w:rsidP="004570CA">
      <w:pPr>
        <w:pStyle w:val="ListParagraph"/>
        <w:numPr>
          <w:ilvl w:val="0"/>
          <w:numId w:val="47"/>
        </w:numPr>
        <w:rPr>
          <w:rFonts w:ascii="Bookman Old Style" w:hAnsi="Bookman Old Style"/>
          <w:sz w:val="20"/>
          <w:szCs w:val="20"/>
        </w:rPr>
      </w:pPr>
      <w:r w:rsidRPr="004570CA">
        <w:rPr>
          <w:rFonts w:ascii="Bookman Old Style" w:hAnsi="Bookman Old Style"/>
          <w:sz w:val="20"/>
          <w:szCs w:val="20"/>
        </w:rPr>
        <w:t>Query does need to be recompiled even if the parameter of the query is being changed.</w:t>
      </w:r>
    </w:p>
    <w:p w14:paraId="5C422062" w14:textId="77777777" w:rsidR="004570CA" w:rsidRPr="004570CA" w:rsidRDefault="004570CA" w:rsidP="004570CA">
      <w:pPr>
        <w:rPr>
          <w:rFonts w:ascii="Bookman Old Style" w:hAnsi="Bookman Old Style"/>
          <w:sz w:val="20"/>
          <w:szCs w:val="20"/>
        </w:rPr>
      </w:pPr>
    </w:p>
    <w:p w14:paraId="6FE14037" w14:textId="77777777" w:rsidR="004570CA" w:rsidRPr="004570CA" w:rsidRDefault="004570CA" w:rsidP="004570CA">
      <w:pPr>
        <w:rPr>
          <w:rFonts w:ascii="Bookman Old Style" w:hAnsi="Bookman Old Style"/>
          <w:b/>
          <w:sz w:val="20"/>
          <w:szCs w:val="20"/>
        </w:rPr>
      </w:pPr>
      <w:r w:rsidRPr="004570CA">
        <w:rPr>
          <w:rFonts w:ascii="Bookman Old Style" w:hAnsi="Bookman Old Style"/>
          <w:b/>
          <w:sz w:val="20"/>
          <w:szCs w:val="20"/>
        </w:rPr>
        <w:t>Steps to create a Compiled Query</w:t>
      </w:r>
    </w:p>
    <w:p w14:paraId="2F697E69"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Create a static class</w:t>
      </w:r>
    </w:p>
    <w:p w14:paraId="7D234281" w14:textId="77777777" w:rsidR="004570CA"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Add namespace </w:t>
      </w:r>
      <w:proofErr w:type="spellStart"/>
      <w:r w:rsidRPr="004570CA">
        <w:rPr>
          <w:rFonts w:ascii="Bookman Old Style" w:hAnsi="Bookman Old Style"/>
          <w:sz w:val="20"/>
          <w:szCs w:val="20"/>
        </w:rPr>
        <w:t>System.Data.Linq</w:t>
      </w:r>
      <w:proofErr w:type="spellEnd"/>
      <w:r w:rsidRPr="004570CA">
        <w:rPr>
          <w:rFonts w:ascii="Bookman Old Style" w:hAnsi="Bookman Old Style"/>
          <w:sz w:val="20"/>
          <w:szCs w:val="20"/>
        </w:rPr>
        <w:t>.</w:t>
      </w:r>
    </w:p>
    <w:p w14:paraId="024245A5" w14:textId="4CBB5030" w:rsidR="00D12727" w:rsidRPr="004570CA" w:rsidRDefault="004570CA" w:rsidP="004570CA">
      <w:pPr>
        <w:pStyle w:val="ListParagraph"/>
        <w:numPr>
          <w:ilvl w:val="0"/>
          <w:numId w:val="48"/>
        </w:numPr>
        <w:rPr>
          <w:rFonts w:ascii="Bookman Old Style" w:hAnsi="Bookman Old Style"/>
          <w:sz w:val="20"/>
          <w:szCs w:val="20"/>
        </w:rPr>
      </w:pPr>
      <w:r w:rsidRPr="004570CA">
        <w:rPr>
          <w:rFonts w:ascii="Bookman Old Style" w:hAnsi="Bookman Old Style"/>
          <w:sz w:val="20"/>
          <w:szCs w:val="20"/>
        </w:rPr>
        <w:t xml:space="preserve">Use </w:t>
      </w:r>
      <w:proofErr w:type="spellStart"/>
      <w:r w:rsidRPr="004570CA">
        <w:rPr>
          <w:rFonts w:ascii="Bookman Old Style" w:hAnsi="Bookman Old Style"/>
          <w:sz w:val="20"/>
          <w:szCs w:val="20"/>
        </w:rPr>
        <w:t>CompiledQuery</w:t>
      </w:r>
      <w:proofErr w:type="spellEnd"/>
      <w:r w:rsidRPr="004570CA">
        <w:rPr>
          <w:rFonts w:ascii="Bookman Old Style" w:hAnsi="Bookman Old Style"/>
          <w:sz w:val="20"/>
          <w:szCs w:val="20"/>
        </w:rPr>
        <w:t xml:space="preserve"> class to create complied LINQ query.</w:t>
      </w:r>
    </w:p>
    <w:p w14:paraId="0C52F534" w14:textId="5B2E144B" w:rsidR="00D37933" w:rsidRPr="00D37933" w:rsidRDefault="004570CA" w:rsidP="00D37933">
      <w:pPr>
        <w:rPr>
          <w:rFonts w:ascii="Bookman Old Style" w:hAnsi="Bookman Old Style"/>
          <w:b/>
          <w:sz w:val="20"/>
          <w:szCs w:val="20"/>
        </w:rPr>
      </w:pPr>
      <w:r>
        <w:rPr>
          <w:rFonts w:ascii="Verdana" w:hAnsi="Verdana"/>
          <w:color w:val="0000FF"/>
          <w:sz w:val="20"/>
          <w:szCs w:val="20"/>
          <w:shd w:val="clear" w:color="auto" w:fill="FFFFFF"/>
        </w:rPr>
        <w:t>namespace</w:t>
      </w:r>
      <w:r>
        <w:rPr>
          <w:rFonts w:ascii="Verdana" w:hAnsi="Verdana"/>
          <w:color w:val="212121"/>
          <w:sz w:val="20"/>
          <w:szCs w:val="20"/>
          <w:shd w:val="clear" w:color="auto" w:fill="FFFFFF"/>
        </w:rPr>
        <w:t> ConsoleApplication5</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lastRenderedPageBreak/>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r>
        <w:rPr>
          <w:rFonts w:ascii="Verdana" w:hAnsi="Verdana"/>
          <w:color w:val="2B91AF"/>
          <w:sz w:val="20"/>
          <w:szCs w:val="20"/>
          <w:shd w:val="clear" w:color="auto" w:fill="FFFFFF"/>
        </w:rPr>
        <w:t>Program</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void</w:t>
      </w:r>
      <w:r>
        <w:rPr>
          <w:rFonts w:ascii="Verdana" w:hAnsi="Verdana"/>
          <w:color w:val="212121"/>
          <w:sz w:val="20"/>
          <w:szCs w:val="20"/>
          <w:shd w:val="clear" w:color="auto" w:fill="FFFFFF"/>
        </w:rPr>
        <w:t> Main(</w:t>
      </w:r>
      <w:r>
        <w:rPr>
          <w:rFonts w:ascii="Verdana" w:hAnsi="Verdana"/>
          <w:color w:val="0000FF"/>
          <w:sz w:val="20"/>
          <w:szCs w:val="20"/>
          <w:shd w:val="clear" w:color="auto" w:fill="FFFFFF"/>
        </w:rPr>
        <w:t>string</w:t>
      </w:r>
      <w:r>
        <w:rPr>
          <w:rFonts w:ascii="Verdana" w:hAnsi="Verdana"/>
          <w:color w:val="212121"/>
          <w:sz w:val="20"/>
          <w:szCs w:val="20"/>
          <w:shd w:val="clear" w:color="auto" w:fill="FFFFFF"/>
        </w:rPr>
        <w:t>[] args)</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 = </w:t>
      </w:r>
      <w:r>
        <w:rPr>
          <w:rFonts w:ascii="Verdana" w:hAnsi="Verdana"/>
          <w:color w:val="0000FF"/>
          <w:sz w:val="20"/>
          <w:szCs w:val="20"/>
          <w:shd w:val="clear" w:color="auto" w:fill="FFFFFF"/>
        </w:rPr>
        <w:t>new</w:t>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var</w:t>
      </w:r>
      <w:r>
        <w:rPr>
          <w:rFonts w:ascii="Verdana" w:hAnsi="Verdana"/>
          <w:color w:val="212121"/>
          <w:sz w:val="20"/>
          <w:szCs w:val="20"/>
          <w:shd w:val="clear" w:color="auto" w:fill="FFFFFF"/>
        </w:rPr>
        <w:t> result = </w:t>
      </w:r>
      <w:r>
        <w:rPr>
          <w:rFonts w:ascii="Verdana" w:hAnsi="Verdana"/>
          <w:color w:val="2B91AF"/>
          <w:sz w:val="20"/>
          <w:szCs w:val="20"/>
          <w:shd w:val="clear" w:color="auto" w:fill="FFFFFF"/>
        </w:rPr>
        <w:t>MyCompliedQueries</w:t>
      </w:r>
      <w:r>
        <w:rPr>
          <w:rFonts w:ascii="Verdana" w:hAnsi="Verdana"/>
          <w:color w:val="212121"/>
          <w:sz w:val="20"/>
          <w:szCs w:val="20"/>
          <w:shd w:val="clear" w:color="auto" w:fill="FFFFFF"/>
        </w:rPr>
        <w:t>.CompliedQueryForPesron(context);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foreach</w:t>
      </w:r>
      <w:r>
        <w:rPr>
          <w:rFonts w:ascii="Verdana" w:hAnsi="Verdana"/>
          <w:color w:val="212121"/>
          <w:sz w:val="20"/>
          <w:szCs w:val="20"/>
          <w:shd w:val="clear" w:color="auto" w:fill="FFFFFF"/>
        </w:rPr>
        <w:t> (</w:t>
      </w:r>
      <w:r>
        <w:rPr>
          <w:rFonts w:ascii="Verdana" w:hAnsi="Verdana"/>
          <w:color w:val="0000FF"/>
          <w:sz w:val="20"/>
          <w:szCs w:val="20"/>
          <w:shd w:val="clear" w:color="auto" w:fill="FFFFFF"/>
        </w:rPr>
        <w:t>var</w:t>
      </w:r>
      <w:r>
        <w:rPr>
          <w:rFonts w:ascii="Verdana" w:hAnsi="Verdana"/>
          <w:color w:val="212121"/>
          <w:sz w:val="20"/>
          <w:szCs w:val="20"/>
          <w:shd w:val="clear" w:color="auto" w:fill="FFFFFF"/>
        </w:rPr>
        <w:t> r </w:t>
      </w:r>
      <w:r>
        <w:rPr>
          <w:rFonts w:ascii="Verdana" w:hAnsi="Verdana"/>
          <w:color w:val="0000FF"/>
          <w:sz w:val="20"/>
          <w:szCs w:val="20"/>
          <w:shd w:val="clear" w:color="auto" w:fill="FFFFFF"/>
        </w:rPr>
        <w:t>in</w:t>
      </w:r>
      <w:r>
        <w:rPr>
          <w:rFonts w:ascii="Verdana" w:hAnsi="Verdana"/>
          <w:color w:val="212121"/>
          <w:sz w:val="20"/>
          <w:szCs w:val="20"/>
          <w:shd w:val="clear" w:color="auto" w:fill="FFFFFF"/>
        </w:rPr>
        <w:t> result)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Console</w:t>
      </w:r>
      <w:r>
        <w:rPr>
          <w:rFonts w:ascii="Verdana" w:hAnsi="Verdana"/>
          <w:color w:val="212121"/>
          <w:sz w:val="20"/>
          <w:szCs w:val="20"/>
          <w:shd w:val="clear" w:color="auto" w:fill="FFFFFF"/>
        </w:rPr>
        <w:t>.WriteLine(r.FirstName + r.LastName);</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Console</w:t>
      </w:r>
      <w:r>
        <w:rPr>
          <w:rFonts w:ascii="Verdana" w:hAnsi="Verdana"/>
          <w:color w:val="212121"/>
          <w:sz w:val="20"/>
          <w:szCs w:val="20"/>
          <w:shd w:val="clear" w:color="auto" w:fill="FFFFFF"/>
        </w:rPr>
        <w:t>.ReadKey</w:t>
      </w:r>
      <w:proofErr w:type="spellEnd"/>
      <w:r>
        <w:rPr>
          <w:rFonts w:ascii="Verdana" w:hAnsi="Verdana"/>
          <w:color w:val="212121"/>
          <w:sz w:val="20"/>
          <w:szCs w:val="20"/>
          <w:shd w:val="clear" w:color="auto" w:fill="FFFFFF"/>
        </w:rPr>
        <w:t>(</w:t>
      </w:r>
      <w:r>
        <w:rPr>
          <w:rFonts w:ascii="Verdana" w:hAnsi="Verdana"/>
          <w:color w:val="0000FF"/>
          <w:sz w:val="20"/>
          <w:szCs w:val="20"/>
          <w:shd w:val="clear" w:color="auto" w:fill="FFFFFF"/>
        </w:rPr>
        <w:t>true</w:t>
      </w:r>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0000FF"/>
          <w:sz w:val="20"/>
          <w:szCs w:val="20"/>
          <w:shd w:val="clear" w:color="auto" w:fill="FFFFFF"/>
        </w:rPr>
        <w:t>class</w:t>
      </w:r>
      <w:r>
        <w:rPr>
          <w:rFonts w:ascii="Verdana" w:hAnsi="Verdana"/>
          <w:color w:val="212121"/>
          <w:sz w:val="20"/>
          <w:szCs w:val="20"/>
          <w:shd w:val="clear" w:color="auto" w:fill="FFFFFF"/>
        </w:rPr>
        <w:t> </w:t>
      </w:r>
      <w:proofErr w:type="spellStart"/>
      <w:r>
        <w:rPr>
          <w:rFonts w:ascii="Verdana" w:hAnsi="Verdana"/>
          <w:color w:val="2B91AF"/>
          <w:sz w:val="20"/>
          <w:szCs w:val="20"/>
          <w:shd w:val="clear" w:color="auto" w:fill="FFFFFF"/>
        </w:rPr>
        <w:t>MyCompliedQueries</w:t>
      </w:r>
      <w:proofErr w:type="spellEnd"/>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public</w:t>
      </w:r>
      <w:r>
        <w:rPr>
          <w:rFonts w:ascii="Verdana" w:hAnsi="Verdana"/>
          <w:color w:val="212121"/>
          <w:sz w:val="20"/>
          <w:szCs w:val="20"/>
          <w:shd w:val="clear" w:color="auto" w:fill="FFFFFF"/>
        </w:rPr>
        <w:t> </w:t>
      </w:r>
      <w:r>
        <w:rPr>
          <w:rFonts w:ascii="Verdana" w:hAnsi="Verdana"/>
          <w:color w:val="0000FF"/>
          <w:sz w:val="20"/>
          <w:szCs w:val="20"/>
          <w:shd w:val="clear" w:color="auto" w:fill="FFFFFF"/>
        </w:rPr>
        <w:t>static</w:t>
      </w:r>
      <w:r>
        <w:rPr>
          <w:rFonts w:ascii="Verdana" w:hAnsi="Verdana"/>
          <w:color w:val="212121"/>
          <w:sz w:val="20"/>
          <w:szCs w:val="20"/>
          <w:shd w:val="clear" w:color="auto" w:fill="FFFFFF"/>
        </w:rPr>
        <w:t> </w:t>
      </w:r>
      <w:r>
        <w:rPr>
          <w:rFonts w:ascii="Verdana" w:hAnsi="Verdana"/>
          <w:color w:val="2B91AF"/>
          <w:sz w:val="20"/>
          <w:szCs w:val="20"/>
          <w:shd w:val="clear" w:color="auto" w:fill="FFFFFF"/>
        </w:rPr>
        <w:t>Func</w:t>
      </w:r>
      <w:r>
        <w:rPr>
          <w:rFonts w:ascii="Verdana" w:hAnsi="Verdana"/>
          <w:color w:val="212121"/>
          <w:sz w:val="20"/>
          <w:szCs w:val="20"/>
          <w:shd w:val="clear" w:color="auto" w:fill="FFFFFF"/>
        </w:rPr>
        <w:t>&lt;</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w:t>
      </w:r>
      <w:r>
        <w:rPr>
          <w:rFonts w:ascii="Verdana" w:hAnsi="Verdana"/>
          <w:color w:val="2B91AF"/>
          <w:sz w:val="20"/>
          <w:szCs w:val="20"/>
          <w:shd w:val="clear" w:color="auto" w:fill="FFFFFF"/>
        </w:rPr>
        <w:t>IQueryable</w:t>
      </w:r>
      <w:r>
        <w:rPr>
          <w:rFonts w:ascii="Verdana" w:hAnsi="Verdana"/>
          <w:color w:val="212121"/>
          <w:sz w:val="20"/>
          <w:szCs w:val="20"/>
          <w:shd w:val="clear" w:color="auto" w:fill="FFFFFF"/>
        </w:rPr>
        <w:t>&lt;</w:t>
      </w:r>
      <w:r>
        <w:rPr>
          <w:rFonts w:ascii="Verdana" w:hAnsi="Verdana"/>
          <w:color w:val="2B91AF"/>
          <w:sz w:val="20"/>
          <w:szCs w:val="20"/>
          <w:shd w:val="clear" w:color="auto" w:fill="FFFFFF"/>
        </w:rPr>
        <w:t>Person</w:t>
      </w:r>
      <w:r>
        <w:rPr>
          <w:rFonts w:ascii="Verdana" w:hAnsi="Verdana"/>
          <w:color w:val="212121"/>
          <w:sz w:val="20"/>
          <w:szCs w:val="20"/>
          <w:shd w:val="clear" w:color="auto" w:fill="FFFFFF"/>
        </w:rPr>
        <w:t>&gt;&gt;</w:t>
      </w:r>
      <w:r>
        <w:rPr>
          <w:rFonts w:ascii="Verdana" w:hAnsi="Verdana"/>
          <w:color w:val="212121"/>
          <w:sz w:val="20"/>
          <w:szCs w:val="20"/>
        </w:rPr>
        <w:br/>
      </w:r>
      <w:r>
        <w:rPr>
          <w:rFonts w:ascii="Verdana" w:hAnsi="Verdana"/>
          <w:color w:val="212121"/>
          <w:sz w:val="20"/>
          <w:szCs w:val="20"/>
          <w:shd w:val="clear" w:color="auto" w:fill="FFFFFF"/>
        </w:rPr>
        <w:t>               </w:t>
      </w:r>
      <w:proofErr w:type="spellStart"/>
      <w:r>
        <w:rPr>
          <w:rFonts w:ascii="Verdana" w:hAnsi="Verdana"/>
          <w:color w:val="212121"/>
          <w:sz w:val="20"/>
          <w:szCs w:val="20"/>
          <w:shd w:val="clear" w:color="auto" w:fill="FFFFFF"/>
        </w:rPr>
        <w:t>CompliedQueryForPesron</w:t>
      </w:r>
      <w:proofErr w:type="spellEnd"/>
      <w:r>
        <w:rPr>
          <w:rFonts w:ascii="Verdana" w:hAnsi="Verdana"/>
          <w:color w:val="212121"/>
          <w:sz w:val="20"/>
          <w:szCs w:val="20"/>
          <w:shd w:val="clear" w:color="auto" w:fill="FFFFFF"/>
        </w:rPr>
        <w:t> = </w:t>
      </w:r>
      <w:proofErr w:type="spellStart"/>
      <w:r>
        <w:rPr>
          <w:rFonts w:ascii="Verdana" w:hAnsi="Verdana"/>
          <w:color w:val="2B91AF"/>
          <w:sz w:val="20"/>
          <w:szCs w:val="20"/>
          <w:shd w:val="clear" w:color="auto" w:fill="FFFFFF"/>
        </w:rPr>
        <w:t>CompiledQuery</w:t>
      </w:r>
      <w:r>
        <w:rPr>
          <w:rFonts w:ascii="Verdana" w:hAnsi="Verdana"/>
          <w:color w:val="212121"/>
          <w:sz w:val="20"/>
          <w:szCs w:val="20"/>
          <w:shd w:val="clear" w:color="auto" w:fill="FFFFFF"/>
        </w:rPr>
        <w:t>.Compile</w:t>
      </w:r>
      <w:proofErr w:type="spellEnd"/>
      <w:r>
        <w:rPr>
          <w:rFonts w:ascii="Verdana" w:hAnsi="Verdana"/>
          <w:color w:val="212121"/>
          <w:sz w:val="20"/>
          <w:szCs w:val="20"/>
          <w:shd w:val="clear" w:color="auto" w:fill="FFFFFF"/>
        </w:rPr>
        <w: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B91AF"/>
          <w:sz w:val="20"/>
          <w:szCs w:val="20"/>
          <w:shd w:val="clear" w:color="auto" w:fill="FFFFFF"/>
        </w:rPr>
        <w:t>DataClasses1DataContext</w:t>
      </w:r>
      <w:r>
        <w:rPr>
          <w:rFonts w:ascii="Verdana" w:hAnsi="Verdana"/>
          <w:color w:val="212121"/>
          <w:sz w:val="20"/>
          <w:szCs w:val="20"/>
          <w:shd w:val="clear" w:color="auto" w:fill="FFFFFF"/>
        </w:rPr>
        <w:t> context)=&gt;</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0000FF"/>
          <w:sz w:val="20"/>
          <w:szCs w:val="20"/>
          <w:shd w:val="clear" w:color="auto" w:fill="FFFFFF"/>
        </w:rPr>
        <w:t>from</w:t>
      </w:r>
      <w:r>
        <w:rPr>
          <w:rFonts w:ascii="Verdana" w:hAnsi="Verdana"/>
          <w:color w:val="212121"/>
          <w:sz w:val="20"/>
          <w:szCs w:val="20"/>
          <w:shd w:val="clear" w:color="auto" w:fill="FFFFFF"/>
        </w:rPr>
        <w:t> c </w:t>
      </w:r>
      <w:r>
        <w:rPr>
          <w:rFonts w:ascii="Verdana" w:hAnsi="Verdana"/>
          <w:color w:val="0000FF"/>
          <w:sz w:val="20"/>
          <w:szCs w:val="20"/>
          <w:shd w:val="clear" w:color="auto" w:fill="FFFFFF"/>
        </w:rPr>
        <w:t>in</w:t>
      </w:r>
      <w:r>
        <w:rPr>
          <w:rFonts w:ascii="Verdana" w:hAnsi="Verdana"/>
          <w:color w:val="212121"/>
          <w:sz w:val="20"/>
          <w:szCs w:val="20"/>
          <w:shd w:val="clear" w:color="auto" w:fill="FFFFFF"/>
        </w:rPr>
        <w:t> context.Persons </w:t>
      </w:r>
      <w:r>
        <w:rPr>
          <w:rFonts w:ascii="Verdana" w:hAnsi="Verdana"/>
          <w:color w:val="0000FF"/>
          <w:sz w:val="20"/>
          <w:szCs w:val="20"/>
          <w:shd w:val="clear" w:color="auto" w:fill="FFFFFF"/>
        </w:rPr>
        <w:t>select</w:t>
      </w:r>
      <w:r>
        <w:rPr>
          <w:rFonts w:ascii="Verdana" w:hAnsi="Verdana"/>
          <w:color w:val="212121"/>
          <w:sz w:val="20"/>
          <w:szCs w:val="20"/>
          <w:shd w:val="clear" w:color="auto" w:fill="FFFFFF"/>
        </w:rPr>
        <w:t> c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        }</w:t>
      </w:r>
      <w:r>
        <w:rPr>
          <w:rFonts w:ascii="Verdana" w:hAnsi="Verdana"/>
          <w:color w:val="212121"/>
          <w:sz w:val="20"/>
          <w:szCs w:val="20"/>
        </w:rPr>
        <w:br/>
      </w:r>
      <w:r>
        <w:rPr>
          <w:rFonts w:ascii="Verdana" w:hAnsi="Verdana"/>
          <w:color w:val="212121"/>
          <w:sz w:val="20"/>
          <w:szCs w:val="20"/>
          <w:shd w:val="clear" w:color="auto" w:fill="FFFFFF"/>
        </w:rPr>
        <w:t>}</w:t>
      </w:r>
    </w:p>
    <w:p w14:paraId="11943687" w14:textId="5CAA7BDC" w:rsidR="00D37933" w:rsidRDefault="00D37933" w:rsidP="00D37933">
      <w:pPr>
        <w:rPr>
          <w:rFonts w:ascii="Bookman Old Style" w:hAnsi="Bookman Old Style"/>
          <w:b/>
          <w:sz w:val="20"/>
          <w:szCs w:val="20"/>
        </w:rPr>
      </w:pPr>
      <w:r>
        <w:rPr>
          <w:rFonts w:ascii="Bookman Old Style" w:hAnsi="Bookman Old Style"/>
          <w:b/>
          <w:sz w:val="20"/>
          <w:szCs w:val="20"/>
        </w:rPr>
        <w:t xml:space="preserve">10) </w:t>
      </w:r>
      <w:proofErr w:type="spellStart"/>
      <w:r w:rsidRPr="00D37933">
        <w:rPr>
          <w:rFonts w:ascii="Bookman Old Style" w:hAnsi="Bookman Old Style"/>
          <w:b/>
          <w:sz w:val="20"/>
          <w:szCs w:val="20"/>
        </w:rPr>
        <w:t>IQueryable</w:t>
      </w:r>
      <w:proofErr w:type="spellEnd"/>
      <w:r w:rsidRPr="00D37933">
        <w:rPr>
          <w:rFonts w:ascii="Bookman Old Style" w:hAnsi="Bookman Old Style"/>
          <w:b/>
          <w:sz w:val="20"/>
          <w:szCs w:val="20"/>
        </w:rPr>
        <w:t xml:space="preserve"> vs. </w:t>
      </w:r>
      <w:proofErr w:type="spellStart"/>
      <w:r w:rsidRPr="00D37933">
        <w:rPr>
          <w:rFonts w:ascii="Bookman Old Style" w:hAnsi="Bookman Old Style"/>
          <w:b/>
          <w:sz w:val="20"/>
          <w:szCs w:val="20"/>
        </w:rPr>
        <w:t>IEnumerable</w:t>
      </w:r>
      <w:proofErr w:type="spellEnd"/>
    </w:p>
    <w:p w14:paraId="34551E89" w14:textId="77777777" w:rsidR="00D37933" w:rsidRPr="00D37933" w:rsidRDefault="00D37933" w:rsidP="00D37933">
      <w:pPr>
        <w:shd w:val="clear" w:color="auto" w:fill="FFFFFF"/>
        <w:spacing w:before="240" w:after="240" w:line="240" w:lineRule="auto"/>
        <w:rPr>
          <w:rFonts w:ascii="Bookman Old Style" w:hAnsi="Bookman Old Style"/>
          <w:b/>
          <w:sz w:val="20"/>
          <w:szCs w:val="20"/>
        </w:rPr>
      </w:pPr>
      <w:proofErr w:type="spellStart"/>
      <w:r w:rsidRPr="00D37933">
        <w:rPr>
          <w:rFonts w:ascii="Bookman Old Style" w:hAnsi="Bookman Old Style"/>
          <w:b/>
          <w:sz w:val="20"/>
          <w:szCs w:val="20"/>
        </w:rPr>
        <w:t>IEnumerable</w:t>
      </w:r>
      <w:proofErr w:type="spellEnd"/>
    </w:p>
    <w:p w14:paraId="40813F4B"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 xml:space="preserve">IEnumerable exists in the </w:t>
      </w:r>
      <w:proofErr w:type="spellStart"/>
      <w:r w:rsidRPr="00D37933">
        <w:rPr>
          <w:rFonts w:ascii="Bookman Old Style" w:hAnsi="Bookman Old Style"/>
          <w:sz w:val="20"/>
          <w:szCs w:val="20"/>
          <w:lang w:val="en-US"/>
        </w:rPr>
        <w:t>System.Collections</w:t>
      </w:r>
      <w:proofErr w:type="spellEnd"/>
      <w:r w:rsidRPr="00D37933">
        <w:rPr>
          <w:rFonts w:ascii="Bookman Old Style" w:hAnsi="Bookman Old Style"/>
          <w:sz w:val="20"/>
          <w:szCs w:val="20"/>
          <w:lang w:val="en-US"/>
        </w:rPr>
        <w:t xml:space="preserve"> namespace.</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noProof/>
          <w:sz w:val="20"/>
          <w:szCs w:val="20"/>
          <w:lang w:eastAsia="en-IN" w:bidi="hi-IN"/>
        </w:rPr>
        <w:drawing>
          <wp:inline distT="0" distB="0" distL="0" distR="0" wp14:anchorId="00B77414" wp14:editId="18ECDC4A">
            <wp:extent cx="6191250" cy="733425"/>
            <wp:effectExtent l="19050" t="0" r="0" b="0"/>
            <wp:docPr id="5" name="Picture 5" descr="https://csharpcorner-mindcrackerinc.netdna-ssl.com/UploadFile/a20beb/ienumerable-vs-iqueryable-in-linq/Images/IEnumerable%20vs%20IQueryable%20in%20LIN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UploadFile/a20beb/ienumerable-vs-iqueryable-in-linq/Images/IEnumerable%20vs%20IQueryable%20in%20LINQ7.jpg"/>
                    <pic:cNvPicPr>
                      <a:picLocks noChangeAspect="1" noChangeArrowheads="1"/>
                    </pic:cNvPicPr>
                  </pic:nvPicPr>
                  <pic:blipFill>
                    <a:blip r:embed="rId8" cstate="print"/>
                    <a:srcRect/>
                    <a:stretch>
                      <a:fillRect/>
                    </a:stretch>
                  </pic:blipFill>
                  <pic:spPr bwMode="auto">
                    <a:xfrm>
                      <a:off x="0" y="0"/>
                      <a:ext cx="6191250" cy="733425"/>
                    </a:xfrm>
                    <a:prstGeom prst="rect">
                      <a:avLst/>
                    </a:prstGeom>
                    <a:noFill/>
                    <a:ln w="9525">
                      <a:noFill/>
                      <a:miter lim="800000"/>
                      <a:headEnd/>
                      <a:tailEnd/>
                    </a:ln>
                  </pic:spPr>
                </pic:pic>
              </a:graphicData>
            </a:graphic>
          </wp:inline>
        </w:drawing>
      </w:r>
    </w:p>
    <w:p w14:paraId="3965EBB3"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The </w:t>
      </w:r>
      <w:proofErr w:type="spellStart"/>
      <w:r w:rsidRPr="00D37933">
        <w:rPr>
          <w:rFonts w:ascii="Bookman Old Style" w:hAnsi="Bookman Old Style"/>
          <w:lang w:val="en-US"/>
        </w:rPr>
        <w:t>IEnumerable</w:t>
      </w:r>
      <w:proofErr w:type="spellEnd"/>
      <w:r w:rsidRPr="00D37933">
        <w:rPr>
          <w:rFonts w:ascii="Bookman Old Style" w:hAnsi="Bookman Old Style"/>
          <w:sz w:val="20"/>
          <w:szCs w:val="20"/>
          <w:lang w:val="en-US"/>
        </w:rPr>
        <w:t> version signature is: </w:t>
      </w:r>
      <w:r w:rsidRPr="00D37933">
        <w:rPr>
          <w:rFonts w:ascii="Bookman Old Style" w:hAnsi="Bookman Old Style"/>
          <w:lang w:val="en-US"/>
        </w:rPr>
        <w:t>Where(</w:t>
      </w:r>
      <w:proofErr w:type="spellStart"/>
      <w:r w:rsidRPr="00D37933">
        <w:rPr>
          <w:rFonts w:ascii="Bookman Old Style" w:hAnsi="Bookman Old Style"/>
          <w:lang w:val="en-US"/>
        </w:rPr>
        <w:t>Func</w:t>
      </w:r>
      <w:proofErr w:type="spellEnd"/>
      <w:r w:rsidRPr="00D37933">
        <w:rPr>
          <w:rFonts w:ascii="Bookman Old Style" w:hAnsi="Bookman Old Style"/>
          <w:lang w:val="en-US"/>
        </w:rPr>
        <w:t>&lt;Customer, bool&gt; predicate)</w:t>
      </w:r>
      <w:r w:rsidRPr="00D37933">
        <w:rPr>
          <w:rFonts w:ascii="Bookman Old Style" w:hAnsi="Bookman Old Style"/>
          <w:sz w:val="20"/>
          <w:szCs w:val="20"/>
          <w:lang w:val="en-US"/>
        </w:rPr>
        <w:br/>
        <w:t> </w:t>
      </w:r>
    </w:p>
    <w:p w14:paraId="1610087F"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is suitable for querying data from in-memory collections like List, Array and so on.</w:t>
      </w:r>
      <w:r w:rsidRPr="00D37933">
        <w:rPr>
          <w:rFonts w:ascii="Bookman Old Style" w:hAnsi="Bookman Old Style"/>
          <w:sz w:val="20"/>
          <w:szCs w:val="20"/>
          <w:lang w:val="en-US"/>
        </w:rPr>
        <w:br/>
        <w:t> </w:t>
      </w:r>
    </w:p>
    <w:p w14:paraId="0022BB25" w14:textId="77777777" w:rsidR="00D37933" w:rsidRPr="00D37933" w:rsidRDefault="00D37933" w:rsidP="00D37933">
      <w:pPr>
        <w:numPr>
          <w:ilvl w:val="0"/>
          <w:numId w:val="49"/>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 xml:space="preserve">While querying data from the database, </w:t>
      </w: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executes "select query" on the server-side, loads data in-memory on the client-side and then filters the data. </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noProof/>
          <w:sz w:val="20"/>
          <w:szCs w:val="20"/>
          <w:lang w:eastAsia="en-IN" w:bidi="hi-IN"/>
        </w:rPr>
        <w:drawing>
          <wp:inline distT="0" distB="0" distL="0" distR="0" wp14:anchorId="51CBBF20" wp14:editId="10701578">
            <wp:extent cx="4857750" cy="733425"/>
            <wp:effectExtent l="19050" t="0" r="0" b="0"/>
            <wp:docPr id="6" name="Picture 6" descr="https://csharpcorner-mindcrackerinc.netdna-ssl.com/UploadFile/a20beb/ienumerable-vs-iqueryable-in-linq/Images/IEnumerable%20vs%20IQueryable%20in%20LINQ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UploadFile/a20beb/ienumerable-vs-iqueryable-in-linq/Images/IEnumerable%20vs%20IQueryable%20in%20LINQ8.jpg"/>
                    <pic:cNvPicPr>
                      <a:picLocks noChangeAspect="1" noChangeArrowheads="1"/>
                    </pic:cNvPicPr>
                  </pic:nvPicPr>
                  <pic:blipFill>
                    <a:blip r:embed="rId9" cstate="print"/>
                    <a:srcRect/>
                    <a:stretch>
                      <a:fillRect/>
                    </a:stretch>
                  </pic:blipFill>
                  <pic:spPr bwMode="auto">
                    <a:xfrm>
                      <a:off x="0" y="0"/>
                      <a:ext cx="4857750" cy="733425"/>
                    </a:xfrm>
                    <a:prstGeom prst="rect">
                      <a:avLst/>
                    </a:prstGeom>
                    <a:noFill/>
                    <a:ln w="9525">
                      <a:noFill/>
                      <a:miter lim="800000"/>
                      <a:headEnd/>
                      <a:tailEnd/>
                    </a:ln>
                  </pic:spPr>
                </pic:pic>
              </a:graphicData>
            </a:graphic>
          </wp:inline>
        </w:drawing>
      </w:r>
      <w:r w:rsidRPr="00D37933">
        <w:rPr>
          <w:rFonts w:ascii="Bookman Old Style" w:hAnsi="Bookman Old Style"/>
          <w:sz w:val="20"/>
          <w:szCs w:val="20"/>
          <w:lang w:val="en-US"/>
        </w:rPr>
        <w:br/>
        <w:t> </w:t>
      </w:r>
    </w:p>
    <w:p w14:paraId="4F722719" w14:textId="77777777" w:rsidR="00D37933" w:rsidRDefault="00D37933" w:rsidP="00D37933">
      <w:pPr>
        <w:numPr>
          <w:ilvl w:val="0"/>
          <w:numId w:val="49"/>
        </w:numPr>
        <w:shd w:val="clear" w:color="auto" w:fill="FFFFFF"/>
        <w:spacing w:after="0"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IEnumerable</w:t>
      </w:r>
      <w:proofErr w:type="spellEnd"/>
      <w:r w:rsidRPr="00D37933">
        <w:rPr>
          <w:rFonts w:ascii="Bookman Old Style" w:hAnsi="Bookman Old Style"/>
          <w:sz w:val="20"/>
          <w:szCs w:val="20"/>
          <w:lang w:val="en-US"/>
        </w:rPr>
        <w:t xml:space="preserve"> is beneficial for LINQ to Object and LINQ to XML queries.</w:t>
      </w:r>
    </w:p>
    <w:p w14:paraId="496591FB" w14:textId="77777777" w:rsidR="00D37933" w:rsidRPr="00D37933" w:rsidRDefault="00D37933" w:rsidP="00D37933">
      <w:pPr>
        <w:shd w:val="clear" w:color="auto" w:fill="FFFFFF"/>
        <w:spacing w:after="0" w:line="240" w:lineRule="auto"/>
        <w:ind w:left="720"/>
        <w:rPr>
          <w:rFonts w:ascii="Bookman Old Style" w:hAnsi="Bookman Old Style"/>
          <w:sz w:val="20"/>
          <w:szCs w:val="20"/>
          <w:lang w:val="en-US"/>
        </w:rPr>
      </w:pPr>
    </w:p>
    <w:p w14:paraId="6952CDD0" w14:textId="77777777" w:rsidR="00D37933" w:rsidRPr="00D37933" w:rsidRDefault="00D37933" w:rsidP="00D37933">
      <w:pPr>
        <w:numPr>
          <w:ilvl w:val="0"/>
          <w:numId w:val="49"/>
        </w:numPr>
        <w:shd w:val="clear" w:color="auto" w:fill="FFFFFF"/>
        <w:spacing w:after="0" w:line="240" w:lineRule="auto"/>
        <w:rPr>
          <w:rFonts w:ascii="Bookman Old Style" w:hAnsi="Bookman Old Style"/>
          <w:sz w:val="20"/>
          <w:szCs w:val="20"/>
          <w:lang w:val="en-US"/>
        </w:rPr>
      </w:pPr>
      <w:r w:rsidRPr="00D37933">
        <w:rPr>
          <w:rFonts w:ascii="Bookman Old Style" w:hAnsi="Bookman Old Style"/>
          <w:lang w:val="en-US"/>
        </w:rPr>
        <w:t xml:space="preserve">If you want repeated filtering on your original result (several end results). Doing that on the </w:t>
      </w:r>
      <w:proofErr w:type="spellStart"/>
      <w:r w:rsidRPr="00D37933">
        <w:rPr>
          <w:rFonts w:ascii="Bookman Old Style" w:hAnsi="Bookman Old Style"/>
          <w:lang w:val="en-US"/>
        </w:rPr>
        <w:t>IQueryable</w:t>
      </w:r>
      <w:proofErr w:type="spellEnd"/>
      <w:r w:rsidRPr="00D37933">
        <w:rPr>
          <w:rFonts w:ascii="Bookman Old Style" w:hAnsi="Bookman Old Style"/>
          <w:lang w:val="en-US"/>
        </w:rPr>
        <w:t xml:space="preserve"> interface will make several roundtrips to the database, </w:t>
      </w:r>
      <w:proofErr w:type="spellStart"/>
      <w:r w:rsidRPr="00D37933">
        <w:rPr>
          <w:rFonts w:ascii="Bookman Old Style" w:hAnsi="Bookman Old Style"/>
          <w:lang w:val="en-US"/>
        </w:rPr>
        <w:t>where as</w:t>
      </w:r>
      <w:proofErr w:type="spellEnd"/>
      <w:r w:rsidRPr="00D37933">
        <w:rPr>
          <w:rFonts w:ascii="Bookman Old Style" w:hAnsi="Bookman Old Style"/>
          <w:lang w:val="en-US"/>
        </w:rPr>
        <w:t xml:space="preserve"> doing it on </w:t>
      </w:r>
      <w:proofErr w:type="spellStart"/>
      <w:r w:rsidRPr="00D37933">
        <w:rPr>
          <w:rFonts w:ascii="Bookman Old Style" w:hAnsi="Bookman Old Style"/>
          <w:lang w:val="en-US"/>
        </w:rPr>
        <w:t>IEnumerable</w:t>
      </w:r>
      <w:proofErr w:type="spellEnd"/>
      <w:r w:rsidRPr="00D37933">
        <w:rPr>
          <w:rFonts w:ascii="Bookman Old Style" w:hAnsi="Bookman Old Style"/>
          <w:lang w:val="en-US"/>
        </w:rPr>
        <w:t xml:space="preserve"> will do the filtering in the memory, making it faster (unless the amount of data is HUGE)</w:t>
      </w:r>
      <w:r w:rsidRPr="00D37933">
        <w:rPr>
          <w:rFonts w:ascii="Bookman Old Style" w:hAnsi="Bookman Old Style"/>
          <w:sz w:val="20"/>
          <w:szCs w:val="20"/>
          <w:lang w:val="en-US"/>
        </w:rPr>
        <w:t> </w:t>
      </w:r>
    </w:p>
    <w:p w14:paraId="6E59D024" w14:textId="77777777" w:rsidR="00D37933" w:rsidRDefault="00D37933" w:rsidP="00D37933">
      <w:pPr>
        <w:shd w:val="clear" w:color="auto" w:fill="FFFFFF"/>
        <w:spacing w:before="240" w:after="240" w:line="240" w:lineRule="auto"/>
        <w:rPr>
          <w:rFonts w:ascii="Bookman Old Style" w:hAnsi="Bookman Old Style"/>
          <w:b/>
          <w:sz w:val="20"/>
          <w:szCs w:val="20"/>
        </w:rPr>
      </w:pPr>
    </w:p>
    <w:p w14:paraId="28AE83B9" w14:textId="77777777" w:rsidR="00D37933" w:rsidRPr="00D37933" w:rsidRDefault="00D37933" w:rsidP="00D37933">
      <w:pPr>
        <w:shd w:val="clear" w:color="auto" w:fill="FFFFFF"/>
        <w:spacing w:before="240" w:after="240" w:line="240" w:lineRule="auto"/>
        <w:rPr>
          <w:rFonts w:ascii="Bookman Old Style" w:hAnsi="Bookman Old Style"/>
          <w:b/>
          <w:sz w:val="20"/>
          <w:szCs w:val="20"/>
        </w:rPr>
      </w:pPr>
      <w:r w:rsidRPr="00D37933">
        <w:rPr>
          <w:rFonts w:ascii="Bookman Old Style" w:hAnsi="Bookman Old Style"/>
          <w:b/>
          <w:sz w:val="20"/>
          <w:szCs w:val="20"/>
        </w:rPr>
        <w:lastRenderedPageBreak/>
        <w:t>IQueryable</w:t>
      </w:r>
    </w:p>
    <w:p w14:paraId="4A001DE8"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exists in the </w:t>
      </w:r>
      <w:proofErr w:type="spellStart"/>
      <w:r w:rsidRPr="00D37933">
        <w:rPr>
          <w:rFonts w:ascii="Bookman Old Style" w:hAnsi="Bookman Old Style"/>
          <w:sz w:val="20"/>
          <w:szCs w:val="20"/>
          <w:lang w:val="en-US"/>
        </w:rPr>
        <w:t>System.Linq</w:t>
      </w:r>
      <w:proofErr w:type="spellEnd"/>
      <w:r w:rsidRPr="00D37933">
        <w:rPr>
          <w:rFonts w:ascii="Bookman Old Style" w:hAnsi="Bookman Old Style"/>
          <w:sz w:val="20"/>
          <w:szCs w:val="20"/>
          <w:lang w:val="en-US"/>
        </w:rPr>
        <w:t xml:space="preserve"> Namespace.</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noProof/>
          <w:sz w:val="20"/>
          <w:szCs w:val="20"/>
          <w:lang w:eastAsia="en-IN" w:bidi="hi-IN"/>
        </w:rPr>
        <w:drawing>
          <wp:inline distT="0" distB="0" distL="0" distR="0" wp14:anchorId="36F44881" wp14:editId="548E4146">
            <wp:extent cx="6191250" cy="714375"/>
            <wp:effectExtent l="19050" t="0" r="0" b="0"/>
            <wp:docPr id="3" name="Picture 3" descr="https://csharpcorner-mindcrackerinc.netdna-ssl.com/UploadFile/a20beb/ienumerable-vs-iqueryable-in-linq/Images/IEnumerable%20vs%20IQueryable%20in%20LINQ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corner-mindcrackerinc.netdna-ssl.com/UploadFile/a20beb/ienumerable-vs-iqueryable-in-linq/Images/IEnumerable%20vs%20IQueryable%20in%20LINQ9.jpg"/>
                    <pic:cNvPicPr>
                      <a:picLocks noChangeAspect="1" noChangeArrowheads="1"/>
                    </pic:cNvPicPr>
                  </pic:nvPicPr>
                  <pic:blipFill>
                    <a:blip r:embed="rId10" cstate="print"/>
                    <a:srcRect/>
                    <a:stretch>
                      <a:fillRect/>
                    </a:stretch>
                  </pic:blipFill>
                  <pic:spPr bwMode="auto">
                    <a:xfrm>
                      <a:off x="0" y="0"/>
                      <a:ext cx="6191250" cy="714375"/>
                    </a:xfrm>
                    <a:prstGeom prst="rect">
                      <a:avLst/>
                    </a:prstGeom>
                    <a:noFill/>
                    <a:ln w="9525">
                      <a:noFill/>
                      <a:miter lim="800000"/>
                      <a:headEnd/>
                      <a:tailEnd/>
                    </a:ln>
                  </pic:spPr>
                </pic:pic>
              </a:graphicData>
            </a:graphic>
          </wp:inline>
        </w:drawing>
      </w:r>
    </w:p>
    <w:p w14:paraId="018834FC"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The </w:t>
      </w:r>
      <w:r w:rsidRPr="00D37933">
        <w:rPr>
          <w:rFonts w:ascii="Bookman Old Style" w:hAnsi="Bookman Old Style"/>
          <w:lang w:val="en-US"/>
        </w:rPr>
        <w:t>IQueryable</w:t>
      </w:r>
      <w:r w:rsidRPr="00D37933">
        <w:rPr>
          <w:rFonts w:ascii="Bookman Old Style" w:hAnsi="Bookman Old Style"/>
          <w:sz w:val="20"/>
          <w:szCs w:val="20"/>
          <w:lang w:val="en-US"/>
        </w:rPr>
        <w:t> version signature is: </w:t>
      </w:r>
      <w:r w:rsidRPr="00D37933">
        <w:rPr>
          <w:rFonts w:ascii="Bookman Old Style" w:hAnsi="Bookman Old Style"/>
          <w:lang w:val="en-US"/>
        </w:rPr>
        <w:t>Where(Expression&lt;</w:t>
      </w:r>
      <w:proofErr w:type="spellStart"/>
      <w:r w:rsidRPr="00D37933">
        <w:rPr>
          <w:rFonts w:ascii="Bookman Old Style" w:hAnsi="Bookman Old Style"/>
          <w:lang w:val="en-US"/>
        </w:rPr>
        <w:t>Func</w:t>
      </w:r>
      <w:proofErr w:type="spellEnd"/>
      <w:r w:rsidRPr="00D37933">
        <w:rPr>
          <w:rFonts w:ascii="Bookman Old Style" w:hAnsi="Bookman Old Style"/>
          <w:lang w:val="en-US"/>
        </w:rPr>
        <w:t>&lt;Customer, bool&gt;&gt; predicate)</w:t>
      </w:r>
      <w:r w:rsidRPr="00D37933">
        <w:rPr>
          <w:rFonts w:ascii="Bookman Old Style" w:hAnsi="Bookman Old Style"/>
          <w:sz w:val="20"/>
          <w:szCs w:val="20"/>
          <w:lang w:val="en-US"/>
        </w:rPr>
        <w:br/>
        <w:t> </w:t>
      </w:r>
    </w:p>
    <w:p w14:paraId="61656A02"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is suitable for querying data from out-memory (like remote database, service) collections.</w:t>
      </w:r>
      <w:r w:rsidRPr="00D37933">
        <w:rPr>
          <w:rFonts w:ascii="Bookman Old Style" w:hAnsi="Bookman Old Style"/>
          <w:sz w:val="20"/>
          <w:szCs w:val="20"/>
          <w:lang w:val="en-US"/>
        </w:rPr>
        <w:br/>
        <w:t> </w:t>
      </w:r>
    </w:p>
    <w:p w14:paraId="0AA0ACFE" w14:textId="77777777" w:rsidR="00D37933" w:rsidRP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sidRPr="00D37933">
        <w:rPr>
          <w:rFonts w:ascii="Bookman Old Style" w:hAnsi="Bookman Old Style"/>
          <w:sz w:val="20"/>
          <w:szCs w:val="20"/>
          <w:lang w:val="en-US"/>
        </w:rPr>
        <w:t xml:space="preserve">While querying data from a database, </w:t>
      </w: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executes a "select query" on server-side with all filters.</w:t>
      </w:r>
      <w:r w:rsidRPr="00D37933">
        <w:rPr>
          <w:rFonts w:ascii="Bookman Old Style" w:hAnsi="Bookman Old Style"/>
          <w:sz w:val="20"/>
          <w:szCs w:val="20"/>
          <w:lang w:val="en-US"/>
        </w:rPr>
        <w:br/>
      </w:r>
      <w:r w:rsidRPr="00D37933">
        <w:rPr>
          <w:rFonts w:ascii="Bookman Old Style" w:hAnsi="Bookman Old Style"/>
          <w:sz w:val="20"/>
          <w:szCs w:val="20"/>
          <w:lang w:val="en-US"/>
        </w:rPr>
        <w:br/>
      </w:r>
      <w:r w:rsidRPr="00D37933">
        <w:rPr>
          <w:rFonts w:ascii="Bookman Old Style" w:hAnsi="Bookman Old Style"/>
          <w:noProof/>
          <w:sz w:val="20"/>
          <w:szCs w:val="20"/>
          <w:lang w:eastAsia="en-IN" w:bidi="hi-IN"/>
        </w:rPr>
        <w:drawing>
          <wp:inline distT="0" distB="0" distL="0" distR="0" wp14:anchorId="706AEE0C" wp14:editId="513B3779">
            <wp:extent cx="6191250" cy="533400"/>
            <wp:effectExtent l="19050" t="0" r="0" b="0"/>
            <wp:docPr id="4" name="Picture 4" descr="https://csharpcorner-mindcrackerinc.netdna-ssl.com/UploadFile/a20beb/ienumerable-vs-iqueryable-in-linq/Images/IEnumerable%20vs%20IQueryable%20in%20LINQ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sharpcorner-mindcrackerinc.netdna-ssl.com/UploadFile/a20beb/ienumerable-vs-iqueryable-in-linq/Images/IEnumerable%20vs%20IQueryable%20in%20LINQ10.jpg"/>
                    <pic:cNvPicPr>
                      <a:picLocks noChangeAspect="1" noChangeArrowheads="1"/>
                    </pic:cNvPicPr>
                  </pic:nvPicPr>
                  <pic:blipFill>
                    <a:blip r:embed="rId11" cstate="print"/>
                    <a:srcRect/>
                    <a:stretch>
                      <a:fillRect/>
                    </a:stretch>
                  </pic:blipFill>
                  <pic:spPr bwMode="auto">
                    <a:xfrm>
                      <a:off x="0" y="0"/>
                      <a:ext cx="6191250" cy="533400"/>
                    </a:xfrm>
                    <a:prstGeom prst="rect">
                      <a:avLst/>
                    </a:prstGeom>
                    <a:noFill/>
                    <a:ln w="9525">
                      <a:noFill/>
                      <a:miter lim="800000"/>
                      <a:headEnd/>
                      <a:tailEnd/>
                    </a:ln>
                  </pic:spPr>
                </pic:pic>
              </a:graphicData>
            </a:graphic>
          </wp:inline>
        </w:drawing>
      </w:r>
      <w:r w:rsidRPr="00D37933">
        <w:rPr>
          <w:rFonts w:ascii="Bookman Old Style" w:hAnsi="Bookman Old Style"/>
          <w:sz w:val="20"/>
          <w:szCs w:val="20"/>
          <w:lang w:val="en-US"/>
        </w:rPr>
        <w:br/>
        <w:t> </w:t>
      </w:r>
    </w:p>
    <w:p w14:paraId="5119382E" w14:textId="77777777" w:rsidR="00D37933" w:rsidRDefault="00D37933"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proofErr w:type="spellStart"/>
      <w:r w:rsidRPr="00D37933">
        <w:rPr>
          <w:rFonts w:ascii="Bookman Old Style" w:hAnsi="Bookman Old Style"/>
          <w:sz w:val="20"/>
          <w:szCs w:val="20"/>
          <w:lang w:val="en-US"/>
        </w:rPr>
        <w:t>IQueryable</w:t>
      </w:r>
      <w:proofErr w:type="spellEnd"/>
      <w:r w:rsidRPr="00D37933">
        <w:rPr>
          <w:rFonts w:ascii="Bookman Old Style" w:hAnsi="Bookman Old Style"/>
          <w:sz w:val="20"/>
          <w:szCs w:val="20"/>
          <w:lang w:val="en-US"/>
        </w:rPr>
        <w:t xml:space="preserve"> is beneficial for LINQ to SQL queries.</w:t>
      </w:r>
    </w:p>
    <w:p w14:paraId="1FAA8304" w14:textId="77777777" w:rsidR="00913365" w:rsidRPr="00D37933" w:rsidRDefault="00913365" w:rsidP="00913365">
      <w:pPr>
        <w:shd w:val="clear" w:color="auto" w:fill="FFFFFF"/>
        <w:spacing w:before="100" w:beforeAutospacing="1" w:after="100" w:afterAutospacing="1" w:line="240" w:lineRule="auto"/>
        <w:ind w:left="720"/>
        <w:rPr>
          <w:rFonts w:ascii="Bookman Old Style" w:hAnsi="Bookman Old Style"/>
          <w:sz w:val="20"/>
          <w:szCs w:val="20"/>
          <w:lang w:val="en-US"/>
        </w:rPr>
      </w:pPr>
    </w:p>
    <w:p w14:paraId="4F8D277C" w14:textId="68EFC493" w:rsidR="00D37933" w:rsidRPr="00D37933" w:rsidRDefault="00913365" w:rsidP="00D37933">
      <w:pPr>
        <w:numPr>
          <w:ilvl w:val="0"/>
          <w:numId w:val="50"/>
        </w:numPr>
        <w:shd w:val="clear" w:color="auto" w:fill="FFFFFF"/>
        <w:spacing w:before="100" w:beforeAutospacing="1" w:after="100" w:afterAutospacing="1" w:line="240" w:lineRule="auto"/>
        <w:rPr>
          <w:rFonts w:ascii="Bookman Old Style" w:hAnsi="Bookman Old Style"/>
          <w:sz w:val="20"/>
          <w:szCs w:val="20"/>
          <w:lang w:val="en-US"/>
        </w:rPr>
      </w:pPr>
      <w:r>
        <w:rPr>
          <w:rFonts w:ascii="Bookman Old Style" w:hAnsi="Bookman Old Style"/>
          <w:sz w:val="20"/>
          <w:szCs w:val="20"/>
          <w:lang w:val="en-US"/>
        </w:rPr>
        <w:t>W</w:t>
      </w:r>
      <w:r w:rsidR="00D37933" w:rsidRPr="00D37933">
        <w:rPr>
          <w:rFonts w:ascii="Bookman Old Style" w:hAnsi="Bookman Old Style"/>
          <w:sz w:val="20"/>
          <w:szCs w:val="20"/>
          <w:lang w:val="en-US"/>
        </w:rPr>
        <w:t>orking on </w:t>
      </w:r>
      <w:proofErr w:type="spellStart"/>
      <w:r w:rsidR="00D37933" w:rsidRPr="00D37933">
        <w:rPr>
          <w:rFonts w:ascii="Bookman Old Style" w:hAnsi="Bookman Old Style"/>
          <w:sz w:val="20"/>
          <w:szCs w:val="20"/>
          <w:lang w:val="en-US"/>
        </w:rPr>
        <w:fldChar w:fldCharType="begin"/>
      </w:r>
      <w:r w:rsidR="00D37933" w:rsidRPr="00D37933">
        <w:rPr>
          <w:rFonts w:ascii="Bookman Old Style" w:hAnsi="Bookman Old Style"/>
          <w:sz w:val="20"/>
          <w:szCs w:val="20"/>
          <w:lang w:val="en-US"/>
        </w:rPr>
        <w:instrText xml:space="preserve"> HYPERLINK "https://msdn.microsoft.com/en-us/library/bb351562.aspx" </w:instrText>
      </w:r>
      <w:r w:rsidR="00D37933" w:rsidRPr="00D37933">
        <w:rPr>
          <w:rFonts w:ascii="Bookman Old Style" w:hAnsi="Bookman Old Style"/>
          <w:sz w:val="20"/>
          <w:szCs w:val="20"/>
          <w:lang w:val="en-US"/>
        </w:rPr>
        <w:fldChar w:fldCharType="separate"/>
      </w:r>
      <w:r w:rsidR="00D37933" w:rsidRPr="00D37933">
        <w:rPr>
          <w:rFonts w:ascii="Bookman Old Style" w:hAnsi="Bookman Old Style"/>
          <w:lang w:val="en-US"/>
        </w:rPr>
        <w:t>IQueryable</w:t>
      </w:r>
      <w:proofErr w:type="spellEnd"/>
      <w:r w:rsidR="00D37933" w:rsidRPr="00D37933">
        <w:rPr>
          <w:rFonts w:ascii="Bookman Old Style" w:hAnsi="Bookman Old Style"/>
          <w:lang w:val="en-US"/>
        </w:rPr>
        <w:t>&lt;T&gt;</w:t>
      </w:r>
      <w:r w:rsidR="00D37933" w:rsidRPr="00D37933">
        <w:rPr>
          <w:rFonts w:ascii="Bookman Old Style" w:hAnsi="Bookman Old Style"/>
          <w:sz w:val="20"/>
          <w:szCs w:val="20"/>
          <w:lang w:val="en-US"/>
        </w:rPr>
        <w:fldChar w:fldCharType="end"/>
      </w:r>
      <w:r w:rsidR="00D37933" w:rsidRPr="00D37933">
        <w:rPr>
          <w:rFonts w:ascii="Bookman Old Style" w:hAnsi="Bookman Old Style"/>
          <w:sz w:val="20"/>
          <w:szCs w:val="20"/>
          <w:lang w:val="en-US"/>
        </w:rPr>
        <w:t xml:space="preserve"> can in many cases save you from returning too many rows from the database. Another prime example is doing paging: If you </w:t>
      </w:r>
      <w:r>
        <w:rPr>
          <w:rFonts w:ascii="Bookman Old Style" w:hAnsi="Bookman Old Style"/>
          <w:sz w:val="20"/>
          <w:szCs w:val="20"/>
          <w:lang w:val="en-US"/>
        </w:rPr>
        <w:t>u</w:t>
      </w:r>
      <w:r w:rsidR="00D37933" w:rsidRPr="00D37933">
        <w:rPr>
          <w:rFonts w:ascii="Bookman Old Style" w:hAnsi="Bookman Old Style"/>
          <w:sz w:val="20"/>
          <w:szCs w:val="20"/>
          <w:lang w:val="en-US"/>
        </w:rPr>
        <w:t>se </w:t>
      </w:r>
      <w:hyperlink r:id="rId12" w:history="1">
        <w:r w:rsidR="00D37933" w:rsidRPr="00D37933">
          <w:rPr>
            <w:rFonts w:ascii="Bookman Old Style" w:hAnsi="Bookman Old Style"/>
            <w:lang w:val="en-US"/>
          </w:rPr>
          <w:t>Take</w:t>
        </w:r>
      </w:hyperlink>
      <w:r w:rsidR="00D37933" w:rsidRPr="00D37933">
        <w:rPr>
          <w:rFonts w:ascii="Bookman Old Style" w:hAnsi="Bookman Old Style"/>
          <w:sz w:val="20"/>
          <w:szCs w:val="20"/>
          <w:lang w:val="en-US"/>
        </w:rPr>
        <w:t> and </w:t>
      </w:r>
      <w:hyperlink r:id="rId13" w:history="1">
        <w:r w:rsidR="00D37933" w:rsidRPr="00D37933">
          <w:rPr>
            <w:rFonts w:ascii="Bookman Old Style" w:hAnsi="Bookman Old Style"/>
            <w:lang w:val="en-US"/>
          </w:rPr>
          <w:t>Skip</w:t>
        </w:r>
      </w:hyperlink>
      <w:r w:rsidR="00D37933" w:rsidRPr="00D37933">
        <w:rPr>
          <w:rFonts w:ascii="Bookman Old Style" w:hAnsi="Bookman Old Style"/>
          <w:sz w:val="20"/>
          <w:szCs w:val="20"/>
          <w:lang w:val="en-US"/>
        </w:rPr>
        <w:t> on </w:t>
      </w:r>
      <w:proofErr w:type="spellStart"/>
      <w:r w:rsidR="00D37933" w:rsidRPr="00D37933">
        <w:rPr>
          <w:rFonts w:ascii="Bookman Old Style" w:hAnsi="Bookman Old Style"/>
          <w:sz w:val="20"/>
          <w:szCs w:val="20"/>
          <w:lang w:val="en-US"/>
        </w:rPr>
        <w:fldChar w:fldCharType="begin"/>
      </w:r>
      <w:r w:rsidR="00D37933" w:rsidRPr="00D37933">
        <w:rPr>
          <w:rFonts w:ascii="Bookman Old Style" w:hAnsi="Bookman Old Style"/>
          <w:sz w:val="20"/>
          <w:szCs w:val="20"/>
          <w:lang w:val="en-US"/>
        </w:rPr>
        <w:instrText xml:space="preserve"> HYPERLINK "https://msdn.microsoft.com/en-us/library/system.linq.iqueryable.aspx" </w:instrText>
      </w:r>
      <w:r w:rsidR="00D37933" w:rsidRPr="00D37933">
        <w:rPr>
          <w:rFonts w:ascii="Bookman Old Style" w:hAnsi="Bookman Old Style"/>
          <w:sz w:val="20"/>
          <w:szCs w:val="20"/>
          <w:lang w:val="en-US"/>
        </w:rPr>
        <w:fldChar w:fldCharType="separate"/>
      </w:r>
      <w:r w:rsidR="00D37933" w:rsidRPr="00D37933">
        <w:rPr>
          <w:rFonts w:ascii="Bookman Old Style" w:hAnsi="Bookman Old Style"/>
          <w:lang w:val="en-US"/>
        </w:rPr>
        <w:t>IQueryable</w:t>
      </w:r>
      <w:proofErr w:type="spellEnd"/>
      <w:r w:rsidR="00D37933" w:rsidRPr="00D37933">
        <w:rPr>
          <w:rFonts w:ascii="Bookman Old Style" w:hAnsi="Bookman Old Style"/>
          <w:sz w:val="20"/>
          <w:szCs w:val="20"/>
          <w:lang w:val="en-US"/>
        </w:rPr>
        <w:fldChar w:fldCharType="end"/>
      </w:r>
      <w:r w:rsidR="00D37933" w:rsidRPr="00D37933">
        <w:rPr>
          <w:rFonts w:ascii="Bookman Old Style" w:hAnsi="Bookman Old Style"/>
          <w:sz w:val="20"/>
          <w:szCs w:val="20"/>
          <w:lang w:val="en-US"/>
        </w:rPr>
        <w:t>, you will only get the number of rows requested; doing that on an </w:t>
      </w:r>
      <w:proofErr w:type="spellStart"/>
      <w:r w:rsidR="00D37933" w:rsidRPr="00D37933">
        <w:rPr>
          <w:rFonts w:ascii="Bookman Old Style" w:hAnsi="Bookman Old Style"/>
          <w:sz w:val="20"/>
          <w:szCs w:val="20"/>
          <w:lang w:val="en-US"/>
        </w:rPr>
        <w:fldChar w:fldCharType="begin"/>
      </w:r>
      <w:r w:rsidR="00D37933" w:rsidRPr="00D37933">
        <w:rPr>
          <w:rFonts w:ascii="Bookman Old Style" w:hAnsi="Bookman Old Style"/>
          <w:sz w:val="20"/>
          <w:szCs w:val="20"/>
          <w:lang w:val="en-US"/>
        </w:rPr>
        <w:instrText xml:space="preserve"> HYPERLINK "https://msdn.microsoft.com/en-us/library/9eekhta0.aspx" </w:instrText>
      </w:r>
      <w:r w:rsidR="00D37933" w:rsidRPr="00D37933">
        <w:rPr>
          <w:rFonts w:ascii="Bookman Old Style" w:hAnsi="Bookman Old Style"/>
          <w:sz w:val="20"/>
          <w:szCs w:val="20"/>
          <w:lang w:val="en-US"/>
        </w:rPr>
        <w:fldChar w:fldCharType="separate"/>
      </w:r>
      <w:r w:rsidR="00D37933" w:rsidRPr="00D37933">
        <w:rPr>
          <w:rFonts w:ascii="Bookman Old Style" w:hAnsi="Bookman Old Style"/>
          <w:lang w:val="en-US"/>
        </w:rPr>
        <w:t>IEnumerable</w:t>
      </w:r>
      <w:proofErr w:type="spellEnd"/>
      <w:r w:rsidR="00D37933" w:rsidRPr="00D37933">
        <w:rPr>
          <w:rFonts w:ascii="Bookman Old Style" w:hAnsi="Bookman Old Style"/>
          <w:lang w:val="en-US"/>
        </w:rPr>
        <w:t>&lt;T&gt;</w:t>
      </w:r>
      <w:r w:rsidR="00D37933" w:rsidRPr="00D37933">
        <w:rPr>
          <w:rFonts w:ascii="Bookman Old Style" w:hAnsi="Bookman Old Style"/>
          <w:sz w:val="20"/>
          <w:szCs w:val="20"/>
          <w:lang w:val="en-US"/>
        </w:rPr>
        <w:fldChar w:fldCharType="end"/>
      </w:r>
      <w:r w:rsidR="00D37933" w:rsidRPr="00D37933">
        <w:rPr>
          <w:rFonts w:ascii="Bookman Old Style" w:hAnsi="Bookman Old Style"/>
          <w:sz w:val="20"/>
          <w:szCs w:val="20"/>
          <w:lang w:val="en-US"/>
        </w:rPr>
        <w:t> will cause all of your rows to be loaded in memory</w:t>
      </w:r>
    </w:p>
    <w:p w14:paraId="753093AA" w14:textId="77777777" w:rsidR="00D37933" w:rsidRPr="00D37933" w:rsidRDefault="00D37933" w:rsidP="00D37933">
      <w:pPr>
        <w:shd w:val="clear" w:color="auto" w:fill="FFFFFF"/>
        <w:spacing w:before="100" w:beforeAutospacing="1" w:after="100" w:afterAutospacing="1" w:line="240" w:lineRule="auto"/>
        <w:rPr>
          <w:rFonts w:ascii="Bookman Old Style" w:hAnsi="Bookman Old Style"/>
          <w:sz w:val="20"/>
          <w:szCs w:val="20"/>
          <w:lang w:val="en-US"/>
        </w:rPr>
      </w:pPr>
    </w:p>
    <w:p w14:paraId="639DD5DE" w14:textId="51552187" w:rsidR="00D37933" w:rsidRPr="00D37933" w:rsidRDefault="00D37933" w:rsidP="00D37933">
      <w:pPr>
        <w:pStyle w:val="NormalWeb"/>
        <w:numPr>
          <w:ilvl w:val="0"/>
          <w:numId w:val="50"/>
        </w:numPr>
        <w:shd w:val="clear" w:color="auto" w:fill="FFFFFF"/>
        <w:spacing w:before="0" w:after="0"/>
        <w:rPr>
          <w:rFonts w:ascii="Bookman Old Style" w:eastAsiaTheme="minorHAnsi" w:hAnsi="Bookman Old Style" w:cstheme="minorBidi"/>
          <w:sz w:val="20"/>
          <w:szCs w:val="20"/>
          <w:lang w:val="en-US" w:eastAsia="en-US"/>
        </w:rPr>
      </w:pPr>
      <w:r w:rsidRPr="00D37933">
        <w:rPr>
          <w:rFonts w:ascii="Bookman Old Style" w:eastAsiaTheme="minorHAnsi" w:hAnsi="Bookman Old Style" w:cstheme="minorBidi"/>
          <w:sz w:val="20"/>
          <w:szCs w:val="20"/>
          <w:lang w:val="en-US" w:eastAsia="en-US"/>
        </w:rPr>
        <w:t>The major difference is that </w:t>
      </w: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will enumerate all elements, while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will enumerate elements (or even do other things) based on a query. In the case of the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the LINQ query gets used by</w:t>
      </w:r>
      <w:r w:rsidR="00913365">
        <w:rPr>
          <w:rFonts w:ascii="Bookman Old Style" w:eastAsiaTheme="minorHAnsi" w:hAnsi="Bookman Old Style" w:cstheme="minorBidi"/>
          <w:sz w:val="20"/>
          <w:szCs w:val="20"/>
          <w:lang w:val="en-US" w:eastAsia="en-US"/>
        </w:rPr>
        <w:t xml:space="preserve"> </w:t>
      </w:r>
      <w:proofErr w:type="spellStart"/>
      <w:r w:rsidRPr="00D37933">
        <w:rPr>
          <w:rFonts w:ascii="Bookman Old Style" w:eastAsiaTheme="minorHAnsi" w:hAnsi="Bookman Old Style" w:cstheme="minorBidi"/>
          <w:sz w:val="20"/>
          <w:szCs w:val="20"/>
          <w:lang w:val="en-US" w:eastAsia="en-US"/>
        </w:rPr>
        <w:t>IQueryProvider</w:t>
      </w:r>
      <w:proofErr w:type="spellEnd"/>
      <w:r w:rsidRPr="00D37933">
        <w:rPr>
          <w:rFonts w:ascii="Bookman Old Style" w:eastAsiaTheme="minorHAnsi" w:hAnsi="Bookman Old Style" w:cstheme="minorBidi"/>
          <w:sz w:val="20"/>
          <w:szCs w:val="20"/>
          <w:lang w:val="en-US" w:eastAsia="en-US"/>
        </w:rPr>
        <w:t> which must be interpreted or compiled in order to get the result. I.e., the extension methods defined for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 xml:space="preserve"> take Expression objects instead of </w:t>
      </w:r>
      <w:proofErr w:type="spellStart"/>
      <w:r w:rsidRPr="00D37933">
        <w:rPr>
          <w:rFonts w:ascii="Bookman Old Style" w:eastAsiaTheme="minorHAnsi" w:hAnsi="Bookman Old Style" w:cstheme="minorBidi"/>
          <w:sz w:val="20"/>
          <w:szCs w:val="20"/>
          <w:lang w:val="en-US" w:eastAsia="en-US"/>
        </w:rPr>
        <w:t>Func</w:t>
      </w:r>
      <w:proofErr w:type="spellEnd"/>
      <w:r w:rsidRPr="00D37933">
        <w:rPr>
          <w:rFonts w:ascii="Bookman Old Style" w:eastAsiaTheme="minorHAnsi" w:hAnsi="Bookman Old Style" w:cstheme="minorBidi"/>
          <w:sz w:val="20"/>
          <w:szCs w:val="20"/>
          <w:lang w:val="en-US" w:eastAsia="en-US"/>
        </w:rPr>
        <w:t xml:space="preserve"> objects (which is what </w:t>
      </w: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uses), meaning the delegate it receives is an expression tree instead of a method to invoke.</w:t>
      </w:r>
    </w:p>
    <w:p w14:paraId="3C8369E8" w14:textId="2F5597D6" w:rsidR="00EA76F4" w:rsidRPr="00507636" w:rsidRDefault="00D37933" w:rsidP="00052814">
      <w:pPr>
        <w:pStyle w:val="NormalWeb"/>
        <w:numPr>
          <w:ilvl w:val="0"/>
          <w:numId w:val="50"/>
        </w:numPr>
        <w:shd w:val="clear" w:color="auto" w:fill="FFFFFF"/>
        <w:spacing w:before="0" w:after="0"/>
        <w:rPr>
          <w:rFonts w:ascii="Bookman Old Style" w:eastAsiaTheme="minorHAnsi" w:hAnsi="Bookman Old Style" w:cstheme="minorBidi"/>
          <w:sz w:val="20"/>
          <w:szCs w:val="20"/>
          <w:lang w:val="en-US" w:eastAsia="en-US"/>
        </w:rPr>
      </w:pPr>
      <w:proofErr w:type="spellStart"/>
      <w:r w:rsidRPr="00D37933">
        <w:rPr>
          <w:rFonts w:ascii="Bookman Old Style" w:eastAsiaTheme="minorHAnsi" w:hAnsi="Bookman Old Style" w:cstheme="minorBidi"/>
          <w:sz w:val="20"/>
          <w:szCs w:val="20"/>
          <w:lang w:val="en-US" w:eastAsia="en-US"/>
        </w:rPr>
        <w:t>IEnumerable</w:t>
      </w:r>
      <w:proofErr w:type="spellEnd"/>
      <w:r w:rsidRPr="00D37933">
        <w:rPr>
          <w:rFonts w:ascii="Bookman Old Style" w:eastAsiaTheme="minorHAnsi" w:hAnsi="Bookman Old Style" w:cstheme="minorBidi"/>
          <w:sz w:val="20"/>
          <w:szCs w:val="20"/>
          <w:lang w:val="en-US" w:eastAsia="en-US"/>
        </w:rPr>
        <w:t> is great for working with in-memory collections, but </w:t>
      </w:r>
      <w:proofErr w:type="spellStart"/>
      <w:r w:rsidRPr="00D37933">
        <w:rPr>
          <w:rFonts w:ascii="Bookman Old Style" w:eastAsiaTheme="minorHAnsi" w:hAnsi="Bookman Old Style" w:cstheme="minorBidi"/>
          <w:sz w:val="20"/>
          <w:szCs w:val="20"/>
          <w:lang w:val="en-US" w:eastAsia="en-US"/>
        </w:rPr>
        <w:t>IQueryable</w:t>
      </w:r>
      <w:proofErr w:type="spellEnd"/>
      <w:r w:rsidRPr="00D37933">
        <w:rPr>
          <w:rFonts w:ascii="Bookman Old Style" w:eastAsiaTheme="minorHAnsi" w:hAnsi="Bookman Old Style" w:cstheme="minorBidi"/>
          <w:sz w:val="20"/>
          <w:szCs w:val="20"/>
          <w:lang w:val="en-US" w:eastAsia="en-US"/>
        </w:rPr>
        <w:t>&lt;t&gt; allows for a remote data source, like a database or web service.</w:t>
      </w:r>
    </w:p>
    <w:p w14:paraId="3902A64B" w14:textId="48797DA9" w:rsidR="001823EB" w:rsidRDefault="00F423CE" w:rsidP="005F5740">
      <w:pPr>
        <w:spacing w:after="0"/>
        <w:rPr>
          <w:rFonts w:ascii="Bookman Old Style" w:hAnsi="Bookman Old Style"/>
          <w:b/>
          <w:bCs/>
          <w:sz w:val="20"/>
          <w:szCs w:val="20"/>
        </w:rPr>
      </w:pPr>
      <w:r w:rsidRPr="00F423CE">
        <w:rPr>
          <w:rFonts w:ascii="Bookman Old Style" w:hAnsi="Bookman Old Style"/>
          <w:b/>
          <w:bCs/>
          <w:sz w:val="20"/>
          <w:szCs w:val="20"/>
        </w:rPr>
        <w:t>11</w:t>
      </w:r>
      <w:r>
        <w:rPr>
          <w:rFonts w:ascii="Bookman Old Style" w:hAnsi="Bookman Old Style"/>
          <w:b/>
          <w:bCs/>
          <w:sz w:val="20"/>
          <w:szCs w:val="20"/>
        </w:rPr>
        <w:t>) Joins in LINQ</w:t>
      </w:r>
    </w:p>
    <w:p w14:paraId="77D6A6A4" w14:textId="5328DB20" w:rsidR="00F423CE" w:rsidRDefault="00F423CE" w:rsidP="005F5740">
      <w:pPr>
        <w:spacing w:after="0"/>
        <w:rPr>
          <w:rFonts w:ascii="Consolas" w:hAnsi="Consolas" w:cs="Segoe UI"/>
          <w:color w:val="808080"/>
          <w:sz w:val="20"/>
          <w:szCs w:val="20"/>
          <w:shd w:val="clear" w:color="auto" w:fill="FFFFFF"/>
        </w:rPr>
      </w:pPr>
      <w:r w:rsidRPr="00BC04A8">
        <w:rPr>
          <w:rFonts w:ascii="Consolas" w:hAnsi="Consolas" w:cs="Segoe UI"/>
          <w:color w:val="0000FF"/>
          <w:sz w:val="20"/>
          <w:szCs w:val="20"/>
          <w:shd w:val="clear" w:color="auto" w:fill="FFFFFF"/>
        </w:rPr>
        <w:t>CREATE</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TABLE</w:t>
      </w:r>
      <w:r w:rsidRPr="00BC04A8">
        <w:rPr>
          <w:rFonts w:ascii="Consolas" w:hAnsi="Consolas" w:cs="Segoe UI"/>
          <w:color w:val="212121"/>
          <w:sz w:val="20"/>
          <w:szCs w:val="20"/>
          <w:shd w:val="clear" w:color="auto" w:fill="FFFFFF"/>
        </w:rPr>
        <w:t> COURSE</w:t>
      </w:r>
      <w:r w:rsidRPr="00BC04A8">
        <w:rPr>
          <w:rFonts w:ascii="Consolas" w:hAnsi="Consolas" w:cs="Segoe UI"/>
          <w:color w:val="212121"/>
          <w:sz w:val="20"/>
          <w:szCs w:val="20"/>
          <w:shd w:val="clear" w:color="auto" w:fill="FFFFFF"/>
        </w:rPr>
        <w:br/>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br/>
        <w:t xml:space="preserve">     </w:t>
      </w:r>
      <w:proofErr w:type="spellStart"/>
      <w:r w:rsidRPr="00BC04A8">
        <w:rPr>
          <w:rFonts w:ascii="Consolas" w:hAnsi="Consolas" w:cs="Segoe UI"/>
          <w:color w:val="212121"/>
          <w:sz w:val="20"/>
          <w:szCs w:val="20"/>
          <w:shd w:val="clear" w:color="auto" w:fill="FFFFFF"/>
        </w:rPr>
        <w:t>course_id</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int</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IDENTITY</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1</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1</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PRIMARY</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KEY</w:t>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course_name</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nvarchar</w:t>
      </w:r>
      <w:proofErr w:type="spellEnd"/>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70</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NOT</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NULL,</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course_desc</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nvarchar</w:t>
      </w:r>
      <w:proofErr w:type="spellEnd"/>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255</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NULL,</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modified_date</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date</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NULL,</w:t>
      </w:r>
      <w:r w:rsidRPr="00BC04A8">
        <w:rPr>
          <w:rFonts w:ascii="Consolas" w:hAnsi="Consolas" w:cs="Segoe UI"/>
          <w:color w:val="808080"/>
          <w:sz w:val="20"/>
          <w:szCs w:val="20"/>
          <w:shd w:val="clear" w:color="auto" w:fill="FFFFFF"/>
        </w:rPr>
        <w:br/>
        <w:t>)</w:t>
      </w:r>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CREATE</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TABLE</w:t>
      </w:r>
      <w:r w:rsidRPr="00BC04A8">
        <w:rPr>
          <w:rFonts w:ascii="Consolas" w:hAnsi="Consolas" w:cs="Segoe UI"/>
          <w:color w:val="212121"/>
          <w:sz w:val="20"/>
          <w:szCs w:val="20"/>
          <w:shd w:val="clear" w:color="auto" w:fill="FFFFFF"/>
        </w:rPr>
        <w:t> STUDENT</w:t>
      </w:r>
      <w:r w:rsidRPr="00BC04A8">
        <w:rPr>
          <w:rFonts w:ascii="Consolas" w:hAnsi="Consolas" w:cs="Segoe UI"/>
          <w:color w:val="212121"/>
          <w:sz w:val="20"/>
          <w:szCs w:val="20"/>
          <w:shd w:val="clear" w:color="auto" w:fill="FFFFFF"/>
        </w:rPr>
        <w:br/>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student_id</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int</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IDENTITY</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1</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1</w:t>
      </w:r>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PRIMARY</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KEY</w:t>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student_name</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nvarchar</w:t>
      </w:r>
      <w:proofErr w:type="spellEnd"/>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70</w:t>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student_city</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nvarchar</w:t>
      </w:r>
      <w:proofErr w:type="spellEnd"/>
      <w:r w:rsidRPr="00BC04A8">
        <w:rPr>
          <w:rFonts w:ascii="Consolas" w:hAnsi="Consolas" w:cs="Segoe UI"/>
          <w:color w:val="808080"/>
          <w:sz w:val="20"/>
          <w:szCs w:val="20"/>
          <w:shd w:val="clear" w:color="auto" w:fill="FFFFFF"/>
        </w:rPr>
        <w:t>(</w:t>
      </w:r>
      <w:r w:rsidRPr="00BC04A8">
        <w:rPr>
          <w:rFonts w:ascii="Consolas" w:hAnsi="Consolas" w:cs="Segoe UI"/>
          <w:color w:val="212121"/>
          <w:sz w:val="20"/>
          <w:szCs w:val="20"/>
          <w:shd w:val="clear" w:color="auto" w:fill="FFFFFF"/>
        </w:rPr>
        <w:t>30</w:t>
      </w:r>
      <w:r w:rsidRPr="00BC04A8">
        <w:rPr>
          <w:rFonts w:ascii="Consolas" w:hAnsi="Consolas" w:cs="Segoe UI"/>
          <w:color w:val="808080"/>
          <w:sz w:val="20"/>
          <w:szCs w:val="20"/>
          <w:shd w:val="clear" w:color="auto" w:fill="FFFFFF"/>
        </w:rPr>
        <w:t>),</w:t>
      </w:r>
      <w:r w:rsidRPr="00BC04A8">
        <w:rPr>
          <w:rFonts w:ascii="Consolas" w:hAnsi="Consolas" w:cs="Segoe UI"/>
          <w:color w:val="808080"/>
          <w:sz w:val="20"/>
          <w:szCs w:val="20"/>
          <w:shd w:val="clear" w:color="auto" w:fill="FFFFFF"/>
        </w:rPr>
        <w:br/>
        <w:t> </w:t>
      </w:r>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course_id</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0000FF"/>
          <w:sz w:val="20"/>
          <w:szCs w:val="20"/>
          <w:shd w:val="clear" w:color="auto" w:fill="FFFFFF"/>
        </w:rPr>
        <w:t>int</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NOT</w:t>
      </w:r>
      <w:r w:rsidRPr="00BC04A8">
        <w:rPr>
          <w:rFonts w:ascii="Consolas" w:hAnsi="Consolas" w:cs="Segoe UI"/>
          <w:color w:val="212121"/>
          <w:sz w:val="20"/>
          <w:szCs w:val="20"/>
          <w:shd w:val="clear" w:color="auto" w:fill="FFFFFF"/>
        </w:rPr>
        <w:t> </w:t>
      </w:r>
      <w:r w:rsidRPr="00BC04A8">
        <w:rPr>
          <w:rFonts w:ascii="Consolas" w:hAnsi="Consolas" w:cs="Segoe UI"/>
          <w:color w:val="808080"/>
          <w:sz w:val="20"/>
          <w:szCs w:val="20"/>
          <w:shd w:val="clear" w:color="auto" w:fill="FFFFFF"/>
        </w:rPr>
        <w:t>NULL</w:t>
      </w:r>
      <w:r w:rsidRPr="00BC04A8">
        <w:rPr>
          <w:rFonts w:ascii="Consolas" w:hAnsi="Consolas" w:cs="Segoe UI"/>
          <w:color w:val="808080"/>
          <w:sz w:val="20"/>
          <w:szCs w:val="20"/>
          <w:shd w:val="clear" w:color="auto" w:fill="FFFFFF"/>
        </w:rPr>
        <w:br/>
        <w:t>)</w:t>
      </w:r>
    </w:p>
    <w:p w14:paraId="2D6D0900" w14:textId="77777777" w:rsidR="00BC04A8" w:rsidRDefault="00BC04A8" w:rsidP="005F5740">
      <w:pPr>
        <w:spacing w:after="0"/>
        <w:rPr>
          <w:rFonts w:ascii="Consolas" w:hAnsi="Consolas" w:cs="Segoe UI"/>
          <w:color w:val="808080"/>
          <w:sz w:val="20"/>
          <w:szCs w:val="20"/>
          <w:shd w:val="clear" w:color="auto" w:fill="FFFFFF"/>
        </w:rPr>
      </w:pPr>
    </w:p>
    <w:p w14:paraId="28ECC4DD" w14:textId="4AFF0956" w:rsidR="00F423CE" w:rsidRPr="00BC04A8" w:rsidRDefault="00F423CE" w:rsidP="005F5740">
      <w:pPr>
        <w:spacing w:after="0"/>
        <w:rPr>
          <w:rFonts w:ascii="Consolas" w:hAnsi="Consolas" w:cs="Segoe UI"/>
          <w:color w:val="808080"/>
          <w:sz w:val="20"/>
          <w:szCs w:val="20"/>
          <w:shd w:val="clear" w:color="auto" w:fill="FFFFFF"/>
        </w:rPr>
      </w:pPr>
      <w:r w:rsidRPr="00BC04A8">
        <w:rPr>
          <w:rFonts w:ascii="Consolas" w:hAnsi="Consolas" w:cs="Segoe UI"/>
          <w:color w:val="0000FF"/>
          <w:sz w:val="20"/>
          <w:szCs w:val="20"/>
          <w:shd w:val="clear" w:color="auto" w:fill="FFFFFF"/>
        </w:rPr>
        <w:t>ALTER</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TABLE</w:t>
      </w:r>
      <w:r w:rsidRPr="00BC04A8">
        <w:rPr>
          <w:rFonts w:ascii="Consolas" w:hAnsi="Consolas" w:cs="Segoe UI"/>
          <w:color w:val="212121"/>
          <w:sz w:val="20"/>
          <w:szCs w:val="20"/>
          <w:shd w:val="clear" w:color="auto" w:fill="FFFFFF"/>
        </w:rPr>
        <w:t> STUDENT</w:t>
      </w:r>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ADD</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CONSTRAINT</w:t>
      </w:r>
      <w:r w:rsidRPr="00BC04A8">
        <w:rPr>
          <w:rFonts w:ascii="Consolas" w:hAnsi="Consolas" w:cs="Segoe UI"/>
          <w:color w:val="212121"/>
          <w:sz w:val="20"/>
          <w:szCs w:val="20"/>
          <w:shd w:val="clear" w:color="auto" w:fill="FFFFFF"/>
        </w:rPr>
        <w:t> [FK_STUDENT_COURSE] </w:t>
      </w:r>
      <w:r w:rsidRPr="00BC04A8">
        <w:rPr>
          <w:rFonts w:ascii="Consolas" w:hAnsi="Consolas" w:cs="Segoe UI"/>
          <w:color w:val="0000FF"/>
          <w:sz w:val="20"/>
          <w:szCs w:val="20"/>
          <w:shd w:val="clear" w:color="auto" w:fill="FFFFFF"/>
        </w:rPr>
        <w:t>FOREIGN</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KEY </w:t>
      </w:r>
      <w:r w:rsidRPr="00BC04A8">
        <w:rPr>
          <w:rFonts w:ascii="Consolas" w:hAnsi="Consolas" w:cs="Segoe UI"/>
          <w:color w:val="808080"/>
          <w:sz w:val="20"/>
          <w:szCs w:val="20"/>
          <w:shd w:val="clear" w:color="auto" w:fill="FFFFFF"/>
        </w:rPr>
        <w:t>(</w:t>
      </w:r>
      <w:proofErr w:type="spellStart"/>
      <w:r w:rsidRPr="00BC04A8">
        <w:rPr>
          <w:rFonts w:ascii="Consolas" w:hAnsi="Consolas" w:cs="Segoe UI"/>
          <w:color w:val="212121"/>
          <w:sz w:val="20"/>
          <w:szCs w:val="20"/>
          <w:shd w:val="clear" w:color="auto" w:fill="FFFFFF"/>
        </w:rPr>
        <w:t>course_id</w:t>
      </w:r>
      <w:proofErr w:type="spellEnd"/>
      <w:r w:rsidRPr="00BC04A8">
        <w:rPr>
          <w:rFonts w:ascii="Consolas" w:hAnsi="Consolas" w:cs="Segoe UI"/>
          <w:color w:val="808080"/>
          <w:sz w:val="20"/>
          <w:szCs w:val="20"/>
          <w:shd w:val="clear" w:color="auto" w:fill="FFFFFF"/>
        </w:rPr>
        <w:t>)</w:t>
      </w:r>
      <w:r w:rsidR="00BC04A8">
        <w:rPr>
          <w:rFonts w:ascii="Consolas" w:hAnsi="Consolas" w:cs="Segoe UI"/>
          <w:color w:val="808080"/>
          <w:sz w:val="20"/>
          <w:szCs w:val="20"/>
          <w:shd w:val="clear" w:color="auto" w:fill="FFFFFF"/>
        </w:rPr>
        <w:t xml:space="preserve"> </w:t>
      </w:r>
      <w:r w:rsidRPr="00BC04A8">
        <w:rPr>
          <w:rFonts w:ascii="Consolas" w:hAnsi="Consolas" w:cs="Segoe UI"/>
          <w:color w:val="0000FF"/>
          <w:sz w:val="20"/>
          <w:szCs w:val="20"/>
          <w:shd w:val="clear" w:color="auto" w:fill="FFFFFF"/>
        </w:rPr>
        <w:t>REFERENCES</w:t>
      </w:r>
      <w:r w:rsidRPr="00BC04A8">
        <w:rPr>
          <w:rFonts w:ascii="Consolas" w:hAnsi="Consolas" w:cs="Segoe UI"/>
          <w:color w:val="212121"/>
          <w:sz w:val="20"/>
          <w:szCs w:val="20"/>
          <w:shd w:val="clear" w:color="auto" w:fill="FFFFFF"/>
        </w:rPr>
        <w:t> </w:t>
      </w:r>
      <w:proofErr w:type="gramStart"/>
      <w:r w:rsidRPr="00BC04A8">
        <w:rPr>
          <w:rFonts w:ascii="Consolas" w:hAnsi="Consolas" w:cs="Segoe UI"/>
          <w:color w:val="212121"/>
          <w:sz w:val="20"/>
          <w:szCs w:val="20"/>
          <w:shd w:val="clear" w:color="auto" w:fill="FFFFFF"/>
        </w:rPr>
        <w:t>COURSE</w:t>
      </w:r>
      <w:r w:rsidRPr="00BC04A8">
        <w:rPr>
          <w:rFonts w:ascii="Consolas" w:hAnsi="Consolas" w:cs="Segoe UI"/>
          <w:color w:val="808080"/>
          <w:sz w:val="20"/>
          <w:szCs w:val="20"/>
          <w:shd w:val="clear" w:color="auto" w:fill="FFFFFF"/>
        </w:rPr>
        <w:t>(</w:t>
      </w:r>
      <w:proofErr w:type="spellStart"/>
      <w:proofErr w:type="gramEnd"/>
      <w:r w:rsidRPr="00BC04A8">
        <w:rPr>
          <w:rFonts w:ascii="Consolas" w:hAnsi="Consolas" w:cs="Segoe UI"/>
          <w:color w:val="212121"/>
          <w:sz w:val="20"/>
          <w:szCs w:val="20"/>
          <w:shd w:val="clear" w:color="auto" w:fill="FFFFFF"/>
        </w:rPr>
        <w:t>course_id</w:t>
      </w:r>
      <w:proofErr w:type="spellEnd"/>
      <w:r w:rsidRPr="00BC04A8">
        <w:rPr>
          <w:rFonts w:ascii="Consolas" w:hAnsi="Consolas" w:cs="Segoe UI"/>
          <w:color w:val="808080"/>
          <w:sz w:val="20"/>
          <w:szCs w:val="20"/>
          <w:shd w:val="clear" w:color="auto" w:fill="FFFFFF"/>
        </w:rPr>
        <w:t>)</w:t>
      </w:r>
    </w:p>
    <w:p w14:paraId="1C783FC8" w14:textId="25108A7F" w:rsidR="003C34C7" w:rsidRDefault="003C34C7" w:rsidP="003C34C7">
      <w:pPr>
        <w:spacing w:after="0"/>
        <w:rPr>
          <w:rFonts w:ascii="Segoe UI" w:hAnsi="Segoe UI" w:cs="Segoe UI"/>
          <w:color w:val="212121"/>
          <w:sz w:val="20"/>
          <w:szCs w:val="20"/>
          <w:shd w:val="clear" w:color="auto" w:fill="FFFFFF"/>
        </w:rPr>
      </w:pPr>
      <w:r w:rsidRPr="00F423CE">
        <w:rPr>
          <w:rFonts w:ascii="Segoe UI" w:hAnsi="Segoe UI" w:cs="Segoe UI"/>
          <w:b/>
          <w:bCs/>
          <w:color w:val="212121"/>
          <w:sz w:val="20"/>
          <w:szCs w:val="20"/>
          <w:shd w:val="clear" w:color="auto" w:fill="FFFFFF"/>
        </w:rPr>
        <w:lastRenderedPageBreak/>
        <w:t>Cross Join in LINQ to SQL</w:t>
      </w:r>
      <w:r>
        <w:rPr>
          <w:rFonts w:ascii="Segoe UI" w:hAnsi="Segoe UI" w:cs="Segoe UI"/>
          <w:color w:val="212121"/>
          <w:sz w:val="20"/>
          <w:szCs w:val="20"/>
          <w:shd w:val="clear" w:color="auto" w:fill="FFFFFF"/>
        </w:rPr>
        <w:t> </w:t>
      </w:r>
      <w:r>
        <w:rPr>
          <w:rFonts w:ascii="Segoe UI" w:hAnsi="Segoe UI" w:cs="Segoe UI"/>
          <w:color w:val="212121"/>
          <w:sz w:val="20"/>
          <w:szCs w:val="20"/>
          <w:shd w:val="clear" w:color="auto" w:fill="FFFFFF"/>
        </w:rPr>
        <w:br/>
      </w:r>
      <w:proofErr w:type="spellStart"/>
      <w:r>
        <w:rPr>
          <w:rFonts w:ascii="Segoe UI" w:hAnsi="Segoe UI" w:cs="Segoe UI"/>
          <w:color w:val="0000FF"/>
          <w:sz w:val="20"/>
          <w:szCs w:val="20"/>
          <w:shd w:val="clear" w:color="auto" w:fill="FFFFFF"/>
        </w:rPr>
        <w:t>var</w:t>
      </w:r>
      <w:proofErr w:type="spellEnd"/>
      <w:r>
        <w:rPr>
          <w:rFonts w:ascii="Segoe UI" w:hAnsi="Segoe UI" w:cs="Segoe UI"/>
          <w:color w:val="212121"/>
          <w:sz w:val="20"/>
          <w:szCs w:val="20"/>
          <w:shd w:val="clear" w:color="auto" w:fill="FFFFFF"/>
        </w:rPr>
        <w:t> </w:t>
      </w:r>
      <w:proofErr w:type="spellStart"/>
      <w:r>
        <w:rPr>
          <w:rFonts w:ascii="Segoe UI" w:hAnsi="Segoe UI" w:cs="Segoe UI"/>
          <w:color w:val="212121"/>
          <w:sz w:val="20"/>
          <w:szCs w:val="20"/>
          <w:shd w:val="clear" w:color="auto" w:fill="FFFFFF"/>
        </w:rPr>
        <w:t>studentInfo</w:t>
      </w:r>
      <w:proofErr w:type="spellEnd"/>
      <w:r>
        <w:rPr>
          <w:rFonts w:ascii="Segoe UI" w:hAnsi="Segoe UI" w:cs="Segoe UI"/>
          <w:color w:val="212121"/>
          <w:sz w:val="20"/>
          <w:szCs w:val="20"/>
          <w:shd w:val="clear" w:color="auto" w:fill="FFFFFF"/>
        </w:rPr>
        <w:t xml:space="preserve"> = </w:t>
      </w:r>
      <w:r>
        <w:rPr>
          <w:rFonts w:ascii="Segoe UI" w:hAnsi="Segoe UI" w:cs="Segoe UI"/>
          <w:color w:val="0000FF"/>
          <w:sz w:val="20"/>
          <w:szCs w:val="20"/>
          <w:shd w:val="clear" w:color="auto" w:fill="FFFFFF"/>
        </w:rPr>
        <w:t>from</w:t>
      </w:r>
      <w:r>
        <w:rPr>
          <w:rFonts w:ascii="Segoe UI" w:hAnsi="Segoe UI" w:cs="Segoe UI"/>
          <w:color w:val="212121"/>
          <w:sz w:val="20"/>
          <w:szCs w:val="20"/>
          <w:shd w:val="clear" w:color="auto" w:fill="FFFFFF"/>
        </w:rPr>
        <w:t> student </w:t>
      </w:r>
      <w:r>
        <w:rPr>
          <w:rFonts w:ascii="Segoe UI" w:hAnsi="Segoe UI" w:cs="Segoe UI"/>
          <w:color w:val="0000FF"/>
          <w:sz w:val="20"/>
          <w:szCs w:val="20"/>
          <w:shd w:val="clear" w:color="auto" w:fill="FFFFFF"/>
        </w:rPr>
        <w:t>in</w:t>
      </w:r>
      <w:r>
        <w:rPr>
          <w:rFonts w:ascii="Segoe UI" w:hAnsi="Segoe UI" w:cs="Segoe UI"/>
          <w:color w:val="212121"/>
          <w:sz w:val="20"/>
          <w:szCs w:val="20"/>
          <w:shd w:val="clear" w:color="auto" w:fill="FFFFFF"/>
        </w:rPr>
        <w:t> STUDENTs</w:t>
      </w:r>
      <w:r>
        <w:rPr>
          <w:rFonts w:ascii="Segoe UI" w:hAnsi="Segoe UI" w:cs="Segoe UI"/>
          <w:color w:val="212121"/>
          <w:sz w:val="20"/>
          <w:szCs w:val="20"/>
          <w:shd w:val="clear" w:color="auto" w:fill="FFFFFF"/>
        </w:rPr>
        <w:br/>
      </w:r>
      <w:r>
        <w:rPr>
          <w:rFonts w:ascii="Segoe UI" w:hAnsi="Segoe UI" w:cs="Segoe UI"/>
          <w:color w:val="0000FF"/>
          <w:sz w:val="20"/>
          <w:szCs w:val="20"/>
          <w:shd w:val="clear" w:color="auto" w:fill="FFFFFF"/>
        </w:rPr>
        <w:t>from</w:t>
      </w:r>
      <w:r>
        <w:rPr>
          <w:rFonts w:ascii="Segoe UI" w:hAnsi="Segoe UI" w:cs="Segoe UI"/>
          <w:color w:val="212121"/>
          <w:sz w:val="20"/>
          <w:szCs w:val="20"/>
          <w:shd w:val="clear" w:color="auto" w:fill="FFFFFF"/>
        </w:rPr>
        <w:t> course </w:t>
      </w:r>
      <w:r>
        <w:rPr>
          <w:rFonts w:ascii="Segoe UI" w:hAnsi="Segoe UI" w:cs="Segoe UI"/>
          <w:color w:val="0000FF"/>
          <w:sz w:val="20"/>
          <w:szCs w:val="20"/>
          <w:shd w:val="clear" w:color="auto" w:fill="FFFFFF"/>
        </w:rPr>
        <w:t>in</w:t>
      </w:r>
      <w:r>
        <w:rPr>
          <w:rFonts w:ascii="Segoe UI" w:hAnsi="Segoe UI" w:cs="Segoe UI"/>
          <w:color w:val="212121"/>
          <w:sz w:val="20"/>
          <w:szCs w:val="20"/>
          <w:shd w:val="clear" w:color="auto" w:fill="FFFFFF"/>
        </w:rPr>
        <w:t> COURSEs</w:t>
      </w:r>
      <w:r>
        <w:rPr>
          <w:rFonts w:ascii="Segoe UI" w:hAnsi="Segoe UI" w:cs="Segoe UI"/>
          <w:color w:val="212121"/>
          <w:sz w:val="20"/>
          <w:szCs w:val="20"/>
          <w:shd w:val="clear" w:color="auto" w:fill="FFFFFF"/>
        </w:rPr>
        <w:br/>
      </w:r>
      <w:r>
        <w:rPr>
          <w:rFonts w:ascii="Segoe UI" w:hAnsi="Segoe UI" w:cs="Segoe UI"/>
          <w:color w:val="0000FF"/>
          <w:sz w:val="20"/>
          <w:szCs w:val="20"/>
          <w:shd w:val="clear" w:color="auto" w:fill="FFFFFF"/>
        </w:rPr>
        <w:t>select</w:t>
      </w:r>
      <w:r>
        <w:rPr>
          <w:rFonts w:ascii="Segoe UI" w:hAnsi="Segoe UI" w:cs="Segoe UI"/>
          <w:color w:val="212121"/>
          <w:sz w:val="20"/>
          <w:szCs w:val="20"/>
          <w:shd w:val="clear" w:color="auto" w:fill="FFFFFF"/>
        </w:rPr>
        <w:t> </w:t>
      </w:r>
      <w:r>
        <w:rPr>
          <w:rFonts w:ascii="Segoe UI" w:hAnsi="Segoe UI" w:cs="Segoe UI"/>
          <w:color w:val="0000FF"/>
          <w:sz w:val="20"/>
          <w:szCs w:val="20"/>
          <w:shd w:val="clear" w:color="auto" w:fill="FFFFFF"/>
        </w:rPr>
        <w:t>new</w:t>
      </w:r>
      <w:r>
        <w:rPr>
          <w:rFonts w:ascii="Segoe UI" w:hAnsi="Segoe UI" w:cs="Segoe UI"/>
          <w:color w:val="212121"/>
          <w:sz w:val="20"/>
          <w:szCs w:val="20"/>
          <w:shd w:val="clear" w:color="auto" w:fill="FFFFFF"/>
        </w:rPr>
        <w:t> </w:t>
      </w:r>
      <w:proofErr w:type="gramStart"/>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student.student</w:t>
      </w:r>
      <w:proofErr w:type="gramEnd"/>
      <w:r>
        <w:rPr>
          <w:rFonts w:ascii="Segoe UI" w:hAnsi="Segoe UI" w:cs="Segoe UI"/>
          <w:color w:val="212121"/>
          <w:sz w:val="20"/>
          <w:szCs w:val="20"/>
          <w:shd w:val="clear" w:color="auto" w:fill="FFFFFF"/>
        </w:rPr>
        <w:t>_name</w:t>
      </w:r>
      <w:proofErr w:type="spell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student.student_city</w:t>
      </w:r>
      <w:proofErr w:type="spell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course.course_name</w:t>
      </w:r>
      <w:proofErr w:type="spellEnd"/>
      <w:r>
        <w:rPr>
          <w:rFonts w:ascii="Segoe UI" w:hAnsi="Segoe UI" w:cs="Segoe UI"/>
          <w:color w:val="212121"/>
          <w:sz w:val="20"/>
          <w:szCs w:val="20"/>
          <w:shd w:val="clear" w:color="auto" w:fill="FFFFFF"/>
        </w:rPr>
        <w:t xml:space="preserve">, </w:t>
      </w:r>
      <w:proofErr w:type="spellStart"/>
      <w:r>
        <w:rPr>
          <w:rFonts w:ascii="Segoe UI" w:hAnsi="Segoe UI" w:cs="Segoe UI"/>
          <w:color w:val="212121"/>
          <w:sz w:val="20"/>
          <w:szCs w:val="20"/>
          <w:shd w:val="clear" w:color="auto" w:fill="FFFFFF"/>
        </w:rPr>
        <w:t>course.course_desc</w:t>
      </w:r>
      <w:proofErr w:type="spellEnd"/>
      <w:r>
        <w:rPr>
          <w:rFonts w:ascii="Segoe UI" w:hAnsi="Segoe UI" w:cs="Segoe UI"/>
          <w:color w:val="212121"/>
          <w:sz w:val="20"/>
          <w:szCs w:val="20"/>
          <w:shd w:val="clear" w:color="auto" w:fill="FFFFFF"/>
        </w:rPr>
        <w:t xml:space="preserve"> };</w:t>
      </w:r>
    </w:p>
    <w:p w14:paraId="4ACFAEF8" w14:textId="77777777" w:rsidR="003C34C7" w:rsidRDefault="003C34C7" w:rsidP="005F5740">
      <w:pPr>
        <w:spacing w:after="0"/>
        <w:rPr>
          <w:rFonts w:ascii="Segoe UI" w:hAnsi="Segoe UI" w:cs="Segoe UI"/>
          <w:b/>
          <w:bCs/>
          <w:color w:val="212121"/>
          <w:sz w:val="20"/>
          <w:szCs w:val="20"/>
          <w:shd w:val="clear" w:color="auto" w:fill="FFFFFF"/>
        </w:rPr>
      </w:pPr>
    </w:p>
    <w:p w14:paraId="0CC9B13D" w14:textId="1F284BF7" w:rsidR="00F423CE" w:rsidRPr="00BC04A8" w:rsidRDefault="00F423CE" w:rsidP="005F5740">
      <w:pPr>
        <w:spacing w:after="0"/>
        <w:rPr>
          <w:rFonts w:ascii="Consolas" w:hAnsi="Consolas" w:cs="Segoe UI"/>
          <w:color w:val="212121"/>
          <w:sz w:val="20"/>
          <w:szCs w:val="20"/>
          <w:shd w:val="clear" w:color="auto" w:fill="FFFFFF"/>
        </w:rPr>
      </w:pPr>
      <w:r w:rsidRPr="00F423CE">
        <w:rPr>
          <w:rFonts w:ascii="Segoe UI" w:hAnsi="Segoe UI" w:cs="Segoe UI"/>
          <w:b/>
          <w:bCs/>
          <w:color w:val="212121"/>
          <w:sz w:val="20"/>
          <w:szCs w:val="20"/>
          <w:shd w:val="clear" w:color="auto" w:fill="FFFFFF"/>
        </w:rPr>
        <w:t>Inner Join in LINQ to SQL</w:t>
      </w:r>
      <w:r>
        <w:rPr>
          <w:rFonts w:ascii="Segoe UI" w:hAnsi="Segoe UI" w:cs="Segoe UI"/>
          <w:color w:val="212121"/>
          <w:sz w:val="20"/>
          <w:szCs w:val="20"/>
          <w:shd w:val="clear" w:color="auto" w:fill="FFFFFF"/>
        </w:rPr>
        <w:br/>
      </w:r>
      <w:proofErr w:type="spellStart"/>
      <w:r w:rsidRPr="00BC04A8">
        <w:rPr>
          <w:rFonts w:ascii="Consolas" w:hAnsi="Consolas" w:cs="Segoe UI"/>
          <w:color w:val="0000FF"/>
          <w:sz w:val="20"/>
          <w:szCs w:val="20"/>
          <w:shd w:val="clear" w:color="auto" w:fill="FFFFFF"/>
        </w:rPr>
        <w:t>var</w:t>
      </w:r>
      <w:proofErr w:type="spellEnd"/>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212121"/>
          <w:sz w:val="20"/>
          <w:szCs w:val="20"/>
          <w:shd w:val="clear" w:color="auto" w:fill="FFFFFF"/>
        </w:rPr>
        <w:t>studentInfo</w:t>
      </w:r>
      <w:proofErr w:type="spellEnd"/>
      <w:r w:rsidRPr="00BC04A8">
        <w:rPr>
          <w:rFonts w:ascii="Consolas" w:hAnsi="Consolas" w:cs="Segoe UI"/>
          <w:color w:val="212121"/>
          <w:sz w:val="20"/>
          <w:szCs w:val="20"/>
          <w:shd w:val="clear" w:color="auto" w:fill="FFFFFF"/>
        </w:rPr>
        <w:t xml:space="preserve"> = </w:t>
      </w:r>
      <w:r w:rsidRPr="00BC04A8">
        <w:rPr>
          <w:rFonts w:ascii="Consolas" w:hAnsi="Consolas" w:cs="Segoe UI"/>
          <w:color w:val="0000FF"/>
          <w:sz w:val="20"/>
          <w:szCs w:val="20"/>
          <w:shd w:val="clear" w:color="auto" w:fill="FFFFFF"/>
        </w:rPr>
        <w:t>from</w:t>
      </w:r>
      <w:r w:rsidRPr="00BC04A8">
        <w:rPr>
          <w:rFonts w:ascii="Consolas" w:hAnsi="Consolas" w:cs="Segoe UI"/>
          <w:color w:val="212121"/>
          <w:sz w:val="20"/>
          <w:szCs w:val="20"/>
          <w:shd w:val="clear" w:color="auto" w:fill="FFFFFF"/>
        </w:rPr>
        <w:t> student </w:t>
      </w:r>
      <w:r w:rsidRPr="00BC04A8">
        <w:rPr>
          <w:rFonts w:ascii="Consolas" w:hAnsi="Consolas" w:cs="Segoe UI"/>
          <w:color w:val="0000FF"/>
          <w:sz w:val="20"/>
          <w:szCs w:val="20"/>
          <w:shd w:val="clear" w:color="auto" w:fill="FFFFFF"/>
        </w:rPr>
        <w:t>in</w:t>
      </w:r>
      <w:r w:rsidRPr="00BC04A8">
        <w:rPr>
          <w:rFonts w:ascii="Consolas" w:hAnsi="Consolas" w:cs="Segoe UI"/>
          <w:color w:val="212121"/>
          <w:sz w:val="20"/>
          <w:szCs w:val="20"/>
          <w:shd w:val="clear" w:color="auto" w:fill="FFFFFF"/>
        </w:rPr>
        <w:t> STUDENTs</w:t>
      </w:r>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join</w:t>
      </w:r>
      <w:r w:rsidRPr="00BC04A8">
        <w:rPr>
          <w:rFonts w:ascii="Consolas" w:hAnsi="Consolas" w:cs="Segoe UI"/>
          <w:color w:val="212121"/>
          <w:sz w:val="20"/>
          <w:szCs w:val="20"/>
          <w:shd w:val="clear" w:color="auto" w:fill="FFFFFF"/>
        </w:rPr>
        <w:t> course </w:t>
      </w:r>
      <w:r w:rsidRPr="00BC04A8">
        <w:rPr>
          <w:rFonts w:ascii="Consolas" w:hAnsi="Consolas" w:cs="Segoe UI"/>
          <w:color w:val="0000FF"/>
          <w:sz w:val="20"/>
          <w:szCs w:val="20"/>
          <w:shd w:val="clear" w:color="auto" w:fill="FFFFFF"/>
        </w:rPr>
        <w:t>in</w:t>
      </w:r>
      <w:r w:rsidR="00BC04A8">
        <w:rPr>
          <w:rFonts w:ascii="Consolas" w:hAnsi="Consolas" w:cs="Segoe UI"/>
          <w:color w:val="212121"/>
          <w:sz w:val="20"/>
          <w:szCs w:val="20"/>
          <w:shd w:val="clear" w:color="auto" w:fill="FFFFFF"/>
        </w:rPr>
        <w:t xml:space="preserve"> </w:t>
      </w:r>
      <w:r w:rsidRPr="00BC04A8">
        <w:rPr>
          <w:rFonts w:ascii="Consolas" w:hAnsi="Consolas" w:cs="Segoe UI"/>
          <w:color w:val="212121"/>
          <w:sz w:val="20"/>
          <w:szCs w:val="20"/>
          <w:shd w:val="clear" w:color="auto" w:fill="FFFFFF"/>
        </w:rPr>
        <w:t>COURSEs</w:t>
      </w:r>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on</w:t>
      </w:r>
      <w:r w:rsidRPr="00BC04A8">
        <w:rPr>
          <w:rFonts w:ascii="Consolas" w:hAnsi="Consolas" w:cs="Segoe UI"/>
          <w:color w:val="212121"/>
          <w:sz w:val="20"/>
          <w:szCs w:val="20"/>
          <w:shd w:val="clear" w:color="auto" w:fill="FFFFFF"/>
        </w:rPr>
        <w:t> </w:t>
      </w:r>
      <w:proofErr w:type="spellStart"/>
      <w:r w:rsidRPr="00BC04A8">
        <w:rPr>
          <w:rFonts w:ascii="Consolas" w:hAnsi="Consolas" w:cs="Segoe UI"/>
          <w:color w:val="212121"/>
          <w:sz w:val="20"/>
          <w:szCs w:val="20"/>
          <w:shd w:val="clear" w:color="auto" w:fill="FFFFFF"/>
        </w:rPr>
        <w:t>student.course_id</w:t>
      </w:r>
      <w:proofErr w:type="spellEnd"/>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equals</w:t>
      </w:r>
      <w:r w:rsid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course.course_id</w:t>
      </w:r>
      <w:proofErr w:type="spellEnd"/>
      <w:r w:rsidRPr="00BC04A8">
        <w:rPr>
          <w:rFonts w:ascii="Consolas" w:hAnsi="Consolas" w:cs="Segoe UI"/>
          <w:color w:val="212121"/>
          <w:sz w:val="20"/>
          <w:szCs w:val="20"/>
          <w:shd w:val="clear" w:color="auto" w:fill="FFFFFF"/>
        </w:rPr>
        <w:br/>
      </w:r>
      <w:r w:rsidRPr="00BC04A8">
        <w:rPr>
          <w:rFonts w:ascii="Consolas" w:hAnsi="Consolas" w:cs="Segoe UI"/>
          <w:color w:val="0000FF"/>
          <w:sz w:val="20"/>
          <w:szCs w:val="20"/>
          <w:shd w:val="clear" w:color="auto" w:fill="FFFFFF"/>
        </w:rPr>
        <w:t>select</w:t>
      </w:r>
      <w:r w:rsidRPr="00BC04A8">
        <w:rPr>
          <w:rFonts w:ascii="Consolas" w:hAnsi="Consolas" w:cs="Segoe UI"/>
          <w:color w:val="212121"/>
          <w:sz w:val="20"/>
          <w:szCs w:val="20"/>
          <w:shd w:val="clear" w:color="auto" w:fill="FFFFFF"/>
        </w:rPr>
        <w:t> </w:t>
      </w:r>
      <w:r w:rsidRPr="00BC04A8">
        <w:rPr>
          <w:rFonts w:ascii="Consolas" w:hAnsi="Consolas" w:cs="Segoe UI"/>
          <w:color w:val="0000FF"/>
          <w:sz w:val="20"/>
          <w:szCs w:val="20"/>
          <w:shd w:val="clear" w:color="auto" w:fill="FFFFFF"/>
        </w:rPr>
        <w:t>new</w:t>
      </w:r>
      <w:r w:rsidR="000B34B1">
        <w:rPr>
          <w:rFonts w:ascii="Consolas" w:hAnsi="Consolas" w:cs="Segoe UI"/>
          <w:color w:val="212121"/>
          <w:sz w:val="20"/>
          <w:szCs w:val="20"/>
          <w:shd w:val="clear" w:color="auto" w:fill="FFFFFF"/>
        </w:rPr>
        <w:t> {</w:t>
      </w:r>
      <w:proofErr w:type="spellStart"/>
      <w:r w:rsidRPr="00BC04A8">
        <w:rPr>
          <w:rFonts w:ascii="Consolas" w:hAnsi="Consolas" w:cs="Segoe UI"/>
          <w:color w:val="212121"/>
          <w:sz w:val="20"/>
          <w:szCs w:val="20"/>
          <w:shd w:val="clear" w:color="auto" w:fill="FFFFFF"/>
        </w:rPr>
        <w:t>student.student_name</w:t>
      </w:r>
      <w:proofErr w:type="spellEnd"/>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student.student_city</w:t>
      </w:r>
      <w:proofErr w:type="spellEnd"/>
      <w:r w:rsidRPr="00BC04A8">
        <w:rPr>
          <w:rFonts w:ascii="Consolas" w:hAnsi="Consolas" w:cs="Segoe UI"/>
          <w:color w:val="212121"/>
          <w:sz w:val="20"/>
          <w:szCs w:val="20"/>
          <w:shd w:val="clear" w:color="auto" w:fill="FFFFFF"/>
        </w:rPr>
        <w:t xml:space="preserve">, </w:t>
      </w:r>
      <w:proofErr w:type="spellStart"/>
      <w:r w:rsidRPr="00BC04A8">
        <w:rPr>
          <w:rFonts w:ascii="Consolas" w:hAnsi="Consolas" w:cs="Segoe UI"/>
          <w:color w:val="212121"/>
          <w:sz w:val="20"/>
          <w:szCs w:val="20"/>
          <w:shd w:val="clear" w:color="auto" w:fill="FFFFFF"/>
        </w:rPr>
        <w:t>course.</w:t>
      </w:r>
      <w:r w:rsidR="000B34B1">
        <w:rPr>
          <w:rFonts w:ascii="Consolas" w:hAnsi="Consolas" w:cs="Segoe UI"/>
          <w:color w:val="212121"/>
          <w:sz w:val="20"/>
          <w:szCs w:val="20"/>
          <w:shd w:val="clear" w:color="auto" w:fill="FFFFFF"/>
        </w:rPr>
        <w:t>course_name</w:t>
      </w:r>
      <w:proofErr w:type="spellEnd"/>
      <w:r w:rsidR="000B34B1">
        <w:rPr>
          <w:rFonts w:ascii="Consolas" w:hAnsi="Consolas" w:cs="Segoe UI"/>
          <w:color w:val="212121"/>
          <w:sz w:val="20"/>
          <w:szCs w:val="20"/>
          <w:shd w:val="clear" w:color="auto" w:fill="FFFFFF"/>
        </w:rPr>
        <w:t xml:space="preserve">, </w:t>
      </w:r>
      <w:proofErr w:type="spellStart"/>
      <w:r w:rsidR="000B34B1">
        <w:rPr>
          <w:rFonts w:ascii="Consolas" w:hAnsi="Consolas" w:cs="Segoe UI"/>
          <w:color w:val="212121"/>
          <w:sz w:val="20"/>
          <w:szCs w:val="20"/>
          <w:shd w:val="clear" w:color="auto" w:fill="FFFFFF"/>
        </w:rPr>
        <w:t>course.course_desc</w:t>
      </w:r>
      <w:proofErr w:type="spellEnd"/>
      <w:r w:rsidRPr="00BC04A8">
        <w:rPr>
          <w:rFonts w:ascii="Consolas" w:hAnsi="Consolas" w:cs="Segoe UI"/>
          <w:color w:val="212121"/>
          <w:sz w:val="20"/>
          <w:szCs w:val="20"/>
          <w:shd w:val="clear" w:color="auto" w:fill="FFFFFF"/>
        </w:rPr>
        <w:t>};</w:t>
      </w:r>
    </w:p>
    <w:p w14:paraId="159B8F40" w14:textId="77777777" w:rsidR="00F423CE" w:rsidRDefault="00F423CE" w:rsidP="005F5740">
      <w:pPr>
        <w:spacing w:after="0"/>
        <w:rPr>
          <w:rFonts w:ascii="Segoe UI" w:hAnsi="Segoe UI" w:cs="Segoe UI"/>
          <w:color w:val="212121"/>
          <w:sz w:val="20"/>
          <w:szCs w:val="20"/>
          <w:shd w:val="clear" w:color="auto" w:fill="FFFFFF"/>
        </w:rPr>
      </w:pPr>
    </w:p>
    <w:p w14:paraId="0BD33869" w14:textId="6376856D" w:rsidR="00F423CE" w:rsidRDefault="00F423CE" w:rsidP="005F5740">
      <w:pPr>
        <w:spacing w:after="0"/>
        <w:rPr>
          <w:rFonts w:ascii="Consolas" w:hAnsi="Consolas" w:cs="Segoe UI"/>
          <w:color w:val="212121"/>
          <w:sz w:val="20"/>
          <w:szCs w:val="20"/>
          <w:shd w:val="clear" w:color="auto" w:fill="FFFFFF"/>
        </w:rPr>
      </w:pPr>
      <w:r w:rsidRPr="00F423CE">
        <w:rPr>
          <w:rFonts w:ascii="Segoe UI" w:hAnsi="Segoe UI" w:cs="Segoe UI"/>
          <w:b/>
          <w:bCs/>
          <w:color w:val="212121"/>
          <w:sz w:val="20"/>
          <w:szCs w:val="20"/>
          <w:shd w:val="clear" w:color="auto" w:fill="FFFFFF"/>
        </w:rPr>
        <w:t>Left Join in LINQ to SQL</w:t>
      </w:r>
      <w:r>
        <w:rPr>
          <w:rFonts w:ascii="Segoe UI" w:hAnsi="Segoe UI" w:cs="Segoe UI"/>
          <w:color w:val="212121"/>
          <w:sz w:val="20"/>
          <w:szCs w:val="20"/>
          <w:shd w:val="clear" w:color="auto" w:fill="FFFFFF"/>
        </w:rPr>
        <w:t> </w:t>
      </w:r>
      <w:r>
        <w:rPr>
          <w:rFonts w:ascii="Segoe UI" w:hAnsi="Segoe UI" w:cs="Segoe UI"/>
          <w:color w:val="212121"/>
          <w:sz w:val="20"/>
          <w:szCs w:val="20"/>
          <w:shd w:val="clear" w:color="auto" w:fill="FFFFFF"/>
        </w:rPr>
        <w:br/>
      </w:r>
      <w:proofErr w:type="spellStart"/>
      <w:r w:rsidRPr="00D40CAD">
        <w:rPr>
          <w:rFonts w:ascii="Consolas" w:hAnsi="Consolas" w:cs="Segoe UI"/>
          <w:color w:val="0000FF"/>
          <w:sz w:val="20"/>
          <w:szCs w:val="20"/>
          <w:shd w:val="clear" w:color="auto" w:fill="FFFFFF"/>
        </w:rPr>
        <w:t>var</w:t>
      </w:r>
      <w:proofErr w:type="spellEnd"/>
      <w:r w:rsidRPr="00D40CAD">
        <w:rPr>
          <w:rFonts w:ascii="Consolas" w:hAnsi="Consolas" w:cs="Segoe UI"/>
          <w:color w:val="212121"/>
          <w:sz w:val="20"/>
          <w:szCs w:val="20"/>
          <w:shd w:val="clear" w:color="auto" w:fill="FFFFFF"/>
        </w:rPr>
        <w:t> </w:t>
      </w:r>
      <w:proofErr w:type="spellStart"/>
      <w:r w:rsidRPr="00D40CAD">
        <w:rPr>
          <w:rFonts w:ascii="Consolas" w:hAnsi="Consolas" w:cs="Segoe UI"/>
          <w:color w:val="212121"/>
          <w:sz w:val="20"/>
          <w:szCs w:val="20"/>
          <w:shd w:val="clear" w:color="auto" w:fill="FFFFFF"/>
        </w:rPr>
        <w:t>courseInfo</w:t>
      </w:r>
      <w:proofErr w:type="spellEnd"/>
      <w:r w:rsidRPr="00D40CAD">
        <w:rPr>
          <w:rFonts w:ascii="Consolas" w:hAnsi="Consolas" w:cs="Segoe UI"/>
          <w:color w:val="212121"/>
          <w:sz w:val="20"/>
          <w:szCs w:val="20"/>
          <w:shd w:val="clear" w:color="auto" w:fill="FFFFFF"/>
        </w:rPr>
        <w:t xml:space="preserve"> = </w:t>
      </w:r>
      <w:r w:rsidRPr="00D40CAD">
        <w:rPr>
          <w:rFonts w:ascii="Consolas" w:hAnsi="Consolas" w:cs="Segoe UI"/>
          <w:color w:val="0000FF"/>
          <w:sz w:val="20"/>
          <w:szCs w:val="20"/>
          <w:shd w:val="clear" w:color="auto" w:fill="FFFFFF"/>
        </w:rPr>
        <w:t>from</w:t>
      </w:r>
      <w:r w:rsidRPr="00D40CAD">
        <w:rPr>
          <w:rFonts w:ascii="Consolas" w:hAnsi="Consolas" w:cs="Segoe UI"/>
          <w:color w:val="212121"/>
          <w:sz w:val="20"/>
          <w:szCs w:val="20"/>
          <w:shd w:val="clear" w:color="auto" w:fill="FFFFFF"/>
        </w:rPr>
        <w:t> course </w:t>
      </w:r>
      <w:r w:rsidRPr="00D40CAD">
        <w:rPr>
          <w:rFonts w:ascii="Consolas" w:hAnsi="Consolas" w:cs="Segoe UI"/>
          <w:color w:val="0000FF"/>
          <w:sz w:val="20"/>
          <w:szCs w:val="20"/>
          <w:shd w:val="clear" w:color="auto" w:fill="FFFFFF"/>
        </w:rPr>
        <w:t>in</w:t>
      </w:r>
      <w:r w:rsidRPr="00D40CAD">
        <w:rPr>
          <w:rFonts w:ascii="Consolas" w:hAnsi="Consolas" w:cs="Segoe UI"/>
          <w:color w:val="212121"/>
          <w:sz w:val="20"/>
          <w:szCs w:val="20"/>
          <w:shd w:val="clear" w:color="auto" w:fill="FFFFFF"/>
        </w:rPr>
        <w:t> COURSEs</w:t>
      </w:r>
      <w:r w:rsidRPr="00D40CAD">
        <w:rPr>
          <w:rFonts w:ascii="Consolas" w:hAnsi="Consolas" w:cs="Segoe UI"/>
          <w:color w:val="212121"/>
          <w:sz w:val="20"/>
          <w:szCs w:val="20"/>
          <w:shd w:val="clear" w:color="auto" w:fill="FFFFFF"/>
        </w:rPr>
        <w:br/>
      </w:r>
      <w:r w:rsidRPr="00D40CAD">
        <w:rPr>
          <w:rFonts w:ascii="Consolas" w:hAnsi="Consolas" w:cs="Segoe UI"/>
          <w:color w:val="0000FF"/>
          <w:sz w:val="20"/>
          <w:szCs w:val="20"/>
          <w:shd w:val="clear" w:color="auto" w:fill="FFFFFF"/>
        </w:rPr>
        <w:t>join</w:t>
      </w:r>
      <w:r w:rsidRPr="00D40CAD">
        <w:rPr>
          <w:rFonts w:ascii="Consolas" w:hAnsi="Consolas" w:cs="Segoe UI"/>
          <w:color w:val="212121"/>
          <w:sz w:val="20"/>
          <w:szCs w:val="20"/>
          <w:shd w:val="clear" w:color="auto" w:fill="FFFFFF"/>
        </w:rPr>
        <w:t> student </w:t>
      </w:r>
      <w:r w:rsidRPr="00D40CAD">
        <w:rPr>
          <w:rFonts w:ascii="Consolas" w:hAnsi="Consolas" w:cs="Segoe UI"/>
          <w:color w:val="0000FF"/>
          <w:sz w:val="20"/>
          <w:szCs w:val="20"/>
          <w:shd w:val="clear" w:color="auto" w:fill="FFFFFF"/>
        </w:rPr>
        <w:t>in</w:t>
      </w:r>
      <w:r w:rsidRPr="00D40CAD">
        <w:rPr>
          <w:rFonts w:ascii="Consolas" w:hAnsi="Consolas" w:cs="Segoe UI"/>
          <w:color w:val="212121"/>
          <w:sz w:val="20"/>
          <w:szCs w:val="20"/>
          <w:shd w:val="clear" w:color="auto" w:fill="FFFFFF"/>
        </w:rPr>
        <w:t> STUDENTs</w:t>
      </w:r>
      <w:r w:rsidRPr="00D40CAD">
        <w:rPr>
          <w:rFonts w:ascii="Consolas" w:hAnsi="Consolas" w:cs="Segoe UI"/>
          <w:color w:val="212121"/>
          <w:sz w:val="20"/>
          <w:szCs w:val="20"/>
          <w:shd w:val="clear" w:color="auto" w:fill="FFFFFF"/>
        </w:rPr>
        <w:br/>
      </w:r>
      <w:r w:rsidRPr="00D40CAD">
        <w:rPr>
          <w:rFonts w:ascii="Consolas" w:hAnsi="Consolas" w:cs="Segoe UI"/>
          <w:color w:val="0000FF"/>
          <w:sz w:val="20"/>
          <w:szCs w:val="20"/>
          <w:shd w:val="clear" w:color="auto" w:fill="FFFFFF"/>
        </w:rPr>
        <w:t>on</w:t>
      </w:r>
      <w:r w:rsidRPr="00D40CAD">
        <w:rPr>
          <w:rFonts w:ascii="Consolas" w:hAnsi="Consolas" w:cs="Segoe UI"/>
          <w:color w:val="212121"/>
          <w:sz w:val="20"/>
          <w:szCs w:val="20"/>
          <w:shd w:val="clear" w:color="auto" w:fill="FFFFFF"/>
        </w:rPr>
        <w:t> </w:t>
      </w:r>
      <w:proofErr w:type="spellStart"/>
      <w:r w:rsidRPr="00D40CAD">
        <w:rPr>
          <w:rFonts w:ascii="Consolas" w:hAnsi="Consolas" w:cs="Segoe UI"/>
          <w:color w:val="212121"/>
          <w:sz w:val="20"/>
          <w:szCs w:val="20"/>
          <w:shd w:val="clear" w:color="auto" w:fill="FFFFFF"/>
        </w:rPr>
        <w:t>course.course_id</w:t>
      </w:r>
      <w:proofErr w:type="spellEnd"/>
      <w:r w:rsidRPr="00D40CAD">
        <w:rPr>
          <w:rFonts w:ascii="Consolas" w:hAnsi="Consolas" w:cs="Segoe UI"/>
          <w:color w:val="212121"/>
          <w:sz w:val="20"/>
          <w:szCs w:val="20"/>
          <w:shd w:val="clear" w:color="auto" w:fill="FFFFFF"/>
        </w:rPr>
        <w:t> </w:t>
      </w:r>
      <w:r w:rsidRPr="00D40CAD">
        <w:rPr>
          <w:rFonts w:ascii="Consolas" w:hAnsi="Consolas" w:cs="Segoe UI"/>
          <w:color w:val="0000FF"/>
          <w:sz w:val="20"/>
          <w:szCs w:val="20"/>
          <w:shd w:val="clear" w:color="auto" w:fill="FFFFFF"/>
        </w:rPr>
        <w:t>equals</w:t>
      </w:r>
      <w:r w:rsidR="00B21EF9" w:rsidRPr="00D40CAD">
        <w:rPr>
          <w:rFonts w:ascii="Consolas" w:hAnsi="Consolas" w:cs="Segoe UI"/>
          <w:color w:val="212121"/>
          <w:sz w:val="20"/>
          <w:szCs w:val="20"/>
          <w:shd w:val="clear" w:color="auto" w:fill="FFFFFF"/>
        </w:rPr>
        <w:t> </w:t>
      </w:r>
      <w:proofErr w:type="spellStart"/>
      <w:r w:rsidRPr="00D40CAD">
        <w:rPr>
          <w:rFonts w:ascii="Consolas" w:hAnsi="Consolas" w:cs="Segoe UI"/>
          <w:color w:val="212121"/>
          <w:sz w:val="20"/>
          <w:szCs w:val="20"/>
          <w:shd w:val="clear" w:color="auto" w:fill="FFFFFF"/>
        </w:rPr>
        <w:t>student.course_id</w:t>
      </w:r>
      <w:proofErr w:type="spellEnd"/>
      <w:r w:rsidRPr="00D40CAD">
        <w:rPr>
          <w:rFonts w:ascii="Consolas" w:hAnsi="Consolas" w:cs="Segoe UI"/>
          <w:color w:val="212121"/>
          <w:sz w:val="20"/>
          <w:szCs w:val="20"/>
          <w:shd w:val="clear" w:color="auto" w:fill="FFFFFF"/>
        </w:rPr>
        <w:t> </w:t>
      </w:r>
      <w:r w:rsidRPr="00D40CAD">
        <w:rPr>
          <w:rFonts w:ascii="Consolas" w:hAnsi="Consolas" w:cs="Segoe UI"/>
          <w:color w:val="0000FF"/>
          <w:sz w:val="20"/>
          <w:szCs w:val="20"/>
          <w:shd w:val="clear" w:color="auto" w:fill="FFFFFF"/>
        </w:rPr>
        <w:t>into</w:t>
      </w:r>
      <w:r w:rsidRPr="00D40CAD">
        <w:rPr>
          <w:rFonts w:ascii="Consolas" w:hAnsi="Consolas" w:cs="Segoe UI"/>
          <w:color w:val="212121"/>
          <w:sz w:val="20"/>
          <w:szCs w:val="20"/>
          <w:shd w:val="clear" w:color="auto" w:fill="FFFFFF"/>
        </w:rPr>
        <w:t> </w:t>
      </w:r>
      <w:proofErr w:type="spellStart"/>
      <w:r w:rsidRPr="00D40CAD">
        <w:rPr>
          <w:rFonts w:ascii="Consolas" w:hAnsi="Consolas" w:cs="Segoe UI"/>
          <w:color w:val="212121"/>
          <w:sz w:val="20"/>
          <w:szCs w:val="20"/>
          <w:shd w:val="clear" w:color="auto" w:fill="FFFFFF"/>
        </w:rPr>
        <w:t>studentInfo</w:t>
      </w:r>
      <w:proofErr w:type="spellEnd"/>
      <w:r w:rsidRPr="00D40CAD">
        <w:rPr>
          <w:rFonts w:ascii="Consolas" w:hAnsi="Consolas" w:cs="Segoe UI"/>
          <w:color w:val="212121"/>
          <w:sz w:val="20"/>
          <w:szCs w:val="20"/>
          <w:shd w:val="clear" w:color="auto" w:fill="FFFFFF"/>
        </w:rPr>
        <w:br/>
      </w:r>
      <w:r w:rsidRPr="00D40CAD">
        <w:rPr>
          <w:rFonts w:ascii="Consolas" w:hAnsi="Consolas" w:cs="Segoe UI"/>
          <w:color w:val="0000FF"/>
          <w:sz w:val="20"/>
          <w:szCs w:val="20"/>
          <w:shd w:val="clear" w:color="auto" w:fill="FFFFFF"/>
        </w:rPr>
        <w:t>from</w:t>
      </w:r>
      <w:r w:rsidRPr="00D40CAD">
        <w:rPr>
          <w:rFonts w:ascii="Consolas" w:hAnsi="Consolas" w:cs="Segoe UI"/>
          <w:color w:val="212121"/>
          <w:sz w:val="20"/>
          <w:szCs w:val="20"/>
          <w:shd w:val="clear" w:color="auto" w:fill="FFFFFF"/>
        </w:rPr>
        <w:t> students </w:t>
      </w:r>
      <w:r w:rsidRPr="00D40CAD">
        <w:rPr>
          <w:rFonts w:ascii="Consolas" w:hAnsi="Consolas" w:cs="Segoe UI"/>
          <w:color w:val="0000FF"/>
          <w:sz w:val="20"/>
          <w:szCs w:val="20"/>
          <w:shd w:val="clear" w:color="auto" w:fill="FFFFFF"/>
        </w:rPr>
        <w:t>in</w:t>
      </w:r>
      <w:r w:rsidRPr="00D40CAD">
        <w:rPr>
          <w:rFonts w:ascii="Consolas" w:hAnsi="Consolas" w:cs="Segoe UI"/>
          <w:color w:val="212121"/>
          <w:sz w:val="20"/>
          <w:szCs w:val="20"/>
          <w:shd w:val="clear" w:color="auto" w:fill="FFFFFF"/>
        </w:rPr>
        <w:t> </w:t>
      </w:r>
      <w:proofErr w:type="spellStart"/>
      <w:proofErr w:type="gramStart"/>
      <w:r w:rsidRPr="00D40CAD">
        <w:rPr>
          <w:rFonts w:ascii="Consolas" w:hAnsi="Consolas" w:cs="Segoe UI"/>
          <w:color w:val="212121"/>
          <w:sz w:val="20"/>
          <w:szCs w:val="20"/>
          <w:shd w:val="clear" w:color="auto" w:fill="FFFFFF"/>
        </w:rPr>
        <w:t>studentInfo.DefaultIfEmpty</w:t>
      </w:r>
      <w:proofErr w:type="spellEnd"/>
      <w:r w:rsidRPr="00D40CAD">
        <w:rPr>
          <w:rFonts w:ascii="Consolas" w:hAnsi="Consolas" w:cs="Segoe UI"/>
          <w:color w:val="212121"/>
          <w:sz w:val="20"/>
          <w:szCs w:val="20"/>
          <w:shd w:val="clear" w:color="auto" w:fill="FFFFFF"/>
        </w:rPr>
        <w:t>(</w:t>
      </w:r>
      <w:proofErr w:type="gramEnd"/>
      <w:r w:rsidRPr="00D40CAD">
        <w:rPr>
          <w:rFonts w:ascii="Consolas" w:hAnsi="Consolas" w:cs="Segoe UI"/>
          <w:color w:val="212121"/>
          <w:sz w:val="20"/>
          <w:szCs w:val="20"/>
          <w:shd w:val="clear" w:color="auto" w:fill="FFFFFF"/>
        </w:rPr>
        <w:t>)</w:t>
      </w:r>
      <w:r w:rsidRPr="00D40CAD">
        <w:rPr>
          <w:rFonts w:ascii="Consolas" w:hAnsi="Consolas" w:cs="Segoe UI"/>
          <w:color w:val="212121"/>
          <w:sz w:val="20"/>
          <w:szCs w:val="20"/>
          <w:shd w:val="clear" w:color="auto" w:fill="FFFFFF"/>
        </w:rPr>
        <w:br/>
      </w:r>
      <w:r w:rsidRPr="00D40CAD">
        <w:rPr>
          <w:rFonts w:ascii="Consolas" w:hAnsi="Consolas" w:cs="Segoe UI"/>
          <w:color w:val="0000FF"/>
          <w:sz w:val="20"/>
          <w:szCs w:val="20"/>
          <w:shd w:val="clear" w:color="auto" w:fill="FFFFFF"/>
        </w:rPr>
        <w:t>select</w:t>
      </w:r>
      <w:r w:rsidRPr="00D40CAD">
        <w:rPr>
          <w:rFonts w:ascii="Consolas" w:hAnsi="Consolas" w:cs="Segoe UI"/>
          <w:color w:val="212121"/>
          <w:sz w:val="20"/>
          <w:szCs w:val="20"/>
          <w:shd w:val="clear" w:color="auto" w:fill="FFFFFF"/>
        </w:rPr>
        <w:t> </w:t>
      </w:r>
      <w:r w:rsidRPr="00D40CAD">
        <w:rPr>
          <w:rFonts w:ascii="Consolas" w:hAnsi="Consolas" w:cs="Segoe UI"/>
          <w:color w:val="0000FF"/>
          <w:sz w:val="20"/>
          <w:szCs w:val="20"/>
          <w:shd w:val="clear" w:color="auto" w:fill="FFFFFF"/>
        </w:rPr>
        <w:t>new</w:t>
      </w:r>
      <w:r w:rsidRPr="00D40CAD">
        <w:rPr>
          <w:rFonts w:ascii="Consolas" w:hAnsi="Consolas" w:cs="Segoe UI"/>
          <w:color w:val="212121"/>
          <w:sz w:val="20"/>
          <w:szCs w:val="20"/>
          <w:shd w:val="clear" w:color="auto" w:fill="FFFFFF"/>
        </w:rPr>
        <w:br/>
        <w:t>{</w:t>
      </w:r>
      <w:r w:rsidRPr="00D40CAD">
        <w:rPr>
          <w:rFonts w:ascii="Consolas" w:hAnsi="Consolas" w:cs="Segoe UI"/>
          <w:color w:val="212121"/>
          <w:sz w:val="20"/>
          <w:szCs w:val="20"/>
          <w:shd w:val="clear" w:color="auto" w:fill="FFFFFF"/>
        </w:rPr>
        <w:br/>
        <w:t>     STUDENTNAME = (</w:t>
      </w:r>
      <w:proofErr w:type="spellStart"/>
      <w:r w:rsidRPr="00D40CAD">
        <w:rPr>
          <w:rFonts w:ascii="Consolas" w:hAnsi="Consolas" w:cs="Segoe UI"/>
          <w:color w:val="212121"/>
          <w:sz w:val="20"/>
          <w:szCs w:val="20"/>
          <w:shd w:val="clear" w:color="auto" w:fill="FFFFFF"/>
        </w:rPr>
        <w:t>students.student_name</w:t>
      </w:r>
      <w:proofErr w:type="spellEnd"/>
      <w:r w:rsidRPr="00D40CAD">
        <w:rPr>
          <w:rFonts w:ascii="Consolas" w:hAnsi="Consolas" w:cs="Segoe UI"/>
          <w:color w:val="212121"/>
          <w:sz w:val="20"/>
          <w:szCs w:val="20"/>
          <w:shd w:val="clear" w:color="auto" w:fill="FFFFFF"/>
        </w:rPr>
        <w:t xml:space="preserve"> == </w:t>
      </w:r>
      <w:r w:rsidRPr="00D40CAD">
        <w:rPr>
          <w:rFonts w:ascii="Consolas" w:hAnsi="Consolas" w:cs="Segoe UI"/>
          <w:color w:val="0000FF"/>
          <w:sz w:val="20"/>
          <w:szCs w:val="20"/>
          <w:shd w:val="clear" w:color="auto" w:fill="FFFFFF"/>
        </w:rPr>
        <w:t>null</w:t>
      </w:r>
      <w:r w:rsidRPr="00D40CAD">
        <w:rPr>
          <w:rFonts w:ascii="Consolas" w:hAnsi="Consolas" w:cs="Segoe UI"/>
          <w:color w:val="212121"/>
          <w:sz w:val="20"/>
          <w:szCs w:val="20"/>
          <w:shd w:val="clear" w:color="auto" w:fill="FFFFFF"/>
        </w:rPr>
        <w:t>)</w:t>
      </w:r>
      <w:r w:rsidR="00A04714" w:rsidRPr="00D40CAD">
        <w:rPr>
          <w:rFonts w:ascii="Consolas" w:hAnsi="Consolas" w:cs="Segoe UI"/>
          <w:color w:val="212121"/>
          <w:sz w:val="20"/>
          <w:szCs w:val="20"/>
          <w:shd w:val="clear" w:color="auto" w:fill="FFFFFF"/>
        </w:rPr>
        <w:t xml:space="preserve"> </w:t>
      </w:r>
      <w:r w:rsidRPr="00D40CAD">
        <w:rPr>
          <w:rFonts w:ascii="Consolas" w:hAnsi="Consolas" w:cs="Segoe UI"/>
          <w:color w:val="212121"/>
          <w:sz w:val="20"/>
          <w:szCs w:val="20"/>
          <w:shd w:val="clear" w:color="auto" w:fill="FFFFFF"/>
        </w:rPr>
        <w:t>? </w:t>
      </w:r>
      <w:r w:rsidR="008B6BBF" w:rsidRPr="00D40CAD">
        <w:rPr>
          <w:rFonts w:ascii="Consolas" w:hAnsi="Consolas" w:cs="Segoe UI"/>
          <w:color w:val="A31515"/>
          <w:sz w:val="20"/>
          <w:szCs w:val="20"/>
          <w:shd w:val="clear" w:color="auto" w:fill="FFFFFF"/>
        </w:rPr>
        <w:t>"</w:t>
      </w:r>
      <w:r w:rsidRPr="00D40CAD">
        <w:rPr>
          <w:rFonts w:ascii="Consolas" w:hAnsi="Consolas" w:cs="Segoe UI"/>
          <w:color w:val="A31515"/>
          <w:sz w:val="20"/>
          <w:szCs w:val="20"/>
          <w:shd w:val="clear" w:color="auto" w:fill="FFFFFF"/>
        </w:rPr>
        <w:t>NULL</w:t>
      </w:r>
      <w:proofErr w:type="gramStart"/>
      <w:r w:rsidRPr="00D40CAD">
        <w:rPr>
          <w:rFonts w:ascii="Consolas" w:hAnsi="Consolas" w:cs="Segoe UI"/>
          <w:color w:val="A31515"/>
          <w:sz w:val="20"/>
          <w:szCs w:val="20"/>
          <w:shd w:val="clear" w:color="auto" w:fill="FFFFFF"/>
        </w:rPr>
        <w:t>"</w:t>
      </w:r>
      <w:r w:rsidR="008B6BBF">
        <w:rPr>
          <w:rFonts w:ascii="Consolas" w:hAnsi="Consolas" w:cs="Segoe UI"/>
          <w:color w:val="A31515"/>
          <w:sz w:val="20"/>
          <w:szCs w:val="20"/>
          <w:shd w:val="clear" w:color="auto" w:fill="FFFFFF"/>
        </w:rPr>
        <w:t xml:space="preserve"> </w:t>
      </w:r>
      <w:bookmarkStart w:id="0" w:name="_GoBack"/>
      <w:bookmarkEnd w:id="0"/>
      <w:r w:rsidRPr="00D40CAD">
        <w:rPr>
          <w:rFonts w:ascii="Consolas" w:hAnsi="Consolas" w:cs="Segoe UI"/>
          <w:color w:val="212121"/>
          <w:sz w:val="20"/>
          <w:szCs w:val="20"/>
          <w:shd w:val="clear" w:color="auto" w:fill="FFFFFF"/>
        </w:rPr>
        <w:t>:</w:t>
      </w:r>
      <w:proofErr w:type="gramEnd"/>
      <w:r w:rsidR="00A04714" w:rsidRPr="00D40CAD">
        <w:rPr>
          <w:rFonts w:ascii="Consolas" w:hAnsi="Consolas" w:cs="Segoe UI"/>
          <w:color w:val="212121"/>
          <w:sz w:val="20"/>
          <w:szCs w:val="20"/>
          <w:shd w:val="clear" w:color="auto" w:fill="FFFFFF"/>
        </w:rPr>
        <w:t xml:space="preserve"> </w:t>
      </w:r>
      <w:proofErr w:type="spellStart"/>
      <w:r w:rsidRPr="00D40CAD">
        <w:rPr>
          <w:rFonts w:ascii="Consolas" w:hAnsi="Consolas" w:cs="Segoe UI"/>
          <w:color w:val="212121"/>
          <w:sz w:val="20"/>
          <w:szCs w:val="20"/>
          <w:shd w:val="clear" w:color="auto" w:fill="FFFFFF"/>
        </w:rPr>
        <w:t>students.student_name</w:t>
      </w:r>
      <w:proofErr w:type="spellEnd"/>
      <w:r w:rsidRPr="00D40CAD">
        <w:rPr>
          <w:rFonts w:ascii="Consolas" w:hAnsi="Consolas" w:cs="Segoe UI"/>
          <w:color w:val="212121"/>
          <w:sz w:val="20"/>
          <w:szCs w:val="20"/>
          <w:shd w:val="clear" w:color="auto" w:fill="FFFFFF"/>
        </w:rPr>
        <w:t>,</w:t>
      </w:r>
      <w:r w:rsidRPr="00D40CAD">
        <w:rPr>
          <w:rFonts w:ascii="Consolas" w:hAnsi="Consolas" w:cs="Segoe UI"/>
          <w:color w:val="212121"/>
          <w:sz w:val="20"/>
          <w:szCs w:val="20"/>
          <w:shd w:val="clear" w:color="auto" w:fill="FFFFFF"/>
        </w:rPr>
        <w:br/>
        <w:t>     STUDENTCITY = (</w:t>
      </w:r>
      <w:proofErr w:type="spellStart"/>
      <w:r w:rsidRPr="00D40CAD">
        <w:rPr>
          <w:rFonts w:ascii="Consolas" w:hAnsi="Consolas" w:cs="Segoe UI"/>
          <w:color w:val="212121"/>
          <w:sz w:val="20"/>
          <w:szCs w:val="20"/>
          <w:shd w:val="clear" w:color="auto" w:fill="FFFFFF"/>
        </w:rPr>
        <w:t>students.student_city</w:t>
      </w:r>
      <w:proofErr w:type="spellEnd"/>
      <w:r w:rsidRPr="00D40CAD">
        <w:rPr>
          <w:rFonts w:ascii="Consolas" w:hAnsi="Consolas" w:cs="Segoe UI"/>
          <w:color w:val="212121"/>
          <w:sz w:val="20"/>
          <w:szCs w:val="20"/>
          <w:shd w:val="clear" w:color="auto" w:fill="FFFFFF"/>
        </w:rPr>
        <w:t xml:space="preserve"> == </w:t>
      </w:r>
      <w:r w:rsidRPr="00D40CAD">
        <w:rPr>
          <w:rFonts w:ascii="Consolas" w:hAnsi="Consolas" w:cs="Segoe UI"/>
          <w:color w:val="0000FF"/>
          <w:sz w:val="20"/>
          <w:szCs w:val="20"/>
          <w:shd w:val="clear" w:color="auto" w:fill="FFFFFF"/>
        </w:rPr>
        <w:t>null</w:t>
      </w:r>
      <w:r w:rsidRPr="00D40CAD">
        <w:rPr>
          <w:rFonts w:ascii="Consolas" w:hAnsi="Consolas" w:cs="Segoe UI"/>
          <w:color w:val="212121"/>
          <w:sz w:val="20"/>
          <w:szCs w:val="20"/>
          <w:shd w:val="clear" w:color="auto" w:fill="FFFFFF"/>
        </w:rPr>
        <w:t>)</w:t>
      </w:r>
      <w:r w:rsidR="00A04714" w:rsidRPr="00D40CAD">
        <w:rPr>
          <w:rFonts w:ascii="Consolas" w:hAnsi="Consolas" w:cs="Segoe UI"/>
          <w:color w:val="212121"/>
          <w:sz w:val="20"/>
          <w:szCs w:val="20"/>
          <w:shd w:val="clear" w:color="auto" w:fill="FFFFFF"/>
        </w:rPr>
        <w:t xml:space="preserve"> </w:t>
      </w:r>
      <w:r w:rsidRPr="00D40CAD">
        <w:rPr>
          <w:rFonts w:ascii="Consolas" w:hAnsi="Consolas" w:cs="Segoe UI"/>
          <w:color w:val="212121"/>
          <w:sz w:val="20"/>
          <w:szCs w:val="20"/>
          <w:shd w:val="clear" w:color="auto" w:fill="FFFFFF"/>
        </w:rPr>
        <w:t>? </w:t>
      </w:r>
      <w:r w:rsidRPr="00D40CAD">
        <w:rPr>
          <w:rFonts w:ascii="Consolas" w:hAnsi="Consolas" w:cs="Segoe UI"/>
          <w:color w:val="A31515"/>
          <w:sz w:val="20"/>
          <w:szCs w:val="20"/>
          <w:shd w:val="clear" w:color="auto" w:fill="FFFFFF"/>
        </w:rPr>
        <w:t>"NULL</w:t>
      </w:r>
      <w:proofErr w:type="gramStart"/>
      <w:r w:rsidRPr="00D40CAD">
        <w:rPr>
          <w:rFonts w:ascii="Consolas" w:hAnsi="Consolas" w:cs="Segoe UI"/>
          <w:color w:val="A31515"/>
          <w:sz w:val="20"/>
          <w:szCs w:val="20"/>
          <w:shd w:val="clear" w:color="auto" w:fill="FFFFFF"/>
        </w:rPr>
        <w:t>"</w:t>
      </w:r>
      <w:r w:rsidR="008B6BBF">
        <w:rPr>
          <w:rFonts w:ascii="Consolas" w:hAnsi="Consolas" w:cs="Segoe UI"/>
          <w:color w:val="A31515"/>
          <w:sz w:val="20"/>
          <w:szCs w:val="20"/>
          <w:shd w:val="clear" w:color="auto" w:fill="FFFFFF"/>
        </w:rPr>
        <w:t xml:space="preserve"> </w:t>
      </w:r>
      <w:r w:rsidRPr="00D40CAD">
        <w:rPr>
          <w:rFonts w:ascii="Consolas" w:hAnsi="Consolas" w:cs="Segoe UI"/>
          <w:color w:val="212121"/>
          <w:sz w:val="20"/>
          <w:szCs w:val="20"/>
          <w:shd w:val="clear" w:color="auto" w:fill="FFFFFF"/>
        </w:rPr>
        <w:t>:</w:t>
      </w:r>
      <w:proofErr w:type="gramEnd"/>
      <w:r w:rsidR="00A04714" w:rsidRPr="00D40CAD">
        <w:rPr>
          <w:rFonts w:ascii="Consolas" w:hAnsi="Consolas" w:cs="Segoe UI"/>
          <w:color w:val="212121"/>
          <w:sz w:val="20"/>
          <w:szCs w:val="20"/>
          <w:shd w:val="clear" w:color="auto" w:fill="FFFFFF"/>
        </w:rPr>
        <w:t xml:space="preserve"> </w:t>
      </w:r>
      <w:proofErr w:type="spellStart"/>
      <w:r w:rsidRPr="00D40CAD">
        <w:rPr>
          <w:rFonts w:ascii="Consolas" w:hAnsi="Consolas" w:cs="Segoe UI"/>
          <w:color w:val="212121"/>
          <w:sz w:val="20"/>
          <w:szCs w:val="20"/>
          <w:shd w:val="clear" w:color="auto" w:fill="FFFFFF"/>
        </w:rPr>
        <w:t>students.student_city</w:t>
      </w:r>
      <w:proofErr w:type="spellEnd"/>
      <w:r w:rsidRPr="00D40CAD">
        <w:rPr>
          <w:rFonts w:ascii="Consolas" w:hAnsi="Consolas" w:cs="Segoe UI"/>
          <w:color w:val="212121"/>
          <w:sz w:val="20"/>
          <w:szCs w:val="20"/>
          <w:shd w:val="clear" w:color="auto" w:fill="FFFFFF"/>
        </w:rPr>
        <w:t>,</w:t>
      </w:r>
      <w:r w:rsidRPr="00D40CAD">
        <w:rPr>
          <w:rFonts w:ascii="Consolas" w:hAnsi="Consolas" w:cs="Segoe UI"/>
          <w:color w:val="212121"/>
          <w:sz w:val="20"/>
          <w:szCs w:val="20"/>
          <w:shd w:val="clear" w:color="auto" w:fill="FFFFFF"/>
        </w:rPr>
        <w:br/>
        <w:t xml:space="preserve">     COURSENAME = </w:t>
      </w:r>
      <w:proofErr w:type="spellStart"/>
      <w:r w:rsidRPr="00D40CAD">
        <w:rPr>
          <w:rFonts w:ascii="Consolas" w:hAnsi="Consolas" w:cs="Segoe UI"/>
          <w:color w:val="212121"/>
          <w:sz w:val="20"/>
          <w:szCs w:val="20"/>
          <w:shd w:val="clear" w:color="auto" w:fill="FFFFFF"/>
        </w:rPr>
        <w:t>course.course_name</w:t>
      </w:r>
      <w:proofErr w:type="spellEnd"/>
      <w:r w:rsidRPr="00D40CAD">
        <w:rPr>
          <w:rFonts w:ascii="Consolas" w:hAnsi="Consolas" w:cs="Segoe UI"/>
          <w:color w:val="212121"/>
          <w:sz w:val="20"/>
          <w:szCs w:val="20"/>
          <w:shd w:val="clear" w:color="auto" w:fill="FFFFFF"/>
        </w:rPr>
        <w:t>,</w:t>
      </w:r>
      <w:r w:rsidRPr="00D40CAD">
        <w:rPr>
          <w:rFonts w:ascii="Consolas" w:hAnsi="Consolas" w:cs="Segoe UI"/>
          <w:color w:val="212121"/>
          <w:sz w:val="20"/>
          <w:szCs w:val="20"/>
          <w:shd w:val="clear" w:color="auto" w:fill="FFFFFF"/>
        </w:rPr>
        <w:br/>
        <w:t xml:space="preserve">     COUSREDESCRIPTION = </w:t>
      </w:r>
      <w:proofErr w:type="spellStart"/>
      <w:r w:rsidRPr="00D40CAD">
        <w:rPr>
          <w:rFonts w:ascii="Consolas" w:hAnsi="Consolas" w:cs="Segoe UI"/>
          <w:color w:val="212121"/>
          <w:sz w:val="20"/>
          <w:szCs w:val="20"/>
          <w:shd w:val="clear" w:color="auto" w:fill="FFFFFF"/>
        </w:rPr>
        <w:t>course.course_desc</w:t>
      </w:r>
      <w:proofErr w:type="spellEnd"/>
      <w:r w:rsidRPr="00D40CAD">
        <w:rPr>
          <w:rFonts w:ascii="Consolas" w:hAnsi="Consolas" w:cs="Segoe UI"/>
          <w:color w:val="212121"/>
          <w:sz w:val="20"/>
          <w:szCs w:val="20"/>
          <w:shd w:val="clear" w:color="auto" w:fill="FFFFFF"/>
        </w:rPr>
        <w:br/>
        <w:t>};</w:t>
      </w:r>
    </w:p>
    <w:p w14:paraId="25DE7355" w14:textId="77777777" w:rsidR="00D867F6" w:rsidRDefault="00D867F6" w:rsidP="005F5740">
      <w:pPr>
        <w:spacing w:after="0"/>
        <w:rPr>
          <w:rFonts w:ascii="Consolas" w:hAnsi="Consolas" w:cs="Segoe UI"/>
          <w:color w:val="212121"/>
          <w:sz w:val="20"/>
          <w:szCs w:val="20"/>
          <w:shd w:val="clear" w:color="auto" w:fill="FFFFFF"/>
        </w:rPr>
      </w:pPr>
    </w:p>
    <w:p w14:paraId="0D94880F"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D867F6">
        <w:rPr>
          <w:rFonts w:ascii="Consolas" w:eastAsia="Times New Roman" w:hAnsi="Consolas" w:cs="Times New Roman"/>
          <w:color w:val="0101FD"/>
          <w:sz w:val="21"/>
          <w:szCs w:val="21"/>
          <w:shd w:val="clear" w:color="auto" w:fill="FAFAFA"/>
          <w:lang w:eastAsia="en-IN" w:bidi="hi-IN"/>
        </w:rPr>
        <w:t>class</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07D9A"/>
          <w:sz w:val="21"/>
          <w:szCs w:val="21"/>
          <w:shd w:val="clear" w:color="auto" w:fill="FAFAFA"/>
          <w:lang w:eastAsia="en-IN" w:bidi="hi-IN"/>
        </w:rPr>
        <w:t>Person</w:t>
      </w:r>
    </w:p>
    <w:p w14:paraId="16345DD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720122B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string</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get</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set</w:t>
      </w:r>
      <w:r w:rsidRPr="00D867F6">
        <w:rPr>
          <w:rFonts w:ascii="Consolas" w:eastAsia="Times New Roman" w:hAnsi="Consolas" w:cs="Times New Roman"/>
          <w:color w:val="171717"/>
          <w:sz w:val="21"/>
          <w:szCs w:val="21"/>
          <w:shd w:val="clear" w:color="auto" w:fill="FAFAFA"/>
          <w:lang w:eastAsia="en-IN" w:bidi="hi-IN"/>
        </w:rPr>
        <w:t>; }</w:t>
      </w:r>
    </w:p>
    <w:p w14:paraId="309E0BB1"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string</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get</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set</w:t>
      </w:r>
      <w:r w:rsidRPr="00D867F6">
        <w:rPr>
          <w:rFonts w:ascii="Consolas" w:eastAsia="Times New Roman" w:hAnsi="Consolas" w:cs="Times New Roman"/>
          <w:color w:val="171717"/>
          <w:sz w:val="21"/>
          <w:szCs w:val="21"/>
          <w:shd w:val="clear" w:color="auto" w:fill="FAFAFA"/>
          <w:lang w:eastAsia="en-IN" w:bidi="hi-IN"/>
        </w:rPr>
        <w:t>; }</w:t>
      </w:r>
    </w:p>
    <w:p w14:paraId="3A336223"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6048B493"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60445FC4"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D867F6">
        <w:rPr>
          <w:rFonts w:ascii="Consolas" w:eastAsia="Times New Roman" w:hAnsi="Consolas" w:cs="Times New Roman"/>
          <w:color w:val="0101FD"/>
          <w:sz w:val="21"/>
          <w:szCs w:val="21"/>
          <w:shd w:val="clear" w:color="auto" w:fill="FAFAFA"/>
          <w:lang w:eastAsia="en-IN" w:bidi="hi-IN"/>
        </w:rPr>
        <w:t>class</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07D9A"/>
          <w:sz w:val="21"/>
          <w:szCs w:val="21"/>
          <w:shd w:val="clear" w:color="auto" w:fill="FAFAFA"/>
          <w:lang w:eastAsia="en-IN" w:bidi="hi-IN"/>
        </w:rPr>
        <w:t>Pet</w:t>
      </w:r>
    </w:p>
    <w:p w14:paraId="3A1ABF6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2F2E1DD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string</w:t>
      </w:r>
      <w:r w:rsidRPr="00D867F6">
        <w:rPr>
          <w:rFonts w:ascii="Consolas" w:eastAsia="Times New Roman" w:hAnsi="Consolas" w:cs="Times New Roman"/>
          <w:color w:val="171717"/>
          <w:sz w:val="21"/>
          <w:szCs w:val="21"/>
          <w:shd w:val="clear" w:color="auto" w:fill="FAFAFA"/>
          <w:lang w:eastAsia="en-IN" w:bidi="hi-IN"/>
        </w:rPr>
        <w:t xml:space="preserve"> Name { </w:t>
      </w:r>
      <w:r w:rsidRPr="00D867F6">
        <w:rPr>
          <w:rFonts w:ascii="Consolas" w:eastAsia="Times New Roman" w:hAnsi="Consolas" w:cs="Times New Roman"/>
          <w:color w:val="0101FD"/>
          <w:sz w:val="21"/>
          <w:szCs w:val="21"/>
          <w:shd w:val="clear" w:color="auto" w:fill="FAFAFA"/>
          <w:lang w:eastAsia="en-IN" w:bidi="hi-IN"/>
        </w:rPr>
        <w:t>get</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set</w:t>
      </w:r>
      <w:r w:rsidRPr="00D867F6">
        <w:rPr>
          <w:rFonts w:ascii="Consolas" w:eastAsia="Times New Roman" w:hAnsi="Consolas" w:cs="Times New Roman"/>
          <w:color w:val="171717"/>
          <w:sz w:val="21"/>
          <w:szCs w:val="21"/>
          <w:shd w:val="clear" w:color="auto" w:fill="FAFAFA"/>
          <w:lang w:eastAsia="en-IN" w:bidi="hi-IN"/>
        </w:rPr>
        <w:t>; }</w:t>
      </w:r>
    </w:p>
    <w:p w14:paraId="173BED98"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Person Owner { </w:t>
      </w:r>
      <w:r w:rsidRPr="00D867F6">
        <w:rPr>
          <w:rFonts w:ascii="Consolas" w:eastAsia="Times New Roman" w:hAnsi="Consolas" w:cs="Times New Roman"/>
          <w:color w:val="0101FD"/>
          <w:sz w:val="21"/>
          <w:szCs w:val="21"/>
          <w:shd w:val="clear" w:color="auto" w:fill="FAFAFA"/>
          <w:lang w:eastAsia="en-IN" w:bidi="hi-IN"/>
        </w:rPr>
        <w:t>get</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set</w:t>
      </w:r>
      <w:r w:rsidRPr="00D867F6">
        <w:rPr>
          <w:rFonts w:ascii="Consolas" w:eastAsia="Times New Roman" w:hAnsi="Consolas" w:cs="Times New Roman"/>
          <w:color w:val="171717"/>
          <w:sz w:val="21"/>
          <w:szCs w:val="21"/>
          <w:shd w:val="clear" w:color="auto" w:fill="FAFAFA"/>
          <w:lang w:eastAsia="en-IN" w:bidi="hi-IN"/>
        </w:rPr>
        <w:t>; }</w:t>
      </w:r>
    </w:p>
    <w:p w14:paraId="711698F0"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0AF61C4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1EA7E1F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roofErr w:type="gramStart"/>
      <w:r w:rsidRPr="00D867F6">
        <w:rPr>
          <w:rFonts w:ascii="Consolas" w:eastAsia="Times New Roman" w:hAnsi="Consolas" w:cs="Times New Roman"/>
          <w:color w:val="0101FD"/>
          <w:sz w:val="21"/>
          <w:szCs w:val="21"/>
          <w:shd w:val="clear" w:color="auto" w:fill="FAFAFA"/>
          <w:lang w:eastAsia="en-IN" w:bidi="hi-IN"/>
        </w:rPr>
        <w:t>public</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static</w:t>
      </w: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void</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007D9A"/>
          <w:sz w:val="21"/>
          <w:szCs w:val="21"/>
          <w:shd w:val="clear" w:color="auto" w:fill="FAFAFA"/>
          <w:lang w:eastAsia="en-IN" w:bidi="hi-IN"/>
        </w:rPr>
        <w:t>LeftOuterJoinExample</w:t>
      </w:r>
      <w:proofErr w:type="spellEnd"/>
      <w:r w:rsidRPr="00D867F6">
        <w:rPr>
          <w:rFonts w:ascii="Consolas" w:eastAsia="Times New Roman" w:hAnsi="Consolas" w:cs="Times New Roman"/>
          <w:color w:val="171717"/>
          <w:sz w:val="21"/>
          <w:szCs w:val="21"/>
          <w:shd w:val="clear" w:color="auto" w:fill="FAFAFA"/>
          <w:lang w:eastAsia="en-IN" w:bidi="hi-IN"/>
        </w:rPr>
        <w:t>()</w:t>
      </w:r>
    </w:p>
    <w:p w14:paraId="29951C46"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586A64D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Person </w:t>
      </w:r>
      <w:proofErr w:type="spellStart"/>
      <w:r w:rsidRPr="00D867F6">
        <w:rPr>
          <w:rFonts w:ascii="Consolas" w:eastAsia="Times New Roman" w:hAnsi="Consolas" w:cs="Times New Roman"/>
          <w:color w:val="171717"/>
          <w:sz w:val="21"/>
          <w:szCs w:val="21"/>
          <w:shd w:val="clear" w:color="auto" w:fill="FAFAFA"/>
          <w:lang w:eastAsia="en-IN" w:bidi="hi-IN"/>
        </w:rPr>
        <w:t>magnus</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Person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"Magnus"</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w:t>
      </w:r>
      <w:proofErr w:type="spellStart"/>
      <w:r w:rsidRPr="00D867F6">
        <w:rPr>
          <w:rFonts w:ascii="Consolas" w:eastAsia="Times New Roman" w:hAnsi="Consolas" w:cs="Times New Roman"/>
          <w:color w:val="A31515"/>
          <w:sz w:val="21"/>
          <w:szCs w:val="21"/>
          <w:shd w:val="clear" w:color="auto" w:fill="FAFAFA"/>
          <w:lang w:eastAsia="en-IN" w:bidi="hi-IN"/>
        </w:rPr>
        <w:t>Hedlund</w:t>
      </w:r>
      <w:proofErr w:type="spellEnd"/>
      <w:r w:rsidRPr="00D867F6">
        <w:rPr>
          <w:rFonts w:ascii="Consolas" w:eastAsia="Times New Roman" w:hAnsi="Consolas" w:cs="Times New Roman"/>
          <w:color w:val="A31515"/>
          <w:sz w:val="21"/>
          <w:szCs w:val="21"/>
          <w:shd w:val="clear" w:color="auto" w:fill="FAFAFA"/>
          <w:lang w:eastAsia="en-IN" w:bidi="hi-IN"/>
        </w:rPr>
        <w:t>"</w:t>
      </w:r>
      <w:r w:rsidRPr="00D867F6">
        <w:rPr>
          <w:rFonts w:ascii="Consolas" w:eastAsia="Times New Roman" w:hAnsi="Consolas" w:cs="Times New Roman"/>
          <w:color w:val="171717"/>
          <w:sz w:val="21"/>
          <w:szCs w:val="21"/>
          <w:shd w:val="clear" w:color="auto" w:fill="FAFAFA"/>
          <w:lang w:eastAsia="en-IN" w:bidi="hi-IN"/>
        </w:rPr>
        <w:t xml:space="preserve"> };</w:t>
      </w:r>
    </w:p>
    <w:p w14:paraId="04ABB440"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Person terry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Person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"Terry"</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"Adams"</w:t>
      </w:r>
      <w:r w:rsidRPr="00D867F6">
        <w:rPr>
          <w:rFonts w:ascii="Consolas" w:eastAsia="Times New Roman" w:hAnsi="Consolas" w:cs="Times New Roman"/>
          <w:color w:val="171717"/>
          <w:sz w:val="21"/>
          <w:szCs w:val="21"/>
          <w:shd w:val="clear" w:color="auto" w:fill="FAFAFA"/>
          <w:lang w:eastAsia="en-IN" w:bidi="hi-IN"/>
        </w:rPr>
        <w:t xml:space="preserve"> };</w:t>
      </w:r>
    </w:p>
    <w:p w14:paraId="4A2E9F71"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Person charlotte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Person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"Charlotte"</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"Weiss"</w:t>
      </w:r>
      <w:r w:rsidRPr="00D867F6">
        <w:rPr>
          <w:rFonts w:ascii="Consolas" w:eastAsia="Times New Roman" w:hAnsi="Consolas" w:cs="Times New Roman"/>
          <w:color w:val="171717"/>
          <w:sz w:val="21"/>
          <w:szCs w:val="21"/>
          <w:shd w:val="clear" w:color="auto" w:fill="FAFAFA"/>
          <w:lang w:eastAsia="en-IN" w:bidi="hi-IN"/>
        </w:rPr>
        <w:t xml:space="preserve"> };</w:t>
      </w:r>
    </w:p>
    <w:p w14:paraId="79A7819F"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Person </w:t>
      </w:r>
      <w:proofErr w:type="spellStart"/>
      <w:r w:rsidRPr="00D867F6">
        <w:rPr>
          <w:rFonts w:ascii="Consolas" w:eastAsia="Times New Roman" w:hAnsi="Consolas" w:cs="Times New Roman"/>
          <w:color w:val="171717"/>
          <w:sz w:val="21"/>
          <w:szCs w:val="21"/>
          <w:shd w:val="clear" w:color="auto" w:fill="FAFAFA"/>
          <w:lang w:eastAsia="en-IN" w:bidi="hi-IN"/>
        </w:rPr>
        <w:t>arlene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Person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FirstName</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"Arlene"</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LastName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"Huff"</w:t>
      </w:r>
      <w:r w:rsidRPr="00D867F6">
        <w:rPr>
          <w:rFonts w:ascii="Consolas" w:eastAsia="Times New Roman" w:hAnsi="Consolas" w:cs="Times New Roman"/>
          <w:color w:val="171717"/>
          <w:sz w:val="21"/>
          <w:szCs w:val="21"/>
          <w:shd w:val="clear" w:color="auto" w:fill="FAFAFA"/>
          <w:lang w:eastAsia="en-IN" w:bidi="hi-IN"/>
        </w:rPr>
        <w:t xml:space="preserve"> };</w:t>
      </w:r>
    </w:p>
    <w:p w14:paraId="2A24AD38"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5C160BF1"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barley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"Barley"</w:t>
      </w:r>
      <w:r w:rsidRPr="00D867F6">
        <w:rPr>
          <w:rFonts w:ascii="Consolas" w:eastAsia="Times New Roman" w:hAnsi="Consolas" w:cs="Times New Roman"/>
          <w:color w:val="171717"/>
          <w:sz w:val="21"/>
          <w:szCs w:val="21"/>
          <w:shd w:val="clear" w:color="auto" w:fill="FAFAFA"/>
          <w:lang w:eastAsia="en-IN" w:bidi="hi-IN"/>
        </w:rPr>
        <w:t>, Owner = terry };</w:t>
      </w:r>
    </w:p>
    <w:p w14:paraId="54D50B25"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boots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"Boots"</w:t>
      </w:r>
      <w:r w:rsidRPr="00D867F6">
        <w:rPr>
          <w:rFonts w:ascii="Consolas" w:eastAsia="Times New Roman" w:hAnsi="Consolas" w:cs="Times New Roman"/>
          <w:color w:val="171717"/>
          <w:sz w:val="21"/>
          <w:szCs w:val="21"/>
          <w:shd w:val="clear" w:color="auto" w:fill="FAFAFA"/>
          <w:lang w:eastAsia="en-IN" w:bidi="hi-IN"/>
        </w:rPr>
        <w:t>, Owner = terry };</w:t>
      </w:r>
    </w:p>
    <w:p w14:paraId="0C19682E"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whiskers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"Whiskers"</w:t>
      </w:r>
      <w:r w:rsidRPr="00D867F6">
        <w:rPr>
          <w:rFonts w:ascii="Consolas" w:eastAsia="Times New Roman" w:hAnsi="Consolas" w:cs="Times New Roman"/>
          <w:color w:val="171717"/>
          <w:sz w:val="21"/>
          <w:szCs w:val="21"/>
          <w:shd w:val="clear" w:color="auto" w:fill="FAFAFA"/>
          <w:lang w:eastAsia="en-IN" w:bidi="hi-IN"/>
        </w:rPr>
        <w:t>, Owner = charlotte };</w:t>
      </w:r>
    </w:p>
    <w:p w14:paraId="45BE691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w:t>
      </w:r>
      <w:proofErr w:type="spellStart"/>
      <w:r w:rsidRPr="00D867F6">
        <w:rPr>
          <w:rFonts w:ascii="Consolas" w:eastAsia="Times New Roman" w:hAnsi="Consolas" w:cs="Times New Roman"/>
          <w:color w:val="171717"/>
          <w:sz w:val="21"/>
          <w:szCs w:val="21"/>
          <w:shd w:val="clear" w:color="auto" w:fill="FAFAFA"/>
          <w:lang w:eastAsia="en-IN" w:bidi="hi-IN"/>
        </w:rPr>
        <w:t>bluemoon</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"Blue Moon"</w:t>
      </w:r>
      <w:r w:rsidRPr="00D867F6">
        <w:rPr>
          <w:rFonts w:ascii="Consolas" w:eastAsia="Times New Roman" w:hAnsi="Consolas" w:cs="Times New Roman"/>
          <w:color w:val="171717"/>
          <w:sz w:val="21"/>
          <w:szCs w:val="21"/>
          <w:shd w:val="clear" w:color="auto" w:fill="FAFAFA"/>
          <w:lang w:eastAsia="en-IN" w:bidi="hi-IN"/>
        </w:rPr>
        <w:t>, Owner = terry };</w:t>
      </w:r>
    </w:p>
    <w:p w14:paraId="34D2F3B8"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Pet daisy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Pet </w:t>
      </w:r>
      <w:proofErr w:type="gramStart"/>
      <w:r w:rsidRPr="00D867F6">
        <w:rPr>
          <w:rFonts w:ascii="Consolas" w:eastAsia="Times New Roman" w:hAnsi="Consolas" w:cs="Times New Roman"/>
          <w:color w:val="171717"/>
          <w:sz w:val="21"/>
          <w:szCs w:val="21"/>
          <w:shd w:val="clear" w:color="auto" w:fill="FAFAFA"/>
          <w:lang w:eastAsia="en-IN" w:bidi="hi-IN"/>
        </w:rPr>
        <w:t>{ Name</w:t>
      </w:r>
      <w:proofErr w:type="gramEnd"/>
      <w:r w:rsidRPr="00D867F6">
        <w:rPr>
          <w:rFonts w:ascii="Consolas" w:eastAsia="Times New Roman" w:hAnsi="Consolas" w:cs="Times New Roman"/>
          <w:color w:val="171717"/>
          <w:sz w:val="21"/>
          <w:szCs w:val="21"/>
          <w:shd w:val="clear" w:color="auto" w:fill="FAFAFA"/>
          <w:lang w:eastAsia="en-IN" w:bidi="hi-IN"/>
        </w:rPr>
        <w:t xml:space="preserve"> = </w:t>
      </w:r>
      <w:r w:rsidRPr="00D867F6">
        <w:rPr>
          <w:rFonts w:ascii="Consolas" w:eastAsia="Times New Roman" w:hAnsi="Consolas" w:cs="Times New Roman"/>
          <w:color w:val="A31515"/>
          <w:sz w:val="21"/>
          <w:szCs w:val="21"/>
          <w:shd w:val="clear" w:color="auto" w:fill="FAFAFA"/>
          <w:lang w:eastAsia="en-IN" w:bidi="hi-IN"/>
        </w:rPr>
        <w:t>"Daisy"</w:t>
      </w:r>
      <w:r w:rsidRPr="00D867F6">
        <w:rPr>
          <w:rFonts w:ascii="Consolas" w:eastAsia="Times New Roman" w:hAnsi="Consolas" w:cs="Times New Roman"/>
          <w:color w:val="171717"/>
          <w:sz w:val="21"/>
          <w:szCs w:val="21"/>
          <w:shd w:val="clear" w:color="auto" w:fill="FAFAFA"/>
          <w:lang w:eastAsia="en-IN" w:bidi="hi-IN"/>
        </w:rPr>
        <w:t xml:space="preserve">, Owner = </w:t>
      </w:r>
      <w:proofErr w:type="spellStart"/>
      <w:r w:rsidRPr="00D867F6">
        <w:rPr>
          <w:rFonts w:ascii="Consolas" w:eastAsia="Times New Roman" w:hAnsi="Consolas" w:cs="Times New Roman"/>
          <w:color w:val="171717"/>
          <w:sz w:val="21"/>
          <w:szCs w:val="21"/>
          <w:shd w:val="clear" w:color="auto" w:fill="FAFAFA"/>
          <w:lang w:eastAsia="en-IN" w:bidi="hi-IN"/>
        </w:rPr>
        <w:t>magnus</w:t>
      </w:r>
      <w:proofErr w:type="spellEnd"/>
      <w:r w:rsidRPr="00D867F6">
        <w:rPr>
          <w:rFonts w:ascii="Consolas" w:eastAsia="Times New Roman" w:hAnsi="Consolas" w:cs="Times New Roman"/>
          <w:color w:val="171717"/>
          <w:sz w:val="21"/>
          <w:szCs w:val="21"/>
          <w:shd w:val="clear" w:color="auto" w:fill="FAFAFA"/>
          <w:lang w:eastAsia="en-IN" w:bidi="hi-IN"/>
        </w:rPr>
        <w:t xml:space="preserve"> };</w:t>
      </w:r>
    </w:p>
    <w:p w14:paraId="1BDCBB8E"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7E13E4AA"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08000"/>
          <w:sz w:val="21"/>
          <w:szCs w:val="21"/>
          <w:shd w:val="clear" w:color="auto" w:fill="FAFAFA"/>
          <w:lang w:eastAsia="en-IN" w:bidi="hi-IN"/>
        </w:rPr>
        <w:t xml:space="preserve">// </w:t>
      </w:r>
      <w:proofErr w:type="gramStart"/>
      <w:r w:rsidRPr="00D867F6">
        <w:rPr>
          <w:rFonts w:ascii="Consolas" w:eastAsia="Times New Roman" w:hAnsi="Consolas" w:cs="Times New Roman"/>
          <w:color w:val="008000"/>
          <w:sz w:val="21"/>
          <w:szCs w:val="21"/>
          <w:shd w:val="clear" w:color="auto" w:fill="FAFAFA"/>
          <w:lang w:eastAsia="en-IN" w:bidi="hi-IN"/>
        </w:rPr>
        <w:t>Create</w:t>
      </w:r>
      <w:proofErr w:type="gramEnd"/>
      <w:r w:rsidRPr="00D867F6">
        <w:rPr>
          <w:rFonts w:ascii="Consolas" w:eastAsia="Times New Roman" w:hAnsi="Consolas" w:cs="Times New Roman"/>
          <w:color w:val="008000"/>
          <w:sz w:val="21"/>
          <w:szCs w:val="21"/>
          <w:shd w:val="clear" w:color="auto" w:fill="FAFAFA"/>
          <w:lang w:eastAsia="en-IN" w:bidi="hi-IN"/>
        </w:rPr>
        <w:t xml:space="preserve"> two lists.</w:t>
      </w:r>
    </w:p>
    <w:p w14:paraId="5C3842C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List&lt;Person&gt; people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List&lt;Person&gt; </w:t>
      </w:r>
      <w:proofErr w:type="gramStart"/>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magnus</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terry, charlotte, </w:t>
      </w:r>
      <w:proofErr w:type="spellStart"/>
      <w:r w:rsidRPr="00D867F6">
        <w:rPr>
          <w:rFonts w:ascii="Consolas" w:eastAsia="Times New Roman" w:hAnsi="Consolas" w:cs="Times New Roman"/>
          <w:color w:val="171717"/>
          <w:sz w:val="21"/>
          <w:szCs w:val="21"/>
          <w:shd w:val="clear" w:color="auto" w:fill="FAFAFA"/>
          <w:lang w:eastAsia="en-IN" w:bidi="hi-IN"/>
        </w:rPr>
        <w:t>arlene</w:t>
      </w:r>
      <w:proofErr w:type="spellEnd"/>
      <w:r w:rsidRPr="00D867F6">
        <w:rPr>
          <w:rFonts w:ascii="Consolas" w:eastAsia="Times New Roman" w:hAnsi="Consolas" w:cs="Times New Roman"/>
          <w:color w:val="171717"/>
          <w:sz w:val="21"/>
          <w:szCs w:val="21"/>
          <w:shd w:val="clear" w:color="auto" w:fill="FAFAFA"/>
          <w:lang w:eastAsia="en-IN" w:bidi="hi-IN"/>
        </w:rPr>
        <w:t xml:space="preserve"> };</w:t>
      </w:r>
    </w:p>
    <w:p w14:paraId="75675B75"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List&lt;Pet&gt; pets =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List&lt;Pet&gt; </w:t>
      </w:r>
      <w:proofErr w:type="gramStart"/>
      <w:r w:rsidRPr="00D867F6">
        <w:rPr>
          <w:rFonts w:ascii="Consolas" w:eastAsia="Times New Roman" w:hAnsi="Consolas" w:cs="Times New Roman"/>
          <w:color w:val="171717"/>
          <w:sz w:val="21"/>
          <w:szCs w:val="21"/>
          <w:shd w:val="clear" w:color="auto" w:fill="FAFAFA"/>
          <w:lang w:eastAsia="en-IN" w:bidi="hi-IN"/>
        </w:rPr>
        <w:t>{ barley</w:t>
      </w:r>
      <w:proofErr w:type="gramEnd"/>
      <w:r w:rsidRPr="00D867F6">
        <w:rPr>
          <w:rFonts w:ascii="Consolas" w:eastAsia="Times New Roman" w:hAnsi="Consolas" w:cs="Times New Roman"/>
          <w:color w:val="171717"/>
          <w:sz w:val="21"/>
          <w:szCs w:val="21"/>
          <w:shd w:val="clear" w:color="auto" w:fill="FAFAFA"/>
          <w:lang w:eastAsia="en-IN" w:bidi="hi-IN"/>
        </w:rPr>
        <w:t xml:space="preserve">, boots, whiskers, </w:t>
      </w:r>
      <w:proofErr w:type="spellStart"/>
      <w:r w:rsidRPr="00D867F6">
        <w:rPr>
          <w:rFonts w:ascii="Consolas" w:eastAsia="Times New Roman" w:hAnsi="Consolas" w:cs="Times New Roman"/>
          <w:color w:val="171717"/>
          <w:sz w:val="21"/>
          <w:szCs w:val="21"/>
          <w:shd w:val="clear" w:color="auto" w:fill="FAFAFA"/>
          <w:lang w:eastAsia="en-IN" w:bidi="hi-IN"/>
        </w:rPr>
        <w:t>bluemoon</w:t>
      </w:r>
      <w:proofErr w:type="spellEnd"/>
      <w:r w:rsidRPr="00D867F6">
        <w:rPr>
          <w:rFonts w:ascii="Consolas" w:eastAsia="Times New Roman" w:hAnsi="Consolas" w:cs="Times New Roman"/>
          <w:color w:val="171717"/>
          <w:sz w:val="21"/>
          <w:szCs w:val="21"/>
          <w:shd w:val="clear" w:color="auto" w:fill="FAFAFA"/>
          <w:lang w:eastAsia="en-IN" w:bidi="hi-IN"/>
        </w:rPr>
        <w:t>, daisy };</w:t>
      </w:r>
    </w:p>
    <w:p w14:paraId="192C7F0F"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5B13171F"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D867F6">
        <w:rPr>
          <w:rFonts w:ascii="Consolas" w:eastAsia="Times New Roman" w:hAnsi="Consolas" w:cs="Times New Roman"/>
          <w:color w:val="0101FD"/>
          <w:sz w:val="21"/>
          <w:szCs w:val="21"/>
          <w:shd w:val="clear" w:color="auto" w:fill="FAFAFA"/>
          <w:lang w:eastAsia="en-IN" w:bidi="hi-IN"/>
        </w:rPr>
        <w:t>var</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query = </w:t>
      </w:r>
      <w:r w:rsidRPr="00D867F6">
        <w:rPr>
          <w:rFonts w:ascii="Consolas" w:eastAsia="Times New Roman" w:hAnsi="Consolas" w:cs="Times New Roman"/>
          <w:color w:val="0101FD"/>
          <w:sz w:val="21"/>
          <w:szCs w:val="21"/>
          <w:shd w:val="clear" w:color="auto" w:fill="FAFAFA"/>
          <w:lang w:eastAsia="en-IN" w:bidi="hi-IN"/>
        </w:rPr>
        <w:t>from</w:t>
      </w:r>
      <w:r w:rsidRPr="00D867F6">
        <w:rPr>
          <w:rFonts w:ascii="Consolas" w:eastAsia="Times New Roman" w:hAnsi="Consolas" w:cs="Times New Roman"/>
          <w:color w:val="171717"/>
          <w:sz w:val="21"/>
          <w:szCs w:val="21"/>
          <w:shd w:val="clear" w:color="auto" w:fill="FAFAFA"/>
          <w:lang w:eastAsia="en-IN" w:bidi="hi-IN"/>
        </w:rPr>
        <w:t xml:space="preserve"> person </w:t>
      </w:r>
      <w:r w:rsidRPr="00D867F6">
        <w:rPr>
          <w:rFonts w:ascii="Consolas" w:eastAsia="Times New Roman" w:hAnsi="Consolas" w:cs="Times New Roman"/>
          <w:color w:val="0101FD"/>
          <w:sz w:val="21"/>
          <w:szCs w:val="21"/>
          <w:shd w:val="clear" w:color="auto" w:fill="FAFAFA"/>
          <w:lang w:eastAsia="en-IN" w:bidi="hi-IN"/>
        </w:rPr>
        <w:t>in</w:t>
      </w:r>
      <w:r w:rsidRPr="00D867F6">
        <w:rPr>
          <w:rFonts w:ascii="Consolas" w:eastAsia="Times New Roman" w:hAnsi="Consolas" w:cs="Times New Roman"/>
          <w:color w:val="171717"/>
          <w:sz w:val="21"/>
          <w:szCs w:val="21"/>
          <w:shd w:val="clear" w:color="auto" w:fill="FAFAFA"/>
          <w:lang w:eastAsia="en-IN" w:bidi="hi-IN"/>
        </w:rPr>
        <w:t xml:space="preserve"> people</w:t>
      </w:r>
    </w:p>
    <w:p w14:paraId="066AF4B4"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join</w:t>
      </w:r>
      <w:proofErr w:type="gramEnd"/>
      <w:r w:rsidRPr="00D867F6">
        <w:rPr>
          <w:rFonts w:ascii="Consolas" w:eastAsia="Times New Roman" w:hAnsi="Consolas" w:cs="Times New Roman"/>
          <w:color w:val="171717"/>
          <w:sz w:val="21"/>
          <w:szCs w:val="21"/>
          <w:shd w:val="clear" w:color="auto" w:fill="FAFAFA"/>
          <w:lang w:eastAsia="en-IN" w:bidi="hi-IN"/>
        </w:rPr>
        <w:t xml:space="preserve"> pet </w:t>
      </w:r>
      <w:r w:rsidRPr="00D867F6">
        <w:rPr>
          <w:rFonts w:ascii="Consolas" w:eastAsia="Times New Roman" w:hAnsi="Consolas" w:cs="Times New Roman"/>
          <w:color w:val="0101FD"/>
          <w:sz w:val="21"/>
          <w:szCs w:val="21"/>
          <w:shd w:val="clear" w:color="auto" w:fill="FAFAFA"/>
          <w:lang w:eastAsia="en-IN" w:bidi="hi-IN"/>
        </w:rPr>
        <w:t>in</w:t>
      </w:r>
      <w:r w:rsidRPr="00D867F6">
        <w:rPr>
          <w:rFonts w:ascii="Consolas" w:eastAsia="Times New Roman" w:hAnsi="Consolas" w:cs="Times New Roman"/>
          <w:color w:val="171717"/>
          <w:sz w:val="21"/>
          <w:szCs w:val="21"/>
          <w:shd w:val="clear" w:color="auto" w:fill="FAFAFA"/>
          <w:lang w:eastAsia="en-IN" w:bidi="hi-IN"/>
        </w:rPr>
        <w:t xml:space="preserve"> pets </w:t>
      </w:r>
      <w:r w:rsidRPr="00D867F6">
        <w:rPr>
          <w:rFonts w:ascii="Consolas" w:eastAsia="Times New Roman" w:hAnsi="Consolas" w:cs="Times New Roman"/>
          <w:color w:val="0101FD"/>
          <w:sz w:val="21"/>
          <w:szCs w:val="21"/>
          <w:shd w:val="clear" w:color="auto" w:fill="FAFAFA"/>
          <w:lang w:eastAsia="en-IN" w:bidi="hi-IN"/>
        </w:rPr>
        <w:t>on</w:t>
      </w:r>
      <w:r w:rsidRPr="00D867F6">
        <w:rPr>
          <w:rFonts w:ascii="Consolas" w:eastAsia="Times New Roman" w:hAnsi="Consolas" w:cs="Times New Roman"/>
          <w:color w:val="171717"/>
          <w:sz w:val="21"/>
          <w:szCs w:val="21"/>
          <w:shd w:val="clear" w:color="auto" w:fill="FAFAFA"/>
          <w:lang w:eastAsia="en-IN" w:bidi="hi-IN"/>
        </w:rPr>
        <w:t xml:space="preserve"> person </w:t>
      </w:r>
      <w:r w:rsidRPr="00D867F6">
        <w:rPr>
          <w:rFonts w:ascii="Consolas" w:eastAsia="Times New Roman" w:hAnsi="Consolas" w:cs="Times New Roman"/>
          <w:color w:val="0101FD"/>
          <w:sz w:val="21"/>
          <w:szCs w:val="21"/>
          <w:shd w:val="clear" w:color="auto" w:fill="FAFAFA"/>
          <w:lang w:eastAsia="en-IN" w:bidi="hi-IN"/>
        </w:rPr>
        <w:t>equals</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pet.Owner</w:t>
      </w:r>
      <w:proofErr w:type="spell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into</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gj</w:t>
      </w:r>
      <w:proofErr w:type="spellEnd"/>
    </w:p>
    <w:p w14:paraId="503A5B35"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from</w:t>
      </w:r>
      <w:proofErr w:type="gramEnd"/>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subpet</w:t>
      </w:r>
      <w:proofErr w:type="spell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in</w:t>
      </w:r>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gj.DefaultIfEmpty</w:t>
      </w:r>
      <w:proofErr w:type="spellEnd"/>
      <w:r w:rsidRPr="00D867F6">
        <w:rPr>
          <w:rFonts w:ascii="Consolas" w:eastAsia="Times New Roman" w:hAnsi="Consolas" w:cs="Times New Roman"/>
          <w:color w:val="171717"/>
          <w:sz w:val="21"/>
          <w:szCs w:val="21"/>
          <w:shd w:val="clear" w:color="auto" w:fill="FAFAFA"/>
          <w:lang w:eastAsia="en-IN" w:bidi="hi-IN"/>
        </w:rPr>
        <w:t>()</w:t>
      </w:r>
    </w:p>
    <w:p w14:paraId="69C9D47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gramStart"/>
      <w:r w:rsidRPr="00D867F6">
        <w:rPr>
          <w:rFonts w:ascii="Consolas" w:eastAsia="Times New Roman" w:hAnsi="Consolas" w:cs="Times New Roman"/>
          <w:color w:val="0101FD"/>
          <w:sz w:val="21"/>
          <w:szCs w:val="21"/>
          <w:shd w:val="clear" w:color="auto" w:fill="FAFAFA"/>
          <w:lang w:eastAsia="en-IN" w:bidi="hi-IN"/>
        </w:rPr>
        <w:t>select</w:t>
      </w:r>
      <w:proofErr w:type="gramEnd"/>
      <w:r w:rsidRPr="00D867F6">
        <w:rPr>
          <w:rFonts w:ascii="Consolas" w:eastAsia="Times New Roman" w:hAnsi="Consolas" w:cs="Times New Roman"/>
          <w:color w:val="171717"/>
          <w:sz w:val="21"/>
          <w:szCs w:val="21"/>
          <w:shd w:val="clear" w:color="auto" w:fill="FAFAFA"/>
          <w:lang w:eastAsia="en-IN" w:bidi="hi-IN"/>
        </w:rPr>
        <w:t xml:space="preserve"> </w:t>
      </w:r>
      <w:r w:rsidRPr="00D867F6">
        <w:rPr>
          <w:rFonts w:ascii="Consolas" w:eastAsia="Times New Roman" w:hAnsi="Consolas" w:cs="Times New Roman"/>
          <w:color w:val="0101FD"/>
          <w:sz w:val="21"/>
          <w:szCs w:val="21"/>
          <w:shd w:val="clear" w:color="auto" w:fill="FAFAFA"/>
          <w:lang w:eastAsia="en-IN" w:bidi="hi-IN"/>
        </w:rPr>
        <w:t>new</w:t>
      </w:r>
      <w:r w:rsidRPr="00D867F6">
        <w:rPr>
          <w:rFonts w:ascii="Consolas" w:eastAsia="Times New Roman" w:hAnsi="Consolas" w:cs="Times New Roman"/>
          <w:color w:val="171717"/>
          <w:sz w:val="21"/>
          <w:szCs w:val="21"/>
          <w:shd w:val="clear" w:color="auto" w:fill="FAFAFA"/>
          <w:lang w:eastAsia="en-IN" w:bidi="hi-IN"/>
        </w:rPr>
        <w:t xml:space="preserve"> { </w:t>
      </w:r>
      <w:proofErr w:type="spellStart"/>
      <w:r w:rsidRPr="00D867F6">
        <w:rPr>
          <w:rFonts w:ascii="Consolas" w:eastAsia="Times New Roman" w:hAnsi="Consolas" w:cs="Times New Roman"/>
          <w:color w:val="171717"/>
          <w:sz w:val="21"/>
          <w:szCs w:val="21"/>
          <w:shd w:val="clear" w:color="auto" w:fill="FAFAFA"/>
          <w:lang w:eastAsia="en-IN" w:bidi="hi-IN"/>
        </w:rPr>
        <w:t>person.FirstName</w:t>
      </w:r>
      <w:proofErr w:type="spellEnd"/>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171717"/>
          <w:sz w:val="21"/>
          <w:szCs w:val="21"/>
          <w:shd w:val="clear" w:color="auto" w:fill="FAFAFA"/>
          <w:lang w:eastAsia="en-IN" w:bidi="hi-IN"/>
        </w:rPr>
        <w:t>PetName</w:t>
      </w:r>
      <w:proofErr w:type="spellEnd"/>
      <w:r w:rsidRPr="00D867F6">
        <w:rPr>
          <w:rFonts w:ascii="Consolas" w:eastAsia="Times New Roman" w:hAnsi="Consolas" w:cs="Times New Roman"/>
          <w:color w:val="171717"/>
          <w:sz w:val="21"/>
          <w:szCs w:val="21"/>
          <w:shd w:val="clear" w:color="auto" w:fill="FAFAFA"/>
          <w:lang w:eastAsia="en-IN" w:bidi="hi-IN"/>
        </w:rPr>
        <w:t xml:space="preserve"> = </w:t>
      </w:r>
      <w:proofErr w:type="spellStart"/>
      <w:r w:rsidRPr="00D867F6">
        <w:rPr>
          <w:rFonts w:ascii="Consolas" w:eastAsia="Times New Roman" w:hAnsi="Consolas" w:cs="Times New Roman"/>
          <w:color w:val="171717"/>
          <w:sz w:val="21"/>
          <w:szCs w:val="21"/>
          <w:shd w:val="clear" w:color="auto" w:fill="FAFAFA"/>
          <w:lang w:eastAsia="en-IN" w:bidi="hi-IN"/>
        </w:rPr>
        <w:t>subpet</w:t>
      </w:r>
      <w:proofErr w:type="spellEnd"/>
      <w:r w:rsidRPr="00D867F6">
        <w:rPr>
          <w:rFonts w:ascii="Consolas" w:eastAsia="Times New Roman" w:hAnsi="Consolas" w:cs="Times New Roman"/>
          <w:color w:val="171717"/>
          <w:sz w:val="21"/>
          <w:szCs w:val="21"/>
          <w:shd w:val="clear" w:color="auto" w:fill="FAFAFA"/>
          <w:lang w:eastAsia="en-IN" w:bidi="hi-IN"/>
        </w:rPr>
        <w:t>?.</w:t>
      </w:r>
      <w:proofErr w:type="gramStart"/>
      <w:r w:rsidRPr="00D867F6">
        <w:rPr>
          <w:rFonts w:ascii="Consolas" w:eastAsia="Times New Roman" w:hAnsi="Consolas" w:cs="Times New Roman"/>
          <w:color w:val="171717"/>
          <w:sz w:val="21"/>
          <w:szCs w:val="21"/>
          <w:shd w:val="clear" w:color="auto" w:fill="FAFAFA"/>
          <w:lang w:eastAsia="en-IN" w:bidi="hi-IN"/>
        </w:rPr>
        <w:t>Name ??</w:t>
      </w:r>
      <w:proofErr w:type="gramEnd"/>
      <w:r w:rsidRPr="00D867F6">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D867F6">
        <w:rPr>
          <w:rFonts w:ascii="Consolas" w:eastAsia="Times New Roman" w:hAnsi="Consolas" w:cs="Times New Roman"/>
          <w:color w:val="171717"/>
          <w:sz w:val="21"/>
          <w:szCs w:val="21"/>
          <w:shd w:val="clear" w:color="auto" w:fill="FAFAFA"/>
          <w:lang w:eastAsia="en-IN" w:bidi="hi-IN"/>
        </w:rPr>
        <w:t>String.Empty</w:t>
      </w:r>
      <w:proofErr w:type="spellEnd"/>
      <w:r w:rsidRPr="00D867F6">
        <w:rPr>
          <w:rFonts w:ascii="Consolas" w:eastAsia="Times New Roman" w:hAnsi="Consolas" w:cs="Times New Roman"/>
          <w:color w:val="171717"/>
          <w:sz w:val="21"/>
          <w:szCs w:val="21"/>
          <w:shd w:val="clear" w:color="auto" w:fill="FAFAFA"/>
          <w:lang w:eastAsia="en-IN" w:bidi="hi-IN"/>
        </w:rPr>
        <w:t xml:space="preserve"> }</w:t>
      </w:r>
      <w:proofErr w:type="gramEnd"/>
      <w:r w:rsidRPr="00D867F6">
        <w:rPr>
          <w:rFonts w:ascii="Consolas" w:eastAsia="Times New Roman" w:hAnsi="Consolas" w:cs="Times New Roman"/>
          <w:color w:val="171717"/>
          <w:sz w:val="21"/>
          <w:szCs w:val="21"/>
          <w:shd w:val="clear" w:color="auto" w:fill="FAFAFA"/>
          <w:lang w:eastAsia="en-IN" w:bidi="hi-IN"/>
        </w:rPr>
        <w:t>;</w:t>
      </w:r>
    </w:p>
    <w:p w14:paraId="4C9B7BE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lastRenderedPageBreak/>
        <w:t xml:space="preserve">    </w:t>
      </w:r>
      <w:proofErr w:type="spellStart"/>
      <w:proofErr w:type="gramStart"/>
      <w:r w:rsidRPr="00D867F6">
        <w:rPr>
          <w:rFonts w:ascii="Consolas" w:eastAsia="Times New Roman" w:hAnsi="Consolas" w:cs="Times New Roman"/>
          <w:color w:val="0101FD"/>
          <w:sz w:val="21"/>
          <w:szCs w:val="21"/>
          <w:shd w:val="clear" w:color="auto" w:fill="FAFAFA"/>
          <w:lang w:eastAsia="en-IN" w:bidi="hi-IN"/>
        </w:rPr>
        <w:t>foreach</w:t>
      </w:r>
      <w:proofErr w:type="spellEnd"/>
      <w:proofErr w:type="gramEnd"/>
      <w:r w:rsidRPr="00D867F6">
        <w:rPr>
          <w:rFonts w:ascii="Consolas" w:eastAsia="Times New Roman" w:hAnsi="Consolas" w:cs="Times New Roman"/>
          <w:color w:val="171717"/>
          <w:sz w:val="21"/>
          <w:szCs w:val="21"/>
          <w:shd w:val="clear" w:color="auto" w:fill="FAFAFA"/>
          <w:lang w:eastAsia="en-IN" w:bidi="hi-IN"/>
        </w:rPr>
        <w:t xml:space="preserve"> (</w:t>
      </w:r>
      <w:proofErr w:type="spellStart"/>
      <w:r w:rsidRPr="00D867F6">
        <w:rPr>
          <w:rFonts w:ascii="Consolas" w:eastAsia="Times New Roman" w:hAnsi="Consolas" w:cs="Times New Roman"/>
          <w:color w:val="0101FD"/>
          <w:sz w:val="21"/>
          <w:szCs w:val="21"/>
          <w:shd w:val="clear" w:color="auto" w:fill="FAFAFA"/>
          <w:lang w:eastAsia="en-IN" w:bidi="hi-IN"/>
        </w:rPr>
        <w:t>var</w:t>
      </w:r>
      <w:proofErr w:type="spellEnd"/>
      <w:r w:rsidRPr="00D867F6">
        <w:rPr>
          <w:rFonts w:ascii="Consolas" w:eastAsia="Times New Roman" w:hAnsi="Consolas" w:cs="Times New Roman"/>
          <w:color w:val="171717"/>
          <w:sz w:val="21"/>
          <w:szCs w:val="21"/>
          <w:shd w:val="clear" w:color="auto" w:fill="FAFAFA"/>
          <w:lang w:eastAsia="en-IN" w:bidi="hi-IN"/>
        </w:rPr>
        <w:t xml:space="preserve"> v </w:t>
      </w:r>
      <w:r w:rsidRPr="00D867F6">
        <w:rPr>
          <w:rFonts w:ascii="Consolas" w:eastAsia="Times New Roman" w:hAnsi="Consolas" w:cs="Times New Roman"/>
          <w:color w:val="0101FD"/>
          <w:sz w:val="21"/>
          <w:szCs w:val="21"/>
          <w:shd w:val="clear" w:color="auto" w:fill="FAFAFA"/>
          <w:lang w:eastAsia="en-IN" w:bidi="hi-IN"/>
        </w:rPr>
        <w:t>in</w:t>
      </w:r>
      <w:r w:rsidRPr="00D867F6">
        <w:rPr>
          <w:rFonts w:ascii="Consolas" w:eastAsia="Times New Roman" w:hAnsi="Consolas" w:cs="Times New Roman"/>
          <w:color w:val="171717"/>
          <w:sz w:val="21"/>
          <w:szCs w:val="21"/>
          <w:shd w:val="clear" w:color="auto" w:fill="FAFAFA"/>
          <w:lang w:eastAsia="en-IN" w:bidi="hi-IN"/>
        </w:rPr>
        <w:t xml:space="preserve"> query)</w:t>
      </w:r>
    </w:p>
    <w:p w14:paraId="03EDBF04"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
    <w:p w14:paraId="52C5AB5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roofErr w:type="spellStart"/>
      <w:proofErr w:type="gramStart"/>
      <w:r w:rsidRPr="00D867F6">
        <w:rPr>
          <w:rFonts w:ascii="Consolas" w:eastAsia="Times New Roman" w:hAnsi="Consolas" w:cs="Times New Roman"/>
          <w:color w:val="171717"/>
          <w:sz w:val="21"/>
          <w:szCs w:val="21"/>
          <w:shd w:val="clear" w:color="auto" w:fill="FAFAFA"/>
          <w:lang w:eastAsia="en-IN" w:bidi="hi-IN"/>
        </w:rPr>
        <w:t>Console.WriteLine</w:t>
      </w:r>
      <w:proofErr w:type="spellEnd"/>
      <w:r w:rsidRPr="00D867F6">
        <w:rPr>
          <w:rFonts w:ascii="Consolas" w:eastAsia="Times New Roman" w:hAnsi="Consolas" w:cs="Times New Roman"/>
          <w:color w:val="171717"/>
          <w:sz w:val="21"/>
          <w:szCs w:val="21"/>
          <w:shd w:val="clear" w:color="auto" w:fill="FAFAFA"/>
          <w:lang w:eastAsia="en-IN" w:bidi="hi-IN"/>
        </w:rPr>
        <w:t>(</w:t>
      </w:r>
      <w:proofErr w:type="gramEnd"/>
      <w:r w:rsidRPr="00D867F6">
        <w:rPr>
          <w:rFonts w:ascii="Consolas" w:eastAsia="Times New Roman" w:hAnsi="Consolas" w:cs="Times New Roman"/>
          <w:color w:val="A31515"/>
          <w:sz w:val="21"/>
          <w:szCs w:val="21"/>
          <w:shd w:val="clear" w:color="auto" w:fill="FAFAFA"/>
          <w:lang w:eastAsia="en-IN" w:bidi="hi-IN"/>
        </w:rPr>
        <w:t>$"{</w:t>
      </w:r>
      <w:proofErr w:type="spellStart"/>
      <w:r w:rsidRPr="00D867F6">
        <w:rPr>
          <w:rFonts w:ascii="Consolas" w:eastAsia="Times New Roman" w:hAnsi="Consolas" w:cs="Times New Roman"/>
          <w:color w:val="A31515"/>
          <w:sz w:val="21"/>
          <w:szCs w:val="21"/>
          <w:shd w:val="clear" w:color="auto" w:fill="FAFAFA"/>
          <w:lang w:eastAsia="en-IN" w:bidi="hi-IN"/>
        </w:rPr>
        <w:t>v.FirstName</w:t>
      </w:r>
      <w:proofErr w:type="spellEnd"/>
      <w:r w:rsidRPr="00D867F6">
        <w:rPr>
          <w:rFonts w:ascii="Consolas" w:eastAsia="Times New Roman" w:hAnsi="Consolas" w:cs="Times New Roman"/>
          <w:color w:val="A31515"/>
          <w:sz w:val="21"/>
          <w:szCs w:val="21"/>
          <w:shd w:val="clear" w:color="auto" w:fill="FAFAFA"/>
          <w:lang w:eastAsia="en-IN" w:bidi="hi-IN"/>
        </w:rPr>
        <w:t>+":",-15}{</w:t>
      </w:r>
      <w:proofErr w:type="spellStart"/>
      <w:r w:rsidRPr="00D867F6">
        <w:rPr>
          <w:rFonts w:ascii="Consolas" w:eastAsia="Times New Roman" w:hAnsi="Consolas" w:cs="Times New Roman"/>
          <w:color w:val="A31515"/>
          <w:sz w:val="21"/>
          <w:szCs w:val="21"/>
          <w:shd w:val="clear" w:color="auto" w:fill="FAFAFA"/>
          <w:lang w:eastAsia="en-IN" w:bidi="hi-IN"/>
        </w:rPr>
        <w:t>v.PetName</w:t>
      </w:r>
      <w:proofErr w:type="spellEnd"/>
      <w:r w:rsidRPr="00D867F6">
        <w:rPr>
          <w:rFonts w:ascii="Consolas" w:eastAsia="Times New Roman" w:hAnsi="Consolas" w:cs="Times New Roman"/>
          <w:color w:val="A31515"/>
          <w:sz w:val="21"/>
          <w:szCs w:val="21"/>
          <w:shd w:val="clear" w:color="auto" w:fill="FAFAFA"/>
          <w:lang w:eastAsia="en-IN" w:bidi="hi-IN"/>
        </w:rPr>
        <w:t>}"</w:t>
      </w:r>
      <w:r w:rsidRPr="00D867F6">
        <w:rPr>
          <w:rFonts w:ascii="Consolas" w:eastAsia="Times New Roman" w:hAnsi="Consolas" w:cs="Times New Roman"/>
          <w:color w:val="171717"/>
          <w:sz w:val="21"/>
          <w:szCs w:val="21"/>
          <w:shd w:val="clear" w:color="auto" w:fill="FAFAFA"/>
          <w:lang w:eastAsia="en-IN" w:bidi="hi-IN"/>
        </w:rPr>
        <w:t>);</w:t>
      </w:r>
    </w:p>
    <w:p w14:paraId="044BB707"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 xml:space="preserve">    }</w:t>
      </w:r>
    </w:p>
    <w:p w14:paraId="67B92969"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171717"/>
          <w:sz w:val="21"/>
          <w:szCs w:val="21"/>
          <w:shd w:val="clear" w:color="auto" w:fill="FAFAFA"/>
          <w:lang w:eastAsia="en-IN" w:bidi="hi-IN"/>
        </w:rPr>
        <w:t>}</w:t>
      </w:r>
    </w:p>
    <w:p w14:paraId="45767EE1"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p>
    <w:p w14:paraId="6DEE607E"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xml:space="preserve">// </w:t>
      </w:r>
      <w:proofErr w:type="gramStart"/>
      <w:r w:rsidRPr="00D867F6">
        <w:rPr>
          <w:rFonts w:ascii="Consolas" w:eastAsia="Times New Roman" w:hAnsi="Consolas" w:cs="Times New Roman"/>
          <w:color w:val="008000"/>
          <w:sz w:val="21"/>
          <w:szCs w:val="21"/>
          <w:shd w:val="clear" w:color="auto" w:fill="FAFAFA"/>
          <w:lang w:eastAsia="en-IN" w:bidi="hi-IN"/>
        </w:rPr>
        <w:t>This</w:t>
      </w:r>
      <w:proofErr w:type="gramEnd"/>
      <w:r w:rsidRPr="00D867F6">
        <w:rPr>
          <w:rFonts w:ascii="Consolas" w:eastAsia="Times New Roman" w:hAnsi="Consolas" w:cs="Times New Roman"/>
          <w:color w:val="008000"/>
          <w:sz w:val="21"/>
          <w:szCs w:val="21"/>
          <w:shd w:val="clear" w:color="auto" w:fill="FAFAFA"/>
          <w:lang w:eastAsia="en-IN" w:bidi="hi-IN"/>
        </w:rPr>
        <w:t xml:space="preserve"> code produces the following output:</w:t>
      </w:r>
    </w:p>
    <w:p w14:paraId="6CF8AB0C"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w:t>
      </w:r>
    </w:p>
    <w:p w14:paraId="1AC6CD25"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Magnus:        Daisy</w:t>
      </w:r>
    </w:p>
    <w:p w14:paraId="57B8B990"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Terry:         Barley</w:t>
      </w:r>
    </w:p>
    <w:p w14:paraId="64B3C132"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Terry:         Boots</w:t>
      </w:r>
    </w:p>
    <w:p w14:paraId="5F078CFB"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Terry:         Blue Moon</w:t>
      </w:r>
    </w:p>
    <w:p w14:paraId="3FB84FA7" w14:textId="77777777" w:rsidR="00D867F6" w:rsidRPr="00D867F6" w:rsidRDefault="00D867F6" w:rsidP="00D867F6">
      <w:pPr>
        <w:spacing w:after="0" w:line="240" w:lineRule="auto"/>
        <w:rPr>
          <w:rFonts w:ascii="Consolas" w:eastAsia="Times New Roman" w:hAnsi="Consolas" w:cs="Times New Roman"/>
          <w:color w:val="171717"/>
          <w:sz w:val="21"/>
          <w:szCs w:val="21"/>
          <w:shd w:val="clear" w:color="auto" w:fill="FAFAFA"/>
          <w:lang w:eastAsia="en-IN" w:bidi="hi-IN"/>
        </w:rPr>
      </w:pPr>
      <w:r w:rsidRPr="00D867F6">
        <w:rPr>
          <w:rFonts w:ascii="Consolas" w:eastAsia="Times New Roman" w:hAnsi="Consolas" w:cs="Times New Roman"/>
          <w:color w:val="008000"/>
          <w:sz w:val="21"/>
          <w:szCs w:val="21"/>
          <w:shd w:val="clear" w:color="auto" w:fill="FAFAFA"/>
          <w:lang w:eastAsia="en-IN" w:bidi="hi-IN"/>
        </w:rPr>
        <w:t>// Charlotte:     Whiskers</w:t>
      </w:r>
    </w:p>
    <w:p w14:paraId="61FB4DD5" w14:textId="1CD484AC" w:rsidR="00D867F6" w:rsidRPr="00D40CAD" w:rsidRDefault="00D867F6" w:rsidP="00D867F6">
      <w:pPr>
        <w:spacing w:after="0"/>
        <w:rPr>
          <w:rFonts w:ascii="Consolas" w:hAnsi="Consolas"/>
          <w:sz w:val="20"/>
          <w:szCs w:val="20"/>
        </w:rPr>
      </w:pPr>
      <w:r w:rsidRPr="00D867F6">
        <w:rPr>
          <w:rFonts w:ascii="Consolas" w:eastAsia="Times New Roman" w:hAnsi="Consolas" w:cs="Times New Roman"/>
          <w:color w:val="008000"/>
          <w:sz w:val="21"/>
          <w:szCs w:val="21"/>
          <w:shd w:val="clear" w:color="auto" w:fill="FAFAFA"/>
          <w:lang w:eastAsia="en-IN" w:bidi="hi-IN"/>
        </w:rPr>
        <w:t>// Arlene:</w:t>
      </w:r>
    </w:p>
    <w:sectPr w:rsidR="00D867F6" w:rsidRPr="00D40CAD"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696"/>
    <w:multiLevelType w:val="multilevel"/>
    <w:tmpl w:val="8DC0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1BF"/>
    <w:multiLevelType w:val="multilevel"/>
    <w:tmpl w:val="F9446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D6739"/>
    <w:multiLevelType w:val="multilevel"/>
    <w:tmpl w:val="7604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D1F39"/>
    <w:multiLevelType w:val="multilevel"/>
    <w:tmpl w:val="E770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C33E0"/>
    <w:multiLevelType w:val="hybridMultilevel"/>
    <w:tmpl w:val="1A7A0FAE"/>
    <w:lvl w:ilvl="0" w:tplc="08A4D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06ECC"/>
    <w:multiLevelType w:val="hybridMultilevel"/>
    <w:tmpl w:val="B1DA66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DB0F95"/>
    <w:multiLevelType w:val="multilevel"/>
    <w:tmpl w:val="D62613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04FC0"/>
    <w:multiLevelType w:val="hybridMultilevel"/>
    <w:tmpl w:val="6F987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56B17"/>
    <w:multiLevelType w:val="multilevel"/>
    <w:tmpl w:val="5AACF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55054"/>
    <w:multiLevelType w:val="multilevel"/>
    <w:tmpl w:val="DAD0E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9B2D0A"/>
    <w:multiLevelType w:val="multilevel"/>
    <w:tmpl w:val="2C66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145373"/>
    <w:multiLevelType w:val="hybridMultilevel"/>
    <w:tmpl w:val="5A1EC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F85F87"/>
    <w:multiLevelType w:val="hybridMultilevel"/>
    <w:tmpl w:val="1C649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356F3F"/>
    <w:multiLevelType w:val="multilevel"/>
    <w:tmpl w:val="4778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02E17"/>
    <w:multiLevelType w:val="multilevel"/>
    <w:tmpl w:val="D3F6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56425F"/>
    <w:multiLevelType w:val="hybridMultilevel"/>
    <w:tmpl w:val="DB18D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36A08B8"/>
    <w:multiLevelType w:val="multilevel"/>
    <w:tmpl w:val="3E68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4D64CA"/>
    <w:multiLevelType w:val="hybridMultilevel"/>
    <w:tmpl w:val="E0BE5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0606DD"/>
    <w:multiLevelType w:val="hybridMultilevel"/>
    <w:tmpl w:val="0E8E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0358CC"/>
    <w:multiLevelType w:val="hybridMultilevel"/>
    <w:tmpl w:val="050A9BB8"/>
    <w:lvl w:ilvl="0" w:tplc="41663E30">
      <w:numFmt w:val="bullet"/>
      <w:lvlText w:val="•"/>
      <w:lvlJc w:val="left"/>
      <w:pPr>
        <w:ind w:left="1080" w:hanging="72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D71428"/>
    <w:multiLevelType w:val="multilevel"/>
    <w:tmpl w:val="13ECB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39624C"/>
    <w:multiLevelType w:val="hybridMultilevel"/>
    <w:tmpl w:val="9AFE7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C1A4C"/>
    <w:multiLevelType w:val="multilevel"/>
    <w:tmpl w:val="024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A31F0D"/>
    <w:multiLevelType w:val="hybridMultilevel"/>
    <w:tmpl w:val="EACE6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BB5C78"/>
    <w:multiLevelType w:val="multilevel"/>
    <w:tmpl w:val="5DE8E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C6D22"/>
    <w:multiLevelType w:val="multilevel"/>
    <w:tmpl w:val="0570DA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970E95"/>
    <w:multiLevelType w:val="multilevel"/>
    <w:tmpl w:val="316A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D7755"/>
    <w:multiLevelType w:val="multilevel"/>
    <w:tmpl w:val="8F90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A978B0"/>
    <w:multiLevelType w:val="multilevel"/>
    <w:tmpl w:val="6E8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E96CD8"/>
    <w:multiLevelType w:val="hybridMultilevel"/>
    <w:tmpl w:val="AD5C1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E60C09"/>
    <w:multiLevelType w:val="hybridMultilevel"/>
    <w:tmpl w:val="C3ECC9EC"/>
    <w:lvl w:ilvl="0" w:tplc="10B66AB2">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A3303"/>
    <w:multiLevelType w:val="multilevel"/>
    <w:tmpl w:val="91CCE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E555686"/>
    <w:multiLevelType w:val="multilevel"/>
    <w:tmpl w:val="3F74A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5"/>
  </w:num>
  <w:num w:numId="3">
    <w:abstractNumId w:val="16"/>
  </w:num>
  <w:num w:numId="4">
    <w:abstractNumId w:val="3"/>
  </w:num>
  <w:num w:numId="5">
    <w:abstractNumId w:val="34"/>
  </w:num>
  <w:num w:numId="6">
    <w:abstractNumId w:val="11"/>
  </w:num>
  <w:num w:numId="7">
    <w:abstractNumId w:val="10"/>
  </w:num>
  <w:num w:numId="8">
    <w:abstractNumId w:val="27"/>
  </w:num>
  <w:num w:numId="9">
    <w:abstractNumId w:val="1"/>
  </w:num>
  <w:num w:numId="10">
    <w:abstractNumId w:val="9"/>
  </w:num>
  <w:num w:numId="11">
    <w:abstractNumId w:val="41"/>
  </w:num>
  <w:num w:numId="12">
    <w:abstractNumId w:val="32"/>
  </w:num>
  <w:num w:numId="13">
    <w:abstractNumId w:val="32"/>
    <w:lvlOverride w:ilvl="0"/>
    <w:lvlOverride w:ilvl="1">
      <w:startOverride w:val="1"/>
    </w:lvlOverride>
  </w:num>
  <w:num w:numId="14">
    <w:abstractNumId w:val="32"/>
    <w:lvlOverride w:ilvl="0"/>
    <w:lvlOverride w:ilvl="1">
      <w:startOverride w:val="1"/>
    </w:lvlOverride>
  </w:num>
  <w:num w:numId="15">
    <w:abstractNumId w:val="6"/>
  </w:num>
  <w:num w:numId="16">
    <w:abstractNumId w:val="6"/>
    <w:lvlOverride w:ilvl="0"/>
    <w:lvlOverride w:ilvl="1">
      <w:startOverride w:val="1"/>
    </w:lvlOverride>
  </w:num>
  <w:num w:numId="17">
    <w:abstractNumId w:val="24"/>
  </w:num>
  <w:num w:numId="18">
    <w:abstractNumId w:val="24"/>
    <w:lvlOverride w:ilvl="0"/>
    <w:lvlOverride w:ilvl="1">
      <w:startOverride w:val="1"/>
    </w:lvlOverride>
  </w:num>
  <w:num w:numId="19">
    <w:abstractNumId w:val="24"/>
    <w:lvlOverride w:ilvl="0"/>
    <w:lvlOverride w:ilvl="1">
      <w:startOverride w:val="1"/>
    </w:lvlOverride>
  </w:num>
  <w:num w:numId="20">
    <w:abstractNumId w:val="24"/>
    <w:lvlOverride w:ilvl="0"/>
    <w:lvlOverride w:ilvl="1">
      <w:startOverride w:val="1"/>
    </w:lvlOverride>
  </w:num>
  <w:num w:numId="21">
    <w:abstractNumId w:val="24"/>
    <w:lvlOverride w:ilvl="0"/>
    <w:lvlOverride w:ilvl="1">
      <w:startOverride w:val="1"/>
    </w:lvlOverride>
  </w:num>
  <w:num w:numId="22">
    <w:abstractNumId w:val="24"/>
    <w:lvlOverride w:ilvl="0"/>
    <w:lvlOverride w:ilvl="1">
      <w:startOverride w:val="1"/>
    </w:lvlOverride>
  </w:num>
  <w:num w:numId="23">
    <w:abstractNumId w:val="18"/>
  </w:num>
  <w:num w:numId="24">
    <w:abstractNumId w:val="40"/>
  </w:num>
  <w:num w:numId="25">
    <w:abstractNumId w:val="31"/>
  </w:num>
  <w:num w:numId="26">
    <w:abstractNumId w:val="35"/>
  </w:num>
  <w:num w:numId="27">
    <w:abstractNumId w:val="21"/>
  </w:num>
  <w:num w:numId="28">
    <w:abstractNumId w:val="4"/>
  </w:num>
  <w:num w:numId="29">
    <w:abstractNumId w:val="13"/>
  </w:num>
  <w:num w:numId="30">
    <w:abstractNumId w:val="29"/>
  </w:num>
  <w:num w:numId="31">
    <w:abstractNumId w:val="39"/>
  </w:num>
  <w:num w:numId="32">
    <w:abstractNumId w:val="8"/>
  </w:num>
  <w:num w:numId="33">
    <w:abstractNumId w:val="37"/>
  </w:num>
  <w:num w:numId="34">
    <w:abstractNumId w:val="26"/>
  </w:num>
  <w:num w:numId="35">
    <w:abstractNumId w:val="28"/>
  </w:num>
  <w:num w:numId="36">
    <w:abstractNumId w:val="22"/>
  </w:num>
  <w:num w:numId="37">
    <w:abstractNumId w:val="20"/>
  </w:num>
  <w:num w:numId="38">
    <w:abstractNumId w:val="36"/>
  </w:num>
  <w:num w:numId="39">
    <w:abstractNumId w:val="38"/>
  </w:num>
  <w:num w:numId="40">
    <w:abstractNumId w:val="25"/>
  </w:num>
  <w:num w:numId="41">
    <w:abstractNumId w:val="7"/>
  </w:num>
  <w:num w:numId="42">
    <w:abstractNumId w:val="30"/>
  </w:num>
  <w:num w:numId="43">
    <w:abstractNumId w:val="12"/>
  </w:num>
  <w:num w:numId="44">
    <w:abstractNumId w:val="14"/>
  </w:num>
  <w:num w:numId="45">
    <w:abstractNumId w:val="23"/>
  </w:num>
  <w:num w:numId="46">
    <w:abstractNumId w:val="5"/>
  </w:num>
  <w:num w:numId="47">
    <w:abstractNumId w:val="17"/>
  </w:num>
  <w:num w:numId="48">
    <w:abstractNumId w:val="19"/>
  </w:num>
  <w:num w:numId="49">
    <w:abstractNumId w:val="0"/>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13BF0"/>
    <w:rsid w:val="00025B61"/>
    <w:rsid w:val="00044BB7"/>
    <w:rsid w:val="00051992"/>
    <w:rsid w:val="00052814"/>
    <w:rsid w:val="0005602B"/>
    <w:rsid w:val="00074DBF"/>
    <w:rsid w:val="000B34B1"/>
    <w:rsid w:val="000B4182"/>
    <w:rsid w:val="000B6D32"/>
    <w:rsid w:val="000E0B26"/>
    <w:rsid w:val="000E3D3D"/>
    <w:rsid w:val="0010133D"/>
    <w:rsid w:val="001175E8"/>
    <w:rsid w:val="001223D9"/>
    <w:rsid w:val="00141FA7"/>
    <w:rsid w:val="00145C0B"/>
    <w:rsid w:val="0016075C"/>
    <w:rsid w:val="00171044"/>
    <w:rsid w:val="001823EB"/>
    <w:rsid w:val="00182C60"/>
    <w:rsid w:val="00190DF6"/>
    <w:rsid w:val="00195B77"/>
    <w:rsid w:val="001A61E3"/>
    <w:rsid w:val="001B113C"/>
    <w:rsid w:val="001C1808"/>
    <w:rsid w:val="001D28D3"/>
    <w:rsid w:val="001F197C"/>
    <w:rsid w:val="002055A8"/>
    <w:rsid w:val="002345CD"/>
    <w:rsid w:val="00266C19"/>
    <w:rsid w:val="00287736"/>
    <w:rsid w:val="002B08D4"/>
    <w:rsid w:val="002C4991"/>
    <w:rsid w:val="002C7F41"/>
    <w:rsid w:val="002F482C"/>
    <w:rsid w:val="002F6B23"/>
    <w:rsid w:val="0032231F"/>
    <w:rsid w:val="00345623"/>
    <w:rsid w:val="00376BB1"/>
    <w:rsid w:val="00382BC7"/>
    <w:rsid w:val="003838AD"/>
    <w:rsid w:val="003C0164"/>
    <w:rsid w:val="003C34C7"/>
    <w:rsid w:val="00415219"/>
    <w:rsid w:val="00420065"/>
    <w:rsid w:val="00423EE0"/>
    <w:rsid w:val="004570CA"/>
    <w:rsid w:val="00461A78"/>
    <w:rsid w:val="00462959"/>
    <w:rsid w:val="00491452"/>
    <w:rsid w:val="00491E3A"/>
    <w:rsid w:val="00496010"/>
    <w:rsid w:val="004B2662"/>
    <w:rsid w:val="004D29F4"/>
    <w:rsid w:val="004D7A90"/>
    <w:rsid w:val="00507636"/>
    <w:rsid w:val="00542EAB"/>
    <w:rsid w:val="005810A5"/>
    <w:rsid w:val="0059101A"/>
    <w:rsid w:val="00593DDA"/>
    <w:rsid w:val="005C71EB"/>
    <w:rsid w:val="005D4075"/>
    <w:rsid w:val="005E1127"/>
    <w:rsid w:val="005E1F5C"/>
    <w:rsid w:val="005F0BBC"/>
    <w:rsid w:val="005F5740"/>
    <w:rsid w:val="00600D18"/>
    <w:rsid w:val="00643EB5"/>
    <w:rsid w:val="00654722"/>
    <w:rsid w:val="006749FC"/>
    <w:rsid w:val="00675FE4"/>
    <w:rsid w:val="00682E3B"/>
    <w:rsid w:val="006B0DEC"/>
    <w:rsid w:val="006C6985"/>
    <w:rsid w:val="006E00E7"/>
    <w:rsid w:val="006E1A6B"/>
    <w:rsid w:val="00722A70"/>
    <w:rsid w:val="007264EF"/>
    <w:rsid w:val="00734109"/>
    <w:rsid w:val="00784A74"/>
    <w:rsid w:val="00786AD3"/>
    <w:rsid w:val="007A38DA"/>
    <w:rsid w:val="007D006A"/>
    <w:rsid w:val="007D36B9"/>
    <w:rsid w:val="00800EE9"/>
    <w:rsid w:val="0080328A"/>
    <w:rsid w:val="008169A3"/>
    <w:rsid w:val="008220E2"/>
    <w:rsid w:val="00824FA9"/>
    <w:rsid w:val="0082544E"/>
    <w:rsid w:val="00852CF7"/>
    <w:rsid w:val="00880D54"/>
    <w:rsid w:val="00884C60"/>
    <w:rsid w:val="008B44AE"/>
    <w:rsid w:val="008B6BBF"/>
    <w:rsid w:val="0090772F"/>
    <w:rsid w:val="00913365"/>
    <w:rsid w:val="009346DF"/>
    <w:rsid w:val="00944D7B"/>
    <w:rsid w:val="0094605B"/>
    <w:rsid w:val="0098092B"/>
    <w:rsid w:val="00993AF4"/>
    <w:rsid w:val="009D73B9"/>
    <w:rsid w:val="009E0B5D"/>
    <w:rsid w:val="009E5353"/>
    <w:rsid w:val="00A04714"/>
    <w:rsid w:val="00A179A8"/>
    <w:rsid w:val="00A520C6"/>
    <w:rsid w:val="00A828AF"/>
    <w:rsid w:val="00A87ADB"/>
    <w:rsid w:val="00AB5492"/>
    <w:rsid w:val="00AC00CC"/>
    <w:rsid w:val="00AC1975"/>
    <w:rsid w:val="00AD373B"/>
    <w:rsid w:val="00AE19AF"/>
    <w:rsid w:val="00AF3869"/>
    <w:rsid w:val="00B21EF9"/>
    <w:rsid w:val="00B26B44"/>
    <w:rsid w:val="00B567D5"/>
    <w:rsid w:val="00B71EFA"/>
    <w:rsid w:val="00B72CF8"/>
    <w:rsid w:val="00B91FD4"/>
    <w:rsid w:val="00B94C73"/>
    <w:rsid w:val="00BB046C"/>
    <w:rsid w:val="00BC04A8"/>
    <w:rsid w:val="00BE41F8"/>
    <w:rsid w:val="00C0251A"/>
    <w:rsid w:val="00C21E7E"/>
    <w:rsid w:val="00C319E9"/>
    <w:rsid w:val="00C573A3"/>
    <w:rsid w:val="00C65D17"/>
    <w:rsid w:val="00C9199B"/>
    <w:rsid w:val="00C94BF8"/>
    <w:rsid w:val="00CA1BDE"/>
    <w:rsid w:val="00CA534D"/>
    <w:rsid w:val="00CA78E1"/>
    <w:rsid w:val="00CF1A06"/>
    <w:rsid w:val="00D12727"/>
    <w:rsid w:val="00D13E7D"/>
    <w:rsid w:val="00D37933"/>
    <w:rsid w:val="00D40CAD"/>
    <w:rsid w:val="00D83882"/>
    <w:rsid w:val="00D867F6"/>
    <w:rsid w:val="00DA7140"/>
    <w:rsid w:val="00DD71F2"/>
    <w:rsid w:val="00DE39CB"/>
    <w:rsid w:val="00DE748F"/>
    <w:rsid w:val="00DF0733"/>
    <w:rsid w:val="00DF5AFA"/>
    <w:rsid w:val="00E0366C"/>
    <w:rsid w:val="00E04BFA"/>
    <w:rsid w:val="00E1302D"/>
    <w:rsid w:val="00E15F55"/>
    <w:rsid w:val="00E30707"/>
    <w:rsid w:val="00E3224A"/>
    <w:rsid w:val="00E67FD9"/>
    <w:rsid w:val="00E92D45"/>
    <w:rsid w:val="00E9370C"/>
    <w:rsid w:val="00EA76F4"/>
    <w:rsid w:val="00EB0F4C"/>
    <w:rsid w:val="00EB6E3D"/>
    <w:rsid w:val="00ED4DE1"/>
    <w:rsid w:val="00ED66AE"/>
    <w:rsid w:val="00EE0AA4"/>
    <w:rsid w:val="00EE2E2C"/>
    <w:rsid w:val="00EF445C"/>
    <w:rsid w:val="00EF4F43"/>
    <w:rsid w:val="00F33DA9"/>
    <w:rsid w:val="00F423CE"/>
    <w:rsid w:val="00F620E1"/>
    <w:rsid w:val="00F66530"/>
    <w:rsid w:val="00F869A8"/>
    <w:rsid w:val="00F951B9"/>
    <w:rsid w:val="00F979F7"/>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6DB98"/>
  <w15:docId w15:val="{F76DA8DF-0E03-4BE1-BADB-08FDB2E6B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A70"/>
  </w:style>
  <w:style w:type="paragraph" w:styleId="Heading1">
    <w:name w:val="heading 1"/>
    <w:basedOn w:val="Normal"/>
    <w:next w:val="Normal"/>
    <w:link w:val="Heading1Char"/>
    <w:uiPriority w:val="9"/>
    <w:qFormat/>
    <w:rsid w:val="00D3793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yperlink">
    <w:name w:val="Hyperlink"/>
    <w:basedOn w:val="DefaultParagraphFont"/>
    <w:uiPriority w:val="99"/>
    <w:unhideWhenUsed/>
    <w:rsid w:val="00ED66AE"/>
    <w:rPr>
      <w:color w:val="0563C1" w:themeColor="hyperlink"/>
      <w:u w:val="single"/>
    </w:rPr>
  </w:style>
  <w:style w:type="character" w:customStyle="1" w:styleId="UnresolvedMention">
    <w:name w:val="Unresolved Mention"/>
    <w:basedOn w:val="DefaultParagraphFont"/>
    <w:uiPriority w:val="99"/>
    <w:semiHidden/>
    <w:unhideWhenUsed/>
    <w:rsid w:val="00ED66AE"/>
    <w:rPr>
      <w:color w:val="605E5C"/>
      <w:shd w:val="clear" w:color="auto" w:fill="E1DFDD"/>
    </w:rPr>
  </w:style>
  <w:style w:type="character" w:customStyle="1" w:styleId="Heading1Char">
    <w:name w:val="Heading 1 Char"/>
    <w:basedOn w:val="DefaultParagraphFont"/>
    <w:link w:val="Heading1"/>
    <w:uiPriority w:val="9"/>
    <w:rsid w:val="00D37933"/>
    <w:rPr>
      <w:rFonts w:asciiTheme="majorHAnsi" w:eastAsiaTheme="majorEastAsia" w:hAnsiTheme="majorHAnsi" w:cstheme="majorBidi"/>
      <w:b/>
      <w:bCs/>
      <w:color w:val="2F5496" w:themeColor="accent1" w:themeShade="BF"/>
      <w:sz w:val="28"/>
      <w:szCs w:val="28"/>
      <w:lang w:val="en-US"/>
    </w:rPr>
  </w:style>
  <w:style w:type="character" w:styleId="HTMLCode">
    <w:name w:val="HTML Code"/>
    <w:basedOn w:val="DefaultParagraphFont"/>
    <w:uiPriority w:val="99"/>
    <w:semiHidden/>
    <w:unhideWhenUsed/>
    <w:rsid w:val="00D37933"/>
    <w:rPr>
      <w:rFonts w:ascii="Courier New" w:eastAsia="Times New Roman" w:hAnsi="Courier New" w:cs="Courier New"/>
      <w:sz w:val="20"/>
      <w:szCs w:val="20"/>
    </w:rPr>
  </w:style>
  <w:style w:type="character" w:customStyle="1" w:styleId="comment-copy">
    <w:name w:val="comment-copy"/>
    <w:basedOn w:val="DefaultParagraphFont"/>
    <w:rsid w:val="00D37933"/>
  </w:style>
  <w:style w:type="character" w:customStyle="1" w:styleId="hljs-keyword">
    <w:name w:val="hljs-keyword"/>
    <w:basedOn w:val="DefaultParagraphFont"/>
    <w:rsid w:val="00D867F6"/>
  </w:style>
  <w:style w:type="character" w:customStyle="1" w:styleId="hljs-title">
    <w:name w:val="hljs-title"/>
    <w:basedOn w:val="DefaultParagraphFont"/>
    <w:rsid w:val="00D867F6"/>
  </w:style>
  <w:style w:type="character" w:customStyle="1" w:styleId="hljs-function">
    <w:name w:val="hljs-function"/>
    <w:basedOn w:val="DefaultParagraphFont"/>
    <w:rsid w:val="00D867F6"/>
  </w:style>
  <w:style w:type="character" w:customStyle="1" w:styleId="hljs-string">
    <w:name w:val="hljs-string"/>
    <w:basedOn w:val="DefaultParagraphFont"/>
    <w:rsid w:val="00D867F6"/>
  </w:style>
  <w:style w:type="character" w:customStyle="1" w:styleId="hljs-comment">
    <w:name w:val="hljs-comment"/>
    <w:basedOn w:val="DefaultParagraphFont"/>
    <w:rsid w:val="00D867F6"/>
  </w:style>
  <w:style w:type="character" w:customStyle="1" w:styleId="hljs-subst">
    <w:name w:val="hljs-subst"/>
    <w:basedOn w:val="DefaultParagraphFont"/>
    <w:rsid w:val="00D867F6"/>
  </w:style>
  <w:style w:type="character" w:customStyle="1" w:styleId="hljs-number">
    <w:name w:val="hljs-number"/>
    <w:basedOn w:val="DefaultParagraphFont"/>
    <w:rsid w:val="00D8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210271936">
      <w:bodyDiv w:val="1"/>
      <w:marLeft w:val="0"/>
      <w:marRight w:val="0"/>
      <w:marTop w:val="0"/>
      <w:marBottom w:val="0"/>
      <w:divBdr>
        <w:top w:val="none" w:sz="0" w:space="0" w:color="auto"/>
        <w:left w:val="none" w:sz="0" w:space="0" w:color="auto"/>
        <w:bottom w:val="none" w:sz="0" w:space="0" w:color="auto"/>
        <w:right w:val="none" w:sz="0" w:space="0" w:color="auto"/>
      </w:divBdr>
    </w:div>
    <w:div w:id="350956287">
      <w:bodyDiv w:val="1"/>
      <w:marLeft w:val="0"/>
      <w:marRight w:val="0"/>
      <w:marTop w:val="0"/>
      <w:marBottom w:val="0"/>
      <w:divBdr>
        <w:top w:val="none" w:sz="0" w:space="0" w:color="auto"/>
        <w:left w:val="none" w:sz="0" w:space="0" w:color="auto"/>
        <w:bottom w:val="none" w:sz="0" w:space="0" w:color="auto"/>
        <w:right w:val="none" w:sz="0" w:space="0" w:color="auto"/>
      </w:divBdr>
    </w:div>
    <w:div w:id="580603478">
      <w:bodyDiv w:val="1"/>
      <w:marLeft w:val="0"/>
      <w:marRight w:val="0"/>
      <w:marTop w:val="0"/>
      <w:marBottom w:val="0"/>
      <w:divBdr>
        <w:top w:val="none" w:sz="0" w:space="0" w:color="auto"/>
        <w:left w:val="none" w:sz="0" w:space="0" w:color="auto"/>
        <w:bottom w:val="none" w:sz="0" w:space="0" w:color="auto"/>
        <w:right w:val="none" w:sz="0" w:space="0" w:color="auto"/>
      </w:divBdr>
      <w:divsChild>
        <w:div w:id="273173000">
          <w:marLeft w:val="0"/>
          <w:marRight w:val="0"/>
          <w:marTop w:val="0"/>
          <w:marBottom w:val="0"/>
          <w:divBdr>
            <w:top w:val="none" w:sz="0" w:space="0" w:color="auto"/>
            <w:left w:val="none" w:sz="0" w:space="0" w:color="auto"/>
            <w:bottom w:val="none" w:sz="0" w:space="0" w:color="auto"/>
            <w:right w:val="none" w:sz="0" w:space="0" w:color="auto"/>
          </w:divBdr>
          <w:divsChild>
            <w:div w:id="131919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727">
      <w:bodyDiv w:val="1"/>
      <w:marLeft w:val="0"/>
      <w:marRight w:val="0"/>
      <w:marTop w:val="0"/>
      <w:marBottom w:val="0"/>
      <w:divBdr>
        <w:top w:val="none" w:sz="0" w:space="0" w:color="auto"/>
        <w:left w:val="none" w:sz="0" w:space="0" w:color="auto"/>
        <w:bottom w:val="none" w:sz="0" w:space="0" w:color="auto"/>
        <w:right w:val="none" w:sz="0" w:space="0" w:color="auto"/>
      </w:divBdr>
    </w:div>
    <w:div w:id="599682706">
      <w:bodyDiv w:val="1"/>
      <w:marLeft w:val="0"/>
      <w:marRight w:val="0"/>
      <w:marTop w:val="0"/>
      <w:marBottom w:val="0"/>
      <w:divBdr>
        <w:top w:val="none" w:sz="0" w:space="0" w:color="auto"/>
        <w:left w:val="none" w:sz="0" w:space="0" w:color="auto"/>
        <w:bottom w:val="none" w:sz="0" w:space="0" w:color="auto"/>
        <w:right w:val="none" w:sz="0" w:space="0" w:color="auto"/>
      </w:divBdr>
    </w:div>
    <w:div w:id="964771133">
      <w:bodyDiv w:val="1"/>
      <w:marLeft w:val="0"/>
      <w:marRight w:val="0"/>
      <w:marTop w:val="0"/>
      <w:marBottom w:val="0"/>
      <w:divBdr>
        <w:top w:val="none" w:sz="0" w:space="0" w:color="auto"/>
        <w:left w:val="none" w:sz="0" w:space="0" w:color="auto"/>
        <w:bottom w:val="none" w:sz="0" w:space="0" w:color="auto"/>
        <w:right w:val="none" w:sz="0" w:space="0" w:color="auto"/>
      </w:divBdr>
    </w:div>
    <w:div w:id="1153570575">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7613781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sdn.microsoft.com/en-us/library/bb357513.aspx"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msdn.microsoft.com/en-us/library/bb300906.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D7C5AF-F268-4B03-A87C-0EDE65EFA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7</Pages>
  <Words>1835</Words>
  <Characters>10461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277</cp:revision>
  <dcterms:created xsi:type="dcterms:W3CDTF">2018-07-22T15:52:00Z</dcterms:created>
  <dcterms:modified xsi:type="dcterms:W3CDTF">2020-11-18T14:05:00Z</dcterms:modified>
</cp:coreProperties>
</file>