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86" w:rsidRDefault="00B50972" w:rsidP="00B50972">
      <w:pPr>
        <w:pStyle w:val="ListParagraph"/>
        <w:spacing w:after="0"/>
        <w:ind w:left="0"/>
        <w:jc w:val="center"/>
        <w:rPr>
          <w:b/>
          <w:sz w:val="28"/>
          <w:u w:val="single"/>
        </w:rPr>
      </w:pPr>
      <w:r w:rsidRPr="00B50972">
        <w:rPr>
          <w:b/>
          <w:sz w:val="28"/>
          <w:u w:val="single"/>
        </w:rPr>
        <w:t>Create Scheduler</w:t>
      </w:r>
    </w:p>
    <w:p w:rsidR="00B05ADF" w:rsidRPr="00B05ADF" w:rsidRDefault="00B05ADF" w:rsidP="00B05A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B05ADF">
        <w:rPr>
          <w:rFonts w:ascii="Arial" w:eastAsia="Times New Roman" w:hAnsi="Arial" w:cs="Arial"/>
          <w:color w:val="212121"/>
          <w:sz w:val="18"/>
          <w:szCs w:val="18"/>
        </w:rPr>
        <w:t>In our software development life, sometimes we get a requirement such as to execute a task on a daily, weekly and monthly basis.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For instance, we need to send an e-mail or do a file transfer on a specified frequency based on a condition.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How to do it</w:t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As in the preceding scenario we can have multiple solutions for that:</w:t>
      </w:r>
    </w:p>
    <w:p w:rsidR="00B05ADF" w:rsidRPr="00B05ADF" w:rsidRDefault="00B05ADF" w:rsidP="00B05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B05ADF">
        <w:rPr>
          <w:rFonts w:ascii="Arial" w:eastAsia="Times New Roman" w:hAnsi="Arial" w:cs="Arial"/>
          <w:color w:val="212121"/>
          <w:sz w:val="18"/>
          <w:szCs w:val="18"/>
        </w:rPr>
        <w:t>Create a Windows Service, implement your logic and a set timer.</w:t>
      </w:r>
    </w:p>
    <w:p w:rsidR="00B05ADF" w:rsidRPr="00B05ADF" w:rsidRDefault="00B05ADF" w:rsidP="00B05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B05ADF">
        <w:rPr>
          <w:rFonts w:ascii="Arial" w:eastAsia="Times New Roman" w:hAnsi="Arial" w:cs="Arial"/>
          <w:color w:val="212121"/>
          <w:sz w:val="18"/>
          <w:szCs w:val="18"/>
        </w:rPr>
        <w:t>Create a console application and implement your logic, then create a scheduler and refer action as console application .exe file.</w:t>
      </w:r>
    </w:p>
    <w:p w:rsidR="00B05ADF" w:rsidRPr="00B05ADF" w:rsidRDefault="00B05ADF" w:rsidP="00B05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B05ADF">
        <w:rPr>
          <w:rFonts w:ascii="Arial" w:eastAsia="Times New Roman" w:hAnsi="Arial" w:cs="Arial"/>
          <w:color w:val="212121"/>
          <w:sz w:val="18"/>
          <w:szCs w:val="18"/>
        </w:rPr>
        <w:t>Any third-party scheduler like Quartz scheduler.</w:t>
      </w:r>
    </w:p>
    <w:p w:rsidR="00B50972" w:rsidRPr="00B50972" w:rsidRDefault="00B05ADF" w:rsidP="00B05ADF">
      <w:pPr>
        <w:shd w:val="clear" w:color="auto" w:fill="FFFFFF"/>
        <w:spacing w:before="240" w:after="240" w:line="240" w:lineRule="auto"/>
        <w:rPr>
          <w:sz w:val="24"/>
        </w:rPr>
      </w:pPr>
      <w:r w:rsidRPr="00B05ADF">
        <w:rPr>
          <w:rFonts w:ascii="Arial" w:eastAsia="Times New Roman" w:hAnsi="Arial" w:cs="Arial"/>
          <w:color w:val="212121"/>
          <w:sz w:val="18"/>
          <w:szCs w:val="18"/>
        </w:rPr>
        <w:t>Here we will explain use of a console application with the Windows Scheduler.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To accomplish the preceding task please find the following procedure.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Step 1</w:t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First we need to create a console application in Visual Studio. Please see the following screenshot, I have created a console app with starter logic: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lastRenderedPageBreak/>
        <w:drawing>
          <wp:inline distT="0" distB="0" distL="0" distR="0">
            <wp:extent cx="5971540" cy="5637530"/>
            <wp:effectExtent l="19050" t="0" r="0" b="0"/>
            <wp:docPr id="1" name="Picture 1" descr="consol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applic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Step 2</w:t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After implementing our logic we need to build the application in release mode. Once it builds successfully, it creates one</w:t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 .exe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 file in your directory. Please see the following screenshot: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drawing>
          <wp:inline distT="0" distB="0" distL="0" distR="0">
            <wp:extent cx="6193790" cy="2162810"/>
            <wp:effectExtent l="19050" t="0" r="0" b="0"/>
            <wp:docPr id="2" name="Picture 2" descr="file in your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in your directo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Step 3</w:t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lastRenderedPageBreak/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Now my application is ready for setting up in the Windows Scheduler.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Before you start the scheduler you should have </w:t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Admin Rights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 in system. 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To open Windows Scheduler go to the Start menu and in the search box type "Scheduler", then it will display the Task Scheduler. Click on that.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Please see the following screenshot: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drawing>
          <wp:inline distT="0" distB="0" distL="0" distR="0">
            <wp:extent cx="3935730" cy="4580255"/>
            <wp:effectExtent l="19050" t="0" r="7620" b="0"/>
            <wp:docPr id="3" name="Picture 3" descr="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dul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Step 4</w:t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After clicking on it, a window will open where you can create a task. Click on the "Create Task" link on the right side and it opens the "Create Task" window. In this window we have a couple of tabs, like General, Triggers, Actions and so on.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In the </w:t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General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 tab we need to provide the scheduler name and description details. Please see the following screenshot: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lastRenderedPageBreak/>
        <w:drawing>
          <wp:inline distT="0" distB="0" distL="0" distR="0">
            <wp:extent cx="6193790" cy="3554095"/>
            <wp:effectExtent l="19050" t="0" r="0" b="0"/>
            <wp:docPr id="4" name="Picture 4" descr="General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l ta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In the </w:t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Triggers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 tab we need to set when the scheduler will start and what the time interval details are.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In the following screenshot, I have set it depending on my requirements. In other words I have set here that my .exe should execute at one minute intervals for an indefinite amount of time. In the screen I have checked Daily, Repeat task every day with 1 minute.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So you need to set it depending on your requirements, either daily, weekly or monthly.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drawing>
          <wp:inline distT="0" distB="0" distL="0" distR="0">
            <wp:extent cx="6193790" cy="3864610"/>
            <wp:effectExtent l="19050" t="0" r="0" b="0"/>
            <wp:docPr id="5" name="Picture 5" descr="set as per your requir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 as per your requirement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In the </w:t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Actions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 tab we need to set only what the scheduler will execute.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lastRenderedPageBreak/>
        <w:br/>
        <w:t>In the following screenshot I have selected the Action as "Select Program" because we need to execute an .exe file.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Next browse to where your exe file is present in your directory. I have already discussed when our console app successfully executes. It generates an exe file (please refer to the Step 2 screenshot). Click OK.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drawing>
          <wp:inline distT="0" distB="0" distL="0" distR="0">
            <wp:extent cx="6193790" cy="3951605"/>
            <wp:effectExtent l="19050" t="0" r="0" b="0"/>
            <wp:docPr id="6" name="Picture 6" descr="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or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</w:rPr>
        <w:t>Step 5</w:t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t>Once everything is set up, our scheduler will begin to run. 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If everything is properly coded then you will get correct output as in the screenshot. My scheduler is generating text files at 1 minute intervals.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212121"/>
          <w:sz w:val="18"/>
          <w:szCs w:val="18"/>
        </w:rPr>
        <w:drawing>
          <wp:inline distT="0" distB="0" distL="0" distR="0">
            <wp:extent cx="6193790" cy="2544445"/>
            <wp:effectExtent l="19050" t="0" r="0" b="0"/>
            <wp:docPr id="7" name="Picture 7" descr="generating tex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ing text fil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I hope this will help you.</w:t>
      </w:r>
      <w:r w:rsidRPr="00B05ADF">
        <w:rPr>
          <w:rFonts w:ascii="Arial" w:eastAsia="Times New Roman" w:hAnsi="Arial" w:cs="Arial"/>
          <w:color w:val="212121"/>
          <w:sz w:val="18"/>
          <w:szCs w:val="18"/>
        </w:rPr>
        <w:br/>
        <w:t>Happy coding !!!</w:t>
      </w:r>
    </w:p>
    <w:sectPr w:rsidR="00B50972" w:rsidRPr="00B50972" w:rsidSect="00B50972">
      <w:pgSz w:w="12240" w:h="15840"/>
      <w:pgMar w:top="45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7FD0"/>
    <w:multiLevelType w:val="hybridMultilevel"/>
    <w:tmpl w:val="4DBEF454"/>
    <w:lvl w:ilvl="0" w:tplc="5C5A7B8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9D374E2"/>
    <w:multiLevelType w:val="multilevel"/>
    <w:tmpl w:val="8BA8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84D86"/>
    <w:rsid w:val="00073EC6"/>
    <w:rsid w:val="000D7747"/>
    <w:rsid w:val="001854A1"/>
    <w:rsid w:val="00884D86"/>
    <w:rsid w:val="00B05ADF"/>
    <w:rsid w:val="00B50972"/>
    <w:rsid w:val="00C42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CC"/>
  </w:style>
  <w:style w:type="paragraph" w:styleId="Heading1">
    <w:name w:val="heading 1"/>
    <w:basedOn w:val="Normal"/>
    <w:link w:val="Heading1Char"/>
    <w:uiPriority w:val="9"/>
    <w:qFormat/>
    <w:rsid w:val="00884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4D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A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laitkor</dc:creator>
  <cp:lastModifiedBy>laitkor</cp:lastModifiedBy>
  <cp:revision>2</cp:revision>
  <dcterms:created xsi:type="dcterms:W3CDTF">2018-04-27T06:21:00Z</dcterms:created>
  <dcterms:modified xsi:type="dcterms:W3CDTF">2018-04-27T06:45:00Z</dcterms:modified>
</cp:coreProperties>
</file>