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B52F4" w14:textId="77777777" w:rsidR="00FC6452" w:rsidRDefault="00000000">
      <w:pPr>
        <w:pStyle w:val="Title"/>
        <w:spacing w:line="376" w:lineRule="auto"/>
      </w:pPr>
      <w:r>
        <w:t>Project Design Phase Problem –</w:t>
      </w:r>
      <w:r>
        <w:rPr>
          <w:spacing w:val="-2"/>
        </w:rPr>
        <w:t xml:space="preserve"> </w:t>
      </w:r>
      <w:r>
        <w:t>Solution Fit</w:t>
      </w:r>
    </w:p>
    <w:p w14:paraId="4F1A1C0D" w14:textId="77777777" w:rsidR="00FC6452" w:rsidRDefault="00FC6452">
      <w:pPr>
        <w:pStyle w:val="BodyText"/>
        <w:rPr>
          <w:b/>
          <w:sz w:val="20"/>
        </w:rPr>
      </w:pPr>
    </w:p>
    <w:p w14:paraId="37B30E84" w14:textId="77777777" w:rsidR="00FC6452" w:rsidRDefault="00FC6452">
      <w:pPr>
        <w:pStyle w:val="BodyText"/>
        <w:spacing w:before="115"/>
        <w:rPr>
          <w:b/>
          <w:sz w:val="20"/>
        </w:rPr>
      </w:pPr>
    </w:p>
    <w:tbl>
      <w:tblPr>
        <w:tblW w:w="0" w:type="auto"/>
        <w:tblInd w:w="5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9"/>
        <w:gridCol w:w="5682"/>
      </w:tblGrid>
      <w:tr w:rsidR="00FC6452" w14:paraId="23E461FA" w14:textId="77777777">
        <w:trPr>
          <w:trHeight w:val="501"/>
        </w:trPr>
        <w:tc>
          <w:tcPr>
            <w:tcW w:w="2979" w:type="dxa"/>
          </w:tcPr>
          <w:p w14:paraId="6B40B817" w14:textId="77777777" w:rsidR="00FC6452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5682" w:type="dxa"/>
          </w:tcPr>
          <w:p w14:paraId="2CE337E7" w14:textId="23905F40" w:rsidR="00FC6452" w:rsidRDefault="002A36E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</w:t>
            </w:r>
            <w:r w:rsidR="00000000">
              <w:rPr>
                <w:sz w:val="24"/>
              </w:rPr>
              <w:t>1</w:t>
            </w:r>
            <w:r w:rsidR="00000000"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Feb</w:t>
            </w:r>
            <w:r w:rsidR="00000000">
              <w:rPr>
                <w:spacing w:val="8"/>
                <w:sz w:val="24"/>
              </w:rPr>
              <w:t xml:space="preserve"> </w:t>
            </w:r>
            <w:r w:rsidR="00000000">
              <w:rPr>
                <w:spacing w:val="-4"/>
                <w:sz w:val="24"/>
              </w:rPr>
              <w:t>202</w:t>
            </w:r>
            <w:r>
              <w:rPr>
                <w:spacing w:val="-4"/>
                <w:sz w:val="24"/>
              </w:rPr>
              <w:t>6</w:t>
            </w:r>
          </w:p>
        </w:tc>
      </w:tr>
      <w:tr w:rsidR="00FC6452" w14:paraId="4E6ADBF8" w14:textId="77777777">
        <w:trPr>
          <w:trHeight w:val="489"/>
        </w:trPr>
        <w:tc>
          <w:tcPr>
            <w:tcW w:w="2979" w:type="dxa"/>
          </w:tcPr>
          <w:p w14:paraId="0B8F6B1F" w14:textId="77777777" w:rsidR="00FC6452" w:rsidRDefault="00000000">
            <w:pPr>
              <w:pStyle w:val="TableParagraph"/>
              <w:spacing w:before="0" w:line="291" w:lineRule="exact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5682" w:type="dxa"/>
          </w:tcPr>
          <w:p w14:paraId="180D39B0" w14:textId="15C6A8E3" w:rsidR="00FC6452" w:rsidRDefault="002A36E4">
            <w:pPr>
              <w:pStyle w:val="TableParagraph"/>
              <w:spacing w:before="0" w:line="291" w:lineRule="exact"/>
              <w:rPr>
                <w:sz w:val="24"/>
              </w:rPr>
            </w:pPr>
            <w:r w:rsidRPr="002A36E4">
              <w:rPr>
                <w:sz w:val="24"/>
              </w:rPr>
              <w:t>LTVIP2026TMIDS34329</w:t>
            </w:r>
          </w:p>
        </w:tc>
      </w:tr>
      <w:tr w:rsidR="00FC6452" w14:paraId="4F01BABE" w14:textId="77777777">
        <w:trPr>
          <w:trHeight w:val="837"/>
        </w:trPr>
        <w:tc>
          <w:tcPr>
            <w:tcW w:w="2979" w:type="dxa"/>
          </w:tcPr>
          <w:p w14:paraId="74859A6C" w14:textId="77777777" w:rsidR="00FC645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5682" w:type="dxa"/>
          </w:tcPr>
          <w:p w14:paraId="44821F90" w14:textId="77777777" w:rsidR="00FC6452" w:rsidRDefault="00000000">
            <w:pPr>
              <w:pStyle w:val="TableParagraph"/>
              <w:spacing w:before="0" w:line="285" w:lineRule="auto"/>
              <w:ind w:right="7"/>
              <w:rPr>
                <w:sz w:val="24"/>
              </w:rPr>
            </w:pPr>
            <w:r>
              <w:rPr>
                <w:sz w:val="24"/>
              </w:rPr>
              <w:t>Toycraft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tales: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tableau's vision into toy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manufacturer </w:t>
            </w:r>
            <w:r>
              <w:rPr>
                <w:spacing w:val="-4"/>
                <w:sz w:val="24"/>
              </w:rPr>
              <w:t>data</w:t>
            </w:r>
          </w:p>
        </w:tc>
      </w:tr>
      <w:tr w:rsidR="00FC6452" w14:paraId="30E94351" w14:textId="77777777">
        <w:trPr>
          <w:trHeight w:val="718"/>
        </w:trPr>
        <w:tc>
          <w:tcPr>
            <w:tcW w:w="2979" w:type="dxa"/>
          </w:tcPr>
          <w:p w14:paraId="1065E64A" w14:textId="77777777" w:rsidR="00FC645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Marks</w:t>
            </w:r>
          </w:p>
        </w:tc>
        <w:tc>
          <w:tcPr>
            <w:tcW w:w="5682" w:type="dxa"/>
          </w:tcPr>
          <w:p w14:paraId="30406180" w14:textId="77777777" w:rsidR="00FC645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7FC84FC4" w14:textId="77777777" w:rsidR="00FC6452" w:rsidRDefault="00FC6452">
      <w:pPr>
        <w:pStyle w:val="BodyText"/>
        <w:spacing w:before="227"/>
        <w:rPr>
          <w:b/>
          <w:sz w:val="27"/>
        </w:rPr>
      </w:pPr>
    </w:p>
    <w:p w14:paraId="42A90E22" w14:textId="77777777" w:rsidR="00FC6452" w:rsidRDefault="00000000">
      <w:pPr>
        <w:pStyle w:val="Heading1"/>
        <w:spacing w:before="1"/>
        <w:jc w:val="both"/>
      </w:pPr>
      <w:r>
        <w:t>Problem</w:t>
      </w:r>
      <w:r>
        <w:rPr>
          <w:spacing w:val="19"/>
        </w:rPr>
        <w:t xml:space="preserve"> </w:t>
      </w:r>
      <w:r>
        <w:t>–</w:t>
      </w:r>
      <w:r>
        <w:rPr>
          <w:spacing w:val="9"/>
        </w:rPr>
        <w:t xml:space="preserve"> </w:t>
      </w:r>
      <w:r>
        <w:t>Solution</w:t>
      </w:r>
      <w:r>
        <w:rPr>
          <w:spacing w:val="35"/>
        </w:rPr>
        <w:t xml:space="preserve"> </w:t>
      </w:r>
      <w:r>
        <w:rPr>
          <w:spacing w:val="-4"/>
        </w:rPr>
        <w:t>Fit:</w:t>
      </w:r>
    </w:p>
    <w:p w14:paraId="6A9018F9" w14:textId="77777777" w:rsidR="00FC6452" w:rsidRDefault="00000000">
      <w:pPr>
        <w:pStyle w:val="BodyText"/>
        <w:spacing w:before="227" w:line="276" w:lineRule="auto"/>
        <w:ind w:left="591" w:right="751"/>
        <w:jc w:val="both"/>
      </w:pPr>
      <w:r>
        <w:t>The</w:t>
      </w:r>
      <w:r>
        <w:rPr>
          <w:spacing w:val="-6"/>
        </w:rPr>
        <w:t xml:space="preserve"> </w:t>
      </w:r>
      <w:r>
        <w:t>Problem-Solution</w:t>
      </w:r>
      <w:r>
        <w:rPr>
          <w:spacing w:val="-14"/>
        </w:rPr>
        <w:t xml:space="preserve"> </w:t>
      </w:r>
      <w:r>
        <w:t>Fit</w:t>
      </w:r>
      <w:r>
        <w:rPr>
          <w:spacing w:val="-9"/>
        </w:rPr>
        <w:t xml:space="preserve"> </w:t>
      </w:r>
      <w:r>
        <w:t>simply</w:t>
      </w:r>
      <w:r>
        <w:rPr>
          <w:spacing w:val="-14"/>
        </w:rPr>
        <w:t xml:space="preserve"> </w:t>
      </w:r>
      <w:r>
        <w:t>means that you have found a problem with your customer and</w:t>
      </w:r>
      <w:r>
        <w:rPr>
          <w:spacing w:val="-6"/>
        </w:rPr>
        <w:t xml:space="preserve"> </w:t>
      </w:r>
      <w:r>
        <w:t>that the solution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have</w:t>
      </w:r>
      <w:r>
        <w:rPr>
          <w:spacing w:val="-13"/>
        </w:rPr>
        <w:t xml:space="preserve"> </w:t>
      </w:r>
      <w:r>
        <w:t>realized</w:t>
      </w:r>
      <w:r>
        <w:rPr>
          <w:spacing w:val="-6"/>
        </w:rPr>
        <w:t xml:space="preserve"> </w:t>
      </w:r>
      <w:r>
        <w:t>for it actually</w:t>
      </w:r>
      <w:r>
        <w:rPr>
          <w:spacing w:val="-13"/>
        </w:rPr>
        <w:t xml:space="preserve"> </w:t>
      </w:r>
      <w:r>
        <w:t>solves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customer’s</w:t>
      </w:r>
      <w:r>
        <w:rPr>
          <w:spacing w:val="-11"/>
        </w:rPr>
        <w:t xml:space="preserve"> </w:t>
      </w:r>
      <w:r>
        <w:t>problem.</w:t>
      </w:r>
      <w:r>
        <w:rPr>
          <w:spacing w:val="-13"/>
        </w:rPr>
        <w:t xml:space="preserve"> </w:t>
      </w:r>
      <w:r>
        <w:t>It</w:t>
      </w:r>
      <w:r>
        <w:rPr>
          <w:spacing w:val="19"/>
        </w:rPr>
        <w:t xml:space="preserve"> </w:t>
      </w:r>
      <w:r>
        <w:t>helps entrepreneurs, marketers and corporate innovators identify behavioral patterns and</w:t>
      </w:r>
    </w:p>
    <w:p w14:paraId="351AF481" w14:textId="77777777" w:rsidR="00FC6452" w:rsidRDefault="00000000">
      <w:pPr>
        <w:pStyle w:val="BodyText"/>
        <w:spacing w:before="22"/>
        <w:ind w:left="591"/>
        <w:jc w:val="both"/>
      </w:pPr>
      <w:r>
        <w:t>recognize</w:t>
      </w:r>
      <w:r>
        <w:rPr>
          <w:spacing w:val="7"/>
        </w:rPr>
        <w:t xml:space="preserve"> </w:t>
      </w:r>
      <w:r>
        <w:t>what</w:t>
      </w:r>
      <w:r>
        <w:rPr>
          <w:spacing w:val="9"/>
        </w:rPr>
        <w:t xml:space="preserve"> </w:t>
      </w:r>
      <w:r>
        <w:t>would</w:t>
      </w:r>
      <w:r>
        <w:rPr>
          <w:spacing w:val="12"/>
        </w:rPr>
        <w:t xml:space="preserve"> </w:t>
      </w:r>
      <w:r>
        <w:t>work</w:t>
      </w:r>
      <w:r>
        <w:rPr>
          <w:spacing w:val="5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rPr>
          <w:spacing w:val="-4"/>
        </w:rPr>
        <w:t>why.</w:t>
      </w:r>
    </w:p>
    <w:p w14:paraId="6622CFDA" w14:textId="77777777" w:rsidR="00FC6452" w:rsidRDefault="00FC6452">
      <w:pPr>
        <w:pStyle w:val="BodyText"/>
      </w:pPr>
    </w:p>
    <w:p w14:paraId="608CD9FA" w14:textId="77777777" w:rsidR="00FC6452" w:rsidRDefault="00FC6452">
      <w:pPr>
        <w:pStyle w:val="BodyText"/>
        <w:spacing w:before="113"/>
      </w:pPr>
    </w:p>
    <w:p w14:paraId="1693285C" w14:textId="77777777" w:rsidR="00FC6452" w:rsidRDefault="00000000">
      <w:pPr>
        <w:pStyle w:val="Heading1"/>
        <w:rPr>
          <w:sz w:val="24"/>
        </w:rPr>
      </w:pPr>
      <w:r>
        <w:rPr>
          <w:spacing w:val="-2"/>
        </w:rPr>
        <w:t>Purpose</w:t>
      </w:r>
      <w:r>
        <w:rPr>
          <w:spacing w:val="-2"/>
          <w:sz w:val="24"/>
        </w:rPr>
        <w:t>:</w:t>
      </w:r>
    </w:p>
    <w:p w14:paraId="2680116A" w14:textId="77777777" w:rsidR="00FC6452" w:rsidRDefault="00000000">
      <w:pPr>
        <w:pStyle w:val="ListParagraph"/>
        <w:numPr>
          <w:ilvl w:val="0"/>
          <w:numId w:val="1"/>
        </w:numPr>
        <w:tabs>
          <w:tab w:val="left" w:pos="1311"/>
        </w:tabs>
        <w:spacing w:before="227"/>
        <w:ind w:left="1311"/>
        <w:rPr>
          <w:sz w:val="24"/>
        </w:rPr>
      </w:pPr>
      <w:r>
        <w:rPr>
          <w:sz w:val="24"/>
        </w:rPr>
        <w:t>Solve</w:t>
      </w:r>
      <w:r>
        <w:rPr>
          <w:spacing w:val="6"/>
          <w:sz w:val="24"/>
        </w:rPr>
        <w:t xml:space="preserve"> </w:t>
      </w:r>
      <w:r>
        <w:rPr>
          <w:sz w:val="24"/>
        </w:rPr>
        <w:t>complex</w:t>
      </w:r>
      <w:r>
        <w:rPr>
          <w:spacing w:val="11"/>
          <w:sz w:val="24"/>
        </w:rPr>
        <w:t xml:space="preserve"> </w:t>
      </w:r>
      <w:r>
        <w:rPr>
          <w:sz w:val="24"/>
        </w:rPr>
        <w:t>problems</w:t>
      </w:r>
      <w:r>
        <w:rPr>
          <w:spacing w:val="10"/>
          <w:sz w:val="24"/>
        </w:rPr>
        <w:t xml:space="preserve"> </w:t>
      </w:r>
      <w:r>
        <w:rPr>
          <w:sz w:val="24"/>
        </w:rPr>
        <w:t>in</w:t>
      </w:r>
      <w:r>
        <w:rPr>
          <w:spacing w:val="13"/>
          <w:sz w:val="24"/>
        </w:rPr>
        <w:t xml:space="preserve"> </w:t>
      </w:r>
      <w:r>
        <w:rPr>
          <w:sz w:val="24"/>
        </w:rPr>
        <w:t>a</w:t>
      </w:r>
      <w:r>
        <w:rPr>
          <w:spacing w:val="12"/>
          <w:sz w:val="24"/>
        </w:rPr>
        <w:t xml:space="preserve"> </w:t>
      </w:r>
      <w:r>
        <w:rPr>
          <w:sz w:val="24"/>
        </w:rPr>
        <w:t>way</w:t>
      </w:r>
      <w:r>
        <w:rPr>
          <w:spacing w:val="6"/>
          <w:sz w:val="24"/>
        </w:rPr>
        <w:t xml:space="preserve"> </w:t>
      </w:r>
      <w:r>
        <w:rPr>
          <w:sz w:val="24"/>
        </w:rPr>
        <w:t>that</w:t>
      </w:r>
      <w:r>
        <w:rPr>
          <w:spacing w:val="10"/>
          <w:sz w:val="24"/>
        </w:rPr>
        <w:t xml:space="preserve"> </w:t>
      </w:r>
      <w:r>
        <w:rPr>
          <w:sz w:val="24"/>
        </w:rPr>
        <w:t>fits</w:t>
      </w:r>
      <w:r>
        <w:rPr>
          <w:spacing w:val="21"/>
          <w:sz w:val="24"/>
        </w:rPr>
        <w:t xml:space="preserve"> </w:t>
      </w:r>
      <w:r>
        <w:rPr>
          <w:sz w:val="24"/>
        </w:rPr>
        <w:t>the</w:t>
      </w:r>
      <w:r>
        <w:rPr>
          <w:spacing w:val="8"/>
          <w:sz w:val="24"/>
        </w:rPr>
        <w:t xml:space="preserve"> </w:t>
      </w:r>
      <w:r>
        <w:rPr>
          <w:sz w:val="24"/>
        </w:rPr>
        <w:t>state</w:t>
      </w:r>
      <w:r>
        <w:rPr>
          <w:spacing w:val="8"/>
          <w:sz w:val="24"/>
        </w:rPr>
        <w:t xml:space="preserve"> </w:t>
      </w:r>
      <w:r>
        <w:rPr>
          <w:sz w:val="24"/>
        </w:rPr>
        <w:t>of</w:t>
      </w:r>
      <w:r>
        <w:rPr>
          <w:spacing w:val="6"/>
          <w:sz w:val="24"/>
        </w:rPr>
        <w:t xml:space="preserve"> </w:t>
      </w:r>
      <w:r>
        <w:rPr>
          <w:sz w:val="24"/>
        </w:rPr>
        <w:t>your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customers.</w:t>
      </w:r>
    </w:p>
    <w:p w14:paraId="1A28C7A2" w14:textId="77777777" w:rsidR="00FC6452" w:rsidRDefault="00000000">
      <w:pPr>
        <w:pStyle w:val="ListParagraph"/>
        <w:numPr>
          <w:ilvl w:val="0"/>
          <w:numId w:val="1"/>
        </w:numPr>
        <w:tabs>
          <w:tab w:val="left" w:pos="1312"/>
        </w:tabs>
        <w:spacing w:before="200" w:line="285" w:lineRule="auto"/>
        <w:ind w:right="741"/>
        <w:rPr>
          <w:sz w:val="24"/>
        </w:rPr>
      </w:pPr>
      <w:r>
        <w:rPr>
          <w:sz w:val="24"/>
        </w:rPr>
        <w:t>Succeed</w:t>
      </w:r>
      <w:r>
        <w:rPr>
          <w:spacing w:val="20"/>
          <w:sz w:val="24"/>
        </w:rPr>
        <w:t xml:space="preserve"> </w:t>
      </w:r>
      <w:r>
        <w:rPr>
          <w:sz w:val="24"/>
        </w:rPr>
        <w:t>faster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increase</w:t>
      </w:r>
      <w:r>
        <w:rPr>
          <w:spacing w:val="-13"/>
          <w:sz w:val="24"/>
        </w:rPr>
        <w:t xml:space="preserve"> </w:t>
      </w:r>
      <w:r>
        <w:rPr>
          <w:sz w:val="24"/>
        </w:rPr>
        <w:t>your solution</w:t>
      </w:r>
      <w:r>
        <w:rPr>
          <w:spacing w:val="-8"/>
          <w:sz w:val="24"/>
        </w:rPr>
        <w:t xml:space="preserve"> </w:t>
      </w:r>
      <w:r>
        <w:rPr>
          <w:sz w:val="24"/>
        </w:rPr>
        <w:t>adoption</w:t>
      </w:r>
      <w:r>
        <w:rPr>
          <w:spacing w:val="-8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tapping</w:t>
      </w:r>
      <w:r>
        <w:rPr>
          <w:spacing w:val="-20"/>
          <w:sz w:val="24"/>
        </w:rPr>
        <w:t xml:space="preserve"> </w:t>
      </w:r>
      <w:r>
        <w:rPr>
          <w:sz w:val="24"/>
        </w:rPr>
        <w:t>into</w:t>
      </w:r>
      <w:r>
        <w:rPr>
          <w:spacing w:val="18"/>
          <w:sz w:val="24"/>
        </w:rPr>
        <w:t xml:space="preserve"> </w:t>
      </w:r>
      <w:r>
        <w:rPr>
          <w:sz w:val="24"/>
        </w:rPr>
        <w:t>existing mediums and channels of behavior.</w:t>
      </w:r>
    </w:p>
    <w:p w14:paraId="297F4734" w14:textId="77777777" w:rsidR="00FC6452" w:rsidRDefault="00000000">
      <w:pPr>
        <w:pStyle w:val="ListParagraph"/>
        <w:numPr>
          <w:ilvl w:val="0"/>
          <w:numId w:val="1"/>
        </w:numPr>
        <w:tabs>
          <w:tab w:val="left" w:pos="1312"/>
        </w:tabs>
        <w:spacing w:line="285" w:lineRule="auto"/>
        <w:ind w:right="1105"/>
        <w:rPr>
          <w:sz w:val="24"/>
        </w:rPr>
      </w:pPr>
      <w:r>
        <w:rPr>
          <w:sz w:val="24"/>
        </w:rPr>
        <w:t xml:space="preserve">Sharpen your communication and marketing strategy with the right triggers and </w:t>
      </w:r>
      <w:r>
        <w:rPr>
          <w:spacing w:val="-2"/>
          <w:sz w:val="24"/>
        </w:rPr>
        <w:t>messaging.</w:t>
      </w:r>
    </w:p>
    <w:p w14:paraId="12DB55F5" w14:textId="77777777" w:rsidR="00FC6452" w:rsidRDefault="00000000">
      <w:pPr>
        <w:pStyle w:val="ListParagraph"/>
        <w:numPr>
          <w:ilvl w:val="0"/>
          <w:numId w:val="1"/>
        </w:numPr>
        <w:tabs>
          <w:tab w:val="left" w:pos="1312"/>
        </w:tabs>
        <w:spacing w:line="285" w:lineRule="auto"/>
        <w:ind w:right="797"/>
        <w:rPr>
          <w:sz w:val="24"/>
        </w:rPr>
      </w:pPr>
      <w:r>
        <w:rPr>
          <w:sz w:val="24"/>
        </w:rPr>
        <w:t>Increase touch-points with your company by finding the right problem-behavior fit and</w:t>
      </w:r>
      <w:r>
        <w:rPr>
          <w:spacing w:val="37"/>
          <w:sz w:val="24"/>
        </w:rPr>
        <w:t xml:space="preserve"> </w:t>
      </w:r>
      <w:r>
        <w:rPr>
          <w:sz w:val="24"/>
        </w:rPr>
        <w:t>building trust by solving frequent annoyances, or urgent or costly problems.</w:t>
      </w:r>
    </w:p>
    <w:p w14:paraId="037D5719" w14:textId="77777777" w:rsidR="00FC6452" w:rsidRDefault="00000000">
      <w:pPr>
        <w:pStyle w:val="ListParagraph"/>
        <w:numPr>
          <w:ilvl w:val="0"/>
          <w:numId w:val="1"/>
        </w:numPr>
        <w:tabs>
          <w:tab w:val="left" w:pos="1311"/>
        </w:tabs>
        <w:spacing w:before="144"/>
        <w:ind w:left="1311"/>
        <w:rPr>
          <w:sz w:val="24"/>
        </w:rPr>
      </w:pPr>
      <w:r>
        <w:rPr>
          <w:sz w:val="24"/>
        </w:rPr>
        <w:t>Understand</w:t>
      </w:r>
      <w:r>
        <w:rPr>
          <w:spacing w:val="15"/>
          <w:sz w:val="24"/>
        </w:rPr>
        <w:t xml:space="preserve"> </w:t>
      </w:r>
      <w:r>
        <w:rPr>
          <w:sz w:val="24"/>
        </w:rPr>
        <w:t>the</w:t>
      </w:r>
      <w:r>
        <w:rPr>
          <w:spacing w:val="11"/>
          <w:sz w:val="24"/>
        </w:rPr>
        <w:t xml:space="preserve"> </w:t>
      </w:r>
      <w:r>
        <w:rPr>
          <w:sz w:val="24"/>
        </w:rPr>
        <w:t>existing</w:t>
      </w:r>
      <w:r>
        <w:rPr>
          <w:spacing w:val="4"/>
          <w:sz w:val="24"/>
        </w:rPr>
        <w:t xml:space="preserve"> </w:t>
      </w:r>
      <w:r>
        <w:rPr>
          <w:sz w:val="24"/>
        </w:rPr>
        <w:t>situation</w:t>
      </w:r>
      <w:r>
        <w:rPr>
          <w:spacing w:val="16"/>
          <w:sz w:val="24"/>
        </w:rPr>
        <w:t xml:space="preserve"> </w:t>
      </w:r>
      <w:r>
        <w:rPr>
          <w:sz w:val="24"/>
        </w:rPr>
        <w:t>in</w:t>
      </w:r>
      <w:r>
        <w:rPr>
          <w:spacing w:val="16"/>
          <w:sz w:val="24"/>
        </w:rPr>
        <w:t xml:space="preserve"> </w:t>
      </w:r>
      <w:r>
        <w:rPr>
          <w:sz w:val="24"/>
        </w:rPr>
        <w:t>order</w:t>
      </w:r>
      <w:r>
        <w:rPr>
          <w:spacing w:val="10"/>
          <w:sz w:val="24"/>
        </w:rPr>
        <w:t xml:space="preserve"> </w:t>
      </w:r>
      <w:r>
        <w:rPr>
          <w:sz w:val="24"/>
        </w:rPr>
        <w:t>to</w:t>
      </w:r>
      <w:r>
        <w:rPr>
          <w:spacing w:val="15"/>
          <w:sz w:val="24"/>
        </w:rPr>
        <w:t xml:space="preserve"> </w:t>
      </w:r>
      <w:r>
        <w:rPr>
          <w:sz w:val="24"/>
        </w:rPr>
        <w:t>improve</w:t>
      </w:r>
      <w:r>
        <w:rPr>
          <w:spacing w:val="10"/>
          <w:sz w:val="24"/>
        </w:rPr>
        <w:t xml:space="preserve"> </w:t>
      </w:r>
      <w:r>
        <w:rPr>
          <w:sz w:val="24"/>
        </w:rPr>
        <w:t>it</w:t>
      </w:r>
      <w:r>
        <w:rPr>
          <w:spacing w:val="12"/>
          <w:sz w:val="24"/>
        </w:rPr>
        <w:t xml:space="preserve"> </w:t>
      </w:r>
      <w:r>
        <w:rPr>
          <w:sz w:val="24"/>
        </w:rPr>
        <w:t>for</w:t>
      </w:r>
      <w:r>
        <w:rPr>
          <w:spacing w:val="10"/>
          <w:sz w:val="24"/>
        </w:rPr>
        <w:t xml:space="preserve"> </w:t>
      </w:r>
      <w:r>
        <w:rPr>
          <w:sz w:val="24"/>
        </w:rPr>
        <w:t>your</w:t>
      </w:r>
      <w:r>
        <w:rPr>
          <w:spacing w:val="9"/>
          <w:sz w:val="24"/>
        </w:rPr>
        <w:t xml:space="preserve"> </w:t>
      </w:r>
      <w:r>
        <w:rPr>
          <w:sz w:val="24"/>
        </w:rPr>
        <w:t>target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group.</w:t>
      </w:r>
    </w:p>
    <w:p w14:paraId="7A830B4F" w14:textId="77777777" w:rsidR="00FC6452" w:rsidRDefault="00FC6452">
      <w:pPr>
        <w:pStyle w:val="ListParagraph"/>
        <w:rPr>
          <w:sz w:val="24"/>
        </w:rPr>
        <w:sectPr w:rsidR="00FC6452">
          <w:type w:val="continuous"/>
          <w:pgSz w:w="11910" w:h="16840"/>
          <w:pgMar w:top="1420" w:right="708" w:bottom="280" w:left="850" w:header="720" w:footer="720" w:gutter="0"/>
          <w:cols w:space="720"/>
        </w:sectPr>
      </w:pPr>
    </w:p>
    <w:p w14:paraId="1055BC81" w14:textId="77777777" w:rsidR="00FC6452" w:rsidRDefault="00000000">
      <w:pPr>
        <w:pStyle w:val="BodyText"/>
        <w:ind w:left="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42D5C6E" wp14:editId="1B3FD150">
            <wp:extent cx="6430313" cy="415956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0313" cy="4159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6452">
      <w:pgSz w:w="11910" w:h="16840"/>
      <w:pgMar w:top="142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41D2A"/>
    <w:multiLevelType w:val="hybridMultilevel"/>
    <w:tmpl w:val="D94836C8"/>
    <w:lvl w:ilvl="0" w:tplc="E36A1FBA">
      <w:numFmt w:val="bullet"/>
      <w:lvlText w:val=""/>
      <w:lvlJc w:val="left"/>
      <w:pPr>
        <w:ind w:left="131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7DD4D4A6">
      <w:numFmt w:val="bullet"/>
      <w:lvlText w:val="•"/>
      <w:lvlJc w:val="left"/>
      <w:pPr>
        <w:ind w:left="2222" w:hanging="360"/>
      </w:pPr>
      <w:rPr>
        <w:rFonts w:hint="default"/>
        <w:lang w:val="en-US" w:eastAsia="en-US" w:bidi="ar-SA"/>
      </w:rPr>
    </w:lvl>
    <w:lvl w:ilvl="2" w:tplc="7A1E4812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ar-SA"/>
      </w:rPr>
    </w:lvl>
    <w:lvl w:ilvl="3" w:tplc="48AC6A94">
      <w:numFmt w:val="bullet"/>
      <w:lvlText w:val="•"/>
      <w:lvlJc w:val="left"/>
      <w:pPr>
        <w:ind w:left="4027" w:hanging="360"/>
      </w:pPr>
      <w:rPr>
        <w:rFonts w:hint="default"/>
        <w:lang w:val="en-US" w:eastAsia="en-US" w:bidi="ar-SA"/>
      </w:rPr>
    </w:lvl>
    <w:lvl w:ilvl="4" w:tplc="1B90B354">
      <w:numFmt w:val="bullet"/>
      <w:lvlText w:val="•"/>
      <w:lvlJc w:val="left"/>
      <w:pPr>
        <w:ind w:left="4930" w:hanging="360"/>
      </w:pPr>
      <w:rPr>
        <w:rFonts w:hint="default"/>
        <w:lang w:val="en-US" w:eastAsia="en-US" w:bidi="ar-SA"/>
      </w:rPr>
    </w:lvl>
    <w:lvl w:ilvl="5" w:tplc="47C499BA">
      <w:numFmt w:val="bullet"/>
      <w:lvlText w:val="•"/>
      <w:lvlJc w:val="left"/>
      <w:pPr>
        <w:ind w:left="5833" w:hanging="360"/>
      </w:pPr>
      <w:rPr>
        <w:rFonts w:hint="default"/>
        <w:lang w:val="en-US" w:eastAsia="en-US" w:bidi="ar-SA"/>
      </w:rPr>
    </w:lvl>
    <w:lvl w:ilvl="6" w:tplc="F372084A">
      <w:numFmt w:val="bullet"/>
      <w:lvlText w:val="•"/>
      <w:lvlJc w:val="left"/>
      <w:pPr>
        <w:ind w:left="6735" w:hanging="360"/>
      </w:pPr>
      <w:rPr>
        <w:rFonts w:hint="default"/>
        <w:lang w:val="en-US" w:eastAsia="en-US" w:bidi="ar-SA"/>
      </w:rPr>
    </w:lvl>
    <w:lvl w:ilvl="7" w:tplc="3A22863E">
      <w:numFmt w:val="bullet"/>
      <w:lvlText w:val="•"/>
      <w:lvlJc w:val="left"/>
      <w:pPr>
        <w:ind w:left="7638" w:hanging="360"/>
      </w:pPr>
      <w:rPr>
        <w:rFonts w:hint="default"/>
        <w:lang w:val="en-US" w:eastAsia="en-US" w:bidi="ar-SA"/>
      </w:rPr>
    </w:lvl>
    <w:lvl w:ilvl="8" w:tplc="6E7027A6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num w:numId="1" w16cid:durableId="1755862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C6452"/>
    <w:rsid w:val="002A36E4"/>
    <w:rsid w:val="002A3DA2"/>
    <w:rsid w:val="00FC6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92772"/>
  <w15:docId w15:val="{072B66FA-4C08-4EF1-8659-BBA0F0E61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591"/>
      <w:outlineLvl w:val="0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2"/>
      <w:ind w:left="3618" w:right="3742" w:hanging="26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43"/>
      <w:ind w:left="1312" w:hanging="360"/>
    </w:pPr>
  </w:style>
  <w:style w:type="paragraph" w:customStyle="1" w:styleId="TableParagraph">
    <w:name w:val="Table Paragraph"/>
    <w:basedOn w:val="Normal"/>
    <w:uiPriority w:val="1"/>
    <w:qFormat/>
    <w:pPr>
      <w:spacing w:before="10"/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Ashrith S</dc:creator>
  <cp:lastModifiedBy>jitendra kumar</cp:lastModifiedBy>
  <cp:revision>2</cp:revision>
  <dcterms:created xsi:type="dcterms:W3CDTF">2026-02-17T11:48:00Z</dcterms:created>
  <dcterms:modified xsi:type="dcterms:W3CDTF">2026-02-17T11:50:00Z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2026-02-17T00:00:00Z</vt:filetime>
  </property>
  <property fmtid="{D5CDD505-2E9C-101B-9397-08002B2CF9AE}" pid="5" name="Producer">
    <vt:lpwstr>Microsoft® Word 2021</vt:lpwstr>
  </property>
</Properties>
</file>