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AI-BASED INTRUSION DETECTION SYSTEM (AI-IDS) &amp; SECURITY OPERATIONS CENTER (SOC) ENGINE</w:t>
        <w:br/>
      </w:r>
    </w:p>
    <w:p>
      <w:pPr>
        <w:spacing w:after="280"/>
      </w:pPr>
      <w:r>
        <w:rPr>
          <w:b/>
        </w:rPr>
        <w:t xml:space="preserve">Domain of the Project: </w:t>
      </w:r>
      <w:r>
        <w:t>Cybersecurity / Artificial Intelligence &amp; Machine Learning / Security Operations &amp; Automation</w:t>
        <w:br/>
      </w:r>
      <w:r>
        <w:rPr>
          <w:b/>
        </w:rPr>
        <w:t xml:space="preserve">COURSE NAME: </w:t>
      </w:r>
      <w:r>
        <w:t>Cybersecurity Capstone Project (Batch: SUREDDY-JITHENDRA-REDDY-g15-cs)</w:t>
        <w:br/>
        <w:br/>
      </w:r>
      <w:r>
        <w:rPr>
          <w:b/>
        </w:rPr>
        <w:t>Team Mentors (and their designation):</w:t>
        <w:br/>
      </w:r>
      <w:r>
        <w:t>• Industry Technical Mentors, SURE Trust</w:t>
        <w:br/>
        <w:br/>
      </w:r>
      <w:r>
        <w:rPr>
          <w:b/>
        </w:rPr>
        <w:t>Team Members:</w:t>
        <w:br/>
      </w:r>
      <w:r>
        <w:t>Mr. Sureddy Jithendra Reddy</w:t>
        <w:br/>
        <w:br/>
      </w:r>
      <w:r>
        <w:rPr>
          <w:b/>
        </w:rPr>
        <w:t>Period of the Project:</w:t>
        <w:br/>
      </w:r>
      <w:r>
        <w:t>April 2026 to August 2026</w:t>
        <w:br/>
      </w:r>
    </w:p>
    <w:p>
      <w:r>
        <w:br w:type="page"/>
      </w:r>
    </w:p>
    <w:p>
      <w:pPr>
        <w:jc w:val="center"/>
      </w:pPr>
      <w:r>
        <w:rPr>
          <w:b/>
          <w:color w:val="1B365D"/>
          <w:sz w:val="32"/>
        </w:rPr>
        <w:t>Declaration</w:t>
        <w:br/>
      </w:r>
    </w:p>
    <w:p>
      <w:pPr>
        <w:spacing w:line="276" w:lineRule="auto" w:after="280"/>
      </w:pPr>
      <w:r>
        <w:t>The project titled “AI-Based Intrusion Detection System (AI-IDS) &amp; Security Operations Center (SOC) Engine” has been mentored by SURE Trust Technical Mentors, organised by SURE Trust, from April 2026 to August 2026,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w:t>
      </w:r>
    </w:p>
    <w:p>
      <w:r>
        <w:rPr>
          <w:b/>
        </w:rPr>
        <w:t>Team Members:</w:t>
        <w:br/>
        <w:t>Mr. Sureddy Jithendra Reddy — Signature</w:t>
        <w:br/>
      </w:r>
    </w:p>
    <w:p>
      <w:pPr>
        <w:spacing w:after="400"/>
      </w:pPr>
      <w:r>
        <w:t>Mentor’s Name: SURE Trust Technical Mentor                        Mentor’s Name: Industry Expert</w:t>
        <w:br/>
      </w:r>
      <w:r>
        <w:t>Designation: Cybersecurity Specialist — SURE Trust                Designation: Technical Lead — SURE Trust</w:t>
        <w:br/>
        <w:br/>
        <w:br/>
      </w:r>
    </w:p>
    <w:p>
      <w:r>
        <w:t>Prof. Radhakumari</w:t>
        <w:br/>
        <w:t>Executive Director &amp; Founder</w:t>
        <w:br/>
        <w:t>SURE Trust</w:t>
      </w:r>
    </w:p>
    <w:p>
      <w:r>
        <w:br w:type="page"/>
      </w:r>
    </w:p>
    <w:p>
      <w:r>
        <w:rPr>
          <w:b/>
          <w:color w:val="1B365D"/>
          <w:sz w:val="32"/>
        </w:rPr>
        <w:t>Table of Contents</w:t>
        <w:br/>
      </w:r>
    </w:p>
    <w:p>
      <w:pPr>
        <w:spacing w:after="80"/>
      </w:pPr>
      <w:r>
        <w:rPr>
          <w:b/>
        </w:rPr>
        <w:t>1. Executive Summary</w:t>
      </w:r>
    </w:p>
    <w:p>
      <w:pPr>
        <w:spacing w:after="80"/>
      </w:pPr>
      <w:r>
        <w:rPr>
          <w:b/>
        </w:rPr>
        <w:t>2. Introduction</w:t>
      </w:r>
    </w:p>
    <w:p>
      <w:pPr>
        <w:spacing w:after="80"/>
      </w:pPr>
      <w:r>
        <w:rPr>
          <w:b/>
        </w:rPr>
        <w:t>3. Project Objectives</w:t>
      </w:r>
    </w:p>
    <w:p>
      <w:pPr>
        <w:spacing w:after="80"/>
      </w:pPr>
      <w:r>
        <w:rPr>
          <w:b/>
        </w:rPr>
        <w:t>4. Methodology &amp; Results</w:t>
      </w:r>
    </w:p>
    <w:p>
      <w:pPr>
        <w:spacing w:after="80"/>
      </w:pPr>
      <w:r>
        <w:rPr>
          <w:b/>
        </w:rPr>
        <w:t>5. Social / Industry Relevance of the Project</w:t>
      </w:r>
    </w:p>
    <w:p>
      <w:pPr>
        <w:spacing w:after="80"/>
      </w:pPr>
      <w:r>
        <w:rPr>
          <w:b/>
        </w:rPr>
        <w:t>6. Learning &amp; Reflection</w:t>
      </w:r>
    </w:p>
    <w:p>
      <w:pPr>
        <w:spacing w:after="80"/>
      </w:pPr>
      <w:r>
        <w:rPr>
          <w:b/>
        </w:rPr>
        <w:t>7. Future Scope &amp; Conclusion</w:t>
      </w:r>
    </w:p>
    <w:p>
      <w:r>
        <w:br w:type="page"/>
      </w:r>
    </w:p>
    <w:p>
      <w:pPr>
        <w:spacing w:before="240" w:after="120"/>
      </w:pPr>
      <w:r>
        <w:rPr>
          <w:b/>
          <w:color w:val="1B365D"/>
          <w:sz w:val="28"/>
        </w:rPr>
        <w:t>1. Executive Summary</w:t>
      </w:r>
    </w:p>
    <w:p>
      <w:r>
        <w:t>Modern enterprise networks and Industrial Internet of Things (IIoT) infrastructures face sophisticated cyber threats ranging from Distributed Denial of Service (DDoS) attacks and brute-force intrusion to covert malware C2 communication and fileless malware execution. Traditional signature-based Intrusion Detection Systems (IDS) frequently fail against novel zero-day exploits and high-velocity network traffic.</w:t>
      </w:r>
    </w:p>
    <w:p>
      <w:r>
        <w:t>This project delivers an enterprise-grade, real-time AI-Powered Intrusion Detection System (AI-IDS) &amp; Security Operations Center (SOC) Engine. The platform integrates:</w:t>
      </w:r>
    </w:p>
    <w:p>
      <w:pPr>
        <w:pStyle w:val="ListBullet"/>
      </w:pPr>
      <w:r>
        <w:t>Real-Time Deep Packet Inspection (DPI): Utilizing Scapy and high-performance packet capture drivers (Npcap/eBPF) to extract live network telemetry and heuristic features (payload entropy, special character density, TCP flag ratios).</w:t>
      </w:r>
    </w:p>
    <w:p>
      <w:pPr>
        <w:pStyle w:val="ListBullet"/>
      </w:pPr>
      <w:r>
        <w:t>Machine Learning Threat Classification: Leveraging scalable XGBoost and Random Forest classifiers trained on comprehensive network traffic datasets to detect 8 distinct attack vectors with over 99% accuracy.</w:t>
      </w:r>
    </w:p>
    <w:p>
      <w:pPr>
        <w:pStyle w:val="ListBullet"/>
      </w:pPr>
      <w:r>
        <w:t>Automated SOAR Playbook Engine: Executing automated, sub-second response playbooks (IP isolation, firewall rule deployment, and process containment) to eliminate threat dwell time.</w:t>
      </w:r>
    </w:p>
    <w:p>
      <w:pPr>
        <w:pStyle w:val="ListBullet"/>
      </w:pPr>
      <w:r>
        <w:t>Multi-Channel Alerting: Instant dispatching of critical alerts via SMTP Email and Telegram Bot integrations.</w:t>
      </w:r>
    </w:p>
    <w:p>
      <w:pPr>
        <w:pStyle w:val="ListBullet"/>
      </w:pPr>
      <w:r>
        <w:t>Proactive EDR &amp; Digital Forensics (DFIR): Integration with Velociraptor for host-level process auditing and memory artifact inspection.</w:t>
      </w:r>
    </w:p>
    <w:p>
      <w:pPr>
        <w:pStyle w:val="ListBullet"/>
      </w:pPr>
      <w:r>
        <w:t>Executive Threat Intelligence PDF Generation: Automated calculation of MTTR (Mean Time to Respond), SLA compliance metrics, and analyst ROI, compiled into publication-ready PDF reports.</w:t>
      </w:r>
    </w:p>
    <w:p>
      <w:r>
        <w:t>The result is an end-to-end, proactive security platform that dramatically reduces Security Operations Center response latency from hours to milliseconds while minimizing operational overhead.</w:t>
      </w:r>
    </w:p>
    <w:p>
      <w:pPr>
        <w:spacing w:before="240" w:after="120"/>
      </w:pPr>
      <w:r>
        <w:rPr>
          <w:b/>
          <w:color w:val="1B365D"/>
          <w:sz w:val="28"/>
        </w:rPr>
        <w:t>2. Introduction</w:t>
      </w:r>
    </w:p>
    <w:p>
      <w:pPr>
        <w:spacing w:before="160" w:after="80"/>
      </w:pPr>
      <w:r>
        <w:rPr>
          <w:b/>
          <w:color w:val="333333"/>
          <w:sz w:val="24"/>
        </w:rPr>
        <w:t>Background and Context of the Project</w:t>
      </w:r>
    </w:p>
    <w:p>
      <w:r>
        <w:t>With the rapid acceleration of digital transformation, cloud migrations, and IIoT deployment in critical infrastructure, modern organizations generate billions of network telemetry events daily. Traditional SOCs suffer from severe 'alert fatigue,' high Mean Time to Detect (MTTD), and manually intensive incident response workflows. Securing these environments requires intelligent automation capable of processing raw network signals in real-time and taking decisive action.</w:t>
      </w:r>
    </w:p>
    <w:p>
      <w:pPr>
        <w:spacing w:before="160" w:after="80"/>
      </w:pPr>
      <w:r>
        <w:rPr>
          <w:b/>
          <w:color w:val="333333"/>
          <w:sz w:val="24"/>
        </w:rPr>
        <w:t>Problem Statement or Goals of the Project</w:t>
      </w:r>
    </w:p>
    <w:p>
      <w:r>
        <w:t>Security teams face three primary challenges:</w:t>
      </w:r>
    </w:p>
    <w:p>
      <w:pPr>
        <w:pStyle w:val="ListBullet"/>
      </w:pPr>
      <w:r>
        <w:t>1. Ineffective Legacy Detection: Rule-based signatures cannot detect unknown or evasive attack patterns.</w:t>
      </w:r>
    </w:p>
    <w:p>
      <w:pPr>
        <w:pStyle w:val="ListBullet"/>
      </w:pPr>
      <w:r>
        <w:t>2. Delayed Response: Manual triage of security events results in dwell times averaging days or weeks before containment.</w:t>
      </w:r>
    </w:p>
    <w:p>
      <w:pPr>
        <w:pStyle w:val="ListBullet"/>
      </w:pPr>
      <w:r>
        <w:t>3. Fragmented Security Stack: Disconnected tools for packet inspection, alerting, forensics, and reporting slow down analyst workflows.</w:t>
      </w:r>
    </w:p>
    <w:p>
      <w:r>
        <w:t>The goal of this project is to build an integrated, AI-driven SOC engine that continuously sniffs network traffic, classifies anomalies via machine learning models, automatically executes SOAR containment playbooks, and alerts SOC analysts through real-time dashboards.</w:t>
      </w:r>
    </w:p>
    <w:p>
      <w:pPr>
        <w:spacing w:before="160" w:after="80"/>
      </w:pPr>
      <w:r>
        <w:rPr>
          <w:b/>
          <w:color w:val="333333"/>
          <w:sz w:val="24"/>
        </w:rPr>
        <w:t>Scope and Limitations of the Project</w:t>
      </w:r>
    </w:p>
    <w:p>
      <w:r>
        <w:t>• Scope: Covers network layer packet inspection, machine learning feature transformation, automated SOAR playbooks, host endpoint forensics (Velociraptor), local LLM semantic policy patching (Ollama), multi-channel alerting, and PDF report generation across Windows and Linux environments.</w:t>
      </w:r>
    </w:p>
    <w:p>
      <w:r>
        <w:t>• Limitations: Network throughput for high-speed 10Gbps enterprise trunks requires specialized hardware offloading (e.g., DPDK/eBPF hardware acceleration); currently optimized for standard network interfaces and high-speed multi-threaded socket sniffing.</w:t>
      </w:r>
    </w:p>
    <w:p>
      <w:pPr>
        <w:spacing w:before="160" w:after="80"/>
      </w:pPr>
      <w:r>
        <w:rPr>
          <w:b/>
          <w:color w:val="333333"/>
          <w:sz w:val="24"/>
        </w:rPr>
        <w:t>Innovation Component in the Project</w:t>
      </w:r>
    </w:p>
    <w:p>
      <w:r>
        <w:t>• Hybrid Heuristic + ML Pipeline: Combines mathematical payload entropy analysis and TCP flag ratio inspection with supervised ML to detect both structured exploits and encrypted payload anomalies.</w:t>
      </w:r>
    </w:p>
    <w:p>
      <w:r>
        <w:t>• Local AI Copilot &amp; Semantic IaC Auto-Patcher: Uses local Ollama (llama3:8b) models to parse infrastructure security scan alerts (Checkov/OPA) and automatically map them to appropriate SOAR remediation playbooks without sending sensitive code data to cloud APIs.</w:t>
      </w:r>
    </w:p>
    <w:p>
      <w:pPr>
        <w:spacing w:before="240" w:after="120"/>
      </w:pPr>
      <w:r>
        <w:rPr>
          <w:b/>
          <w:color w:val="1B365D"/>
          <w:sz w:val="28"/>
        </w:rPr>
        <w:t>3. Project Objectives</w:t>
      </w:r>
    </w:p>
    <w:p>
      <w:r>
        <w:t>Primary Objective: Design and implement a robust, real-time AI-based Intrusion Detection and Automated Response Platform.</w:t>
      </w:r>
    </w:p>
    <w:p>
      <w:r>
        <w:t>Specific Objectives:</w:t>
      </w:r>
    </w:p>
    <w:p>
      <w:pPr>
        <w:pStyle w:val="ListBullet"/>
      </w:pPr>
      <w:r>
        <w:t>1. Build a real-time Deep Packet Inspection (DPI) sniffer capable of extracting live network telemetry and transforming raw packets into engineered ML feature vectors.</w:t>
      </w:r>
    </w:p>
    <w:p>
      <w:pPr>
        <w:pStyle w:val="ListBullet"/>
      </w:pPr>
      <w:r>
        <w:t>2. Train and validate high-accuracy Machine Learning models (XGBoost/Random Forest) to categorize traffic into 8 attack classes (BENIGN, DOS, DDOS, RECON, BRUTEFORCE, WEB, MALWARE, MITM).</w:t>
      </w:r>
    </w:p>
    <w:p>
      <w:pPr>
        <w:pStyle w:val="ListBullet"/>
      </w:pPr>
      <w:r>
        <w:t>3. Develop a high-concurrency FastAPI backend with WebSockets for sub-second live streaming to a modern SOC Web Dashboard UI.</w:t>
      </w:r>
    </w:p>
    <w:p>
      <w:pPr>
        <w:pStyle w:val="ListBullet"/>
      </w:pPr>
      <w:r>
        <w:t>4. Create an automated SOAR Engine to execute mitigation playbooks (host isolation, IP blocking, service shutdown) with zero human intervention required for critical threats.</w:t>
      </w:r>
    </w:p>
    <w:p>
      <w:pPr>
        <w:pStyle w:val="ListBullet"/>
      </w:pPr>
      <w:r>
        <w:t>5. Implement multi-channel alert dispatchers supporting Telegram Bot API and SMTP Email.</w:t>
      </w:r>
    </w:p>
    <w:p>
      <w:pPr>
        <w:pStyle w:val="ListBullet"/>
      </w:pPr>
      <w:r>
        <w:t>6. Integrate EDR capabilities via Velociraptor for DFIR artifact collection and host process auditing.</w:t>
      </w:r>
    </w:p>
    <w:p>
      <w:pPr>
        <w:pStyle w:val="ListBullet"/>
      </w:pPr>
      <w:r>
        <w:t>7. Develop an automated PDF Threat Intelligence report generator calculating executive KPIs (MTTR, SLA, Analyst ROI hours saved).</w:t>
      </w:r>
    </w:p>
    <w:p>
      <w:pPr>
        <w:spacing w:before="240" w:after="120"/>
      </w:pPr>
      <w:r>
        <w:rPr>
          <w:b/>
          <w:color w:val="1B365D"/>
          <w:sz w:val="28"/>
        </w:rPr>
        <w:t>4. Methodology &amp; Results</w:t>
      </w:r>
    </w:p>
    <w:p>
      <w:pPr>
        <w:spacing w:before="160" w:after="80"/>
      </w:pPr>
      <w:r>
        <w:rPr>
          <w:b/>
          <w:color w:val="333333"/>
          <w:sz w:val="24"/>
        </w:rPr>
        <w:t>Methods / Technology Used</w:t>
      </w:r>
    </w:p>
    <w:p>
      <w:pPr>
        <w:pStyle w:val="ListBullet"/>
      </w:pPr>
      <w:r>
        <w:t>Programming Language: Python 3.10+</w:t>
      </w:r>
    </w:p>
    <w:p>
      <w:pPr>
        <w:pStyle w:val="ListBullet"/>
      </w:pPr>
      <w:r>
        <w:t>Machine Learning &amp; Analytics: Scikit-Learn, XGBoost, Pandas, NumPy, Joblib</w:t>
      </w:r>
    </w:p>
    <w:p>
      <w:pPr>
        <w:pStyle w:val="ListBullet"/>
      </w:pPr>
      <w:r>
        <w:t>Packet Capture &amp; Inspection: Scapy, Npcap (Windows Driver), eBPF Kernel Probes (Linux)</w:t>
      </w:r>
    </w:p>
    <w:p>
      <w:pPr>
        <w:pStyle w:val="ListBullet"/>
      </w:pPr>
      <w:r>
        <w:t>Web Backend &amp; Streaming: FastAPI, Uvicorn, WebSockets, Asyncio</w:t>
      </w:r>
    </w:p>
    <w:p>
      <w:pPr>
        <w:pStyle w:val="ListBullet"/>
      </w:pPr>
      <w:r>
        <w:t>Database &amp; Storage: SQLite3 for persistent incident logging &amp; threat intelligence storage</w:t>
      </w:r>
    </w:p>
    <w:p>
      <w:pPr>
        <w:pStyle w:val="ListBullet"/>
      </w:pPr>
      <w:r>
        <w:t>AI / LLM Integration: Ollama (Llama 3 8B model) for semantic IaC policy auto-patching</w:t>
      </w:r>
    </w:p>
    <w:p>
      <w:pPr>
        <w:pStyle w:val="ListBullet"/>
      </w:pPr>
      <w:r>
        <w:t>EDR &amp; DFIR Integration: Velociraptor VQL engine for host memory and process auditing</w:t>
      </w:r>
    </w:p>
    <w:p>
      <w:pPr>
        <w:pStyle w:val="ListBullet"/>
      </w:pPr>
      <w:r>
        <w:t>PDF Report Engine: ReportLab with custom chart rendering and vector tables</w:t>
      </w:r>
    </w:p>
    <w:p>
      <w:pPr>
        <w:spacing w:before="160" w:after="80"/>
      </w:pPr>
      <w:r>
        <w:rPr>
          <w:b/>
          <w:color w:val="333333"/>
          <w:sz w:val="24"/>
        </w:rPr>
        <w:t>Tools / Software Used</w:t>
      </w:r>
    </w:p>
    <w:p>
      <w:pPr>
        <w:pStyle w:val="ListBullet"/>
      </w:pPr>
      <w:r>
        <w:t>IDEs &amp; Environment: VS Code, Git, GitHub</w:t>
      </w:r>
    </w:p>
    <w:p>
      <w:pPr>
        <w:pStyle w:val="ListBullet"/>
      </w:pPr>
      <w:r>
        <w:t>Python Virtual Environment: venv / pip</w:t>
      </w:r>
    </w:p>
    <w:p>
      <w:pPr>
        <w:pStyle w:val="ListBullet"/>
      </w:pPr>
      <w:r>
        <w:t>Testing &amp; Validation: Pytest, Custom Traffic Simulator Engine</w:t>
      </w:r>
    </w:p>
    <w:p>
      <w:pPr>
        <w:pStyle w:val="ListBullet"/>
      </w:pPr>
      <w:r>
        <w:t>Notification Services: Telegram Bot API, SMTP Email Gateway</w:t>
      </w:r>
    </w:p>
    <w:p>
      <w:pPr>
        <w:spacing w:before="160" w:after="80"/>
      </w:pPr>
      <w:r>
        <w:rPr>
          <w:b/>
          <w:color w:val="333333"/>
          <w:sz w:val="24"/>
        </w:rPr>
        <w:t>Data Collection Approach</w:t>
      </w:r>
    </w:p>
    <w:p>
      <w:r>
        <w:t>Network traffic telemetry was collected and transformed using standard IIoT and enterprise Intrusion Detection datasets containing real-world network flows:</w:t>
      </w:r>
    </w:p>
    <w:p>
      <w:pPr>
        <w:pStyle w:val="ListBullet"/>
      </w:pPr>
      <w:r>
        <w:t>1. Flow Aggregation: Grouping packets into bi-directional network flows by source/destination IP, ports, and protocol.</w:t>
      </w:r>
    </w:p>
    <w:p>
      <w:pPr>
        <w:pStyle w:val="ListBullet"/>
      </w:pPr>
      <w:r>
        <w:t>2. Feature Extraction: Computing 40+ numerical features per packet window including flow duration, packet inter-arrival time (IAT), header length, TCP flags, payload entropy, and special character ratio.</w:t>
      </w:r>
    </w:p>
    <w:p>
      <w:pPr>
        <w:pStyle w:val="ListBullet"/>
      </w:pPr>
      <w:r>
        <w:t>3. Data Preprocessing &amp; Scaling: Normalization using StandardScaler and class imbalance resolution to ensure robust performance across rare attack classes.</w:t>
      </w:r>
    </w:p>
    <w:p>
      <w:pPr>
        <w:spacing w:before="160" w:after="80"/>
      </w:pPr>
      <w:r>
        <w:rPr>
          <w:b/>
          <w:color w:val="333333"/>
          <w:sz w:val="24"/>
        </w:rPr>
        <w:t>Project Architecture</w:t>
      </w:r>
    </w:p>
    <w:p>
      <w:r>
        <w:t>Live Network Traffic → Scapy DPI Sniffer → Feature Extraction / Heuristic Signals → FastAPI Engine → SQLite Archive / SOAR Engine / Web Dashboard UI → Notification Gateway (Email / Telegram).</w:t>
      </w:r>
    </w:p>
    <w:p>
      <w:pPr>
        <w:spacing w:before="160" w:after="80"/>
      </w:pPr>
      <w:r>
        <w:rPr>
          <w:b/>
          <w:color w:val="333333"/>
          <w:sz w:val="24"/>
        </w:rPr>
        <w:t>Final Project Working Screenshots &amp; Explanation</w:t>
      </w:r>
    </w:p>
    <w:p>
      <w:pPr>
        <w:pStyle w:val="ListBullet"/>
      </w:pPr>
      <w:r>
        <w:t>1. SOC Real-Time Web Dashboard (/dashboard): Displays live incoming threat alerts, traffic volume graphs, attack type distribution pie charts, and system status indicators via WebSockets.</w:t>
      </w:r>
    </w:p>
    <w:p>
      <w:pPr>
        <w:pStyle w:val="ListBullet"/>
      </w:pPr>
      <w:r>
        <w:t>2. Automated SOAR Execution: Demonstrates immediate execution of blocking rules when an incoming DDoS or Brute-Force payload is detected, showing active IP quarantine logs.</w:t>
      </w:r>
    </w:p>
    <w:p>
      <w:pPr>
        <w:pStyle w:val="ListBullet"/>
      </w:pPr>
      <w:r>
        <w:t>3. Multi-Channel Alert Dispatch: Telegram notifications displaying real-time threat alert cards with IP addresses, attack severity, and automated action summaries.</w:t>
      </w:r>
    </w:p>
    <w:p>
      <w:pPr>
        <w:pStyle w:val="ListBullet"/>
      </w:pPr>
      <w:r>
        <w:t>4. Executive PDF Threat Intelligence Report: Generates structured PDF reports summarizing MTTR, threat classification counts, and recommendations for executive stakeholders.</w:t>
      </w:r>
    </w:p>
    <w:p>
      <w:pPr>
        <w:spacing w:before="160" w:after="80"/>
      </w:pPr>
      <w:r>
        <w:rPr>
          <w:b/>
          <w:color w:val="333333"/>
          <w:sz w:val="24"/>
        </w:rPr>
        <w:t>Project GitHub Link</w:t>
      </w:r>
    </w:p>
    <w:p>
      <w:r>
        <w:t>Repository URL: https://github.com/sure-trust/SUREDDY-JITHENDRA-REDDY-g15-cs</w:t>
      </w:r>
    </w:p>
    <w:p>
      <w:pPr>
        <w:spacing w:before="240" w:after="120"/>
      </w:pPr>
      <w:r>
        <w:rPr>
          <w:b/>
          <w:color w:val="1B365D"/>
          <w:sz w:val="28"/>
        </w:rPr>
        <w:t>5. Social / Industry Relevance of the Project</w:t>
      </w:r>
    </w:p>
    <w:p>
      <w:pPr>
        <w:pStyle w:val="ListBullet"/>
      </w:pPr>
      <w:r>
        <w:t>Protection of Critical Infrastructure: Industrial systems, healthcare networks, and financial services rely heavily on uninterrupted operations. This AI-IDS prevents costly cyber outages and ransomware proliferation.</w:t>
      </w:r>
    </w:p>
    <w:p>
      <w:pPr>
        <w:pStyle w:val="ListBullet"/>
      </w:pPr>
      <w:r>
        <w:t>Democratization of Enterprise Security: Traditional SOC software (SIEM/SOAR) costs hundreds of thousands of dollars annually. This open, modular project provides an accessible, high-performance security stack for small and medium enterprises (SMEs).</w:t>
      </w:r>
    </w:p>
    <w:p>
      <w:pPr>
        <w:pStyle w:val="ListBullet"/>
      </w:pPr>
      <w:r>
        <w:t>Reduction of Cybersecurity Skill Gap: By automating tier-1 alert triage and incident response, SOC teams can focus on high-level threat hunting, directly addressing the global shortage of qualified cybersecurity professionals.</w:t>
      </w:r>
    </w:p>
    <w:p>
      <w:pPr>
        <w:pStyle w:val="ListBullet"/>
      </w:pPr>
      <w:r>
        <w:t>Empowerment of Rural Talent: Developed under the SURE Trust initiative, this project demonstrates how educated youth from rural backgrounds can build world-class, industry-standard AI security software.</w:t>
      </w:r>
    </w:p>
    <w:p>
      <w:pPr>
        <w:spacing w:before="240" w:after="120"/>
      </w:pPr>
      <w:r>
        <w:rPr>
          <w:b/>
          <w:color w:val="1B365D"/>
          <w:sz w:val="28"/>
        </w:rPr>
        <w:t>6. Learning &amp; Reflection</w:t>
      </w:r>
    </w:p>
    <w:p>
      <w:pPr>
        <w:spacing w:before="160" w:after="80"/>
      </w:pPr>
      <w:r>
        <w:rPr>
          <w:b/>
          <w:color w:val="333333"/>
          <w:sz w:val="24"/>
        </w:rPr>
        <w:t>Team Learning (Technology &amp; Management)</w:t>
      </w:r>
    </w:p>
    <w:p>
      <w:pPr>
        <w:pStyle w:val="ListBullet"/>
      </w:pPr>
      <w:r>
        <w:t>Deep Network Protocol Engineering: Gained comprehensive practical expertise in raw socket manipulation, TCP/IP stack behavior, eBPF probes, and packet header structures using Scapy and Npcap.</w:t>
      </w:r>
    </w:p>
    <w:p>
      <w:pPr>
        <w:pStyle w:val="ListBullet"/>
      </w:pPr>
      <w:r>
        <w:t>Applied Machine Learning for Security: Learned end-to-end ML workflows—from feature engineering and handling severe class imbalances to deploying serialized models in high-concurrency production environments.</w:t>
      </w:r>
    </w:p>
    <w:p>
      <w:pPr>
        <w:pStyle w:val="ListBullet"/>
      </w:pPr>
      <w:r>
        <w:t>Asynchronous Web Architecture: Standardized event-driven backend development using FastAPI, Uvicorn, WebSockets, and multithreaded queues.</w:t>
      </w:r>
    </w:p>
    <w:p>
      <w:pPr>
        <w:pStyle w:val="ListBullet"/>
      </w:pPr>
      <w:r>
        <w:t>Cybersecurity Operations &amp; DFIR: Mastered automated SOAR playbooks, EDR integration with Velociraptor, and multi-channel alerting mechanisms.</w:t>
      </w:r>
    </w:p>
    <w:p>
      <w:pPr>
        <w:pStyle w:val="ListBullet"/>
      </w:pPr>
      <w:r>
        <w:t>Project Management: Managed code modularity, git version control workflows, automated setup scripts, and cross-platform compatibility across Windows and Linux systems.</w:t>
      </w:r>
    </w:p>
    <w:p>
      <w:pPr>
        <w:spacing w:before="160" w:after="80"/>
      </w:pPr>
      <w:r>
        <w:rPr>
          <w:b/>
          <w:color w:val="333333"/>
          <w:sz w:val="24"/>
        </w:rPr>
        <w:t>Overall Experience</w:t>
      </w:r>
    </w:p>
    <w:p>
      <w:r>
        <w:t>Working on this capstone project under the guidance of SURE Trust was an immensely enriching experience. Translating theoretical cybersecurity and AI concepts into a fully functional, production-ready Security Operations platform provided immense confidence and technical rigor suitable for real-world industry roles.</w:t>
      </w:r>
    </w:p>
    <w:p>
      <w:pPr>
        <w:spacing w:before="240" w:after="120"/>
      </w:pPr>
      <w:r>
        <w:rPr>
          <w:b/>
          <w:color w:val="1B365D"/>
          <w:sz w:val="28"/>
        </w:rPr>
        <w:t>7. Future Scope &amp; Conclusion</w:t>
      </w:r>
    </w:p>
    <w:p>
      <w:pPr>
        <w:spacing w:before="160" w:after="80"/>
      </w:pPr>
      <w:r>
        <w:rPr>
          <w:b/>
          <w:color w:val="333333"/>
          <w:sz w:val="24"/>
        </w:rPr>
        <w:t>Recap of Objectives &amp; Achievements</w:t>
      </w:r>
    </w:p>
    <w:p>
      <w:r>
        <w:t>• Built a fully operational, real-time AI-Powered Intrusion Detection System and Security Operations Center Engine.</w:t>
        <w:br/>
        <w:t>• Achieved sub-second threat detection and automated SOAR response.</w:t>
        <w:br/>
        <w:t>• Integrated multi-channel alerting (Email &amp; Telegram), EDR threat hunting (Velociraptor), local LLM semantic patching (Ollama), and executive PDF reporting.</w:t>
        <w:br/>
        <w:t>• Successfully published clean, documented code to GitHub.</w:t>
      </w:r>
    </w:p>
    <w:p>
      <w:pPr>
        <w:spacing w:before="160" w:after="80"/>
      </w:pPr>
      <w:r>
        <w:rPr>
          <w:b/>
          <w:color w:val="333333"/>
          <w:sz w:val="24"/>
        </w:rPr>
        <w:t>Future Scope</w:t>
      </w:r>
    </w:p>
    <w:p>
      <w:pPr>
        <w:pStyle w:val="ListBullet"/>
      </w:pPr>
      <w:r>
        <w:t>1. Cloud-Native Kubernetes Operator: Package the AI-IDS engine as a Kubernetes DaemonSet with eBPF sidecar containers for native container network monitoring.</w:t>
      </w:r>
    </w:p>
    <w:p>
      <w:pPr>
        <w:pStyle w:val="ListBullet"/>
      </w:pPr>
      <w:r>
        <w:t>2. Deep Learning Sequence Models: Integrate Transformer and LSTM neural network architectures to detect complex multi-stage attack chains over long time windows.</w:t>
      </w:r>
    </w:p>
    <w:p>
      <w:pPr>
        <w:pStyle w:val="ListBullet"/>
      </w:pPr>
      <w:r>
        <w:t>3. STIX/TAXII Threat Intelligence Feed Integration: Automatically pull and sync global threat intelligence indicators of compromise (IOCs) from industry standard feeds.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