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974BE" w14:textId="77777777" w:rsidR="001F30AD" w:rsidRPr="0050661C" w:rsidRDefault="001F30AD" w:rsidP="001F30AD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770A4101" w14:textId="5DC0749C" w:rsidR="0065114D" w:rsidRDefault="0065114D"/>
    <w:p w14:paraId="07E0EFDD" w14:textId="483A3D91" w:rsidR="001F30AD" w:rsidRDefault="001F30AD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Step </w:t>
      </w:r>
      <w:proofErr w:type="gramStart"/>
      <w:r>
        <w:rPr>
          <w:b/>
          <w:bCs/>
          <w:sz w:val="36"/>
          <w:szCs w:val="36"/>
        </w:rPr>
        <w:t>1 :</w:t>
      </w:r>
      <w:proofErr w:type="gramEnd"/>
      <w:r>
        <w:rPr>
          <w:b/>
          <w:bCs/>
          <w:sz w:val="36"/>
          <w:szCs w:val="36"/>
        </w:rPr>
        <w:t xml:space="preserve"> Create Java Project </w:t>
      </w:r>
      <w:proofErr w:type="spellStart"/>
      <w:r w:rsidRPr="001F30AD">
        <w:rPr>
          <w:b/>
          <w:bCs/>
          <w:sz w:val="36"/>
          <w:szCs w:val="36"/>
        </w:rPr>
        <w:t>SingletonPatternExample</w:t>
      </w:r>
      <w:proofErr w:type="spellEnd"/>
    </w:p>
    <w:p w14:paraId="0D25448D" w14:textId="77777777" w:rsidR="00E2374C" w:rsidRDefault="00E2374C">
      <w:pPr>
        <w:rPr>
          <w:b/>
          <w:bCs/>
          <w:sz w:val="36"/>
          <w:szCs w:val="36"/>
        </w:rPr>
      </w:pPr>
    </w:p>
    <w:p w14:paraId="0F9C12F7" w14:textId="77777777" w:rsidR="00E2374C" w:rsidRDefault="00E2374C">
      <w:pPr>
        <w:rPr>
          <w:b/>
          <w:bCs/>
          <w:sz w:val="36"/>
          <w:szCs w:val="36"/>
        </w:rPr>
      </w:pPr>
    </w:p>
    <w:p w14:paraId="1B6A8004" w14:textId="77777777" w:rsidR="001F30AD" w:rsidRDefault="001F30AD" w:rsidP="001F30AD">
      <w:pPr>
        <w:rPr>
          <w:b/>
          <w:bCs/>
          <w:sz w:val="36"/>
          <w:szCs w:val="36"/>
          <w:lang w:val="en-IN"/>
        </w:rPr>
      </w:pPr>
      <w:r w:rsidRPr="001F30AD">
        <w:rPr>
          <w:b/>
          <w:bCs/>
          <w:sz w:val="36"/>
          <w:szCs w:val="36"/>
          <w:lang w:val="en-IN"/>
        </w:rPr>
        <w:t>Step 2: Define the Singleton Class (Logger.java)</w:t>
      </w:r>
    </w:p>
    <w:p w14:paraId="31094CF8" w14:textId="77777777" w:rsidR="001F30AD" w:rsidRPr="001F30AD" w:rsidRDefault="001F30AD" w:rsidP="001F30AD">
      <w:pPr>
        <w:rPr>
          <w:sz w:val="28"/>
          <w:szCs w:val="28"/>
          <w:lang w:val="en-IN"/>
        </w:rPr>
      </w:pPr>
    </w:p>
    <w:p w14:paraId="5140100F" w14:textId="2EFC47CA" w:rsidR="001F30AD" w:rsidRDefault="001F30AD">
      <w:pPr>
        <w:rPr>
          <w:b/>
          <w:bCs/>
          <w:sz w:val="36"/>
          <w:szCs w:val="36"/>
        </w:rPr>
      </w:pPr>
      <w:r w:rsidRPr="001F30AD">
        <w:rPr>
          <w:b/>
          <w:bCs/>
          <w:noProof/>
          <w:sz w:val="36"/>
          <w:szCs w:val="36"/>
        </w:rPr>
        <w:drawing>
          <wp:inline distT="0" distB="0" distL="0" distR="0" wp14:anchorId="1F5AD1B9" wp14:editId="3634054D">
            <wp:extent cx="5731510" cy="4373245"/>
            <wp:effectExtent l="0" t="0" r="2540" b="8255"/>
            <wp:docPr id="9009596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9596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F4DE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20060E54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435AE46E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66F8D54F" w14:textId="77777777" w:rsidR="00E2374C" w:rsidRDefault="00E2374C" w:rsidP="00E2374C">
      <w:pPr>
        <w:rPr>
          <w:b/>
          <w:bCs/>
          <w:sz w:val="36"/>
          <w:szCs w:val="36"/>
          <w:lang w:val="en-IN"/>
        </w:rPr>
      </w:pPr>
    </w:p>
    <w:p w14:paraId="098A5F1B" w14:textId="33B94E2D" w:rsidR="00E2374C" w:rsidRPr="00E2374C" w:rsidRDefault="00E2374C" w:rsidP="00E2374C">
      <w:pPr>
        <w:rPr>
          <w:b/>
          <w:bCs/>
          <w:sz w:val="36"/>
          <w:szCs w:val="36"/>
          <w:lang w:val="en-IN"/>
        </w:rPr>
      </w:pPr>
      <w:r w:rsidRPr="00E2374C">
        <w:rPr>
          <w:b/>
          <w:bCs/>
          <w:sz w:val="36"/>
          <w:szCs w:val="36"/>
          <w:lang w:val="en-IN"/>
        </w:rPr>
        <w:lastRenderedPageBreak/>
        <w:t xml:space="preserve">Step </w:t>
      </w:r>
      <w:r>
        <w:rPr>
          <w:b/>
          <w:bCs/>
          <w:sz w:val="36"/>
          <w:szCs w:val="36"/>
          <w:lang w:val="en-IN"/>
        </w:rPr>
        <w:t>3</w:t>
      </w:r>
      <w:r w:rsidRPr="00E2374C">
        <w:rPr>
          <w:b/>
          <w:bCs/>
          <w:sz w:val="36"/>
          <w:szCs w:val="36"/>
          <w:lang w:val="en-IN"/>
        </w:rPr>
        <w:t>: Test the Singleton Pattern</w:t>
      </w:r>
      <w:r>
        <w:rPr>
          <w:b/>
          <w:bCs/>
          <w:sz w:val="36"/>
          <w:szCs w:val="36"/>
          <w:lang w:val="en-IN"/>
        </w:rPr>
        <w:t xml:space="preserve"> </w:t>
      </w:r>
      <w:proofErr w:type="gramStart"/>
      <w:r>
        <w:rPr>
          <w:b/>
          <w:bCs/>
          <w:sz w:val="36"/>
          <w:szCs w:val="36"/>
          <w:lang w:val="en-IN"/>
        </w:rPr>
        <w:t xml:space="preserve">Using </w:t>
      </w:r>
      <w:r w:rsidRPr="00E2374C">
        <w:rPr>
          <w:b/>
          <w:bCs/>
          <w:sz w:val="36"/>
          <w:szCs w:val="36"/>
          <w:lang w:val="en-IN"/>
        </w:rPr>
        <w:t xml:space="preserve"> SingletonTest.java</w:t>
      </w:r>
      <w:proofErr w:type="gramEnd"/>
    </w:p>
    <w:p w14:paraId="40F59BBF" w14:textId="5862DD35" w:rsidR="001F30AD" w:rsidRDefault="001F30AD">
      <w:pPr>
        <w:rPr>
          <w:b/>
          <w:bCs/>
          <w:sz w:val="36"/>
          <w:szCs w:val="36"/>
        </w:rPr>
      </w:pPr>
    </w:p>
    <w:p w14:paraId="24026CD2" w14:textId="77777777" w:rsidR="00E2374C" w:rsidRDefault="00E2374C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inline distT="0" distB="0" distL="0" distR="0" wp14:anchorId="1DCE26DE" wp14:editId="08B5D603">
            <wp:extent cx="5097780" cy="4824987"/>
            <wp:effectExtent l="0" t="0" r="7620" b="0"/>
            <wp:docPr id="708171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171845" name="Picture 7081718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02953" cy="4829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4490D" w14:textId="77777777" w:rsidR="00E2374C" w:rsidRDefault="00E2374C">
      <w:pPr>
        <w:rPr>
          <w:b/>
          <w:bCs/>
          <w:sz w:val="36"/>
          <w:szCs w:val="36"/>
        </w:rPr>
      </w:pPr>
    </w:p>
    <w:p w14:paraId="125C821E" w14:textId="269B4A70" w:rsidR="00E2374C" w:rsidRDefault="00E2374C">
      <w:pPr>
        <w:rPr>
          <w:b/>
          <w:bCs/>
          <w:sz w:val="36"/>
          <w:szCs w:val="36"/>
        </w:rPr>
      </w:pPr>
      <w:proofErr w:type="spellStart"/>
      <w:proofErr w:type="gramStart"/>
      <w:r>
        <w:rPr>
          <w:b/>
          <w:bCs/>
          <w:sz w:val="36"/>
          <w:szCs w:val="36"/>
        </w:rPr>
        <w:t>OutPut</w:t>
      </w:r>
      <w:proofErr w:type="spellEnd"/>
      <w:r>
        <w:rPr>
          <w:b/>
          <w:bCs/>
          <w:sz w:val="36"/>
          <w:szCs w:val="36"/>
        </w:rPr>
        <w:t xml:space="preserve"> :</w:t>
      </w:r>
      <w:proofErr w:type="gramEnd"/>
      <w:r>
        <w:rPr>
          <w:b/>
          <w:bCs/>
          <w:sz w:val="36"/>
          <w:szCs w:val="36"/>
        </w:rPr>
        <w:t xml:space="preserve"> </w:t>
      </w:r>
    </w:p>
    <w:p w14:paraId="49A61772" w14:textId="299348CC" w:rsidR="00E2374C" w:rsidRDefault="00E2374C">
      <w:pPr>
        <w:rPr>
          <w:b/>
          <w:bCs/>
          <w:sz w:val="36"/>
          <w:szCs w:val="36"/>
        </w:rPr>
      </w:pPr>
      <w:r w:rsidRPr="00E2374C">
        <w:rPr>
          <w:b/>
          <w:bCs/>
          <w:noProof/>
          <w:sz w:val="36"/>
          <w:szCs w:val="36"/>
        </w:rPr>
        <w:drawing>
          <wp:inline distT="0" distB="0" distL="0" distR="0" wp14:anchorId="6D195147" wp14:editId="7B3B5B61">
            <wp:extent cx="3840480" cy="1602926"/>
            <wp:effectExtent l="0" t="0" r="7620" b="0"/>
            <wp:docPr id="193691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91272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58003" cy="161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3A996" w14:textId="77777777" w:rsidR="00E2374C" w:rsidRDefault="00E2374C">
      <w:pPr>
        <w:rPr>
          <w:b/>
          <w:bCs/>
          <w:sz w:val="36"/>
          <w:szCs w:val="36"/>
        </w:rPr>
      </w:pPr>
    </w:p>
    <w:p w14:paraId="7B5A4A29" w14:textId="18715480" w:rsidR="00E2374C" w:rsidRDefault="00E2374C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Key Concepts:</w:t>
      </w:r>
    </w:p>
    <w:p w14:paraId="2F329E94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Singleton is a Creational Design Pattern. </w:t>
      </w:r>
    </w:p>
    <w:p w14:paraId="43FA6DE8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It ensures that only one instance of a class exists. </w:t>
      </w:r>
    </w:p>
    <w:p w14:paraId="79572476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It provides a global access point to that instance. </w:t>
      </w:r>
    </w:p>
    <w:p w14:paraId="1F1EB223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The class contains a private static instance variable. </w:t>
      </w:r>
    </w:p>
    <w:p w14:paraId="77A4B883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The constructor is private to prevent external object creation. </w:t>
      </w:r>
    </w:p>
    <w:p w14:paraId="05476497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A public static </w:t>
      </w:r>
      <w:proofErr w:type="spellStart"/>
      <w:proofErr w:type="gramStart"/>
      <w:r w:rsidRPr="00E2374C">
        <w:rPr>
          <w:sz w:val="36"/>
          <w:szCs w:val="36"/>
          <w:lang w:val="en-IN"/>
        </w:rPr>
        <w:t>getInstance</w:t>
      </w:r>
      <w:proofErr w:type="spellEnd"/>
      <w:r w:rsidRPr="00E2374C">
        <w:rPr>
          <w:sz w:val="36"/>
          <w:szCs w:val="36"/>
          <w:lang w:val="en-IN"/>
        </w:rPr>
        <w:t>(</w:t>
      </w:r>
      <w:proofErr w:type="gramEnd"/>
      <w:r w:rsidRPr="00E2374C">
        <w:rPr>
          <w:sz w:val="36"/>
          <w:szCs w:val="36"/>
          <w:lang w:val="en-IN"/>
        </w:rPr>
        <w:t xml:space="preserve">) method is used to access the instance. </w:t>
      </w:r>
    </w:p>
    <w:p w14:paraId="1EEAB705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The same object is returned whenever </w:t>
      </w:r>
      <w:proofErr w:type="spellStart"/>
      <w:proofErr w:type="gramStart"/>
      <w:r w:rsidRPr="00E2374C">
        <w:rPr>
          <w:sz w:val="36"/>
          <w:szCs w:val="36"/>
          <w:lang w:val="en-IN"/>
        </w:rPr>
        <w:t>getInstance</w:t>
      </w:r>
      <w:proofErr w:type="spellEnd"/>
      <w:r w:rsidRPr="00E2374C">
        <w:rPr>
          <w:sz w:val="36"/>
          <w:szCs w:val="36"/>
          <w:lang w:val="en-IN"/>
        </w:rPr>
        <w:t>(</w:t>
      </w:r>
      <w:proofErr w:type="gramEnd"/>
      <w:r w:rsidRPr="00E2374C">
        <w:rPr>
          <w:sz w:val="36"/>
          <w:szCs w:val="36"/>
          <w:lang w:val="en-IN"/>
        </w:rPr>
        <w:t xml:space="preserve">) is called. </w:t>
      </w:r>
    </w:p>
    <w:p w14:paraId="2D7BFD34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It helps save memory by avoiding multiple object creations. </w:t>
      </w:r>
    </w:p>
    <w:p w14:paraId="08AD8B30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Common use cases include Logger, Database Connection, and Configuration Manager. </w:t>
      </w:r>
    </w:p>
    <w:p w14:paraId="04C15502" w14:textId="77777777" w:rsidR="00E2374C" w:rsidRPr="00E2374C" w:rsidRDefault="00E2374C" w:rsidP="00E2374C">
      <w:pPr>
        <w:numPr>
          <w:ilvl w:val="0"/>
          <w:numId w:val="7"/>
        </w:numPr>
        <w:rPr>
          <w:sz w:val="36"/>
          <w:szCs w:val="36"/>
          <w:lang w:val="en-IN"/>
        </w:rPr>
      </w:pPr>
      <w:r w:rsidRPr="00E2374C">
        <w:rPr>
          <w:sz w:val="36"/>
          <w:szCs w:val="36"/>
          <w:lang w:val="en-IN"/>
        </w:rPr>
        <w:t xml:space="preserve">Main advantage: Single shared instance throughout the application. </w:t>
      </w:r>
    </w:p>
    <w:p w14:paraId="38DE5CFC" w14:textId="77777777" w:rsidR="00E2374C" w:rsidRPr="001F30AD" w:rsidRDefault="00E2374C">
      <w:pPr>
        <w:rPr>
          <w:b/>
          <w:bCs/>
          <w:sz w:val="36"/>
          <w:szCs w:val="36"/>
        </w:rPr>
      </w:pPr>
    </w:p>
    <w:sectPr w:rsidR="00E2374C" w:rsidRPr="001F30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6A458F"/>
    <w:multiLevelType w:val="multilevel"/>
    <w:tmpl w:val="7018D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B34168"/>
    <w:multiLevelType w:val="multilevel"/>
    <w:tmpl w:val="DB4ED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E26C7C"/>
    <w:multiLevelType w:val="multilevel"/>
    <w:tmpl w:val="5996610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C6F0182"/>
    <w:multiLevelType w:val="multilevel"/>
    <w:tmpl w:val="18C80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D42598"/>
    <w:multiLevelType w:val="multilevel"/>
    <w:tmpl w:val="DD8C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A472F"/>
    <w:multiLevelType w:val="multilevel"/>
    <w:tmpl w:val="14600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9730B3"/>
    <w:multiLevelType w:val="multilevel"/>
    <w:tmpl w:val="25966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539049">
    <w:abstractNumId w:val="1"/>
  </w:num>
  <w:num w:numId="2" w16cid:durableId="835194223">
    <w:abstractNumId w:val="5"/>
  </w:num>
  <w:num w:numId="3" w16cid:durableId="872235395">
    <w:abstractNumId w:val="3"/>
  </w:num>
  <w:num w:numId="4" w16cid:durableId="1951203928">
    <w:abstractNumId w:val="0"/>
  </w:num>
  <w:num w:numId="5" w16cid:durableId="1173374330">
    <w:abstractNumId w:val="2"/>
  </w:num>
  <w:num w:numId="6" w16cid:durableId="1975476043">
    <w:abstractNumId w:val="4"/>
  </w:num>
  <w:num w:numId="7" w16cid:durableId="80203957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0AD"/>
    <w:rsid w:val="001F30AD"/>
    <w:rsid w:val="003D055C"/>
    <w:rsid w:val="00424D49"/>
    <w:rsid w:val="0065114D"/>
    <w:rsid w:val="009C5BC7"/>
    <w:rsid w:val="00E2374C"/>
    <w:rsid w:val="00E278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7416FF"/>
  <w15:chartTrackingRefBased/>
  <w15:docId w15:val="{256EA86B-2F20-4E8B-98E1-6AA34806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0AD"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30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F30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0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0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0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0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0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0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0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F30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0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0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0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0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0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0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0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0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0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0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0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0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0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0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0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0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0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0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129</Words>
  <Characters>738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Jithendar Jampala</dc:creator>
  <cp:keywords/>
  <dc:description/>
  <cp:lastModifiedBy>Jithendar Jampala</cp:lastModifiedBy>
  <cp:revision>2</cp:revision>
  <dcterms:created xsi:type="dcterms:W3CDTF">2026-06-18T04:46:00Z</dcterms:created>
  <dcterms:modified xsi:type="dcterms:W3CDTF">2026-06-18T04:46:00Z</dcterms:modified>
</cp:coreProperties>
</file>