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FCE43" w14:textId="77777777" w:rsidR="00CA2EC9" w:rsidRDefault="00935362">
      <w:pPr>
        <w:ind w:left="3383" w:hanging="10"/>
        <w:jc w:val="left"/>
      </w:pPr>
      <w:r>
        <w:rPr>
          <w:b/>
          <w:sz w:val="24"/>
        </w:rPr>
        <w:t xml:space="preserve">Project Design Phase-II </w:t>
      </w:r>
    </w:p>
    <w:p w14:paraId="28F8B396" w14:textId="77777777" w:rsidR="00CA2EC9" w:rsidRDefault="00935362">
      <w:pPr>
        <w:ind w:left="1850" w:hanging="10"/>
        <w:jc w:val="left"/>
      </w:pPr>
      <w:r>
        <w:rPr>
          <w:b/>
          <w:sz w:val="24"/>
        </w:rPr>
        <w:t xml:space="preserve">Solution Requirements (Functional &amp; Non-functional) </w:t>
      </w:r>
    </w:p>
    <w:p w14:paraId="680E53C3" w14:textId="77777777" w:rsidR="00CA2EC9" w:rsidRDefault="00935362">
      <w:pPr>
        <w:ind w:left="4513"/>
        <w:jc w:val="left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CA2EC9" w14:paraId="0BC2C7C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04A9E" w14:textId="77777777" w:rsidR="00CA2EC9" w:rsidRDefault="00935362">
            <w:pPr>
              <w:jc w:val="left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B3CA7" w14:textId="77777777" w:rsidR="00CA2EC9" w:rsidRDefault="00935362">
            <w:pPr>
              <w:jc w:val="left"/>
            </w:pPr>
            <w:r>
              <w:t xml:space="preserve">31 January 2025 </w:t>
            </w:r>
          </w:p>
        </w:tc>
      </w:tr>
      <w:tr w:rsidR="00CA2EC9" w14:paraId="0DAE9DD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719E6" w14:textId="77777777" w:rsidR="00CA2EC9" w:rsidRDefault="00935362">
            <w:pPr>
              <w:jc w:val="left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96904" w14:textId="70F453A0" w:rsidR="00CA2EC9" w:rsidRPr="0069023E" w:rsidRDefault="0069023E" w:rsidP="0069023E">
            <w:pPr>
              <w:spacing w:line="240" w:lineRule="auto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>
              <w:rPr>
                <w:sz w:val="20"/>
                <w:szCs w:val="20"/>
              </w:rPr>
              <w:t>LTVIP2026TMIDS35864</w:t>
            </w:r>
          </w:p>
        </w:tc>
      </w:tr>
      <w:tr w:rsidR="00CA2EC9" w14:paraId="7F70FC24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9FD58" w14:textId="77777777" w:rsidR="00CA2EC9" w:rsidRDefault="00935362">
            <w:pPr>
              <w:jc w:val="left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91AAB" w14:textId="77777777" w:rsidR="00CA2EC9" w:rsidRDefault="00935362">
            <w:pPr>
              <w:jc w:val="left"/>
            </w:pPr>
            <w:r>
              <w:t xml:space="preserve">online payments fraud detection using machine learning </w:t>
            </w:r>
          </w:p>
        </w:tc>
      </w:tr>
      <w:tr w:rsidR="00CA2EC9" w14:paraId="4628FCF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5F22E" w14:textId="77777777" w:rsidR="00CA2EC9" w:rsidRDefault="00935362">
            <w:pPr>
              <w:jc w:val="left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8A75A" w14:textId="77777777" w:rsidR="00CA2EC9" w:rsidRDefault="00935362">
            <w:pPr>
              <w:jc w:val="left"/>
            </w:pPr>
            <w:r>
              <w:t xml:space="preserve">4 Marks </w:t>
            </w:r>
          </w:p>
        </w:tc>
      </w:tr>
    </w:tbl>
    <w:p w14:paraId="2D7D5E55" w14:textId="77777777" w:rsidR="00CA2EC9" w:rsidRDefault="00935362">
      <w:pPr>
        <w:spacing w:after="160"/>
        <w:jc w:val="left"/>
      </w:pPr>
      <w:r>
        <w:rPr>
          <w:b/>
        </w:rPr>
        <w:t xml:space="preserve"> </w:t>
      </w:r>
    </w:p>
    <w:p w14:paraId="3D98AB1C" w14:textId="77777777" w:rsidR="00CA2EC9" w:rsidRDefault="00935362">
      <w:pPr>
        <w:spacing w:after="159"/>
        <w:ind w:left="-5" w:hanging="10"/>
        <w:jc w:val="left"/>
      </w:pPr>
      <w:r>
        <w:rPr>
          <w:b/>
        </w:rPr>
        <w:t xml:space="preserve">Functional Requirements: </w:t>
      </w:r>
    </w:p>
    <w:p w14:paraId="24E92EE9" w14:textId="77777777" w:rsidR="00CA2EC9" w:rsidRDefault="00935362">
      <w:pPr>
        <w:spacing w:line="265" w:lineRule="auto"/>
        <w:ind w:left="-5" w:hanging="10"/>
        <w:jc w:val="left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2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CA2EC9" w14:paraId="158A6057" w14:textId="77777777">
        <w:trPr>
          <w:trHeight w:val="344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95D0A" w14:textId="77777777" w:rsidR="00CA2EC9" w:rsidRDefault="00935362">
            <w:pPr>
              <w:jc w:val="left"/>
            </w:pPr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0B8C" w14:textId="77777777" w:rsidR="00CA2EC9" w:rsidRDefault="00935362">
            <w:pPr>
              <w:jc w:val="left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B533" w14:textId="77777777" w:rsidR="00CA2EC9" w:rsidRDefault="00935362">
            <w:pPr>
              <w:jc w:val="left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CA2EC9" w14:paraId="3A38828E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EA8EB" w14:textId="77777777" w:rsidR="00CA2EC9" w:rsidRDefault="00935362">
            <w:pPr>
              <w:jc w:val="left"/>
            </w:pPr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32BDD" w14:textId="77777777" w:rsidR="00CA2EC9" w:rsidRDefault="00935362">
            <w:pPr>
              <w:ind w:left="46"/>
              <w:jc w:val="left"/>
            </w:pPr>
            <w:r>
              <w:t xml:space="preserve">User Access </w:t>
            </w:r>
          </w:p>
          <w:p w14:paraId="4F76BE16" w14:textId="77777777" w:rsidR="00CA2EC9" w:rsidRDefault="00935362">
            <w:pPr>
              <w:jc w:val="lef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673520" w14:textId="77777777" w:rsidR="00CA2EC9" w:rsidRDefault="00935362">
            <w:pPr>
              <w:ind w:left="46"/>
              <w:jc w:val="left"/>
            </w:pPr>
            <w:r>
              <w:t xml:space="preserve">Access application via web browser </w:t>
            </w:r>
          </w:p>
          <w:p w14:paraId="276DCC04" w14:textId="77777777" w:rsidR="00CA2EC9" w:rsidRDefault="00935362">
            <w:pPr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CA2EC9" w14:paraId="1A39735A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557E8" w14:textId="77777777" w:rsidR="00CA2EC9" w:rsidRDefault="00935362">
            <w:pPr>
              <w:jc w:val="left"/>
            </w:pPr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A1C58" w14:textId="77777777" w:rsidR="00CA2EC9" w:rsidRDefault="00935362">
            <w:pPr>
              <w:jc w:val="left"/>
            </w:pPr>
            <w:r>
              <w:t xml:space="preserve">Transaction Input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E5D99" w14:textId="77777777" w:rsidR="00CA2EC9" w:rsidRDefault="00935362">
            <w:pPr>
              <w:jc w:val="left"/>
            </w:pPr>
            <w:r>
              <w:t xml:space="preserve">Enter transaction details (step, type, amount, balances) </w:t>
            </w:r>
          </w:p>
        </w:tc>
      </w:tr>
      <w:tr w:rsidR="00CA2EC9" w14:paraId="0A283FB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B0316" w14:textId="77777777" w:rsidR="00CA2EC9" w:rsidRDefault="00935362">
            <w:pPr>
              <w:jc w:val="left"/>
            </w:pPr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3018" w14:textId="77777777" w:rsidR="00CA2EC9" w:rsidRDefault="00935362">
            <w:pPr>
              <w:jc w:val="left"/>
            </w:pPr>
            <w:r>
              <w:t xml:space="preserve">Enter transaction details (step, type, amount, balances)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BDF09" w14:textId="77777777" w:rsidR="00CA2EC9" w:rsidRDefault="00935362">
            <w:pPr>
              <w:jc w:val="left"/>
            </w:pPr>
            <w:r>
              <w:t>Convert transaction type using Label Encoder (</w:t>
            </w:r>
            <w:proofErr w:type="spellStart"/>
            <w:r>
              <w:t>encoder.pkl</w:t>
            </w:r>
            <w:proofErr w:type="spellEnd"/>
            <w:r>
              <w:t xml:space="preserve">) </w:t>
            </w:r>
          </w:p>
        </w:tc>
      </w:tr>
      <w:tr w:rsidR="00CA2EC9" w14:paraId="5E25BEFD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0915D" w14:textId="77777777" w:rsidR="00CA2EC9" w:rsidRDefault="00935362">
            <w:pPr>
              <w:jc w:val="left"/>
            </w:pPr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86BD" w14:textId="77777777" w:rsidR="00CA2EC9" w:rsidRDefault="00935362">
            <w:pPr>
              <w:jc w:val="left"/>
            </w:pPr>
            <w:r>
              <w:t xml:space="preserve">Fraud Prediction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ADFD" w14:textId="77777777" w:rsidR="00CA2EC9" w:rsidRDefault="00935362">
            <w:pPr>
              <w:jc w:val="left"/>
            </w:pPr>
            <w:r>
              <w:t>Send input data to ML model (</w:t>
            </w:r>
            <w:proofErr w:type="spellStart"/>
            <w:r>
              <w:t>model.pkl</w:t>
            </w:r>
            <w:proofErr w:type="spellEnd"/>
            <w:r>
              <w:t xml:space="preserve">) </w:t>
            </w:r>
          </w:p>
        </w:tc>
      </w:tr>
      <w:tr w:rsidR="00CA2EC9" w14:paraId="14A65DA9" w14:textId="77777777">
        <w:trPr>
          <w:trHeight w:val="72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E851" w14:textId="77777777" w:rsidR="00CA2EC9" w:rsidRDefault="00935362">
            <w:pPr>
              <w:jc w:val="left"/>
            </w:pPr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967A9" w14:textId="77777777" w:rsidR="00CA2EC9" w:rsidRDefault="00935362">
            <w:pPr>
              <w:jc w:val="left"/>
            </w:pPr>
            <w:r>
              <w:t xml:space="preserve">Result Display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A7804" w14:textId="77777777" w:rsidR="00CA2EC9" w:rsidRDefault="00935362">
            <w:pPr>
              <w:spacing w:after="101"/>
              <w:ind w:left="46"/>
              <w:jc w:val="left"/>
            </w:pPr>
            <w:r>
              <w:t xml:space="preserve">Display prediction </w:t>
            </w:r>
            <w:proofErr w:type="gramStart"/>
            <w:r>
              <w:t>result</w:t>
            </w:r>
            <w:proofErr w:type="gramEnd"/>
            <w:r>
              <w:t xml:space="preserve"> on UI </w:t>
            </w:r>
          </w:p>
          <w:p w14:paraId="6C3AFF14" w14:textId="77777777" w:rsidR="00CA2EC9" w:rsidRDefault="00935362">
            <w:pPr>
              <w:ind w:left="46"/>
              <w:jc w:val="left"/>
            </w:pPr>
            <w:r>
              <w:rPr>
                <w:sz w:val="34"/>
                <w:vertAlign w:val="superscript"/>
              </w:rPr>
              <w:t xml:space="preserve">  </w:t>
            </w:r>
            <w:r>
              <w:t xml:space="preserve">Highlight Fraud transactions clearly </w:t>
            </w:r>
          </w:p>
          <w:p w14:paraId="2E588300" w14:textId="77777777" w:rsidR="00CA2EC9" w:rsidRDefault="00935362">
            <w:pPr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CA2EC9" w14:paraId="012590C4" w14:textId="77777777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3DAE2" w14:textId="77777777" w:rsidR="00CA2EC9" w:rsidRDefault="00935362">
            <w:pPr>
              <w:jc w:val="left"/>
            </w:pPr>
            <w: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0FCAD" w14:textId="77777777" w:rsidR="00CA2EC9" w:rsidRDefault="00935362">
            <w:pPr>
              <w:jc w:val="left"/>
            </w:pPr>
            <w:r>
              <w:rPr>
                <w:color w:val="222222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33E5" w14:textId="77777777" w:rsidR="00CA2EC9" w:rsidRDefault="00935362">
            <w:pPr>
              <w:jc w:val="left"/>
            </w:pPr>
            <w:r>
              <w:t xml:space="preserve"> </w:t>
            </w:r>
          </w:p>
        </w:tc>
      </w:tr>
    </w:tbl>
    <w:p w14:paraId="192F6800" w14:textId="77777777" w:rsidR="00CA2EC9" w:rsidRDefault="00935362">
      <w:pPr>
        <w:spacing w:after="158"/>
        <w:jc w:val="left"/>
      </w:pPr>
      <w:r>
        <w:t xml:space="preserve"> </w:t>
      </w:r>
    </w:p>
    <w:p w14:paraId="4AB595B4" w14:textId="77777777" w:rsidR="00CA2EC9" w:rsidRDefault="00935362">
      <w:pPr>
        <w:spacing w:after="160"/>
        <w:jc w:val="left"/>
      </w:pPr>
      <w:r>
        <w:rPr>
          <w:b/>
        </w:rPr>
        <w:t xml:space="preserve"> </w:t>
      </w:r>
    </w:p>
    <w:p w14:paraId="333CE73B" w14:textId="77777777" w:rsidR="00CA2EC9" w:rsidRDefault="00935362">
      <w:pPr>
        <w:spacing w:after="158"/>
        <w:jc w:val="left"/>
      </w:pPr>
      <w:r>
        <w:rPr>
          <w:b/>
        </w:rPr>
        <w:t xml:space="preserve"> </w:t>
      </w:r>
    </w:p>
    <w:p w14:paraId="427F9382" w14:textId="77777777" w:rsidR="00CA2EC9" w:rsidRDefault="00935362">
      <w:pPr>
        <w:spacing w:after="159"/>
        <w:ind w:left="-5" w:hanging="10"/>
        <w:jc w:val="left"/>
      </w:pPr>
      <w:r>
        <w:rPr>
          <w:b/>
        </w:rPr>
        <w:t xml:space="preserve">Non-functional Requirements: </w:t>
      </w:r>
    </w:p>
    <w:p w14:paraId="334AAA3C" w14:textId="77777777" w:rsidR="00CA2EC9" w:rsidRDefault="00935362">
      <w:pPr>
        <w:spacing w:after="2819" w:line="265" w:lineRule="auto"/>
        <w:ind w:left="-5" w:hanging="10"/>
        <w:jc w:val="left"/>
      </w:pPr>
      <w:r>
        <w:t xml:space="preserve">Following are the non-functional requirements of the proposed solution. </w:t>
      </w:r>
    </w:p>
    <w:tbl>
      <w:tblPr>
        <w:tblStyle w:val="TableGrid"/>
        <w:tblpPr w:vertAnchor="text" w:tblpX="5" w:tblpY="-2705"/>
        <w:tblOverlap w:val="never"/>
        <w:tblW w:w="9326" w:type="dxa"/>
        <w:tblInd w:w="0" w:type="dxa"/>
        <w:tblCellMar>
          <w:top w:w="48" w:type="dxa"/>
          <w:left w:w="108" w:type="dxa"/>
          <w:bottom w:w="6" w:type="dxa"/>
          <w:right w:w="82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CA2EC9" w14:paraId="0B1A75C2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188A0" w14:textId="77777777" w:rsidR="00CA2EC9" w:rsidRDefault="00935362">
            <w:pPr>
              <w:jc w:val="left"/>
            </w:pPr>
            <w:r>
              <w:rPr>
                <w:b/>
              </w:rPr>
              <w:lastRenderedPageBreak/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3513E" w14:textId="77777777" w:rsidR="00CA2EC9" w:rsidRDefault="00935362">
            <w:pPr>
              <w:jc w:val="left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09FAC" w14:textId="77777777" w:rsidR="00CA2EC9" w:rsidRDefault="00935362">
            <w:pPr>
              <w:jc w:val="left"/>
            </w:pPr>
            <w:r>
              <w:rPr>
                <w:b/>
              </w:rPr>
              <w:t xml:space="preserve">Description </w:t>
            </w:r>
          </w:p>
        </w:tc>
      </w:tr>
      <w:tr w:rsidR="00CA2EC9" w14:paraId="0C910F70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45917" w14:textId="77777777" w:rsidR="00CA2EC9" w:rsidRDefault="00935362">
            <w:pPr>
              <w:jc w:val="left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A7104" w14:textId="77777777" w:rsidR="00CA2EC9" w:rsidRDefault="00935362">
            <w:pPr>
              <w:jc w:val="left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E7FFF" w14:textId="77777777" w:rsidR="00CA2EC9" w:rsidRDefault="00935362">
            <w:pPr>
              <w:ind w:right="2"/>
              <w:jc w:val="left"/>
            </w:pPr>
            <w:r>
              <w:t xml:space="preserve">The system should have a simple and user-friendly interface for entering transaction details and viewing results. </w:t>
            </w:r>
          </w:p>
        </w:tc>
      </w:tr>
      <w:tr w:rsidR="00CA2EC9" w14:paraId="76A0C2E2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9FF33" w14:textId="77777777" w:rsidR="00CA2EC9" w:rsidRDefault="00935362">
            <w:pPr>
              <w:jc w:val="left"/>
            </w:pPr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01440" w14:textId="77777777" w:rsidR="00CA2EC9" w:rsidRDefault="00935362">
            <w:pPr>
              <w:jc w:val="left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5DB73" w14:textId="77777777" w:rsidR="00CA2EC9" w:rsidRDefault="00935362">
            <w:pPr>
              <w:jc w:val="left"/>
            </w:pPr>
            <w:r>
              <w:t>User input data must be validated to prevent injection attacks. Model files (</w:t>
            </w:r>
            <w:proofErr w:type="spellStart"/>
            <w:r>
              <w:t>model.pkl</w:t>
            </w:r>
            <w:proofErr w:type="spellEnd"/>
            <w:r>
              <w:t xml:space="preserve">, </w:t>
            </w:r>
            <w:proofErr w:type="spellStart"/>
            <w:r>
              <w:t>encoder.pkl</w:t>
            </w:r>
            <w:proofErr w:type="spellEnd"/>
            <w:r>
              <w:t xml:space="preserve">) must be securely stored. </w:t>
            </w:r>
          </w:p>
        </w:tc>
      </w:tr>
      <w:tr w:rsidR="00CA2EC9" w14:paraId="35DCE0DC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15EE7" w14:textId="77777777" w:rsidR="00CA2EC9" w:rsidRDefault="00935362">
            <w:pPr>
              <w:jc w:val="left"/>
            </w:pPr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26EB5" w14:textId="77777777" w:rsidR="00CA2EC9" w:rsidRDefault="00935362">
            <w:pPr>
              <w:jc w:val="left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DBE5D" w14:textId="77777777" w:rsidR="00CA2EC9" w:rsidRDefault="00935362">
            <w:pPr>
              <w:jc w:val="left"/>
            </w:pPr>
            <w:r>
              <w:t xml:space="preserve">The system should provide consistent and accurate fraud predictions without crashes. </w:t>
            </w:r>
          </w:p>
        </w:tc>
      </w:tr>
      <w:tr w:rsidR="00CA2EC9" w14:paraId="1E2E9D2F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B380D" w14:textId="77777777" w:rsidR="00CA2EC9" w:rsidRDefault="00935362">
            <w:pPr>
              <w:jc w:val="left"/>
            </w:pPr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4CA6" w14:textId="77777777" w:rsidR="00CA2EC9" w:rsidRDefault="00935362">
            <w:pPr>
              <w:jc w:val="left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9354F2" w14:textId="77777777" w:rsidR="00CA2EC9" w:rsidRDefault="00935362">
            <w:pPr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CA2EC9" w14:paraId="23C7B2C2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0E2AC" w14:textId="77777777" w:rsidR="00CA2EC9" w:rsidRDefault="00935362">
            <w:pPr>
              <w:jc w:val="left"/>
            </w:pPr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4CF15" w14:textId="77777777" w:rsidR="00CA2EC9" w:rsidRDefault="00935362">
            <w:pPr>
              <w:jc w:val="left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91000" w14:textId="77777777" w:rsidR="00CA2EC9" w:rsidRDefault="00935362">
            <w:pPr>
              <w:jc w:val="left"/>
            </w:pPr>
            <w:r>
              <w:t xml:space="preserve">The web application should be accessible 24/7 when deployed on cloud/server. </w:t>
            </w:r>
          </w:p>
        </w:tc>
      </w:tr>
      <w:tr w:rsidR="00CA2EC9" w14:paraId="1568358C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17F8A" w14:textId="77777777" w:rsidR="00CA2EC9" w:rsidRDefault="00935362">
            <w:pPr>
              <w:jc w:val="left"/>
            </w:pPr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69A6B" w14:textId="77777777" w:rsidR="00CA2EC9" w:rsidRDefault="00935362">
            <w:pPr>
              <w:jc w:val="left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A0B5" w14:textId="77777777" w:rsidR="00CA2EC9" w:rsidRDefault="00935362">
            <w:pPr>
              <w:jc w:val="left"/>
            </w:pPr>
            <w:r>
              <w:t xml:space="preserve">The system should handle multiple concurrent users and scale when deployed using production servers (e.g., </w:t>
            </w:r>
            <w:proofErr w:type="spellStart"/>
            <w:r>
              <w:t>Gunicorn</w:t>
            </w:r>
            <w:proofErr w:type="spellEnd"/>
            <w:r>
              <w:t xml:space="preserve">, cloud hosting). </w:t>
            </w:r>
          </w:p>
        </w:tc>
      </w:tr>
    </w:tbl>
    <w:p w14:paraId="59DAF4BB" w14:textId="77777777" w:rsidR="00CA2EC9" w:rsidRDefault="00935362">
      <w:pPr>
        <w:spacing w:after="1437"/>
        <w:ind w:right="-71"/>
      </w:pPr>
      <w:r>
        <w:t xml:space="preserve">The prediction response time should be less than 2 seconds for </w:t>
      </w:r>
      <w:proofErr w:type="spellStart"/>
      <w:r>
        <w:t>eac</w:t>
      </w:r>
      <w:proofErr w:type="spellEnd"/>
    </w:p>
    <w:p w14:paraId="3FEB7E9A" w14:textId="77777777" w:rsidR="00CA2EC9" w:rsidRDefault="00935362">
      <w:pPr>
        <w:jc w:val="left"/>
      </w:pPr>
      <w:r>
        <w:t xml:space="preserve"> </w:t>
      </w:r>
    </w:p>
    <w:sectPr w:rsidR="00CA2EC9">
      <w:pgSz w:w="11906" w:h="16838"/>
      <w:pgMar w:top="1440" w:right="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EC9"/>
    <w:rsid w:val="004C5E70"/>
    <w:rsid w:val="0069023E"/>
    <w:rsid w:val="00935362"/>
    <w:rsid w:val="00CA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80E3"/>
  <w15:docId w15:val="{AE86A413-C373-4BE5-A2BE-98787C5B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Mitta Jithendra</cp:lastModifiedBy>
  <cp:revision>2</cp:revision>
  <dcterms:created xsi:type="dcterms:W3CDTF">2026-02-21T14:57:00Z</dcterms:created>
  <dcterms:modified xsi:type="dcterms:W3CDTF">2026-02-21T14:57:00Z</dcterms:modified>
</cp:coreProperties>
</file>