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D5DA" w14:textId="02178D7B" w:rsidR="0037200B" w:rsidRPr="002E735C" w:rsidRDefault="00F01FB7" w:rsidP="00F01FB7">
      <w:pPr>
        <w:jc w:val="center"/>
        <w:rPr>
          <w:rFonts w:ascii="Times New Roman" w:hAnsi="Times New Roman" w:cs="Times New Roman"/>
          <w:b/>
          <w:bCs/>
          <w:sz w:val="28"/>
          <w:szCs w:val="28"/>
          <w:lang w:val="en-US"/>
        </w:rPr>
      </w:pPr>
      <w:bookmarkStart w:id="0" w:name="_Hlk157278472"/>
      <w:bookmarkEnd w:id="0"/>
      <w:r w:rsidRPr="002E735C">
        <w:rPr>
          <w:rFonts w:ascii="Times New Roman" w:hAnsi="Times New Roman" w:cs="Times New Roman"/>
          <w:b/>
          <w:bCs/>
          <w:sz w:val="28"/>
          <w:szCs w:val="28"/>
          <w:lang w:val="en-US"/>
        </w:rPr>
        <w:t>PCB Report- LAB 1</w:t>
      </w:r>
    </w:p>
    <w:p w14:paraId="4C9B0160" w14:textId="6258D960" w:rsidR="00F01FB7" w:rsidRPr="002E735C" w:rsidRDefault="00F01FB7" w:rsidP="00F01FB7">
      <w:pPr>
        <w:jc w:val="center"/>
        <w:rPr>
          <w:rFonts w:ascii="Times New Roman" w:hAnsi="Times New Roman" w:cs="Times New Roman"/>
          <w:b/>
          <w:bCs/>
          <w:sz w:val="28"/>
          <w:szCs w:val="28"/>
          <w:lang w:val="en-US"/>
        </w:rPr>
      </w:pPr>
      <w:r w:rsidRPr="002E735C">
        <w:rPr>
          <w:rFonts w:ascii="Times New Roman" w:hAnsi="Times New Roman" w:cs="Times New Roman"/>
          <w:b/>
          <w:bCs/>
          <w:sz w:val="28"/>
          <w:szCs w:val="28"/>
          <w:lang w:val="en-US"/>
        </w:rPr>
        <w:t>555 Timer as Astable Multivibrator</w:t>
      </w:r>
    </w:p>
    <w:p w14:paraId="4373D848" w14:textId="3020B7A8" w:rsidR="00F01FB7" w:rsidRPr="002E735C" w:rsidRDefault="00CF6A69" w:rsidP="00763335">
      <w:pPr>
        <w:jc w:val="both"/>
        <w:rPr>
          <w:rFonts w:ascii="Times New Roman" w:hAnsi="Times New Roman" w:cs="Times New Roman"/>
          <w:b/>
          <w:bCs/>
          <w:sz w:val="24"/>
          <w:szCs w:val="24"/>
          <w:lang w:val="en-US"/>
        </w:rPr>
      </w:pPr>
      <w:r w:rsidRPr="002E735C">
        <w:rPr>
          <w:rFonts w:ascii="Times New Roman" w:hAnsi="Times New Roman" w:cs="Times New Roman"/>
          <w:b/>
          <w:bCs/>
          <w:sz w:val="24"/>
          <w:szCs w:val="24"/>
          <w:lang w:val="en-US"/>
        </w:rPr>
        <w:t>Objective:</w:t>
      </w:r>
    </w:p>
    <w:p w14:paraId="46CAB604" w14:textId="77777777" w:rsidR="00313864" w:rsidRDefault="00313864" w:rsidP="00763335">
      <w:pPr>
        <w:jc w:val="both"/>
        <w:rPr>
          <w:rFonts w:ascii="Times New Roman" w:hAnsi="Times New Roman" w:cs="Times New Roman"/>
          <w:lang w:val="en-US"/>
        </w:rPr>
      </w:pPr>
      <w:r w:rsidRPr="00313864">
        <w:rPr>
          <w:rFonts w:ascii="Times New Roman" w:hAnsi="Times New Roman" w:cs="Times New Roman"/>
          <w:lang w:val="en-US"/>
        </w:rPr>
        <w:t xml:space="preserve">A 555 timer can be used in modes such as Monostable, Bistable, and </w:t>
      </w:r>
      <w:proofErr w:type="spellStart"/>
      <w:r w:rsidRPr="00313864">
        <w:rPr>
          <w:rFonts w:ascii="Times New Roman" w:hAnsi="Times New Roman" w:cs="Times New Roman"/>
          <w:lang w:val="en-US"/>
        </w:rPr>
        <w:t>Astable</w:t>
      </w:r>
      <w:proofErr w:type="spellEnd"/>
      <w:r w:rsidRPr="00313864">
        <w:rPr>
          <w:rFonts w:ascii="Times New Roman" w:hAnsi="Times New Roman" w:cs="Times New Roman"/>
          <w:lang w:val="en-US"/>
        </w:rPr>
        <w:t xml:space="preserve"> Multivibrator. Here in this lab, the 555 timer is used as an Astable Multivibrator to output a signal with a certain frequency and duty cycle. Also, comparing the rise time, fall time, and amplitude of voltage output from a couple of 555 timer ICs like TLC555 and NE555. This analysis is done by applying a load to decide which 555 timer has good merits and is better suited for our PCB design.</w:t>
      </w:r>
    </w:p>
    <w:p w14:paraId="068ECA47" w14:textId="4A700709" w:rsidR="005511A5" w:rsidRPr="002E735C" w:rsidRDefault="000D062F" w:rsidP="00763335">
      <w:pPr>
        <w:jc w:val="both"/>
        <w:rPr>
          <w:rFonts w:ascii="Times New Roman" w:hAnsi="Times New Roman" w:cs="Times New Roman"/>
          <w:b/>
          <w:bCs/>
          <w:sz w:val="24"/>
          <w:szCs w:val="24"/>
          <w:lang w:val="en-US"/>
        </w:rPr>
      </w:pPr>
      <w:r w:rsidRPr="002E735C">
        <w:rPr>
          <w:rFonts w:ascii="Times New Roman" w:hAnsi="Times New Roman" w:cs="Times New Roman"/>
          <w:b/>
          <w:bCs/>
          <w:sz w:val="24"/>
          <w:szCs w:val="24"/>
          <w:lang w:val="en-US"/>
        </w:rPr>
        <w:t>Component listing:</w:t>
      </w:r>
    </w:p>
    <w:p w14:paraId="180CEF1A" w14:textId="21AAD5A8" w:rsidR="000D062F" w:rsidRDefault="00F42D99" w:rsidP="00763335">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555 </w:t>
      </w:r>
      <w:r w:rsidR="00363092">
        <w:rPr>
          <w:rFonts w:ascii="Times New Roman" w:hAnsi="Times New Roman" w:cs="Times New Roman"/>
          <w:lang w:val="en-US"/>
        </w:rPr>
        <w:t>timers:</w:t>
      </w:r>
      <w:r>
        <w:rPr>
          <w:rFonts w:ascii="Times New Roman" w:hAnsi="Times New Roman" w:cs="Times New Roman"/>
          <w:lang w:val="en-US"/>
        </w:rPr>
        <w:t xml:space="preserve"> TLC555</w:t>
      </w:r>
      <w:r w:rsidR="00363092">
        <w:rPr>
          <w:rFonts w:ascii="Times New Roman" w:hAnsi="Times New Roman" w:cs="Times New Roman"/>
          <w:lang w:val="en-US"/>
        </w:rPr>
        <w:t xml:space="preserve"> and NE555</w:t>
      </w:r>
      <w:r w:rsidR="00C85970">
        <w:rPr>
          <w:rFonts w:ascii="Times New Roman" w:hAnsi="Times New Roman" w:cs="Times New Roman"/>
          <w:lang w:val="en-US"/>
        </w:rPr>
        <w:t>.</w:t>
      </w:r>
    </w:p>
    <w:p w14:paraId="04634B48" w14:textId="31D35909" w:rsidR="00363092" w:rsidRDefault="00363092" w:rsidP="00763335">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Resistors: </w:t>
      </w:r>
      <w:r w:rsidR="00CF69A4">
        <w:rPr>
          <w:rFonts w:ascii="Times New Roman" w:hAnsi="Times New Roman" w:cs="Times New Roman"/>
          <w:lang w:val="en-US"/>
        </w:rPr>
        <w:t>50</w:t>
      </w:r>
      <w:r w:rsidR="00C85970">
        <w:rPr>
          <w:rFonts w:ascii="Times New Roman" w:hAnsi="Times New Roman" w:cs="Times New Roman"/>
          <w:lang w:val="en-US"/>
        </w:rPr>
        <w:t>Ω</w:t>
      </w:r>
      <w:r w:rsidR="00CF69A4">
        <w:rPr>
          <w:rFonts w:ascii="Times New Roman" w:hAnsi="Times New Roman" w:cs="Times New Roman"/>
          <w:lang w:val="en-US"/>
        </w:rPr>
        <w:t>, 1K</w:t>
      </w:r>
      <w:r w:rsidR="00C85970">
        <w:rPr>
          <w:rFonts w:ascii="Times New Roman" w:hAnsi="Times New Roman" w:cs="Times New Roman"/>
          <w:lang w:val="en-US"/>
        </w:rPr>
        <w:t>Ω.</w:t>
      </w:r>
    </w:p>
    <w:p w14:paraId="1F765007" w14:textId="140B814B" w:rsidR="007A16E1" w:rsidRDefault="007A16E1" w:rsidP="00763335">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Capacitors: </w:t>
      </w:r>
      <w:r w:rsidR="00C85970">
        <w:rPr>
          <w:rFonts w:ascii="Times New Roman" w:hAnsi="Times New Roman" w:cs="Times New Roman"/>
          <w:lang w:val="en-US"/>
        </w:rPr>
        <w:t>1µF, 0.01</w:t>
      </w:r>
      <w:r w:rsidR="00C85970" w:rsidRPr="00C85970">
        <w:rPr>
          <w:rFonts w:ascii="Times New Roman" w:hAnsi="Times New Roman" w:cs="Times New Roman"/>
          <w:lang w:val="en-US"/>
        </w:rPr>
        <w:t xml:space="preserve"> </w:t>
      </w:r>
      <w:r w:rsidR="00C85970">
        <w:rPr>
          <w:rFonts w:ascii="Times New Roman" w:hAnsi="Times New Roman" w:cs="Times New Roman"/>
          <w:lang w:val="en-US"/>
        </w:rPr>
        <w:t>µF</w:t>
      </w:r>
      <w:r w:rsidR="00C85970">
        <w:rPr>
          <w:rFonts w:ascii="Times New Roman" w:hAnsi="Times New Roman" w:cs="Times New Roman"/>
          <w:lang w:val="en-US"/>
        </w:rPr>
        <w:t>.</w:t>
      </w:r>
    </w:p>
    <w:p w14:paraId="7C3B72CE" w14:textId="342A2574" w:rsidR="00C85970" w:rsidRDefault="000609C9" w:rsidP="00763335">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LEDs: Yellow color</w:t>
      </w:r>
    </w:p>
    <w:p w14:paraId="1F57EADC" w14:textId="54604F77" w:rsidR="000609C9" w:rsidRPr="002E735C" w:rsidRDefault="001762DE" w:rsidP="00763335">
      <w:pPr>
        <w:jc w:val="both"/>
        <w:rPr>
          <w:rFonts w:ascii="Times New Roman" w:hAnsi="Times New Roman" w:cs="Times New Roman"/>
          <w:b/>
          <w:bCs/>
          <w:sz w:val="24"/>
          <w:szCs w:val="24"/>
          <w:lang w:val="en-US"/>
        </w:rPr>
      </w:pPr>
      <w:r w:rsidRPr="002E735C">
        <w:rPr>
          <w:rFonts w:ascii="Times New Roman" w:hAnsi="Times New Roman" w:cs="Times New Roman"/>
          <w:b/>
          <w:bCs/>
          <w:sz w:val="24"/>
          <w:szCs w:val="24"/>
          <w:lang w:val="en-US"/>
        </w:rPr>
        <w:t>Napkin Sketch:</w:t>
      </w:r>
    </w:p>
    <w:p w14:paraId="523F0EBF" w14:textId="16BCF93F" w:rsidR="001762DE" w:rsidRDefault="008B7D9E" w:rsidP="00A628B0">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CF2E4C7" wp14:editId="0BF9FF10">
            <wp:extent cx="3773703" cy="2057400"/>
            <wp:effectExtent l="0" t="0" r="0" b="0"/>
            <wp:docPr id="576921134"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21134" name="Picture 2" descr="A diagram of a circu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1025" cy="2066844"/>
                    </a:xfrm>
                    <a:prstGeom prst="rect">
                      <a:avLst/>
                    </a:prstGeom>
                  </pic:spPr>
                </pic:pic>
              </a:graphicData>
            </a:graphic>
          </wp:inline>
        </w:drawing>
      </w:r>
      <w:r w:rsidR="00445CAE">
        <w:rPr>
          <w:rFonts w:ascii="Times New Roman" w:hAnsi="Times New Roman" w:cs="Times New Roman"/>
          <w:noProof/>
          <w:lang w:val="en-US"/>
        </w:rPr>
        <w:drawing>
          <wp:inline distT="0" distB="0" distL="0" distR="0" wp14:anchorId="30B43A7D" wp14:editId="6B0723EC">
            <wp:extent cx="2705100" cy="2820634"/>
            <wp:effectExtent l="0" t="0" r="0" b="0"/>
            <wp:docPr id="1720641434" name="Picture 1" descr="A circuit board with wires an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41434" name="Picture 1" descr="A circuit board with wires and ligh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4579" cy="2830518"/>
                    </a:xfrm>
                    <a:prstGeom prst="rect">
                      <a:avLst/>
                    </a:prstGeom>
                  </pic:spPr>
                </pic:pic>
              </a:graphicData>
            </a:graphic>
          </wp:inline>
        </w:drawing>
      </w:r>
    </w:p>
    <w:p w14:paraId="61A3CB98" w14:textId="2BFA711F" w:rsidR="00853FA0" w:rsidRPr="00647471" w:rsidRDefault="00853FA0" w:rsidP="00763335">
      <w:pPr>
        <w:jc w:val="both"/>
        <w:rPr>
          <w:rFonts w:ascii="Times New Roman" w:hAnsi="Times New Roman" w:cs="Times New Roman"/>
          <w:i/>
          <w:iCs/>
          <w:lang w:val="en-US"/>
        </w:rPr>
      </w:pPr>
      <w:r w:rsidRPr="00647471">
        <w:rPr>
          <w:rFonts w:ascii="Times New Roman" w:hAnsi="Times New Roman" w:cs="Times New Roman"/>
          <w:i/>
          <w:iCs/>
          <w:lang w:val="en-US"/>
        </w:rPr>
        <w:t xml:space="preserve">Fig </w:t>
      </w:r>
      <w:r w:rsidR="00C177AA" w:rsidRPr="00647471">
        <w:rPr>
          <w:rFonts w:ascii="Times New Roman" w:hAnsi="Times New Roman" w:cs="Times New Roman"/>
          <w:i/>
          <w:iCs/>
          <w:lang w:val="en-US"/>
        </w:rPr>
        <w:t xml:space="preserve">1.1 Circuit diagram of Astable Multivibrator featuring </w:t>
      </w:r>
      <w:r w:rsidR="009E0982" w:rsidRPr="00647471">
        <w:rPr>
          <w:rFonts w:ascii="Times New Roman" w:hAnsi="Times New Roman" w:cs="Times New Roman"/>
          <w:i/>
          <w:iCs/>
          <w:lang w:val="en-US"/>
        </w:rPr>
        <w:t>555 timers.</w:t>
      </w:r>
    </w:p>
    <w:p w14:paraId="0FF0E9DC" w14:textId="77777777" w:rsidR="00AF53C6" w:rsidRDefault="00AF53C6" w:rsidP="00763335">
      <w:pPr>
        <w:jc w:val="both"/>
        <w:rPr>
          <w:rFonts w:ascii="Times New Roman" w:hAnsi="Times New Roman" w:cs="Times New Roman"/>
          <w:b/>
          <w:bCs/>
          <w:sz w:val="24"/>
          <w:szCs w:val="24"/>
          <w:lang w:val="en-US"/>
        </w:rPr>
      </w:pPr>
    </w:p>
    <w:p w14:paraId="7432B08A" w14:textId="0748D3C5" w:rsidR="009E0982" w:rsidRPr="002E735C" w:rsidRDefault="003349E7" w:rsidP="00763335">
      <w:pPr>
        <w:jc w:val="both"/>
        <w:rPr>
          <w:rFonts w:ascii="Times New Roman" w:hAnsi="Times New Roman" w:cs="Times New Roman"/>
          <w:b/>
          <w:bCs/>
          <w:sz w:val="24"/>
          <w:szCs w:val="24"/>
          <w:lang w:val="en-US"/>
        </w:rPr>
      </w:pPr>
      <w:r w:rsidRPr="002E735C">
        <w:rPr>
          <w:rFonts w:ascii="Times New Roman" w:hAnsi="Times New Roman" w:cs="Times New Roman"/>
          <w:b/>
          <w:bCs/>
          <w:sz w:val="24"/>
          <w:szCs w:val="24"/>
          <w:lang w:val="en-US"/>
        </w:rPr>
        <w:lastRenderedPageBreak/>
        <w:t>Calculation</w:t>
      </w:r>
      <w:r w:rsidR="00D2515D" w:rsidRPr="002E735C">
        <w:rPr>
          <w:rFonts w:ascii="Times New Roman" w:hAnsi="Times New Roman" w:cs="Times New Roman"/>
          <w:b/>
          <w:bCs/>
          <w:sz w:val="24"/>
          <w:szCs w:val="24"/>
          <w:lang w:val="en-US"/>
        </w:rPr>
        <w:t>:</w:t>
      </w:r>
    </w:p>
    <w:p w14:paraId="549DA346" w14:textId="5893A573" w:rsidR="00D2515D" w:rsidRDefault="0047677C" w:rsidP="00A628B0">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BDCCE7E" wp14:editId="71DFF5DC">
            <wp:extent cx="4057650" cy="3686175"/>
            <wp:effectExtent l="0" t="0" r="0" b="9525"/>
            <wp:docPr id="2119793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93560" name="Picture 21197935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7650" cy="3686175"/>
                    </a:xfrm>
                    <a:prstGeom prst="rect">
                      <a:avLst/>
                    </a:prstGeom>
                  </pic:spPr>
                </pic:pic>
              </a:graphicData>
            </a:graphic>
          </wp:inline>
        </w:drawing>
      </w:r>
    </w:p>
    <w:p w14:paraId="6903438D" w14:textId="77777777" w:rsidR="00333634" w:rsidRDefault="00333634" w:rsidP="006426CC">
      <w:pPr>
        <w:rPr>
          <w:rFonts w:ascii="Times New Roman" w:hAnsi="Times New Roman" w:cs="Times New Roman"/>
          <w:lang w:val="en-US"/>
        </w:rPr>
      </w:pPr>
      <w:r w:rsidRPr="00333634">
        <w:rPr>
          <w:rFonts w:ascii="Times New Roman" w:hAnsi="Times New Roman" w:cs="Times New Roman"/>
          <w:lang w:val="en-US"/>
        </w:rPr>
        <w:t>Here, I have calculated the resistor and capacitor values for a frequency of 500Hz and a duty cycle of Ton as 66.67%. Minor changes: Ra = R1 and Rb = R2, and in the actual setup, a resistor of 1K was used instead of 962 ohms, which led to a frequency of 481Hz.</w:t>
      </w:r>
    </w:p>
    <w:p w14:paraId="6A479E5F" w14:textId="5F739B99" w:rsidR="004D22B4" w:rsidRDefault="00B259ED" w:rsidP="006426CC">
      <w:pPr>
        <w:rPr>
          <w:rFonts w:ascii="Times New Roman" w:hAnsi="Times New Roman" w:cs="Times New Roman"/>
          <w:lang w:val="en-US"/>
        </w:rPr>
      </w:pPr>
      <w:r w:rsidRPr="00654360">
        <w:rPr>
          <w:rFonts w:ascii="Times New Roman" w:hAnsi="Times New Roman" w:cs="Times New Roman"/>
          <w:b/>
          <w:bCs/>
          <w:sz w:val="24"/>
          <w:szCs w:val="24"/>
          <w:lang w:val="en-US"/>
        </w:rPr>
        <w:t>Scope</w:t>
      </w:r>
      <w:r w:rsidR="00654360" w:rsidRPr="00654360">
        <w:rPr>
          <w:rFonts w:ascii="Times New Roman" w:hAnsi="Times New Roman" w:cs="Times New Roman"/>
          <w:b/>
          <w:bCs/>
          <w:sz w:val="24"/>
          <w:szCs w:val="24"/>
          <w:lang w:val="en-US"/>
        </w:rPr>
        <w:t xml:space="preserve"> output waveforms</w:t>
      </w:r>
      <w:r w:rsidR="00D35524">
        <w:rPr>
          <w:rFonts w:ascii="Times New Roman" w:hAnsi="Times New Roman" w:cs="Times New Roman"/>
          <w:b/>
          <w:bCs/>
          <w:sz w:val="24"/>
          <w:szCs w:val="24"/>
          <w:lang w:val="en-US"/>
        </w:rPr>
        <w:t xml:space="preserve"> w.r.t NE555 timer</w:t>
      </w:r>
      <w:r w:rsidR="00654360" w:rsidRPr="00654360">
        <w:rPr>
          <w:rFonts w:ascii="Times New Roman" w:hAnsi="Times New Roman" w:cs="Times New Roman"/>
          <w:b/>
          <w:bCs/>
          <w:sz w:val="24"/>
          <w:szCs w:val="24"/>
          <w:lang w:val="en-US"/>
        </w:rPr>
        <w:t>:</w:t>
      </w:r>
      <w:r w:rsidR="00BA3580">
        <w:rPr>
          <w:rFonts w:ascii="Times New Roman" w:hAnsi="Times New Roman" w:cs="Times New Roman"/>
          <w:b/>
          <w:bCs/>
          <w:sz w:val="24"/>
          <w:szCs w:val="24"/>
          <w:lang w:val="en-US"/>
        </w:rPr>
        <w:br/>
      </w:r>
      <w:r w:rsidR="00BA3580" w:rsidRPr="006F3BD1">
        <w:rPr>
          <w:rFonts w:ascii="Times New Roman" w:hAnsi="Times New Roman" w:cs="Times New Roman"/>
          <w:sz w:val="24"/>
          <w:szCs w:val="24"/>
          <w:lang w:val="en-US"/>
        </w:rPr>
        <w:t xml:space="preserve">1. </w:t>
      </w:r>
      <w:r w:rsidR="00913BAE" w:rsidRPr="006F3BD1">
        <w:rPr>
          <w:rFonts w:ascii="Times New Roman" w:hAnsi="Times New Roman" w:cs="Times New Roman"/>
          <w:sz w:val="24"/>
          <w:szCs w:val="24"/>
          <w:lang w:val="en-US"/>
        </w:rPr>
        <w:t xml:space="preserve">Timer </w:t>
      </w:r>
      <w:r w:rsidR="002D140B">
        <w:rPr>
          <w:rFonts w:ascii="Times New Roman" w:hAnsi="Times New Roman" w:cs="Times New Roman"/>
          <w:sz w:val="24"/>
          <w:szCs w:val="24"/>
          <w:lang w:val="en-US"/>
        </w:rPr>
        <w:t xml:space="preserve">voltage </w:t>
      </w:r>
      <w:r w:rsidR="00913BAE" w:rsidRPr="006F3BD1">
        <w:rPr>
          <w:rFonts w:ascii="Times New Roman" w:hAnsi="Times New Roman" w:cs="Times New Roman"/>
          <w:sz w:val="24"/>
          <w:szCs w:val="24"/>
          <w:lang w:val="en-US"/>
        </w:rPr>
        <w:t>output without load</w:t>
      </w:r>
      <w:r w:rsidR="00654360" w:rsidRPr="00654360">
        <w:rPr>
          <w:rFonts w:ascii="Times New Roman" w:hAnsi="Times New Roman" w:cs="Times New Roman"/>
          <w:b/>
          <w:bCs/>
          <w:sz w:val="24"/>
          <w:szCs w:val="24"/>
          <w:lang w:val="en-US"/>
        </w:rPr>
        <w:br/>
      </w:r>
      <w:r w:rsidR="009A05F5">
        <w:rPr>
          <w:rFonts w:ascii="Times New Roman" w:hAnsi="Times New Roman" w:cs="Times New Roman"/>
          <w:b/>
          <w:bCs/>
          <w:noProof/>
          <w:sz w:val="24"/>
          <w:szCs w:val="24"/>
          <w:lang w:val="en-US"/>
        </w:rPr>
        <w:drawing>
          <wp:inline distT="0" distB="0" distL="0" distR="0" wp14:anchorId="3DEC8D2A" wp14:editId="299CE9DF">
            <wp:extent cx="5731510" cy="2952750"/>
            <wp:effectExtent l="0" t="0" r="2540" b="0"/>
            <wp:docPr id="1381690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901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r w:rsidR="009A05F5">
        <w:rPr>
          <w:rFonts w:ascii="Times New Roman" w:hAnsi="Times New Roman" w:cs="Times New Roman"/>
          <w:b/>
          <w:bCs/>
          <w:sz w:val="24"/>
          <w:szCs w:val="24"/>
          <w:lang w:val="en-US"/>
        </w:rPr>
        <w:br/>
      </w:r>
      <w:r w:rsidR="0082493B" w:rsidRPr="0082493B">
        <w:rPr>
          <w:rFonts w:ascii="Times New Roman" w:hAnsi="Times New Roman" w:cs="Times New Roman"/>
          <w:lang w:val="en-US"/>
        </w:rPr>
        <w:t>Figures of merit like frequency, voltage amplitude, and duty cycle of Ton were observed, and the values are close to the design values. Instead of 5V, an amplitude of 4.2V is received due to voltage drop across the 555 timer IC.</w:t>
      </w:r>
    </w:p>
    <w:p w14:paraId="614B11DC" w14:textId="77777777" w:rsidR="00B84650" w:rsidRPr="006426CC" w:rsidRDefault="00B84650" w:rsidP="006426CC">
      <w:pPr>
        <w:rPr>
          <w:rFonts w:ascii="Times New Roman" w:hAnsi="Times New Roman" w:cs="Times New Roman"/>
          <w:b/>
          <w:bCs/>
          <w:sz w:val="24"/>
          <w:szCs w:val="24"/>
          <w:lang w:val="en-US"/>
        </w:rPr>
      </w:pPr>
    </w:p>
    <w:p w14:paraId="4CCE25C9" w14:textId="38308B05" w:rsidR="006F3BD1" w:rsidRDefault="006F3BD1" w:rsidP="00763335">
      <w:pPr>
        <w:jc w:val="both"/>
        <w:rPr>
          <w:rFonts w:ascii="Times New Roman" w:hAnsi="Times New Roman" w:cs="Times New Roman"/>
          <w:lang w:val="en-US"/>
        </w:rPr>
      </w:pPr>
      <w:r>
        <w:rPr>
          <w:rFonts w:ascii="Times New Roman" w:hAnsi="Times New Roman" w:cs="Times New Roman"/>
          <w:lang w:val="en-US"/>
        </w:rPr>
        <w:t xml:space="preserve">2. </w:t>
      </w:r>
      <w:r w:rsidR="00F108CE">
        <w:rPr>
          <w:rFonts w:ascii="Times New Roman" w:hAnsi="Times New Roman" w:cs="Times New Roman"/>
          <w:lang w:val="en-US"/>
        </w:rPr>
        <w:t>Rise</w:t>
      </w:r>
      <w:r w:rsidR="007B3F4E">
        <w:rPr>
          <w:rFonts w:ascii="Times New Roman" w:hAnsi="Times New Roman" w:cs="Times New Roman"/>
          <w:lang w:val="en-US"/>
        </w:rPr>
        <w:t xml:space="preserve"> </w:t>
      </w:r>
      <w:r w:rsidR="00F108CE">
        <w:rPr>
          <w:rFonts w:ascii="Times New Roman" w:hAnsi="Times New Roman" w:cs="Times New Roman"/>
          <w:lang w:val="en-US"/>
        </w:rPr>
        <w:t>time</w:t>
      </w:r>
    </w:p>
    <w:p w14:paraId="0830AE8E" w14:textId="23662848" w:rsidR="00FB7BA4" w:rsidRDefault="004334B8" w:rsidP="0076333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1240808" wp14:editId="1D17977B">
            <wp:extent cx="5731510" cy="3333750"/>
            <wp:effectExtent l="0" t="0" r="2540" b="0"/>
            <wp:docPr id="2001226568"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26568" name="Picture 5" descr="A screen 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14:paraId="4C97CA99" w14:textId="77777777" w:rsidR="00D30993" w:rsidRDefault="00D30993" w:rsidP="00763335">
      <w:pPr>
        <w:jc w:val="both"/>
        <w:rPr>
          <w:rFonts w:ascii="Times New Roman" w:hAnsi="Times New Roman" w:cs="Times New Roman"/>
          <w:lang w:val="en-US"/>
        </w:rPr>
      </w:pPr>
      <w:r w:rsidRPr="00D30993">
        <w:rPr>
          <w:rFonts w:ascii="Times New Roman" w:hAnsi="Times New Roman" w:cs="Times New Roman"/>
          <w:lang w:val="en-US"/>
        </w:rPr>
        <w:t>Rise time of 208ns noted for the slow timer using cursors, which could have been measured using the built-in rise time measurement option.</w:t>
      </w:r>
    </w:p>
    <w:p w14:paraId="2CCD9403" w14:textId="6A54A701" w:rsidR="00FD2165" w:rsidRDefault="00F108CE" w:rsidP="00D30993">
      <w:pPr>
        <w:rPr>
          <w:rFonts w:ascii="Times New Roman" w:hAnsi="Times New Roman" w:cs="Times New Roman"/>
          <w:lang w:val="en-US"/>
        </w:rPr>
      </w:pPr>
      <w:r>
        <w:rPr>
          <w:rFonts w:ascii="Times New Roman" w:hAnsi="Times New Roman" w:cs="Times New Roman"/>
          <w:lang w:val="en-US"/>
        </w:rPr>
        <w:t>3. Fall</w:t>
      </w:r>
      <w:r w:rsidR="007B3F4E">
        <w:rPr>
          <w:rFonts w:ascii="Times New Roman" w:hAnsi="Times New Roman" w:cs="Times New Roman"/>
          <w:lang w:val="en-US"/>
        </w:rPr>
        <w:t xml:space="preserve"> </w:t>
      </w:r>
      <w:r>
        <w:rPr>
          <w:rFonts w:ascii="Times New Roman" w:hAnsi="Times New Roman" w:cs="Times New Roman"/>
          <w:lang w:val="en-US"/>
        </w:rPr>
        <w:t>time</w:t>
      </w:r>
      <w:r w:rsidR="00817E4B">
        <w:rPr>
          <w:rFonts w:ascii="Times New Roman" w:hAnsi="Times New Roman" w:cs="Times New Roman"/>
          <w:lang w:val="en-US"/>
        </w:rPr>
        <w:br/>
      </w:r>
      <w:r w:rsidR="0004046B">
        <w:rPr>
          <w:rFonts w:ascii="Times New Roman" w:hAnsi="Times New Roman" w:cs="Times New Roman"/>
          <w:noProof/>
          <w:lang w:val="en-US"/>
        </w:rPr>
        <w:drawing>
          <wp:inline distT="0" distB="0" distL="0" distR="0" wp14:anchorId="7B762C1F" wp14:editId="72C26A89">
            <wp:extent cx="5731510" cy="3668395"/>
            <wp:effectExtent l="0" t="0" r="2540" b="8255"/>
            <wp:docPr id="498275751"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5751" name="Picture 6" descr="A screen 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inline>
        </w:drawing>
      </w:r>
    </w:p>
    <w:p w14:paraId="7E5E476E" w14:textId="193505CE" w:rsidR="0002626F" w:rsidRDefault="00C83836" w:rsidP="00763335">
      <w:pPr>
        <w:jc w:val="both"/>
        <w:rPr>
          <w:rFonts w:ascii="Times New Roman" w:hAnsi="Times New Roman" w:cs="Times New Roman"/>
          <w:lang w:val="en-US"/>
        </w:rPr>
      </w:pPr>
      <w:r w:rsidRPr="00C83836">
        <w:rPr>
          <w:rFonts w:ascii="Times New Roman" w:hAnsi="Times New Roman" w:cs="Times New Roman"/>
          <w:lang w:val="en-US"/>
        </w:rPr>
        <w:t>Fall time of 50.6ns was observed due to the slow timer internal BJT switching low.</w:t>
      </w:r>
    </w:p>
    <w:p w14:paraId="20AD677D" w14:textId="28319F49" w:rsidR="0002626F" w:rsidRDefault="0002626F" w:rsidP="006C3E50">
      <w:pPr>
        <w:rPr>
          <w:rFonts w:ascii="Times New Roman" w:hAnsi="Times New Roman" w:cs="Times New Roman"/>
          <w:lang w:val="en-US"/>
        </w:rPr>
      </w:pPr>
      <w:r>
        <w:rPr>
          <w:rFonts w:ascii="Times New Roman" w:hAnsi="Times New Roman" w:cs="Times New Roman"/>
          <w:lang w:val="en-US"/>
        </w:rPr>
        <w:lastRenderedPageBreak/>
        <w:t xml:space="preserve">4. </w:t>
      </w:r>
      <w:r w:rsidR="002D140B">
        <w:rPr>
          <w:rFonts w:ascii="Times New Roman" w:hAnsi="Times New Roman" w:cs="Times New Roman"/>
          <w:lang w:val="en-US"/>
        </w:rPr>
        <w:t xml:space="preserve">Timer voltage output with </w:t>
      </w:r>
      <w:r w:rsidR="00057A2F">
        <w:rPr>
          <w:rFonts w:ascii="Times New Roman" w:hAnsi="Times New Roman" w:cs="Times New Roman"/>
          <w:lang w:val="en-US"/>
        </w:rPr>
        <w:t>50ohm load</w:t>
      </w:r>
      <w:r>
        <w:rPr>
          <w:rFonts w:ascii="Times New Roman" w:hAnsi="Times New Roman" w:cs="Times New Roman"/>
          <w:noProof/>
          <w:lang w:val="en-US"/>
        </w:rPr>
        <w:drawing>
          <wp:inline distT="0" distB="0" distL="0" distR="0" wp14:anchorId="5F4A8D1E" wp14:editId="4753ACF1">
            <wp:extent cx="5731510" cy="3209925"/>
            <wp:effectExtent l="0" t="0" r="2540" b="9525"/>
            <wp:docPr id="2038523561"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23561" name="Picture 7"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45F305AD" w14:textId="77777777" w:rsidR="00514A9E" w:rsidRDefault="00514A9E" w:rsidP="00763335">
      <w:pPr>
        <w:jc w:val="both"/>
        <w:rPr>
          <w:rFonts w:ascii="Times New Roman" w:hAnsi="Times New Roman" w:cs="Times New Roman"/>
          <w:lang w:val="en-US"/>
        </w:rPr>
      </w:pPr>
      <w:r w:rsidRPr="00514A9E">
        <w:rPr>
          <w:rFonts w:ascii="Times New Roman" w:hAnsi="Times New Roman" w:cs="Times New Roman"/>
          <w:lang w:val="en-US"/>
        </w:rPr>
        <w:t>Voltage drop across the load leads to a decrease in the amplitude of the timer voltage output due to IC internal circuit dependency. Current drawn can be calculated as (</w:t>
      </w:r>
      <w:proofErr w:type="spellStart"/>
      <w:r w:rsidRPr="00514A9E">
        <w:rPr>
          <w:rFonts w:ascii="Times New Roman" w:hAnsi="Times New Roman" w:cs="Times New Roman"/>
          <w:lang w:val="en-US"/>
        </w:rPr>
        <w:t>Vout</w:t>
      </w:r>
      <w:proofErr w:type="spellEnd"/>
      <w:r w:rsidRPr="00514A9E">
        <w:rPr>
          <w:rFonts w:ascii="Times New Roman" w:hAnsi="Times New Roman" w:cs="Times New Roman"/>
          <w:lang w:val="en-US"/>
        </w:rPr>
        <w:t xml:space="preserve"> – </w:t>
      </w:r>
      <w:proofErr w:type="spellStart"/>
      <w:r w:rsidRPr="00514A9E">
        <w:rPr>
          <w:rFonts w:ascii="Times New Roman" w:hAnsi="Times New Roman" w:cs="Times New Roman"/>
          <w:lang w:val="en-US"/>
        </w:rPr>
        <w:t>Vled</w:t>
      </w:r>
      <w:proofErr w:type="spellEnd"/>
      <w:r w:rsidRPr="00514A9E">
        <w:rPr>
          <w:rFonts w:ascii="Times New Roman" w:hAnsi="Times New Roman" w:cs="Times New Roman"/>
          <w:lang w:val="en-US"/>
        </w:rPr>
        <w:t>)/</w:t>
      </w:r>
      <w:proofErr w:type="spellStart"/>
      <w:r w:rsidRPr="00514A9E">
        <w:rPr>
          <w:rFonts w:ascii="Times New Roman" w:hAnsi="Times New Roman" w:cs="Times New Roman"/>
          <w:lang w:val="en-US"/>
        </w:rPr>
        <w:t>Rload</w:t>
      </w:r>
      <w:proofErr w:type="spellEnd"/>
      <w:r w:rsidRPr="00514A9E">
        <w:rPr>
          <w:rFonts w:ascii="Times New Roman" w:hAnsi="Times New Roman" w:cs="Times New Roman"/>
          <w:lang w:val="en-US"/>
        </w:rPr>
        <w:t xml:space="preserve"> = (3.2 - 2.3)/50 = 18mA. NE555 can provide up to 200mA, so there is no problem drawing 18mA for this load.</w:t>
      </w:r>
    </w:p>
    <w:p w14:paraId="20FB81C5" w14:textId="512CFD02" w:rsidR="00327D27" w:rsidRDefault="00327D27" w:rsidP="00763335">
      <w:pPr>
        <w:jc w:val="both"/>
        <w:rPr>
          <w:rFonts w:ascii="Times New Roman" w:hAnsi="Times New Roman" w:cs="Times New Roman"/>
          <w:lang w:val="en-US"/>
        </w:rPr>
      </w:pPr>
      <w:r>
        <w:rPr>
          <w:rFonts w:ascii="Times New Roman" w:hAnsi="Times New Roman" w:cs="Times New Roman"/>
          <w:lang w:val="en-US"/>
        </w:rPr>
        <w:t>5. Timer Voltage output with 1K</w:t>
      </w:r>
      <w:r w:rsidR="00606779">
        <w:rPr>
          <w:rFonts w:ascii="Times New Roman" w:hAnsi="Times New Roman" w:cs="Times New Roman"/>
          <w:lang w:val="en-US"/>
        </w:rPr>
        <w:t xml:space="preserve"> load</w:t>
      </w:r>
    </w:p>
    <w:p w14:paraId="3BBA1BC9" w14:textId="128EBA9D" w:rsidR="00606779" w:rsidRDefault="002F6AAE" w:rsidP="0076333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899E158" wp14:editId="6184C407">
            <wp:extent cx="5731510" cy="3400425"/>
            <wp:effectExtent l="0" t="0" r="2540" b="9525"/>
            <wp:docPr id="1174953771"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53771" name="Picture 9"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7765D3DF" w14:textId="019FD99F" w:rsidR="006C61D6" w:rsidRDefault="00ED41D9" w:rsidP="00763335">
      <w:pPr>
        <w:jc w:val="both"/>
        <w:rPr>
          <w:rFonts w:ascii="Times New Roman" w:hAnsi="Times New Roman" w:cs="Times New Roman"/>
          <w:lang w:val="en-US"/>
        </w:rPr>
      </w:pPr>
      <w:r w:rsidRPr="00ED41D9">
        <w:rPr>
          <w:rFonts w:ascii="Times New Roman" w:hAnsi="Times New Roman" w:cs="Times New Roman"/>
          <w:lang w:val="en-US"/>
        </w:rPr>
        <w:t xml:space="preserve">Voltage </w:t>
      </w:r>
      <w:proofErr w:type="gramStart"/>
      <w:r w:rsidRPr="00ED41D9">
        <w:rPr>
          <w:rFonts w:ascii="Times New Roman" w:hAnsi="Times New Roman" w:cs="Times New Roman"/>
          <w:lang w:val="en-US"/>
        </w:rPr>
        <w:t>drop</w:t>
      </w:r>
      <w:proofErr w:type="gramEnd"/>
      <w:r w:rsidRPr="00ED41D9">
        <w:rPr>
          <w:rFonts w:ascii="Times New Roman" w:hAnsi="Times New Roman" w:cs="Times New Roman"/>
          <w:lang w:val="en-US"/>
        </w:rPr>
        <w:t xml:space="preserve"> across the load leads to a decrease in the amplitude of timer voltage output due to IC internal circuit dependency. Current drawn can be calculated as (</w:t>
      </w:r>
      <w:proofErr w:type="spellStart"/>
      <w:r w:rsidRPr="00ED41D9">
        <w:rPr>
          <w:rFonts w:ascii="Times New Roman" w:hAnsi="Times New Roman" w:cs="Times New Roman"/>
          <w:lang w:val="en-US"/>
        </w:rPr>
        <w:t>Vout</w:t>
      </w:r>
      <w:proofErr w:type="spellEnd"/>
      <w:r w:rsidRPr="00ED41D9">
        <w:rPr>
          <w:rFonts w:ascii="Times New Roman" w:hAnsi="Times New Roman" w:cs="Times New Roman"/>
          <w:lang w:val="en-US"/>
        </w:rPr>
        <w:t xml:space="preserve"> – </w:t>
      </w:r>
      <w:proofErr w:type="spellStart"/>
      <w:r w:rsidRPr="00ED41D9">
        <w:rPr>
          <w:rFonts w:ascii="Times New Roman" w:hAnsi="Times New Roman" w:cs="Times New Roman"/>
          <w:lang w:val="en-US"/>
        </w:rPr>
        <w:t>Vled</w:t>
      </w:r>
      <w:proofErr w:type="spellEnd"/>
      <w:r w:rsidRPr="00ED41D9">
        <w:rPr>
          <w:rFonts w:ascii="Times New Roman" w:hAnsi="Times New Roman" w:cs="Times New Roman"/>
          <w:lang w:val="en-US"/>
        </w:rPr>
        <w:t>)/</w:t>
      </w:r>
      <w:proofErr w:type="spellStart"/>
      <w:r w:rsidRPr="00ED41D9">
        <w:rPr>
          <w:rFonts w:ascii="Times New Roman" w:hAnsi="Times New Roman" w:cs="Times New Roman"/>
          <w:lang w:val="en-US"/>
        </w:rPr>
        <w:t>Rload</w:t>
      </w:r>
      <w:proofErr w:type="spellEnd"/>
      <w:r w:rsidRPr="00ED41D9">
        <w:rPr>
          <w:rFonts w:ascii="Times New Roman" w:hAnsi="Times New Roman" w:cs="Times New Roman"/>
          <w:lang w:val="en-US"/>
        </w:rPr>
        <w:t xml:space="preserve"> = (3.4 - 2.3)/1K = 1.1mA.</w:t>
      </w:r>
    </w:p>
    <w:p w14:paraId="08FED16A" w14:textId="464D5883" w:rsidR="000D351F" w:rsidRDefault="006D1715" w:rsidP="00B80703">
      <w:pPr>
        <w:rPr>
          <w:rFonts w:ascii="Times New Roman" w:hAnsi="Times New Roman" w:cs="Times New Roman"/>
          <w:sz w:val="24"/>
          <w:szCs w:val="24"/>
          <w:lang w:val="en-US"/>
        </w:rPr>
      </w:pPr>
      <w:r w:rsidRPr="00654360">
        <w:rPr>
          <w:rFonts w:ascii="Times New Roman" w:hAnsi="Times New Roman" w:cs="Times New Roman"/>
          <w:b/>
          <w:bCs/>
          <w:sz w:val="24"/>
          <w:szCs w:val="24"/>
          <w:lang w:val="en-US"/>
        </w:rPr>
        <w:lastRenderedPageBreak/>
        <w:t>Scope output waveforms</w:t>
      </w:r>
      <w:r>
        <w:rPr>
          <w:rFonts w:ascii="Times New Roman" w:hAnsi="Times New Roman" w:cs="Times New Roman"/>
          <w:b/>
          <w:bCs/>
          <w:sz w:val="24"/>
          <w:szCs w:val="24"/>
          <w:lang w:val="en-US"/>
        </w:rPr>
        <w:t xml:space="preserve"> w.r.t </w:t>
      </w:r>
      <w:r>
        <w:rPr>
          <w:rFonts w:ascii="Times New Roman" w:hAnsi="Times New Roman" w:cs="Times New Roman"/>
          <w:b/>
          <w:bCs/>
          <w:sz w:val="24"/>
          <w:szCs w:val="24"/>
          <w:lang w:val="en-US"/>
        </w:rPr>
        <w:t>TLC</w:t>
      </w:r>
      <w:r>
        <w:rPr>
          <w:rFonts w:ascii="Times New Roman" w:hAnsi="Times New Roman" w:cs="Times New Roman"/>
          <w:b/>
          <w:bCs/>
          <w:sz w:val="24"/>
          <w:szCs w:val="24"/>
          <w:lang w:val="en-US"/>
        </w:rPr>
        <w:t>555 timer</w:t>
      </w:r>
      <w:r w:rsidRPr="00654360">
        <w:rPr>
          <w:rFonts w:ascii="Times New Roman" w:hAnsi="Times New Roman" w:cs="Times New Roman"/>
          <w:b/>
          <w:bCs/>
          <w:sz w:val="24"/>
          <w:szCs w:val="24"/>
          <w:lang w:val="en-US"/>
        </w:rPr>
        <w:t>:</w:t>
      </w:r>
      <w:r>
        <w:rPr>
          <w:rFonts w:ascii="Times New Roman" w:hAnsi="Times New Roman" w:cs="Times New Roman"/>
          <w:b/>
          <w:bCs/>
          <w:sz w:val="24"/>
          <w:szCs w:val="24"/>
          <w:lang w:val="en-US"/>
        </w:rPr>
        <w:br/>
      </w:r>
      <w:r w:rsidRPr="006F3BD1">
        <w:rPr>
          <w:rFonts w:ascii="Times New Roman" w:hAnsi="Times New Roman" w:cs="Times New Roman"/>
          <w:sz w:val="24"/>
          <w:szCs w:val="24"/>
          <w:lang w:val="en-US"/>
        </w:rPr>
        <w:t xml:space="preserve">1. Timer </w:t>
      </w:r>
      <w:r>
        <w:rPr>
          <w:rFonts w:ascii="Times New Roman" w:hAnsi="Times New Roman" w:cs="Times New Roman"/>
          <w:sz w:val="24"/>
          <w:szCs w:val="24"/>
          <w:lang w:val="en-US"/>
        </w:rPr>
        <w:t xml:space="preserve">voltage </w:t>
      </w:r>
      <w:r w:rsidRPr="006F3BD1">
        <w:rPr>
          <w:rFonts w:ascii="Times New Roman" w:hAnsi="Times New Roman" w:cs="Times New Roman"/>
          <w:sz w:val="24"/>
          <w:szCs w:val="24"/>
          <w:lang w:val="en-US"/>
        </w:rPr>
        <w:t>output without load</w:t>
      </w:r>
    </w:p>
    <w:p w14:paraId="39D97944" w14:textId="1B5CB3D9" w:rsidR="00376259" w:rsidRDefault="00376259" w:rsidP="0076333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4E6C5017" wp14:editId="241C49A0">
            <wp:extent cx="5731510" cy="3076575"/>
            <wp:effectExtent l="0" t="0" r="2540" b="9525"/>
            <wp:docPr id="1559045718"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45718" name="Picture 10"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inline>
        </w:drawing>
      </w:r>
    </w:p>
    <w:p w14:paraId="08113B35" w14:textId="77777777" w:rsidR="00C13976" w:rsidRDefault="00C13976" w:rsidP="00763335">
      <w:pPr>
        <w:jc w:val="both"/>
        <w:rPr>
          <w:rFonts w:ascii="Times New Roman" w:hAnsi="Times New Roman" w:cs="Times New Roman"/>
          <w:lang w:val="en-US"/>
        </w:rPr>
      </w:pPr>
      <w:r w:rsidRPr="00C13976">
        <w:rPr>
          <w:rFonts w:ascii="Times New Roman" w:hAnsi="Times New Roman" w:cs="Times New Roman"/>
          <w:lang w:val="en-US"/>
        </w:rPr>
        <w:t>Figures of merit like frequency, voltage amplitude, and duty cycle of Ton were observed, and the values are close to the design values. Instead of 5V, an amplitude of 4.7V is received due to a small voltage drop across the 555 timer IC.</w:t>
      </w:r>
    </w:p>
    <w:p w14:paraId="1DBADDA6" w14:textId="0856E163" w:rsidR="00381CD5" w:rsidRDefault="000F2281" w:rsidP="00763335">
      <w:pPr>
        <w:jc w:val="both"/>
        <w:rPr>
          <w:rFonts w:ascii="Times New Roman" w:hAnsi="Times New Roman" w:cs="Times New Roman"/>
          <w:lang w:val="en-US"/>
        </w:rPr>
      </w:pPr>
      <w:r>
        <w:rPr>
          <w:rFonts w:ascii="Times New Roman" w:hAnsi="Times New Roman" w:cs="Times New Roman"/>
          <w:lang w:val="en-US"/>
        </w:rPr>
        <w:br/>
        <w:t xml:space="preserve">2. </w:t>
      </w:r>
      <w:r w:rsidR="00381CD5">
        <w:rPr>
          <w:rFonts w:ascii="Times New Roman" w:hAnsi="Times New Roman" w:cs="Times New Roman"/>
          <w:lang w:val="en-US"/>
        </w:rPr>
        <w:t xml:space="preserve"> Rise time</w:t>
      </w:r>
    </w:p>
    <w:p w14:paraId="39109E21" w14:textId="08FEA91F" w:rsidR="00381CD5" w:rsidRDefault="00381CD5" w:rsidP="0076333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CAAD0EC" wp14:editId="1A2781C0">
            <wp:extent cx="5731510" cy="3371850"/>
            <wp:effectExtent l="0" t="0" r="2540" b="0"/>
            <wp:docPr id="1908481469" name="Picture 1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1469" name="Picture 11"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F5CB22D" w14:textId="748C2F17" w:rsidR="001F0638" w:rsidRDefault="00272AF7" w:rsidP="00763335">
      <w:pPr>
        <w:jc w:val="both"/>
        <w:rPr>
          <w:rFonts w:ascii="Times New Roman" w:hAnsi="Times New Roman" w:cs="Times New Roman"/>
          <w:lang w:val="en-US"/>
        </w:rPr>
      </w:pPr>
      <w:r w:rsidRPr="00272AF7">
        <w:rPr>
          <w:rFonts w:ascii="Times New Roman" w:hAnsi="Times New Roman" w:cs="Times New Roman"/>
          <w:lang w:val="en-US"/>
        </w:rPr>
        <w:t>Rise time of 35ns was noted for the fast timer using cursors. The fast rise time compared to the NE555 timer is due to the incorporation of CMOS switching instead of BJT switching. I should have used the inbuilt rise time option for better measurements.</w:t>
      </w:r>
    </w:p>
    <w:p w14:paraId="78610CAF" w14:textId="0B435B51" w:rsidR="001F0638" w:rsidRDefault="001F0638" w:rsidP="00763335">
      <w:pPr>
        <w:jc w:val="both"/>
        <w:rPr>
          <w:rFonts w:ascii="Times New Roman" w:hAnsi="Times New Roman" w:cs="Times New Roman"/>
          <w:lang w:val="en-US"/>
        </w:rPr>
      </w:pPr>
      <w:r>
        <w:rPr>
          <w:rFonts w:ascii="Times New Roman" w:hAnsi="Times New Roman" w:cs="Times New Roman"/>
          <w:lang w:val="en-US"/>
        </w:rPr>
        <w:lastRenderedPageBreak/>
        <w:t xml:space="preserve">3. </w:t>
      </w:r>
      <w:r>
        <w:rPr>
          <w:rFonts w:ascii="Times New Roman" w:hAnsi="Times New Roman" w:cs="Times New Roman"/>
          <w:lang w:val="en-US"/>
        </w:rPr>
        <w:t>Fall time</w:t>
      </w:r>
    </w:p>
    <w:p w14:paraId="1864139A" w14:textId="00BB234F" w:rsidR="001F0638" w:rsidRDefault="001F0638" w:rsidP="0076333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646460C" wp14:editId="5753D0D9">
            <wp:extent cx="5731510" cy="3467100"/>
            <wp:effectExtent l="0" t="0" r="2540" b="0"/>
            <wp:docPr id="2082918961"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8961" name="Picture 12" descr="A screen 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467100"/>
                    </a:xfrm>
                    <a:prstGeom prst="rect">
                      <a:avLst/>
                    </a:prstGeom>
                  </pic:spPr>
                </pic:pic>
              </a:graphicData>
            </a:graphic>
          </wp:inline>
        </w:drawing>
      </w:r>
    </w:p>
    <w:p w14:paraId="54095FF1" w14:textId="00C24D78" w:rsidR="00D03F01" w:rsidRDefault="00CE3FBB" w:rsidP="00763335">
      <w:pPr>
        <w:jc w:val="both"/>
        <w:rPr>
          <w:rFonts w:ascii="Times New Roman" w:hAnsi="Times New Roman" w:cs="Times New Roman"/>
          <w:lang w:val="en-US"/>
        </w:rPr>
      </w:pPr>
      <w:r w:rsidRPr="00D03F01">
        <w:rPr>
          <w:rFonts w:ascii="Times New Roman" w:hAnsi="Times New Roman" w:cs="Times New Roman"/>
          <w:lang w:val="en-US"/>
        </w:rPr>
        <w:t>A fall</w:t>
      </w:r>
      <w:r w:rsidR="00D03F01" w:rsidRPr="00D03F01">
        <w:rPr>
          <w:rFonts w:ascii="Times New Roman" w:hAnsi="Times New Roman" w:cs="Times New Roman"/>
          <w:lang w:val="en-US"/>
        </w:rPr>
        <w:t xml:space="preserve"> time of 34ns was observed due to the fast timer internal CMOS turning low.</w:t>
      </w:r>
    </w:p>
    <w:p w14:paraId="541BED65" w14:textId="6FF2E35D" w:rsidR="00D0239B" w:rsidRDefault="00D0239B" w:rsidP="00763335">
      <w:pPr>
        <w:jc w:val="both"/>
        <w:rPr>
          <w:rFonts w:ascii="Times New Roman" w:hAnsi="Times New Roman" w:cs="Times New Roman"/>
          <w:lang w:val="en-US"/>
        </w:rPr>
      </w:pPr>
      <w:r>
        <w:rPr>
          <w:rFonts w:ascii="Times New Roman" w:hAnsi="Times New Roman" w:cs="Times New Roman"/>
          <w:lang w:val="en-US"/>
        </w:rPr>
        <w:t>4. Timer voltage output with 50ohm load</w:t>
      </w:r>
    </w:p>
    <w:p w14:paraId="76F029B9" w14:textId="4C5B3215" w:rsidR="00D0239B" w:rsidRDefault="00D0239B" w:rsidP="00763335">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619D1CBA" wp14:editId="6BDAAA71">
            <wp:extent cx="5731510" cy="3524250"/>
            <wp:effectExtent l="0" t="0" r="2540" b="0"/>
            <wp:docPr id="77834362"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4362" name="Picture 13"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1F391113" w14:textId="4A539EA4" w:rsidR="003E4E14" w:rsidRDefault="00BA184B" w:rsidP="00763335">
      <w:pPr>
        <w:jc w:val="both"/>
        <w:rPr>
          <w:rFonts w:ascii="Times New Roman" w:hAnsi="Times New Roman" w:cs="Times New Roman"/>
          <w:lang w:val="en-US"/>
        </w:rPr>
      </w:pPr>
      <w:r w:rsidRPr="00BA184B">
        <w:rPr>
          <w:rFonts w:ascii="Times New Roman" w:hAnsi="Times New Roman" w:cs="Times New Roman"/>
          <w:lang w:val="en-US"/>
        </w:rPr>
        <w:t xml:space="preserve">Voltage </w:t>
      </w:r>
      <w:proofErr w:type="gramStart"/>
      <w:r w:rsidRPr="00BA184B">
        <w:rPr>
          <w:rFonts w:ascii="Times New Roman" w:hAnsi="Times New Roman" w:cs="Times New Roman"/>
          <w:lang w:val="en-US"/>
        </w:rPr>
        <w:t>drop</w:t>
      </w:r>
      <w:proofErr w:type="gramEnd"/>
      <w:r w:rsidRPr="00BA184B">
        <w:rPr>
          <w:rFonts w:ascii="Times New Roman" w:hAnsi="Times New Roman" w:cs="Times New Roman"/>
          <w:lang w:val="en-US"/>
        </w:rPr>
        <w:t xml:space="preserve"> across the load leads to a decrease in the amplitude of the timer voltage output due to IC internal circuit dependency. Current drawn can be calculated as (</w:t>
      </w:r>
      <w:proofErr w:type="spellStart"/>
      <w:r w:rsidRPr="00BA184B">
        <w:rPr>
          <w:rFonts w:ascii="Times New Roman" w:hAnsi="Times New Roman" w:cs="Times New Roman"/>
          <w:lang w:val="en-US"/>
        </w:rPr>
        <w:t>Vout</w:t>
      </w:r>
      <w:proofErr w:type="spellEnd"/>
      <w:r w:rsidRPr="00BA184B">
        <w:rPr>
          <w:rFonts w:ascii="Times New Roman" w:hAnsi="Times New Roman" w:cs="Times New Roman"/>
          <w:lang w:val="en-US"/>
        </w:rPr>
        <w:t xml:space="preserve"> – </w:t>
      </w:r>
      <w:proofErr w:type="spellStart"/>
      <w:r w:rsidRPr="00BA184B">
        <w:rPr>
          <w:rFonts w:ascii="Times New Roman" w:hAnsi="Times New Roman" w:cs="Times New Roman"/>
          <w:lang w:val="en-US"/>
        </w:rPr>
        <w:t>Vled</w:t>
      </w:r>
      <w:proofErr w:type="spellEnd"/>
      <w:r w:rsidRPr="00BA184B">
        <w:rPr>
          <w:rFonts w:ascii="Times New Roman" w:hAnsi="Times New Roman" w:cs="Times New Roman"/>
          <w:lang w:val="en-US"/>
        </w:rPr>
        <w:t>)/</w:t>
      </w:r>
      <w:proofErr w:type="spellStart"/>
      <w:r w:rsidRPr="00BA184B">
        <w:rPr>
          <w:rFonts w:ascii="Times New Roman" w:hAnsi="Times New Roman" w:cs="Times New Roman"/>
          <w:lang w:val="en-US"/>
        </w:rPr>
        <w:t>Rload</w:t>
      </w:r>
      <w:proofErr w:type="spellEnd"/>
      <w:r w:rsidRPr="00BA184B">
        <w:rPr>
          <w:rFonts w:ascii="Times New Roman" w:hAnsi="Times New Roman" w:cs="Times New Roman"/>
          <w:lang w:val="en-US"/>
        </w:rPr>
        <w:t xml:space="preserve"> = (2.5 - 2.3)/50 = 4mA. TLC can provide up to 15mA, so there is no problem drawing 4mA for this load.</w:t>
      </w:r>
      <w:r w:rsidR="003E4E14">
        <w:rPr>
          <w:rFonts w:ascii="Times New Roman" w:hAnsi="Times New Roman" w:cs="Times New Roman"/>
          <w:lang w:val="en-US"/>
        </w:rPr>
        <w:t xml:space="preserve">5. </w:t>
      </w:r>
      <w:r w:rsidR="003E4E14">
        <w:rPr>
          <w:rFonts w:ascii="Times New Roman" w:hAnsi="Times New Roman" w:cs="Times New Roman"/>
          <w:lang w:val="en-US"/>
        </w:rPr>
        <w:t>Timer Voltage output with 1K load</w:t>
      </w:r>
    </w:p>
    <w:p w14:paraId="3F494ACA" w14:textId="605BF256" w:rsidR="00F35376" w:rsidRDefault="00F35376" w:rsidP="00763335">
      <w:pPr>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26CC2CE" wp14:editId="0FD1043F">
            <wp:extent cx="5731510" cy="3067050"/>
            <wp:effectExtent l="0" t="0" r="2540" b="0"/>
            <wp:docPr id="1728763089"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63089" name="Picture 15"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14:paraId="571DBDA1" w14:textId="6D516998" w:rsidR="00C7551D" w:rsidRDefault="00C54C08" w:rsidP="00763335">
      <w:pPr>
        <w:jc w:val="both"/>
        <w:rPr>
          <w:rFonts w:ascii="Times New Roman" w:hAnsi="Times New Roman" w:cs="Times New Roman"/>
          <w:lang w:val="en-US"/>
        </w:rPr>
      </w:pPr>
      <w:r w:rsidRPr="00C54C08">
        <w:rPr>
          <w:rFonts w:ascii="Times New Roman" w:hAnsi="Times New Roman" w:cs="Times New Roman"/>
          <w:lang w:val="en-US"/>
        </w:rPr>
        <w:t xml:space="preserve">Voltage </w:t>
      </w:r>
      <w:proofErr w:type="gramStart"/>
      <w:r w:rsidRPr="00C54C08">
        <w:rPr>
          <w:rFonts w:ascii="Times New Roman" w:hAnsi="Times New Roman" w:cs="Times New Roman"/>
          <w:lang w:val="en-US"/>
        </w:rPr>
        <w:t>drop</w:t>
      </w:r>
      <w:proofErr w:type="gramEnd"/>
      <w:r w:rsidRPr="00C54C08">
        <w:rPr>
          <w:rFonts w:ascii="Times New Roman" w:hAnsi="Times New Roman" w:cs="Times New Roman"/>
          <w:lang w:val="en-US"/>
        </w:rPr>
        <w:t xml:space="preserve"> across the load leads to a decrease in the amplitude of the timer voltage output due to IC internal circuit dependency. Current drawn can be calculated as (</w:t>
      </w:r>
      <w:proofErr w:type="spellStart"/>
      <w:r w:rsidRPr="00C54C08">
        <w:rPr>
          <w:rFonts w:ascii="Times New Roman" w:hAnsi="Times New Roman" w:cs="Times New Roman"/>
          <w:lang w:val="en-US"/>
        </w:rPr>
        <w:t>Vout</w:t>
      </w:r>
      <w:proofErr w:type="spellEnd"/>
      <w:r w:rsidRPr="00C54C08">
        <w:rPr>
          <w:rFonts w:ascii="Times New Roman" w:hAnsi="Times New Roman" w:cs="Times New Roman"/>
          <w:lang w:val="en-US"/>
        </w:rPr>
        <w:t xml:space="preserve"> – </w:t>
      </w:r>
      <w:proofErr w:type="spellStart"/>
      <w:r w:rsidRPr="00C54C08">
        <w:rPr>
          <w:rFonts w:ascii="Times New Roman" w:hAnsi="Times New Roman" w:cs="Times New Roman"/>
          <w:lang w:val="en-US"/>
        </w:rPr>
        <w:t>Vled</w:t>
      </w:r>
      <w:proofErr w:type="spellEnd"/>
      <w:r w:rsidRPr="00C54C08">
        <w:rPr>
          <w:rFonts w:ascii="Times New Roman" w:hAnsi="Times New Roman" w:cs="Times New Roman"/>
          <w:lang w:val="en-US"/>
        </w:rPr>
        <w:t>)/</w:t>
      </w:r>
      <w:proofErr w:type="spellStart"/>
      <w:r w:rsidRPr="00C54C08">
        <w:rPr>
          <w:rFonts w:ascii="Times New Roman" w:hAnsi="Times New Roman" w:cs="Times New Roman"/>
          <w:lang w:val="en-US"/>
        </w:rPr>
        <w:t>Rload</w:t>
      </w:r>
      <w:proofErr w:type="spellEnd"/>
      <w:r w:rsidRPr="00C54C08">
        <w:rPr>
          <w:rFonts w:ascii="Times New Roman" w:hAnsi="Times New Roman" w:cs="Times New Roman"/>
          <w:lang w:val="en-US"/>
        </w:rPr>
        <w:t xml:space="preserve"> = (4.3 - 2.3)/1K = 2mA.</w:t>
      </w:r>
    </w:p>
    <w:p w14:paraId="5EC48198" w14:textId="77777777" w:rsidR="007C199D" w:rsidRPr="005279DF" w:rsidRDefault="007C199D" w:rsidP="007C199D">
      <w:pPr>
        <w:jc w:val="both"/>
        <w:rPr>
          <w:rFonts w:ascii="Times New Roman" w:hAnsi="Times New Roman" w:cs="Times New Roman"/>
          <w:b/>
          <w:bCs/>
          <w:lang w:val="en-US"/>
        </w:rPr>
      </w:pPr>
      <w:r w:rsidRPr="005279DF">
        <w:rPr>
          <w:rFonts w:ascii="Times New Roman" w:hAnsi="Times New Roman" w:cs="Times New Roman"/>
          <w:b/>
          <w:bCs/>
          <w:lang w:val="en-US"/>
        </w:rPr>
        <w:t>Key learnings:</w:t>
      </w:r>
    </w:p>
    <w:p w14:paraId="33AC99DB" w14:textId="77777777" w:rsidR="007C199D" w:rsidRPr="007C199D" w:rsidRDefault="007C199D" w:rsidP="007C199D">
      <w:pPr>
        <w:jc w:val="both"/>
        <w:rPr>
          <w:rFonts w:ascii="Times New Roman" w:hAnsi="Times New Roman" w:cs="Times New Roman"/>
          <w:lang w:val="en-US"/>
        </w:rPr>
      </w:pPr>
      <w:r w:rsidRPr="007C199D">
        <w:rPr>
          <w:rFonts w:ascii="Times New Roman" w:hAnsi="Times New Roman" w:cs="Times New Roman"/>
          <w:lang w:val="en-US"/>
        </w:rPr>
        <w:t>1. How to use an oscilloscope and set up circuits using a solderless breadboard (SBB).</w:t>
      </w:r>
    </w:p>
    <w:p w14:paraId="7F974723" w14:textId="77777777" w:rsidR="007C199D" w:rsidRPr="007C199D" w:rsidRDefault="007C199D" w:rsidP="007C199D">
      <w:pPr>
        <w:jc w:val="both"/>
        <w:rPr>
          <w:rFonts w:ascii="Times New Roman" w:hAnsi="Times New Roman" w:cs="Times New Roman"/>
          <w:lang w:val="en-US"/>
        </w:rPr>
      </w:pPr>
      <w:r w:rsidRPr="007C199D">
        <w:rPr>
          <w:rFonts w:ascii="Times New Roman" w:hAnsi="Times New Roman" w:cs="Times New Roman"/>
          <w:lang w:val="en-US"/>
        </w:rPr>
        <w:t>2. How to find component information in datasheets.</w:t>
      </w:r>
    </w:p>
    <w:p w14:paraId="69910F16" w14:textId="77777777" w:rsidR="007C199D" w:rsidRPr="007C199D" w:rsidRDefault="007C199D" w:rsidP="007C199D">
      <w:pPr>
        <w:jc w:val="both"/>
        <w:rPr>
          <w:rFonts w:ascii="Times New Roman" w:hAnsi="Times New Roman" w:cs="Times New Roman"/>
          <w:lang w:val="en-US"/>
        </w:rPr>
      </w:pPr>
      <w:r w:rsidRPr="007C199D">
        <w:rPr>
          <w:rFonts w:ascii="Times New Roman" w:hAnsi="Times New Roman" w:cs="Times New Roman"/>
          <w:lang w:val="en-US"/>
        </w:rPr>
        <w:t>3. Understanding the internal analog circuit design of the 555 timer and its various applications.</w:t>
      </w:r>
    </w:p>
    <w:p w14:paraId="7CFCA51E" w14:textId="77777777" w:rsidR="007C199D" w:rsidRPr="007C199D" w:rsidRDefault="007C199D" w:rsidP="007C199D">
      <w:pPr>
        <w:jc w:val="both"/>
        <w:rPr>
          <w:rFonts w:ascii="Times New Roman" w:hAnsi="Times New Roman" w:cs="Times New Roman"/>
          <w:lang w:val="en-US"/>
        </w:rPr>
      </w:pPr>
      <w:r w:rsidRPr="007C199D">
        <w:rPr>
          <w:rFonts w:ascii="Times New Roman" w:hAnsi="Times New Roman" w:cs="Times New Roman"/>
          <w:lang w:val="en-US"/>
        </w:rPr>
        <w:t>4. Recognizing that switching noise is inversely proportional to rise time.</w:t>
      </w:r>
    </w:p>
    <w:p w14:paraId="03575FD8" w14:textId="77777777" w:rsidR="007C199D" w:rsidRPr="007C199D" w:rsidRDefault="007C199D" w:rsidP="007C199D">
      <w:pPr>
        <w:jc w:val="both"/>
        <w:rPr>
          <w:rFonts w:ascii="Times New Roman" w:hAnsi="Times New Roman" w:cs="Times New Roman"/>
          <w:lang w:val="en-US"/>
        </w:rPr>
      </w:pPr>
      <w:r w:rsidRPr="007C199D">
        <w:rPr>
          <w:rFonts w:ascii="Times New Roman" w:hAnsi="Times New Roman" w:cs="Times New Roman"/>
          <w:lang w:val="en-US"/>
        </w:rPr>
        <w:t>5. Understanding the importance of decoupling capacitors in reducing switching noise in power rails.</w:t>
      </w:r>
    </w:p>
    <w:p w14:paraId="4A04A355" w14:textId="77777777" w:rsidR="007C199D" w:rsidRPr="007C199D" w:rsidRDefault="007C199D" w:rsidP="007C199D">
      <w:pPr>
        <w:jc w:val="both"/>
        <w:rPr>
          <w:rFonts w:ascii="Times New Roman" w:hAnsi="Times New Roman" w:cs="Times New Roman"/>
          <w:lang w:val="en-US"/>
        </w:rPr>
      </w:pPr>
      <w:r w:rsidRPr="007C199D">
        <w:rPr>
          <w:rFonts w:ascii="Times New Roman" w:hAnsi="Times New Roman" w:cs="Times New Roman"/>
          <w:lang w:val="en-US"/>
        </w:rPr>
        <w:t xml:space="preserve">6. The NE555 timer is suitable for circuits with high current requirements, as it can </w:t>
      </w:r>
      <w:proofErr w:type="gramStart"/>
      <w:r w:rsidRPr="007C199D">
        <w:rPr>
          <w:rFonts w:ascii="Times New Roman" w:hAnsi="Times New Roman" w:cs="Times New Roman"/>
          <w:lang w:val="en-US"/>
        </w:rPr>
        <w:t>source</w:t>
      </w:r>
      <w:proofErr w:type="gramEnd"/>
      <w:r w:rsidRPr="007C199D">
        <w:rPr>
          <w:rFonts w:ascii="Times New Roman" w:hAnsi="Times New Roman" w:cs="Times New Roman"/>
          <w:lang w:val="en-US"/>
        </w:rPr>
        <w:t xml:space="preserve"> up to 200mA.</w:t>
      </w:r>
    </w:p>
    <w:p w14:paraId="1D525036" w14:textId="77777777" w:rsidR="007C199D" w:rsidRDefault="007C199D" w:rsidP="007C199D">
      <w:pPr>
        <w:jc w:val="both"/>
        <w:rPr>
          <w:rFonts w:ascii="Times New Roman" w:hAnsi="Times New Roman" w:cs="Times New Roman"/>
          <w:lang w:val="en-US"/>
        </w:rPr>
      </w:pPr>
      <w:r w:rsidRPr="007C199D">
        <w:rPr>
          <w:rFonts w:ascii="Times New Roman" w:hAnsi="Times New Roman" w:cs="Times New Roman"/>
          <w:lang w:val="en-US"/>
        </w:rPr>
        <w:t>7. The TLC555 timer is suitable for circuits with less rise time and fall time (within 20ns).</w:t>
      </w:r>
    </w:p>
    <w:p w14:paraId="74CCDF97" w14:textId="13ED9AA4" w:rsidR="00F35376" w:rsidRPr="005279DF" w:rsidRDefault="00854470" w:rsidP="007C199D">
      <w:pPr>
        <w:jc w:val="both"/>
        <w:rPr>
          <w:rFonts w:ascii="Times New Roman" w:hAnsi="Times New Roman" w:cs="Times New Roman"/>
          <w:b/>
          <w:bCs/>
          <w:lang w:val="en-US"/>
        </w:rPr>
      </w:pPr>
      <w:r>
        <w:rPr>
          <w:rFonts w:ascii="Times New Roman" w:hAnsi="Times New Roman" w:cs="Times New Roman"/>
          <w:lang w:val="en-US"/>
        </w:rPr>
        <w:br/>
      </w:r>
      <w:r w:rsidRPr="005279DF">
        <w:rPr>
          <w:rFonts w:ascii="Times New Roman" w:hAnsi="Times New Roman" w:cs="Times New Roman"/>
          <w:b/>
          <w:bCs/>
          <w:lang w:val="en-US"/>
        </w:rPr>
        <w:t>Refe</w:t>
      </w:r>
      <w:r w:rsidR="002E2C56" w:rsidRPr="005279DF">
        <w:rPr>
          <w:rFonts w:ascii="Times New Roman" w:hAnsi="Times New Roman" w:cs="Times New Roman"/>
          <w:b/>
          <w:bCs/>
          <w:lang w:val="en-US"/>
        </w:rPr>
        <w:t>rences:</w:t>
      </w:r>
    </w:p>
    <w:p w14:paraId="18CB3C0B" w14:textId="0355C12F" w:rsidR="002E2C56" w:rsidRPr="002E2C56" w:rsidRDefault="002E2C56" w:rsidP="00763335">
      <w:pPr>
        <w:pStyle w:val="ListParagraph"/>
        <w:numPr>
          <w:ilvl w:val="0"/>
          <w:numId w:val="2"/>
        </w:numPr>
        <w:jc w:val="both"/>
        <w:rPr>
          <w:rFonts w:ascii="Times New Roman" w:hAnsi="Times New Roman" w:cs="Times New Roman"/>
          <w:lang w:val="en-US"/>
        </w:rPr>
      </w:pPr>
      <w:hyperlink r:id="rId18" w:history="1">
        <w:r>
          <w:rPr>
            <w:rStyle w:val="Hyperlink"/>
          </w:rPr>
          <w:t>NA555, NE555, SA555, SE555 Precision Timers (Rev. H) (lcsc.com)</w:t>
        </w:r>
      </w:hyperlink>
    </w:p>
    <w:p w14:paraId="020D27F8" w14:textId="0792C6DE" w:rsidR="002E2C56" w:rsidRPr="000F5E6B" w:rsidRDefault="000F5E6B" w:rsidP="00763335">
      <w:pPr>
        <w:pStyle w:val="ListParagraph"/>
        <w:numPr>
          <w:ilvl w:val="0"/>
          <w:numId w:val="2"/>
        </w:numPr>
        <w:jc w:val="both"/>
        <w:rPr>
          <w:rFonts w:ascii="Times New Roman" w:hAnsi="Times New Roman" w:cs="Times New Roman"/>
          <w:lang w:val="en-US"/>
        </w:rPr>
      </w:pPr>
      <w:hyperlink r:id="rId19" w:history="1">
        <w:r>
          <w:rPr>
            <w:rStyle w:val="Hyperlink"/>
          </w:rPr>
          <w:t xml:space="preserve">TLC555 </w:t>
        </w:r>
        <w:proofErr w:type="spellStart"/>
        <w:r>
          <w:rPr>
            <w:rStyle w:val="Hyperlink"/>
          </w:rPr>
          <w:t>LinCMOS</w:t>
        </w:r>
        <w:proofErr w:type="spellEnd"/>
        <w:r>
          <w:rPr>
            <w:rStyle w:val="Hyperlink"/>
          </w:rPr>
          <w:t>™ Technology Timer datasheet (Rev. J)</w:t>
        </w:r>
      </w:hyperlink>
    </w:p>
    <w:p w14:paraId="264E033C" w14:textId="042ABE53" w:rsidR="000F5E6B" w:rsidRPr="002E2C56" w:rsidRDefault="00C7551D" w:rsidP="00763335">
      <w:pPr>
        <w:pStyle w:val="ListParagraph"/>
        <w:numPr>
          <w:ilvl w:val="0"/>
          <w:numId w:val="2"/>
        </w:numPr>
        <w:jc w:val="both"/>
        <w:rPr>
          <w:rFonts w:ascii="Times New Roman" w:hAnsi="Times New Roman" w:cs="Times New Roman"/>
          <w:lang w:val="en-US"/>
        </w:rPr>
      </w:pPr>
      <w:hyperlink r:id="rId20" w:history="1">
        <w:r>
          <w:rPr>
            <w:rStyle w:val="Hyperlink"/>
          </w:rPr>
          <w:t>555 Oscillator Tutorial - The Astable Multivibrator (electronics-tutorials.ws)</w:t>
        </w:r>
      </w:hyperlink>
    </w:p>
    <w:p w14:paraId="6011AC6B" w14:textId="77777777" w:rsidR="003E4E14" w:rsidRDefault="003E4E14" w:rsidP="00763335">
      <w:pPr>
        <w:jc w:val="both"/>
        <w:rPr>
          <w:rFonts w:ascii="Times New Roman" w:hAnsi="Times New Roman" w:cs="Times New Roman"/>
          <w:lang w:val="en-US"/>
        </w:rPr>
      </w:pPr>
    </w:p>
    <w:p w14:paraId="2F687066" w14:textId="24D5F5CF" w:rsidR="007024E0" w:rsidRPr="00C346F3" w:rsidRDefault="007024E0" w:rsidP="00C70CF4">
      <w:pPr>
        <w:rPr>
          <w:rFonts w:ascii="Times New Roman" w:hAnsi="Times New Roman" w:cs="Times New Roman"/>
          <w:lang w:val="en-US"/>
        </w:rPr>
      </w:pPr>
    </w:p>
    <w:sectPr w:rsidR="007024E0" w:rsidRPr="00C346F3" w:rsidSect="00BD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5DB"/>
    <w:multiLevelType w:val="hybridMultilevel"/>
    <w:tmpl w:val="F52A0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85C51"/>
    <w:multiLevelType w:val="hybridMultilevel"/>
    <w:tmpl w:val="95F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4669D"/>
    <w:multiLevelType w:val="hybridMultilevel"/>
    <w:tmpl w:val="19309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8309">
    <w:abstractNumId w:val="1"/>
  </w:num>
  <w:num w:numId="2" w16cid:durableId="1070931786">
    <w:abstractNumId w:val="0"/>
  </w:num>
  <w:num w:numId="3" w16cid:durableId="1703239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B7"/>
    <w:rsid w:val="0002626F"/>
    <w:rsid w:val="00037C4E"/>
    <w:rsid w:val="0004046B"/>
    <w:rsid w:val="00057A2F"/>
    <w:rsid w:val="000609C9"/>
    <w:rsid w:val="000C5FE6"/>
    <w:rsid w:val="000D062F"/>
    <w:rsid w:val="000D351F"/>
    <w:rsid w:val="000D7095"/>
    <w:rsid w:val="000E3993"/>
    <w:rsid w:val="000E6655"/>
    <w:rsid w:val="000F2281"/>
    <w:rsid w:val="000F5E6B"/>
    <w:rsid w:val="00141074"/>
    <w:rsid w:val="001762DE"/>
    <w:rsid w:val="001D1B35"/>
    <w:rsid w:val="001F0638"/>
    <w:rsid w:val="001F63E8"/>
    <w:rsid w:val="002031A7"/>
    <w:rsid w:val="00215674"/>
    <w:rsid w:val="00240253"/>
    <w:rsid w:val="00243977"/>
    <w:rsid w:val="00247783"/>
    <w:rsid w:val="00272AF7"/>
    <w:rsid w:val="00274894"/>
    <w:rsid w:val="0027721F"/>
    <w:rsid w:val="002863C7"/>
    <w:rsid w:val="002D140B"/>
    <w:rsid w:val="002E2C56"/>
    <w:rsid w:val="002E735C"/>
    <w:rsid w:val="002F6AAE"/>
    <w:rsid w:val="00313864"/>
    <w:rsid w:val="00327D27"/>
    <w:rsid w:val="00333634"/>
    <w:rsid w:val="003349E7"/>
    <w:rsid w:val="003401D9"/>
    <w:rsid w:val="00357132"/>
    <w:rsid w:val="00363092"/>
    <w:rsid w:val="003717B8"/>
    <w:rsid w:val="0037200B"/>
    <w:rsid w:val="00376259"/>
    <w:rsid w:val="00381CD5"/>
    <w:rsid w:val="0039764E"/>
    <w:rsid w:val="003B42C9"/>
    <w:rsid w:val="003E4E14"/>
    <w:rsid w:val="00427311"/>
    <w:rsid w:val="004334B8"/>
    <w:rsid w:val="00445CAE"/>
    <w:rsid w:val="00454B54"/>
    <w:rsid w:val="00456863"/>
    <w:rsid w:val="00476563"/>
    <w:rsid w:val="0047677C"/>
    <w:rsid w:val="004D22B4"/>
    <w:rsid w:val="004E085A"/>
    <w:rsid w:val="00505575"/>
    <w:rsid w:val="00514A9E"/>
    <w:rsid w:val="00517F70"/>
    <w:rsid w:val="005279DF"/>
    <w:rsid w:val="0054257E"/>
    <w:rsid w:val="005511A5"/>
    <w:rsid w:val="005A7338"/>
    <w:rsid w:val="005C5C92"/>
    <w:rsid w:val="00600B03"/>
    <w:rsid w:val="00606779"/>
    <w:rsid w:val="00630FC3"/>
    <w:rsid w:val="006426CC"/>
    <w:rsid w:val="00647471"/>
    <w:rsid w:val="00654360"/>
    <w:rsid w:val="006874A1"/>
    <w:rsid w:val="006B15F3"/>
    <w:rsid w:val="006B2278"/>
    <w:rsid w:val="006C3E50"/>
    <w:rsid w:val="006C61D6"/>
    <w:rsid w:val="006D1715"/>
    <w:rsid w:val="006D54ED"/>
    <w:rsid w:val="006F230B"/>
    <w:rsid w:val="006F3BD1"/>
    <w:rsid w:val="0070181B"/>
    <w:rsid w:val="007024E0"/>
    <w:rsid w:val="00763335"/>
    <w:rsid w:val="00771883"/>
    <w:rsid w:val="00786CB4"/>
    <w:rsid w:val="00795AC5"/>
    <w:rsid w:val="007A16E1"/>
    <w:rsid w:val="007A6AB9"/>
    <w:rsid w:val="007B3F4E"/>
    <w:rsid w:val="007C199D"/>
    <w:rsid w:val="007E4B56"/>
    <w:rsid w:val="00817E4B"/>
    <w:rsid w:val="0082493B"/>
    <w:rsid w:val="00833A1F"/>
    <w:rsid w:val="00842141"/>
    <w:rsid w:val="00842D96"/>
    <w:rsid w:val="00844796"/>
    <w:rsid w:val="00853FA0"/>
    <w:rsid w:val="00854470"/>
    <w:rsid w:val="008848B1"/>
    <w:rsid w:val="008922CD"/>
    <w:rsid w:val="008A0E95"/>
    <w:rsid w:val="008B7D9E"/>
    <w:rsid w:val="008C1661"/>
    <w:rsid w:val="008C3307"/>
    <w:rsid w:val="008C4F1D"/>
    <w:rsid w:val="008C6D3D"/>
    <w:rsid w:val="00913BAE"/>
    <w:rsid w:val="00933EF3"/>
    <w:rsid w:val="009A05F5"/>
    <w:rsid w:val="009E0982"/>
    <w:rsid w:val="00A1616B"/>
    <w:rsid w:val="00A20852"/>
    <w:rsid w:val="00A628B0"/>
    <w:rsid w:val="00A80229"/>
    <w:rsid w:val="00AB16A7"/>
    <w:rsid w:val="00AC091C"/>
    <w:rsid w:val="00AE09D9"/>
    <w:rsid w:val="00AE72EA"/>
    <w:rsid w:val="00AF53C6"/>
    <w:rsid w:val="00AF7580"/>
    <w:rsid w:val="00B259ED"/>
    <w:rsid w:val="00B3054F"/>
    <w:rsid w:val="00B6472F"/>
    <w:rsid w:val="00B665D4"/>
    <w:rsid w:val="00B72FA2"/>
    <w:rsid w:val="00B80703"/>
    <w:rsid w:val="00B84650"/>
    <w:rsid w:val="00B92833"/>
    <w:rsid w:val="00BA184B"/>
    <w:rsid w:val="00BA3580"/>
    <w:rsid w:val="00BD2AB2"/>
    <w:rsid w:val="00BD318D"/>
    <w:rsid w:val="00C109BC"/>
    <w:rsid w:val="00C13976"/>
    <w:rsid w:val="00C177AA"/>
    <w:rsid w:val="00C23DB4"/>
    <w:rsid w:val="00C30FD3"/>
    <w:rsid w:val="00C346F3"/>
    <w:rsid w:val="00C54C08"/>
    <w:rsid w:val="00C604E6"/>
    <w:rsid w:val="00C70CF4"/>
    <w:rsid w:val="00C73218"/>
    <w:rsid w:val="00C7551D"/>
    <w:rsid w:val="00C83836"/>
    <w:rsid w:val="00C85970"/>
    <w:rsid w:val="00C937F3"/>
    <w:rsid w:val="00C94B97"/>
    <w:rsid w:val="00CC3631"/>
    <w:rsid w:val="00CE197E"/>
    <w:rsid w:val="00CE3FBB"/>
    <w:rsid w:val="00CF69A4"/>
    <w:rsid w:val="00CF6A69"/>
    <w:rsid w:val="00D0239B"/>
    <w:rsid w:val="00D03360"/>
    <w:rsid w:val="00D03F01"/>
    <w:rsid w:val="00D06F48"/>
    <w:rsid w:val="00D15FE4"/>
    <w:rsid w:val="00D2515D"/>
    <w:rsid w:val="00D2729F"/>
    <w:rsid w:val="00D30993"/>
    <w:rsid w:val="00D35524"/>
    <w:rsid w:val="00D871C0"/>
    <w:rsid w:val="00D87DE9"/>
    <w:rsid w:val="00DB5EA4"/>
    <w:rsid w:val="00DC0174"/>
    <w:rsid w:val="00DC0B67"/>
    <w:rsid w:val="00DF1D83"/>
    <w:rsid w:val="00E25E86"/>
    <w:rsid w:val="00E66FD0"/>
    <w:rsid w:val="00E7152A"/>
    <w:rsid w:val="00E733B3"/>
    <w:rsid w:val="00E80888"/>
    <w:rsid w:val="00EC0D11"/>
    <w:rsid w:val="00ED41D9"/>
    <w:rsid w:val="00F01FB7"/>
    <w:rsid w:val="00F108CE"/>
    <w:rsid w:val="00F35376"/>
    <w:rsid w:val="00F41943"/>
    <w:rsid w:val="00F42D99"/>
    <w:rsid w:val="00F66FA6"/>
    <w:rsid w:val="00F83CC9"/>
    <w:rsid w:val="00F8567D"/>
    <w:rsid w:val="00FB128E"/>
    <w:rsid w:val="00FB43B5"/>
    <w:rsid w:val="00FB7BA4"/>
    <w:rsid w:val="00FD2165"/>
    <w:rsid w:val="00FE5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06B5"/>
  <w15:chartTrackingRefBased/>
  <w15:docId w15:val="{0F3DBE28-4BE7-448E-9270-76563B6D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D99"/>
    <w:pPr>
      <w:ind w:left="720"/>
      <w:contextualSpacing/>
    </w:pPr>
  </w:style>
  <w:style w:type="character" w:styleId="Hyperlink">
    <w:name w:val="Hyperlink"/>
    <w:basedOn w:val="DefaultParagraphFont"/>
    <w:uiPriority w:val="99"/>
    <w:semiHidden/>
    <w:unhideWhenUsed/>
    <w:rsid w:val="002E2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sheet.lcsc.com/lcsc/1811012330_Texas-Instruments-NE555DR_C7593.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electronics-tutorials.ws/waveforms/555_oscillator.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ti.com/lit/ds/symlink/tlc555.pdf?ts=170641038105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HS</dc:creator>
  <cp:keywords/>
  <dc:description/>
  <cp:lastModifiedBy>Jithendra HS</cp:lastModifiedBy>
  <cp:revision>186</cp:revision>
  <dcterms:created xsi:type="dcterms:W3CDTF">2024-01-28T02:25:00Z</dcterms:created>
  <dcterms:modified xsi:type="dcterms:W3CDTF">2024-01-28T05:02:00Z</dcterms:modified>
</cp:coreProperties>
</file>