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996460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C819301" w14:textId="32152ADD" w:rsidR="009E4C20" w:rsidRDefault="009E4C20">
          <w:pPr>
            <w:pStyle w:val="TOCHeading"/>
          </w:pPr>
          <w:r>
            <w:t>Contents</w:t>
          </w:r>
        </w:p>
        <w:p w14:paraId="54B064B8" w14:textId="30B2A7AB" w:rsidR="00526089" w:rsidRDefault="009E4C20">
          <w:pPr>
            <w:pStyle w:val="TOC2"/>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50481491" w:history="1">
            <w:r w:rsidR="00526089" w:rsidRPr="00557974">
              <w:rPr>
                <w:rStyle w:val="Hyperlink"/>
                <w:noProof/>
              </w:rPr>
              <w:t>Question 1:</w:t>
            </w:r>
            <w:r w:rsidR="00526089">
              <w:rPr>
                <w:noProof/>
                <w:webHidden/>
              </w:rPr>
              <w:tab/>
            </w:r>
            <w:r w:rsidR="00526089">
              <w:rPr>
                <w:noProof/>
                <w:webHidden/>
              </w:rPr>
              <w:fldChar w:fldCharType="begin"/>
            </w:r>
            <w:r w:rsidR="00526089">
              <w:rPr>
                <w:noProof/>
                <w:webHidden/>
              </w:rPr>
              <w:instrText xml:space="preserve"> PAGEREF _Toc150481491 \h </w:instrText>
            </w:r>
            <w:r w:rsidR="00526089">
              <w:rPr>
                <w:noProof/>
                <w:webHidden/>
              </w:rPr>
            </w:r>
            <w:r w:rsidR="00526089">
              <w:rPr>
                <w:noProof/>
                <w:webHidden/>
              </w:rPr>
              <w:fldChar w:fldCharType="separate"/>
            </w:r>
            <w:r w:rsidR="00433A20">
              <w:rPr>
                <w:noProof/>
                <w:webHidden/>
              </w:rPr>
              <w:t>2</w:t>
            </w:r>
            <w:r w:rsidR="00526089">
              <w:rPr>
                <w:noProof/>
                <w:webHidden/>
              </w:rPr>
              <w:fldChar w:fldCharType="end"/>
            </w:r>
          </w:hyperlink>
        </w:p>
        <w:p w14:paraId="0E14BFC9" w14:textId="591B7A44" w:rsidR="00526089" w:rsidRDefault="00526089">
          <w:pPr>
            <w:pStyle w:val="TOC3"/>
            <w:tabs>
              <w:tab w:val="right" w:leader="dot" w:pos="9016"/>
            </w:tabs>
            <w:rPr>
              <w:rFonts w:eastAsiaTheme="minorEastAsia"/>
              <w:noProof/>
              <w:kern w:val="2"/>
              <w:lang w:eastAsia="en-IN"/>
              <w14:ligatures w14:val="standardContextual"/>
            </w:rPr>
          </w:pPr>
          <w:hyperlink w:anchor="_Toc150481492" w:history="1">
            <w:r w:rsidRPr="00557974">
              <w:rPr>
                <w:rStyle w:val="Hyperlink"/>
                <w:noProof/>
              </w:rPr>
              <w:t>Ridge Regression:</w:t>
            </w:r>
            <w:r>
              <w:rPr>
                <w:noProof/>
                <w:webHidden/>
              </w:rPr>
              <w:tab/>
            </w:r>
            <w:r>
              <w:rPr>
                <w:noProof/>
                <w:webHidden/>
              </w:rPr>
              <w:fldChar w:fldCharType="begin"/>
            </w:r>
            <w:r>
              <w:rPr>
                <w:noProof/>
                <w:webHidden/>
              </w:rPr>
              <w:instrText xml:space="preserve"> PAGEREF _Toc150481492 \h </w:instrText>
            </w:r>
            <w:r>
              <w:rPr>
                <w:noProof/>
                <w:webHidden/>
              </w:rPr>
            </w:r>
            <w:r>
              <w:rPr>
                <w:noProof/>
                <w:webHidden/>
              </w:rPr>
              <w:fldChar w:fldCharType="separate"/>
            </w:r>
            <w:r w:rsidR="00433A20">
              <w:rPr>
                <w:noProof/>
                <w:webHidden/>
              </w:rPr>
              <w:t>2</w:t>
            </w:r>
            <w:r>
              <w:rPr>
                <w:noProof/>
                <w:webHidden/>
              </w:rPr>
              <w:fldChar w:fldCharType="end"/>
            </w:r>
          </w:hyperlink>
        </w:p>
        <w:p w14:paraId="4D0E4CCC" w14:textId="24EE832B" w:rsidR="00526089" w:rsidRDefault="00526089">
          <w:pPr>
            <w:pStyle w:val="TOC3"/>
            <w:tabs>
              <w:tab w:val="right" w:leader="dot" w:pos="9016"/>
            </w:tabs>
            <w:rPr>
              <w:rFonts w:eastAsiaTheme="minorEastAsia"/>
              <w:noProof/>
              <w:kern w:val="2"/>
              <w:lang w:eastAsia="en-IN"/>
              <w14:ligatures w14:val="standardContextual"/>
            </w:rPr>
          </w:pPr>
          <w:hyperlink w:anchor="_Toc150481493" w:history="1">
            <w:r w:rsidRPr="00557974">
              <w:rPr>
                <w:rStyle w:val="Hyperlink"/>
                <w:noProof/>
              </w:rPr>
              <w:t>Lasso regression:</w:t>
            </w:r>
            <w:r>
              <w:rPr>
                <w:noProof/>
                <w:webHidden/>
              </w:rPr>
              <w:tab/>
            </w:r>
            <w:r>
              <w:rPr>
                <w:noProof/>
                <w:webHidden/>
              </w:rPr>
              <w:fldChar w:fldCharType="begin"/>
            </w:r>
            <w:r>
              <w:rPr>
                <w:noProof/>
                <w:webHidden/>
              </w:rPr>
              <w:instrText xml:space="preserve"> PAGEREF _Toc150481493 \h </w:instrText>
            </w:r>
            <w:r>
              <w:rPr>
                <w:noProof/>
                <w:webHidden/>
              </w:rPr>
            </w:r>
            <w:r>
              <w:rPr>
                <w:noProof/>
                <w:webHidden/>
              </w:rPr>
              <w:fldChar w:fldCharType="separate"/>
            </w:r>
            <w:r w:rsidR="00433A20">
              <w:rPr>
                <w:noProof/>
                <w:webHidden/>
              </w:rPr>
              <w:t>3</w:t>
            </w:r>
            <w:r>
              <w:rPr>
                <w:noProof/>
                <w:webHidden/>
              </w:rPr>
              <w:fldChar w:fldCharType="end"/>
            </w:r>
          </w:hyperlink>
        </w:p>
        <w:p w14:paraId="38A51297" w14:textId="1E86F9D7" w:rsidR="00526089" w:rsidRDefault="00526089">
          <w:pPr>
            <w:pStyle w:val="TOC2"/>
            <w:tabs>
              <w:tab w:val="right" w:leader="dot" w:pos="9016"/>
            </w:tabs>
            <w:rPr>
              <w:rFonts w:eastAsiaTheme="minorEastAsia"/>
              <w:noProof/>
              <w:kern w:val="2"/>
              <w:lang w:eastAsia="en-IN"/>
              <w14:ligatures w14:val="standardContextual"/>
            </w:rPr>
          </w:pPr>
          <w:hyperlink w:anchor="_Toc150481494" w:history="1">
            <w:r w:rsidRPr="00557974">
              <w:rPr>
                <w:rStyle w:val="Hyperlink"/>
                <w:noProof/>
              </w:rPr>
              <w:t>Question 2</w:t>
            </w:r>
            <w:r>
              <w:rPr>
                <w:noProof/>
                <w:webHidden/>
              </w:rPr>
              <w:tab/>
            </w:r>
            <w:r>
              <w:rPr>
                <w:noProof/>
                <w:webHidden/>
              </w:rPr>
              <w:fldChar w:fldCharType="begin"/>
            </w:r>
            <w:r>
              <w:rPr>
                <w:noProof/>
                <w:webHidden/>
              </w:rPr>
              <w:instrText xml:space="preserve"> PAGEREF _Toc150481494 \h </w:instrText>
            </w:r>
            <w:r>
              <w:rPr>
                <w:noProof/>
                <w:webHidden/>
              </w:rPr>
            </w:r>
            <w:r>
              <w:rPr>
                <w:noProof/>
                <w:webHidden/>
              </w:rPr>
              <w:fldChar w:fldCharType="separate"/>
            </w:r>
            <w:r w:rsidR="00433A20">
              <w:rPr>
                <w:noProof/>
                <w:webHidden/>
              </w:rPr>
              <w:t>4</w:t>
            </w:r>
            <w:r>
              <w:rPr>
                <w:noProof/>
                <w:webHidden/>
              </w:rPr>
              <w:fldChar w:fldCharType="end"/>
            </w:r>
          </w:hyperlink>
        </w:p>
        <w:p w14:paraId="2FC6F496" w14:textId="0A0E06D7" w:rsidR="00526089" w:rsidRDefault="00526089">
          <w:pPr>
            <w:pStyle w:val="TOC2"/>
            <w:tabs>
              <w:tab w:val="right" w:leader="dot" w:pos="9016"/>
            </w:tabs>
            <w:rPr>
              <w:rFonts w:eastAsiaTheme="minorEastAsia"/>
              <w:noProof/>
              <w:kern w:val="2"/>
              <w:lang w:eastAsia="en-IN"/>
              <w14:ligatures w14:val="standardContextual"/>
            </w:rPr>
          </w:pPr>
          <w:hyperlink w:anchor="_Toc150481495" w:history="1">
            <w:r w:rsidRPr="00557974">
              <w:rPr>
                <w:rStyle w:val="Hyperlink"/>
                <w:noProof/>
              </w:rPr>
              <w:t>Question 3</w:t>
            </w:r>
            <w:r>
              <w:rPr>
                <w:noProof/>
                <w:webHidden/>
              </w:rPr>
              <w:tab/>
            </w:r>
            <w:r>
              <w:rPr>
                <w:noProof/>
                <w:webHidden/>
              </w:rPr>
              <w:fldChar w:fldCharType="begin"/>
            </w:r>
            <w:r>
              <w:rPr>
                <w:noProof/>
                <w:webHidden/>
              </w:rPr>
              <w:instrText xml:space="preserve"> PAGEREF _Toc150481495 \h </w:instrText>
            </w:r>
            <w:r>
              <w:rPr>
                <w:noProof/>
                <w:webHidden/>
              </w:rPr>
            </w:r>
            <w:r>
              <w:rPr>
                <w:noProof/>
                <w:webHidden/>
              </w:rPr>
              <w:fldChar w:fldCharType="separate"/>
            </w:r>
            <w:r w:rsidR="00433A20">
              <w:rPr>
                <w:noProof/>
                <w:webHidden/>
              </w:rPr>
              <w:t>4</w:t>
            </w:r>
            <w:r>
              <w:rPr>
                <w:noProof/>
                <w:webHidden/>
              </w:rPr>
              <w:fldChar w:fldCharType="end"/>
            </w:r>
          </w:hyperlink>
        </w:p>
        <w:p w14:paraId="7EA1EE23" w14:textId="5DE704E3" w:rsidR="00526089" w:rsidRDefault="00526089">
          <w:pPr>
            <w:pStyle w:val="TOC2"/>
            <w:tabs>
              <w:tab w:val="right" w:leader="dot" w:pos="9016"/>
            </w:tabs>
            <w:rPr>
              <w:rFonts w:eastAsiaTheme="minorEastAsia"/>
              <w:noProof/>
              <w:kern w:val="2"/>
              <w:lang w:eastAsia="en-IN"/>
              <w14:ligatures w14:val="standardContextual"/>
            </w:rPr>
          </w:pPr>
          <w:hyperlink w:anchor="_Toc150481496" w:history="1">
            <w:r w:rsidRPr="00557974">
              <w:rPr>
                <w:rStyle w:val="Hyperlink"/>
                <w:noProof/>
              </w:rPr>
              <w:t>Question 4</w:t>
            </w:r>
            <w:r>
              <w:rPr>
                <w:noProof/>
                <w:webHidden/>
              </w:rPr>
              <w:tab/>
            </w:r>
            <w:r>
              <w:rPr>
                <w:noProof/>
                <w:webHidden/>
              </w:rPr>
              <w:fldChar w:fldCharType="begin"/>
            </w:r>
            <w:r>
              <w:rPr>
                <w:noProof/>
                <w:webHidden/>
              </w:rPr>
              <w:instrText xml:space="preserve"> PAGEREF _Toc150481496 \h </w:instrText>
            </w:r>
            <w:r>
              <w:rPr>
                <w:noProof/>
                <w:webHidden/>
              </w:rPr>
            </w:r>
            <w:r>
              <w:rPr>
                <w:noProof/>
                <w:webHidden/>
              </w:rPr>
              <w:fldChar w:fldCharType="separate"/>
            </w:r>
            <w:r w:rsidR="00433A20">
              <w:rPr>
                <w:noProof/>
                <w:webHidden/>
              </w:rPr>
              <w:t>5</w:t>
            </w:r>
            <w:r>
              <w:rPr>
                <w:noProof/>
                <w:webHidden/>
              </w:rPr>
              <w:fldChar w:fldCharType="end"/>
            </w:r>
          </w:hyperlink>
        </w:p>
        <w:p w14:paraId="41F18FBD" w14:textId="2539B824" w:rsidR="009E4C20" w:rsidRDefault="009E4C20">
          <w:r>
            <w:rPr>
              <w:b/>
              <w:bCs/>
              <w:noProof/>
            </w:rPr>
            <w:fldChar w:fldCharType="end"/>
          </w:r>
        </w:p>
      </w:sdtContent>
    </w:sdt>
    <w:p w14:paraId="5CF635FA" w14:textId="4912AAF1" w:rsidR="005F666D" w:rsidRDefault="005F666D">
      <w:pPr>
        <w:rPr>
          <w:rFonts w:asciiTheme="majorHAnsi" w:eastAsiaTheme="majorEastAsia" w:hAnsiTheme="majorHAnsi" w:cstheme="majorBidi"/>
          <w:color w:val="2F5496" w:themeColor="accent1" w:themeShade="BF"/>
          <w:sz w:val="26"/>
          <w:szCs w:val="26"/>
        </w:rPr>
      </w:pPr>
      <w:r>
        <w:br w:type="page"/>
      </w:r>
    </w:p>
    <w:p w14:paraId="6C34C334" w14:textId="77777777" w:rsidR="009E4C20" w:rsidRDefault="009E4C20" w:rsidP="009E4C20">
      <w:pPr>
        <w:pStyle w:val="Heading2"/>
      </w:pPr>
    </w:p>
    <w:p w14:paraId="136898A2" w14:textId="4E70EB0D" w:rsidR="009E4C20" w:rsidRDefault="009E4C20" w:rsidP="009E4C20">
      <w:pPr>
        <w:pStyle w:val="Heading2"/>
      </w:pPr>
      <w:bookmarkStart w:id="0" w:name="_Toc150481491"/>
      <w:r>
        <w:t>Question 1:</w:t>
      </w:r>
      <w:bookmarkEnd w:id="0"/>
      <w:r>
        <w:t xml:space="preserve"> </w:t>
      </w:r>
    </w:p>
    <w:p w14:paraId="296B2E5D" w14:textId="2D18ABFA" w:rsidR="009E4C20" w:rsidRDefault="009E4C20" w:rsidP="009E4C20">
      <w:r w:rsidRPr="00294E3F">
        <w:t xml:space="preserve">What is the optimal value of alpha for ridge and lasso regression? What will be the changes in the model if you choose </w:t>
      </w:r>
      <w:r w:rsidRPr="00294E3F">
        <w:t>to double</w:t>
      </w:r>
      <w:r w:rsidRPr="00294E3F">
        <w:t xml:space="preserve"> the value of alpha for both ridge and lasso? What will be the most important predictor variables after the change is implemented?</w:t>
      </w:r>
    </w:p>
    <w:p w14:paraId="620A3A61" w14:textId="0BCC0641" w:rsidR="009E4C20" w:rsidRPr="00524160" w:rsidRDefault="009E4C20" w:rsidP="002127FA">
      <w:pPr>
        <w:pStyle w:val="Heading3"/>
      </w:pPr>
      <w:bookmarkStart w:id="1" w:name="_Toc150481492"/>
      <w:r w:rsidRPr="00524160">
        <w:t>Ridge Regression:</w:t>
      </w:r>
      <w:bookmarkEnd w:id="1"/>
    </w:p>
    <w:tbl>
      <w:tblPr>
        <w:tblStyle w:val="TableGrid"/>
        <w:tblW w:w="0" w:type="auto"/>
        <w:tblLook w:val="04A0" w:firstRow="1" w:lastRow="0" w:firstColumn="1" w:lastColumn="0" w:noHBand="0" w:noVBand="1"/>
      </w:tblPr>
      <w:tblGrid>
        <w:gridCol w:w="2830"/>
        <w:gridCol w:w="2131"/>
      </w:tblGrid>
      <w:tr w:rsidR="0073786F" w14:paraId="71B5A296" w14:textId="77777777" w:rsidTr="009E4C20">
        <w:trPr>
          <w:trHeight w:val="313"/>
        </w:trPr>
        <w:tc>
          <w:tcPr>
            <w:tcW w:w="2830" w:type="dxa"/>
          </w:tcPr>
          <w:p w14:paraId="17E11E50" w14:textId="4E797E35" w:rsidR="0073786F" w:rsidRDefault="0073786F" w:rsidP="00524160">
            <w:pPr>
              <w:jc w:val="center"/>
            </w:pPr>
            <w:r>
              <w:t>Optimum alpha value</w:t>
            </w:r>
          </w:p>
        </w:tc>
        <w:tc>
          <w:tcPr>
            <w:tcW w:w="2131" w:type="dxa"/>
          </w:tcPr>
          <w:p w14:paraId="325493C4" w14:textId="5BCD98FF" w:rsidR="0073786F" w:rsidRDefault="0073786F" w:rsidP="00524160">
            <w:pPr>
              <w:jc w:val="center"/>
            </w:pPr>
            <w:r>
              <w:t>20</w:t>
            </w:r>
          </w:p>
        </w:tc>
      </w:tr>
      <w:tr w:rsidR="0073786F" w14:paraId="50F59AB5" w14:textId="77777777" w:rsidTr="009E4C20">
        <w:trPr>
          <w:trHeight w:val="313"/>
        </w:trPr>
        <w:tc>
          <w:tcPr>
            <w:tcW w:w="2830" w:type="dxa"/>
          </w:tcPr>
          <w:p w14:paraId="602B5345" w14:textId="7B0305DF" w:rsidR="0073786F" w:rsidRDefault="0073786F" w:rsidP="00524160">
            <w:pPr>
              <w:jc w:val="center"/>
            </w:pPr>
            <w:r>
              <w:t>R-Squared (Train)</w:t>
            </w:r>
          </w:p>
        </w:tc>
        <w:tc>
          <w:tcPr>
            <w:tcW w:w="2131" w:type="dxa"/>
          </w:tcPr>
          <w:p w14:paraId="792664CA" w14:textId="6B29CF74" w:rsidR="0073786F" w:rsidRDefault="0073786F" w:rsidP="00524160">
            <w:pPr>
              <w:jc w:val="center"/>
            </w:pPr>
            <w:r>
              <w:t>0.93</w:t>
            </w:r>
          </w:p>
        </w:tc>
      </w:tr>
      <w:tr w:rsidR="0073786F" w14:paraId="779DF280" w14:textId="77777777" w:rsidTr="009E4C20">
        <w:trPr>
          <w:trHeight w:val="313"/>
        </w:trPr>
        <w:tc>
          <w:tcPr>
            <w:tcW w:w="2830" w:type="dxa"/>
          </w:tcPr>
          <w:p w14:paraId="793CFF5F" w14:textId="5B09A5FA" w:rsidR="0073786F" w:rsidRDefault="0073786F" w:rsidP="00524160">
            <w:pPr>
              <w:jc w:val="center"/>
            </w:pPr>
            <w:r>
              <w:t>R-Squared (</w:t>
            </w:r>
            <w:r>
              <w:t>Test</w:t>
            </w:r>
            <w:r>
              <w:t>)</w:t>
            </w:r>
          </w:p>
        </w:tc>
        <w:tc>
          <w:tcPr>
            <w:tcW w:w="2131" w:type="dxa"/>
          </w:tcPr>
          <w:p w14:paraId="341DD5C0" w14:textId="2692C293" w:rsidR="0073786F" w:rsidRDefault="0073786F" w:rsidP="00524160">
            <w:pPr>
              <w:jc w:val="center"/>
            </w:pPr>
            <w:r w:rsidRPr="0073786F">
              <w:t>0.93</w:t>
            </w:r>
          </w:p>
        </w:tc>
      </w:tr>
    </w:tbl>
    <w:p w14:paraId="6240379B" w14:textId="77777777" w:rsidR="009E4C20" w:rsidRDefault="009E4C20" w:rsidP="00524160">
      <w:pPr>
        <w:jc w:val="center"/>
      </w:pPr>
    </w:p>
    <w:p w14:paraId="0D231457" w14:textId="3E052D9A" w:rsidR="0073786F" w:rsidRDefault="0073786F" w:rsidP="00524160">
      <w:r>
        <w:t>Coefficients for the</w:t>
      </w:r>
      <w:r w:rsidR="009E4C20">
        <w:t xml:space="preserve"> most</w:t>
      </w:r>
      <w:r>
        <w:t xml:space="preserve"> </w:t>
      </w:r>
      <w:r w:rsidR="009E4C20" w:rsidRPr="00294E3F">
        <w:t>important predictor variables</w:t>
      </w:r>
    </w:p>
    <w:tbl>
      <w:tblPr>
        <w:tblW w:w="4940" w:type="dxa"/>
        <w:tblLook w:val="04A0" w:firstRow="1" w:lastRow="0" w:firstColumn="1" w:lastColumn="0" w:noHBand="0" w:noVBand="1"/>
      </w:tblPr>
      <w:tblGrid>
        <w:gridCol w:w="2830"/>
        <w:gridCol w:w="2110"/>
      </w:tblGrid>
      <w:tr w:rsidR="0073786F" w:rsidRPr="0073786F" w14:paraId="31172DB8" w14:textId="77777777" w:rsidTr="0073786F">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01870"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GrLivArea</w:t>
            </w:r>
          </w:p>
        </w:tc>
        <w:tc>
          <w:tcPr>
            <w:tcW w:w="2110" w:type="dxa"/>
            <w:tcBorders>
              <w:top w:val="single" w:sz="4" w:space="0" w:color="auto"/>
              <w:left w:val="nil"/>
              <w:bottom w:val="single" w:sz="4" w:space="0" w:color="auto"/>
              <w:right w:val="single" w:sz="4" w:space="0" w:color="auto"/>
            </w:tcBorders>
            <w:shd w:val="clear" w:color="auto" w:fill="auto"/>
            <w:noWrap/>
            <w:vAlign w:val="bottom"/>
            <w:hideMark/>
          </w:tcPr>
          <w:p w14:paraId="7716646A"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0.08</w:t>
            </w:r>
          </w:p>
        </w:tc>
      </w:tr>
      <w:tr w:rsidR="0073786F" w:rsidRPr="0073786F" w14:paraId="70E24EB6"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141C56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Neighborhood_Crawfor</w:t>
            </w:r>
          </w:p>
        </w:tc>
        <w:tc>
          <w:tcPr>
            <w:tcW w:w="2110" w:type="dxa"/>
            <w:tcBorders>
              <w:top w:val="nil"/>
              <w:left w:val="nil"/>
              <w:bottom w:val="single" w:sz="4" w:space="0" w:color="auto"/>
              <w:right w:val="single" w:sz="4" w:space="0" w:color="auto"/>
            </w:tcBorders>
            <w:shd w:val="clear" w:color="auto" w:fill="auto"/>
            <w:noWrap/>
            <w:vAlign w:val="bottom"/>
            <w:hideMark/>
          </w:tcPr>
          <w:p w14:paraId="333E1CC4"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0.07</w:t>
            </w:r>
          </w:p>
        </w:tc>
      </w:tr>
      <w:tr w:rsidR="0073786F" w:rsidRPr="0073786F" w14:paraId="5EC57064"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4F28F35"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OverallQual</w:t>
            </w:r>
          </w:p>
        </w:tc>
        <w:tc>
          <w:tcPr>
            <w:tcW w:w="2110" w:type="dxa"/>
            <w:tcBorders>
              <w:top w:val="nil"/>
              <w:left w:val="nil"/>
              <w:bottom w:val="single" w:sz="4" w:space="0" w:color="auto"/>
              <w:right w:val="single" w:sz="4" w:space="0" w:color="auto"/>
            </w:tcBorders>
            <w:shd w:val="clear" w:color="auto" w:fill="auto"/>
            <w:noWrap/>
            <w:vAlign w:val="bottom"/>
            <w:hideMark/>
          </w:tcPr>
          <w:p w14:paraId="586CBE17"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0.06</w:t>
            </w:r>
          </w:p>
        </w:tc>
      </w:tr>
      <w:tr w:rsidR="0073786F" w:rsidRPr="0073786F" w14:paraId="2097284B"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77585B7"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Exterior1st_BrkFace</w:t>
            </w:r>
          </w:p>
        </w:tc>
        <w:tc>
          <w:tcPr>
            <w:tcW w:w="2110" w:type="dxa"/>
            <w:tcBorders>
              <w:top w:val="nil"/>
              <w:left w:val="nil"/>
              <w:bottom w:val="single" w:sz="4" w:space="0" w:color="auto"/>
              <w:right w:val="single" w:sz="4" w:space="0" w:color="auto"/>
            </w:tcBorders>
            <w:shd w:val="clear" w:color="auto" w:fill="auto"/>
            <w:noWrap/>
            <w:vAlign w:val="bottom"/>
            <w:hideMark/>
          </w:tcPr>
          <w:p w14:paraId="5297B211"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0.05</w:t>
            </w:r>
          </w:p>
        </w:tc>
      </w:tr>
      <w:tr w:rsidR="0073786F" w:rsidRPr="0073786F" w14:paraId="0D852D61"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1F19139"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Functional_Typ</w:t>
            </w:r>
          </w:p>
        </w:tc>
        <w:tc>
          <w:tcPr>
            <w:tcW w:w="2110" w:type="dxa"/>
            <w:tcBorders>
              <w:top w:val="nil"/>
              <w:left w:val="nil"/>
              <w:bottom w:val="single" w:sz="4" w:space="0" w:color="auto"/>
              <w:right w:val="single" w:sz="4" w:space="0" w:color="auto"/>
            </w:tcBorders>
            <w:shd w:val="clear" w:color="auto" w:fill="auto"/>
            <w:noWrap/>
            <w:vAlign w:val="bottom"/>
            <w:hideMark/>
          </w:tcPr>
          <w:p w14:paraId="0B5D1898"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0.05</w:t>
            </w:r>
          </w:p>
        </w:tc>
      </w:tr>
      <w:tr w:rsidR="0073786F" w:rsidRPr="0073786F" w14:paraId="5FEE0AAE"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92A9185"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Condition1_Norm</w:t>
            </w:r>
          </w:p>
        </w:tc>
        <w:tc>
          <w:tcPr>
            <w:tcW w:w="2110" w:type="dxa"/>
            <w:tcBorders>
              <w:top w:val="nil"/>
              <w:left w:val="nil"/>
              <w:bottom w:val="single" w:sz="4" w:space="0" w:color="auto"/>
              <w:right w:val="single" w:sz="4" w:space="0" w:color="auto"/>
            </w:tcBorders>
            <w:shd w:val="clear" w:color="auto" w:fill="auto"/>
            <w:noWrap/>
            <w:vAlign w:val="bottom"/>
            <w:hideMark/>
          </w:tcPr>
          <w:p w14:paraId="011D6666"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44761CE0"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A1C94D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SaleCondition_Alloca</w:t>
            </w:r>
          </w:p>
        </w:tc>
        <w:tc>
          <w:tcPr>
            <w:tcW w:w="2110" w:type="dxa"/>
            <w:tcBorders>
              <w:top w:val="nil"/>
              <w:left w:val="nil"/>
              <w:bottom w:val="single" w:sz="4" w:space="0" w:color="auto"/>
              <w:right w:val="single" w:sz="4" w:space="0" w:color="auto"/>
            </w:tcBorders>
            <w:shd w:val="clear" w:color="auto" w:fill="auto"/>
            <w:noWrap/>
            <w:vAlign w:val="bottom"/>
            <w:hideMark/>
          </w:tcPr>
          <w:p w14:paraId="458618E7"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3792C74C"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23E97BE"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SaleCondition_Normal</w:t>
            </w:r>
          </w:p>
        </w:tc>
        <w:tc>
          <w:tcPr>
            <w:tcW w:w="2110" w:type="dxa"/>
            <w:tcBorders>
              <w:top w:val="nil"/>
              <w:left w:val="nil"/>
              <w:bottom w:val="single" w:sz="4" w:space="0" w:color="auto"/>
              <w:right w:val="single" w:sz="4" w:space="0" w:color="auto"/>
            </w:tcBorders>
            <w:shd w:val="clear" w:color="auto" w:fill="auto"/>
            <w:noWrap/>
            <w:vAlign w:val="bottom"/>
            <w:hideMark/>
          </w:tcPr>
          <w:p w14:paraId="365009BF"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5FF927B3"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4F4701A"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OverallCond</w:t>
            </w:r>
          </w:p>
        </w:tc>
        <w:tc>
          <w:tcPr>
            <w:tcW w:w="2110" w:type="dxa"/>
            <w:tcBorders>
              <w:top w:val="nil"/>
              <w:left w:val="nil"/>
              <w:bottom w:val="single" w:sz="4" w:space="0" w:color="auto"/>
              <w:right w:val="single" w:sz="4" w:space="0" w:color="auto"/>
            </w:tcBorders>
            <w:shd w:val="clear" w:color="auto" w:fill="auto"/>
            <w:noWrap/>
            <w:vAlign w:val="bottom"/>
            <w:hideMark/>
          </w:tcPr>
          <w:p w14:paraId="007D3F7C"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6101972A" w14:textId="77777777" w:rsidTr="0073786F">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474EBF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TotalBsmtSF</w:t>
            </w:r>
          </w:p>
        </w:tc>
        <w:tc>
          <w:tcPr>
            <w:tcW w:w="2110" w:type="dxa"/>
            <w:tcBorders>
              <w:top w:val="nil"/>
              <w:left w:val="nil"/>
              <w:bottom w:val="single" w:sz="4" w:space="0" w:color="auto"/>
              <w:right w:val="single" w:sz="4" w:space="0" w:color="auto"/>
            </w:tcBorders>
            <w:shd w:val="clear" w:color="auto" w:fill="auto"/>
            <w:noWrap/>
            <w:vAlign w:val="bottom"/>
            <w:hideMark/>
          </w:tcPr>
          <w:p w14:paraId="448C9A20"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bl>
    <w:p w14:paraId="28E7EE6F" w14:textId="77777777" w:rsidR="0073786F" w:rsidRDefault="0073786F" w:rsidP="00524160">
      <w:pPr>
        <w:jc w:val="center"/>
      </w:pPr>
    </w:p>
    <w:p w14:paraId="48B32018" w14:textId="2C59E374" w:rsidR="009E4C20" w:rsidRDefault="009E4C20" w:rsidP="00524160">
      <w:r>
        <w:t>Doubling the alpha value</w:t>
      </w:r>
    </w:p>
    <w:tbl>
      <w:tblPr>
        <w:tblStyle w:val="TableGrid"/>
        <w:tblW w:w="0" w:type="auto"/>
        <w:tblLook w:val="04A0" w:firstRow="1" w:lastRow="0" w:firstColumn="1" w:lastColumn="0" w:noHBand="0" w:noVBand="1"/>
      </w:tblPr>
      <w:tblGrid>
        <w:gridCol w:w="2830"/>
        <w:gridCol w:w="2127"/>
      </w:tblGrid>
      <w:tr w:rsidR="009E4C20" w14:paraId="2926735D" w14:textId="77777777" w:rsidTr="009E4C20">
        <w:tc>
          <w:tcPr>
            <w:tcW w:w="2830" w:type="dxa"/>
          </w:tcPr>
          <w:p w14:paraId="1AE30406" w14:textId="48CDF350" w:rsidR="009E4C20" w:rsidRDefault="009E4C20" w:rsidP="00524160">
            <w:pPr>
              <w:jc w:val="center"/>
            </w:pPr>
            <w:r>
              <w:t>a</w:t>
            </w:r>
            <w:r>
              <w:t>lpha value</w:t>
            </w:r>
          </w:p>
        </w:tc>
        <w:tc>
          <w:tcPr>
            <w:tcW w:w="2127" w:type="dxa"/>
          </w:tcPr>
          <w:p w14:paraId="121E22B7" w14:textId="23A4953E" w:rsidR="009E4C20" w:rsidRDefault="009E4C20" w:rsidP="00524160">
            <w:pPr>
              <w:jc w:val="center"/>
            </w:pPr>
            <w:r>
              <w:t>40</w:t>
            </w:r>
          </w:p>
        </w:tc>
      </w:tr>
      <w:tr w:rsidR="009E4C20" w14:paraId="11E8738C" w14:textId="77777777" w:rsidTr="009E4C20">
        <w:tc>
          <w:tcPr>
            <w:tcW w:w="2830" w:type="dxa"/>
          </w:tcPr>
          <w:p w14:paraId="4324890E" w14:textId="67B354DE" w:rsidR="009E4C20" w:rsidRDefault="009E4C20" w:rsidP="00524160">
            <w:pPr>
              <w:jc w:val="center"/>
            </w:pPr>
            <w:r>
              <w:t>R-Squared (Train)</w:t>
            </w:r>
          </w:p>
        </w:tc>
        <w:tc>
          <w:tcPr>
            <w:tcW w:w="2127" w:type="dxa"/>
          </w:tcPr>
          <w:p w14:paraId="6BAAC8DB" w14:textId="5B9A20D8" w:rsidR="009E4C20" w:rsidRDefault="009E4C20" w:rsidP="00524160">
            <w:pPr>
              <w:jc w:val="center"/>
            </w:pPr>
            <w:r w:rsidRPr="009E4C20">
              <w:t>0.92</w:t>
            </w:r>
          </w:p>
        </w:tc>
      </w:tr>
      <w:tr w:rsidR="009E4C20" w14:paraId="3CD2F394" w14:textId="77777777" w:rsidTr="009E4C20">
        <w:tc>
          <w:tcPr>
            <w:tcW w:w="2830" w:type="dxa"/>
          </w:tcPr>
          <w:p w14:paraId="1DA56A40" w14:textId="77777777" w:rsidR="009E4C20" w:rsidRDefault="009E4C20" w:rsidP="00524160">
            <w:pPr>
              <w:jc w:val="center"/>
            </w:pPr>
            <w:r>
              <w:t>R-Squared (Test)</w:t>
            </w:r>
          </w:p>
        </w:tc>
        <w:tc>
          <w:tcPr>
            <w:tcW w:w="2127" w:type="dxa"/>
          </w:tcPr>
          <w:p w14:paraId="6DE9C90D" w14:textId="77777777" w:rsidR="009E4C20" w:rsidRDefault="009E4C20" w:rsidP="00524160">
            <w:pPr>
              <w:jc w:val="center"/>
            </w:pPr>
            <w:r w:rsidRPr="0073786F">
              <w:t>0.93</w:t>
            </w:r>
          </w:p>
        </w:tc>
      </w:tr>
    </w:tbl>
    <w:p w14:paraId="32A670AD" w14:textId="77777777" w:rsidR="0073786F" w:rsidRDefault="0073786F" w:rsidP="00524160">
      <w:pPr>
        <w:jc w:val="center"/>
      </w:pPr>
    </w:p>
    <w:p w14:paraId="12D9E443" w14:textId="65CBC660" w:rsidR="009E4C20" w:rsidRDefault="009E4C20" w:rsidP="00524160">
      <w:r>
        <w:t xml:space="preserve">Coefficients for the most </w:t>
      </w:r>
      <w:r w:rsidRPr="00294E3F">
        <w:t>important predictor variables</w:t>
      </w:r>
    </w:p>
    <w:tbl>
      <w:tblPr>
        <w:tblW w:w="4945" w:type="dxa"/>
        <w:tblLook w:val="04A0" w:firstRow="1" w:lastRow="0" w:firstColumn="1" w:lastColumn="0" w:noHBand="0" w:noVBand="1"/>
      </w:tblPr>
      <w:tblGrid>
        <w:gridCol w:w="2835"/>
        <w:gridCol w:w="2110"/>
      </w:tblGrid>
      <w:tr w:rsidR="0073786F" w:rsidRPr="0073786F" w14:paraId="5DDFAF21" w14:textId="77777777" w:rsidTr="0073786F">
        <w:trPr>
          <w:trHeight w:val="288"/>
        </w:trPr>
        <w:tc>
          <w:tcPr>
            <w:tcW w:w="2835" w:type="dxa"/>
            <w:tcBorders>
              <w:top w:val="nil"/>
              <w:left w:val="nil"/>
              <w:bottom w:val="nil"/>
              <w:right w:val="nil"/>
            </w:tcBorders>
            <w:shd w:val="clear" w:color="auto" w:fill="auto"/>
            <w:noWrap/>
            <w:vAlign w:val="center"/>
          </w:tcPr>
          <w:p w14:paraId="5C9B654D" w14:textId="3CFE4631"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p>
        </w:tc>
        <w:tc>
          <w:tcPr>
            <w:tcW w:w="2110" w:type="dxa"/>
            <w:tcBorders>
              <w:top w:val="nil"/>
              <w:left w:val="nil"/>
              <w:bottom w:val="nil"/>
              <w:right w:val="nil"/>
            </w:tcBorders>
            <w:shd w:val="clear" w:color="auto" w:fill="auto"/>
            <w:noWrap/>
            <w:vAlign w:val="bottom"/>
          </w:tcPr>
          <w:p w14:paraId="508A1F4D" w14:textId="103ADB5D" w:rsidR="0073786F" w:rsidRPr="0073786F" w:rsidRDefault="0073786F" w:rsidP="00524160">
            <w:pPr>
              <w:spacing w:after="0" w:line="240" w:lineRule="auto"/>
              <w:jc w:val="center"/>
              <w:rPr>
                <w:rFonts w:ascii="Calibri" w:eastAsia="Times New Roman" w:hAnsi="Calibri" w:cs="Calibri"/>
                <w:color w:val="000000"/>
                <w:lang w:eastAsia="en-IN"/>
              </w:rPr>
            </w:pPr>
          </w:p>
        </w:tc>
      </w:tr>
      <w:tr w:rsidR="0073786F" w:rsidRPr="0073786F" w14:paraId="14FBBB21" w14:textId="77777777" w:rsidTr="0073786F">
        <w:trPr>
          <w:trHeight w:val="28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A57FB"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GrLivArea</w:t>
            </w:r>
          </w:p>
        </w:tc>
        <w:tc>
          <w:tcPr>
            <w:tcW w:w="2110" w:type="dxa"/>
            <w:tcBorders>
              <w:top w:val="single" w:sz="4" w:space="0" w:color="auto"/>
              <w:left w:val="nil"/>
              <w:bottom w:val="single" w:sz="4" w:space="0" w:color="auto"/>
              <w:right w:val="single" w:sz="4" w:space="0" w:color="auto"/>
            </w:tcBorders>
            <w:shd w:val="clear" w:color="auto" w:fill="auto"/>
            <w:noWrap/>
            <w:vAlign w:val="bottom"/>
            <w:hideMark/>
          </w:tcPr>
          <w:p w14:paraId="5ADE15EB"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0.07</w:t>
            </w:r>
          </w:p>
        </w:tc>
      </w:tr>
      <w:tr w:rsidR="0073786F" w:rsidRPr="0073786F" w14:paraId="554D2EC8"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1846A3E7"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OverallQual</w:t>
            </w:r>
          </w:p>
        </w:tc>
        <w:tc>
          <w:tcPr>
            <w:tcW w:w="2110" w:type="dxa"/>
            <w:tcBorders>
              <w:top w:val="nil"/>
              <w:left w:val="nil"/>
              <w:bottom w:val="single" w:sz="4" w:space="0" w:color="auto"/>
              <w:right w:val="single" w:sz="4" w:space="0" w:color="auto"/>
            </w:tcBorders>
            <w:shd w:val="clear" w:color="auto" w:fill="auto"/>
            <w:noWrap/>
            <w:vAlign w:val="bottom"/>
            <w:hideMark/>
          </w:tcPr>
          <w:p w14:paraId="690A9042"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0.06</w:t>
            </w:r>
          </w:p>
        </w:tc>
      </w:tr>
      <w:tr w:rsidR="0073786F" w:rsidRPr="0073786F" w14:paraId="0DE6A1E7"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D08A3B3"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Neighborhood_Crawfor</w:t>
            </w:r>
          </w:p>
        </w:tc>
        <w:tc>
          <w:tcPr>
            <w:tcW w:w="2110" w:type="dxa"/>
            <w:tcBorders>
              <w:top w:val="nil"/>
              <w:left w:val="nil"/>
              <w:bottom w:val="single" w:sz="4" w:space="0" w:color="auto"/>
              <w:right w:val="single" w:sz="4" w:space="0" w:color="auto"/>
            </w:tcBorders>
            <w:shd w:val="clear" w:color="auto" w:fill="auto"/>
            <w:noWrap/>
            <w:vAlign w:val="bottom"/>
            <w:hideMark/>
          </w:tcPr>
          <w:p w14:paraId="1F7CB2DE"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0.05</w:t>
            </w:r>
          </w:p>
        </w:tc>
      </w:tr>
      <w:tr w:rsidR="0073786F" w:rsidRPr="0073786F" w14:paraId="60D2759D"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3DDD7AF"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Functional_Typ</w:t>
            </w:r>
          </w:p>
        </w:tc>
        <w:tc>
          <w:tcPr>
            <w:tcW w:w="2110" w:type="dxa"/>
            <w:tcBorders>
              <w:top w:val="nil"/>
              <w:left w:val="nil"/>
              <w:bottom w:val="single" w:sz="4" w:space="0" w:color="auto"/>
              <w:right w:val="single" w:sz="4" w:space="0" w:color="auto"/>
            </w:tcBorders>
            <w:shd w:val="clear" w:color="auto" w:fill="auto"/>
            <w:noWrap/>
            <w:vAlign w:val="bottom"/>
            <w:hideMark/>
          </w:tcPr>
          <w:p w14:paraId="50A83A53"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34749CE9"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04F704B8"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OverallCond</w:t>
            </w:r>
          </w:p>
        </w:tc>
        <w:tc>
          <w:tcPr>
            <w:tcW w:w="2110" w:type="dxa"/>
            <w:tcBorders>
              <w:top w:val="nil"/>
              <w:left w:val="nil"/>
              <w:bottom w:val="single" w:sz="4" w:space="0" w:color="auto"/>
              <w:right w:val="single" w:sz="4" w:space="0" w:color="auto"/>
            </w:tcBorders>
            <w:shd w:val="clear" w:color="auto" w:fill="auto"/>
            <w:noWrap/>
            <w:vAlign w:val="bottom"/>
            <w:hideMark/>
          </w:tcPr>
          <w:p w14:paraId="137CC3EA"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2BCB18E0"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78B4534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TotalBsmtSF</w:t>
            </w:r>
          </w:p>
        </w:tc>
        <w:tc>
          <w:tcPr>
            <w:tcW w:w="2110" w:type="dxa"/>
            <w:tcBorders>
              <w:top w:val="nil"/>
              <w:left w:val="nil"/>
              <w:bottom w:val="single" w:sz="4" w:space="0" w:color="auto"/>
              <w:right w:val="single" w:sz="4" w:space="0" w:color="auto"/>
            </w:tcBorders>
            <w:shd w:val="clear" w:color="auto" w:fill="auto"/>
            <w:noWrap/>
            <w:vAlign w:val="bottom"/>
            <w:hideMark/>
          </w:tcPr>
          <w:p w14:paraId="38EB0928"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43813A4A"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29861EF2"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Exterior1st_BrkFace</w:t>
            </w:r>
          </w:p>
        </w:tc>
        <w:tc>
          <w:tcPr>
            <w:tcW w:w="2110" w:type="dxa"/>
            <w:tcBorders>
              <w:top w:val="nil"/>
              <w:left w:val="nil"/>
              <w:bottom w:val="single" w:sz="4" w:space="0" w:color="auto"/>
              <w:right w:val="single" w:sz="4" w:space="0" w:color="auto"/>
            </w:tcBorders>
            <w:shd w:val="clear" w:color="auto" w:fill="auto"/>
            <w:noWrap/>
            <w:vAlign w:val="bottom"/>
            <w:hideMark/>
          </w:tcPr>
          <w:p w14:paraId="195DEE07"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18040D42"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4FA6081E"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Condition1_Norm</w:t>
            </w:r>
          </w:p>
        </w:tc>
        <w:tc>
          <w:tcPr>
            <w:tcW w:w="2110" w:type="dxa"/>
            <w:tcBorders>
              <w:top w:val="nil"/>
              <w:left w:val="nil"/>
              <w:bottom w:val="single" w:sz="4" w:space="0" w:color="auto"/>
              <w:right w:val="single" w:sz="4" w:space="0" w:color="auto"/>
            </w:tcBorders>
            <w:shd w:val="clear" w:color="auto" w:fill="auto"/>
            <w:noWrap/>
            <w:vAlign w:val="bottom"/>
            <w:hideMark/>
          </w:tcPr>
          <w:p w14:paraId="2F923B92"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0.04</w:t>
            </w:r>
          </w:p>
        </w:tc>
      </w:tr>
      <w:tr w:rsidR="0073786F" w:rsidRPr="0073786F" w14:paraId="338D279D" w14:textId="77777777" w:rsidTr="0073786F">
        <w:trPr>
          <w:trHeight w:val="288"/>
        </w:trPr>
        <w:tc>
          <w:tcPr>
            <w:tcW w:w="2835" w:type="dxa"/>
            <w:tcBorders>
              <w:top w:val="nil"/>
              <w:left w:val="single" w:sz="4" w:space="0" w:color="auto"/>
              <w:bottom w:val="single" w:sz="4" w:space="0" w:color="auto"/>
              <w:right w:val="single" w:sz="4" w:space="0" w:color="auto"/>
            </w:tcBorders>
            <w:shd w:val="clear" w:color="auto" w:fill="auto"/>
            <w:noWrap/>
            <w:vAlign w:val="center"/>
            <w:hideMark/>
          </w:tcPr>
          <w:p w14:paraId="6E7D5FCF" w14:textId="77777777" w:rsidR="0073786F" w:rsidRPr="0073786F" w:rsidRDefault="0073786F" w:rsidP="00524160">
            <w:pPr>
              <w:spacing w:after="0" w:line="240" w:lineRule="auto"/>
              <w:jc w:val="center"/>
              <w:rPr>
                <w:rFonts w:ascii="Arial Unicode MS" w:eastAsia="Times New Roman" w:hAnsi="Arial Unicode MS" w:cs="Calibri"/>
                <w:color w:val="000000"/>
                <w:sz w:val="20"/>
                <w:szCs w:val="20"/>
                <w:lang w:eastAsia="en-IN"/>
              </w:rPr>
            </w:pPr>
            <w:r w:rsidRPr="0073786F">
              <w:rPr>
                <w:rFonts w:ascii="Arial Unicode MS" w:eastAsia="Times New Roman" w:hAnsi="Arial Unicode MS" w:cs="Calibri"/>
                <w:color w:val="000000"/>
                <w:sz w:val="20"/>
                <w:szCs w:val="20"/>
                <w:lang w:eastAsia="en-IN"/>
              </w:rPr>
              <w:t>2ndFlrSF</w:t>
            </w:r>
          </w:p>
        </w:tc>
        <w:tc>
          <w:tcPr>
            <w:tcW w:w="2110" w:type="dxa"/>
            <w:tcBorders>
              <w:top w:val="nil"/>
              <w:left w:val="nil"/>
              <w:bottom w:val="single" w:sz="4" w:space="0" w:color="auto"/>
              <w:right w:val="single" w:sz="4" w:space="0" w:color="auto"/>
            </w:tcBorders>
            <w:shd w:val="clear" w:color="auto" w:fill="auto"/>
            <w:noWrap/>
            <w:vAlign w:val="bottom"/>
            <w:hideMark/>
          </w:tcPr>
          <w:p w14:paraId="5AD1894D" w14:textId="77777777" w:rsidR="0073786F" w:rsidRPr="0073786F" w:rsidRDefault="0073786F" w:rsidP="00524160">
            <w:pPr>
              <w:spacing w:after="0" w:line="240" w:lineRule="auto"/>
              <w:jc w:val="center"/>
              <w:rPr>
                <w:rFonts w:ascii="Calibri" w:eastAsia="Times New Roman" w:hAnsi="Calibri" w:cs="Calibri"/>
                <w:color w:val="000000"/>
                <w:lang w:eastAsia="en-IN"/>
              </w:rPr>
            </w:pPr>
            <w:r w:rsidRPr="0073786F">
              <w:rPr>
                <w:rFonts w:ascii="Calibri" w:eastAsia="Times New Roman" w:hAnsi="Calibri" w:cs="Calibri"/>
                <w:color w:val="000000"/>
                <w:lang w:eastAsia="en-IN"/>
              </w:rPr>
              <w:t>0.03</w:t>
            </w:r>
          </w:p>
        </w:tc>
      </w:tr>
    </w:tbl>
    <w:p w14:paraId="7F364028" w14:textId="77777777" w:rsidR="00E52BD5" w:rsidRDefault="00E52BD5" w:rsidP="00524160">
      <w:pPr>
        <w:jc w:val="center"/>
      </w:pPr>
    </w:p>
    <w:p w14:paraId="5C7A3F78" w14:textId="77777777" w:rsidR="009E4C20" w:rsidRPr="009E4C20" w:rsidRDefault="009E4C20" w:rsidP="009E4C20">
      <w:pPr>
        <w:rPr>
          <w:b/>
          <w:bCs/>
          <w:i/>
          <w:iCs/>
          <w:u w:val="single"/>
        </w:rPr>
      </w:pPr>
      <w:r w:rsidRPr="009E4C20">
        <w:rPr>
          <w:b/>
          <w:bCs/>
          <w:i/>
          <w:iCs/>
          <w:u w:val="single"/>
        </w:rPr>
        <w:t>After doubling the alpha values:</w:t>
      </w:r>
    </w:p>
    <w:p w14:paraId="58E1BCA1" w14:textId="77777777" w:rsidR="009E4C20" w:rsidRDefault="009E4C20" w:rsidP="009E4C20">
      <w:r>
        <w:t>Changes in Ridge Regression metrics:</w:t>
      </w:r>
    </w:p>
    <w:p w14:paraId="670E44C0" w14:textId="2B149225" w:rsidR="009E4C20" w:rsidRDefault="009E4C20" w:rsidP="009E4C20">
      <w:pPr>
        <w:pStyle w:val="ListParagraph"/>
        <w:numPr>
          <w:ilvl w:val="0"/>
          <w:numId w:val="1"/>
        </w:numPr>
      </w:pPr>
      <w:r>
        <w:lastRenderedPageBreak/>
        <w:t>R2 score of train set decreased from 0.9</w:t>
      </w:r>
      <w:r>
        <w:t>3</w:t>
      </w:r>
      <w:r>
        <w:t xml:space="preserve"> to </w:t>
      </w:r>
      <w:r>
        <w:t>0.92.</w:t>
      </w:r>
    </w:p>
    <w:p w14:paraId="38491059" w14:textId="7B429849" w:rsidR="009E4C20" w:rsidRDefault="009E4C20" w:rsidP="009E4C20">
      <w:pPr>
        <w:pStyle w:val="ListParagraph"/>
        <w:numPr>
          <w:ilvl w:val="0"/>
          <w:numId w:val="1"/>
        </w:numPr>
      </w:pPr>
      <w:r>
        <w:t xml:space="preserve">R2 score of test set </w:t>
      </w:r>
      <w:r>
        <w:t>remains</w:t>
      </w:r>
      <w:r>
        <w:t xml:space="preserve"> same at </w:t>
      </w:r>
      <w:r>
        <w:t>0.93.</w:t>
      </w:r>
    </w:p>
    <w:p w14:paraId="24216C5C" w14:textId="1145BE27" w:rsidR="00241568" w:rsidRDefault="00241568" w:rsidP="00241568">
      <w:pPr>
        <w:pStyle w:val="ListParagraph"/>
        <w:numPr>
          <w:ilvl w:val="0"/>
          <w:numId w:val="1"/>
        </w:numPr>
      </w:pPr>
      <w:r>
        <w:t>Top indicators are almost same with changes in coefficients</w:t>
      </w:r>
      <w:r>
        <w:t>.</w:t>
      </w:r>
    </w:p>
    <w:p w14:paraId="1BB08BA6" w14:textId="595A834E" w:rsidR="00524160" w:rsidRDefault="00524160" w:rsidP="002127FA">
      <w:pPr>
        <w:pStyle w:val="Heading3"/>
      </w:pPr>
      <w:bookmarkStart w:id="2" w:name="_Toc150481493"/>
      <w:r>
        <w:t>L</w:t>
      </w:r>
      <w:r w:rsidRPr="00524160">
        <w:t>asso regression</w:t>
      </w:r>
      <w:r>
        <w:t>:</w:t>
      </w:r>
      <w:bookmarkEnd w:id="2"/>
    </w:p>
    <w:p w14:paraId="557FF282" w14:textId="77777777" w:rsidR="004D175E" w:rsidRDefault="004D175E" w:rsidP="004D175E"/>
    <w:tbl>
      <w:tblPr>
        <w:tblStyle w:val="TableGrid"/>
        <w:tblW w:w="0" w:type="auto"/>
        <w:tblLook w:val="04A0" w:firstRow="1" w:lastRow="0" w:firstColumn="1" w:lastColumn="0" w:noHBand="0" w:noVBand="1"/>
      </w:tblPr>
      <w:tblGrid>
        <w:gridCol w:w="2830"/>
        <w:gridCol w:w="2131"/>
      </w:tblGrid>
      <w:tr w:rsidR="005960B2" w14:paraId="1836EF16" w14:textId="77777777" w:rsidTr="006526F2">
        <w:trPr>
          <w:trHeight w:val="313"/>
        </w:trPr>
        <w:tc>
          <w:tcPr>
            <w:tcW w:w="2830" w:type="dxa"/>
          </w:tcPr>
          <w:p w14:paraId="05869355" w14:textId="77777777" w:rsidR="005960B2" w:rsidRDefault="005960B2" w:rsidP="006526F2">
            <w:pPr>
              <w:jc w:val="center"/>
            </w:pPr>
            <w:r>
              <w:t>Optimum alpha value</w:t>
            </w:r>
          </w:p>
        </w:tc>
        <w:tc>
          <w:tcPr>
            <w:tcW w:w="2131" w:type="dxa"/>
          </w:tcPr>
          <w:p w14:paraId="16CED7BB" w14:textId="25276046" w:rsidR="005960B2" w:rsidRDefault="005960B2" w:rsidP="006526F2">
            <w:pPr>
              <w:jc w:val="center"/>
            </w:pPr>
            <w:r>
              <w:t>0.001</w:t>
            </w:r>
          </w:p>
        </w:tc>
      </w:tr>
      <w:tr w:rsidR="005960B2" w14:paraId="39DBF1D6" w14:textId="77777777" w:rsidTr="006526F2">
        <w:trPr>
          <w:trHeight w:val="313"/>
        </w:trPr>
        <w:tc>
          <w:tcPr>
            <w:tcW w:w="2830" w:type="dxa"/>
          </w:tcPr>
          <w:p w14:paraId="0E7EE3C8" w14:textId="77777777" w:rsidR="005960B2" w:rsidRDefault="005960B2" w:rsidP="006526F2">
            <w:pPr>
              <w:jc w:val="center"/>
            </w:pPr>
            <w:r>
              <w:t>R-Squared (Train)</w:t>
            </w:r>
          </w:p>
        </w:tc>
        <w:tc>
          <w:tcPr>
            <w:tcW w:w="2131" w:type="dxa"/>
          </w:tcPr>
          <w:p w14:paraId="34F51964" w14:textId="4443C666" w:rsidR="005960B2" w:rsidRDefault="005960B2" w:rsidP="006526F2">
            <w:pPr>
              <w:jc w:val="center"/>
            </w:pPr>
            <w:r>
              <w:t>0.9</w:t>
            </w:r>
            <w:r>
              <w:t>2</w:t>
            </w:r>
          </w:p>
        </w:tc>
      </w:tr>
      <w:tr w:rsidR="005960B2" w14:paraId="452B4D7C" w14:textId="77777777" w:rsidTr="006526F2">
        <w:trPr>
          <w:trHeight w:val="313"/>
        </w:trPr>
        <w:tc>
          <w:tcPr>
            <w:tcW w:w="2830" w:type="dxa"/>
          </w:tcPr>
          <w:p w14:paraId="45D976C8" w14:textId="77777777" w:rsidR="005960B2" w:rsidRDefault="005960B2" w:rsidP="006526F2">
            <w:pPr>
              <w:jc w:val="center"/>
            </w:pPr>
            <w:r>
              <w:t>R-Squared (Test)</w:t>
            </w:r>
          </w:p>
        </w:tc>
        <w:tc>
          <w:tcPr>
            <w:tcW w:w="2131" w:type="dxa"/>
          </w:tcPr>
          <w:p w14:paraId="42AEC0E8" w14:textId="77777777" w:rsidR="005960B2" w:rsidRDefault="005960B2" w:rsidP="006526F2">
            <w:pPr>
              <w:jc w:val="center"/>
            </w:pPr>
            <w:r w:rsidRPr="0073786F">
              <w:t>0.93</w:t>
            </w:r>
          </w:p>
        </w:tc>
      </w:tr>
    </w:tbl>
    <w:p w14:paraId="673DA456" w14:textId="77777777" w:rsidR="004D175E" w:rsidRDefault="004D175E" w:rsidP="004D175E"/>
    <w:p w14:paraId="5752974A" w14:textId="77777777" w:rsidR="005960B2" w:rsidRDefault="005960B2" w:rsidP="005960B2">
      <w:r>
        <w:t xml:space="preserve">Coefficients for the most </w:t>
      </w:r>
      <w:r w:rsidRPr="00294E3F">
        <w:t>important predictor variables</w:t>
      </w:r>
    </w:p>
    <w:p w14:paraId="5CBCF011" w14:textId="77777777" w:rsidR="005960B2" w:rsidRPr="004D175E" w:rsidRDefault="005960B2" w:rsidP="004D175E"/>
    <w:tbl>
      <w:tblPr>
        <w:tblW w:w="5033" w:type="dxa"/>
        <w:tblLook w:val="04A0" w:firstRow="1" w:lastRow="0" w:firstColumn="1" w:lastColumn="0" w:noHBand="0" w:noVBand="1"/>
      </w:tblPr>
      <w:tblGrid>
        <w:gridCol w:w="3980"/>
        <w:gridCol w:w="1053"/>
      </w:tblGrid>
      <w:tr w:rsidR="005960B2" w:rsidRPr="005960B2" w14:paraId="594818C4" w14:textId="77777777" w:rsidTr="005960B2">
        <w:trPr>
          <w:trHeight w:val="288"/>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1B7C4"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GrLivArea</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273A32E"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0.101727</w:t>
            </w:r>
          </w:p>
        </w:tc>
      </w:tr>
      <w:tr w:rsidR="005960B2" w:rsidRPr="005960B2" w14:paraId="4803D88B"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3DEAF730"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Neighborhood_Crawfor</w:t>
            </w:r>
          </w:p>
        </w:tc>
        <w:tc>
          <w:tcPr>
            <w:tcW w:w="1053" w:type="dxa"/>
            <w:tcBorders>
              <w:top w:val="nil"/>
              <w:left w:val="nil"/>
              <w:bottom w:val="single" w:sz="4" w:space="0" w:color="auto"/>
              <w:right w:val="single" w:sz="4" w:space="0" w:color="auto"/>
            </w:tcBorders>
            <w:shd w:val="clear" w:color="auto" w:fill="auto"/>
            <w:noWrap/>
            <w:vAlign w:val="bottom"/>
            <w:hideMark/>
          </w:tcPr>
          <w:p w14:paraId="7A19BA0F"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0.087335</w:t>
            </w:r>
          </w:p>
        </w:tc>
      </w:tr>
      <w:tr w:rsidR="005960B2" w:rsidRPr="005960B2" w14:paraId="78630867"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56973984"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Exterior1st_BrkFace</w:t>
            </w:r>
          </w:p>
        </w:tc>
        <w:tc>
          <w:tcPr>
            <w:tcW w:w="1053" w:type="dxa"/>
            <w:tcBorders>
              <w:top w:val="nil"/>
              <w:left w:val="nil"/>
              <w:bottom w:val="single" w:sz="4" w:space="0" w:color="auto"/>
              <w:right w:val="single" w:sz="4" w:space="0" w:color="auto"/>
            </w:tcBorders>
            <w:shd w:val="clear" w:color="auto" w:fill="auto"/>
            <w:noWrap/>
            <w:vAlign w:val="bottom"/>
            <w:hideMark/>
          </w:tcPr>
          <w:p w14:paraId="028661D0"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0.07034</w:t>
            </w:r>
          </w:p>
        </w:tc>
      </w:tr>
      <w:tr w:rsidR="005960B2" w:rsidRPr="005960B2" w14:paraId="559DDAD6"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0A465F32"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OverallQual</w:t>
            </w:r>
          </w:p>
        </w:tc>
        <w:tc>
          <w:tcPr>
            <w:tcW w:w="1053" w:type="dxa"/>
            <w:tcBorders>
              <w:top w:val="nil"/>
              <w:left w:val="nil"/>
              <w:bottom w:val="single" w:sz="4" w:space="0" w:color="auto"/>
              <w:right w:val="single" w:sz="4" w:space="0" w:color="auto"/>
            </w:tcBorders>
            <w:shd w:val="clear" w:color="auto" w:fill="auto"/>
            <w:noWrap/>
            <w:vAlign w:val="bottom"/>
            <w:hideMark/>
          </w:tcPr>
          <w:p w14:paraId="48BEAA73"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0.069625</w:t>
            </w:r>
          </w:p>
        </w:tc>
      </w:tr>
      <w:tr w:rsidR="005960B2" w:rsidRPr="005960B2" w14:paraId="7FC15A67"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3E13483"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Functional_Typ</w:t>
            </w:r>
          </w:p>
        </w:tc>
        <w:tc>
          <w:tcPr>
            <w:tcW w:w="1053" w:type="dxa"/>
            <w:tcBorders>
              <w:top w:val="nil"/>
              <w:left w:val="nil"/>
              <w:bottom w:val="single" w:sz="4" w:space="0" w:color="auto"/>
              <w:right w:val="single" w:sz="4" w:space="0" w:color="auto"/>
            </w:tcBorders>
            <w:shd w:val="clear" w:color="auto" w:fill="auto"/>
            <w:noWrap/>
            <w:vAlign w:val="bottom"/>
            <w:hideMark/>
          </w:tcPr>
          <w:p w14:paraId="11A8473B"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0.05795</w:t>
            </w:r>
          </w:p>
        </w:tc>
      </w:tr>
      <w:tr w:rsidR="005960B2" w:rsidRPr="005960B2" w14:paraId="61057D0E"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37B6158F"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Condition1_Norm</w:t>
            </w:r>
          </w:p>
        </w:tc>
        <w:tc>
          <w:tcPr>
            <w:tcW w:w="1053" w:type="dxa"/>
            <w:tcBorders>
              <w:top w:val="nil"/>
              <w:left w:val="nil"/>
              <w:bottom w:val="single" w:sz="4" w:space="0" w:color="auto"/>
              <w:right w:val="single" w:sz="4" w:space="0" w:color="auto"/>
            </w:tcBorders>
            <w:shd w:val="clear" w:color="auto" w:fill="auto"/>
            <w:noWrap/>
            <w:vAlign w:val="bottom"/>
            <w:hideMark/>
          </w:tcPr>
          <w:p w14:paraId="5F65D767"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0.04668</w:t>
            </w:r>
          </w:p>
        </w:tc>
      </w:tr>
      <w:tr w:rsidR="005960B2" w:rsidRPr="005960B2" w14:paraId="6FAD7401"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A9B7ED8"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TotalBsmtSF</w:t>
            </w:r>
          </w:p>
        </w:tc>
        <w:tc>
          <w:tcPr>
            <w:tcW w:w="1053" w:type="dxa"/>
            <w:tcBorders>
              <w:top w:val="nil"/>
              <w:left w:val="nil"/>
              <w:bottom w:val="single" w:sz="4" w:space="0" w:color="auto"/>
              <w:right w:val="single" w:sz="4" w:space="0" w:color="auto"/>
            </w:tcBorders>
            <w:shd w:val="clear" w:color="auto" w:fill="auto"/>
            <w:noWrap/>
            <w:vAlign w:val="bottom"/>
            <w:hideMark/>
          </w:tcPr>
          <w:p w14:paraId="2A5DE881"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0.043827</w:t>
            </w:r>
          </w:p>
        </w:tc>
      </w:tr>
      <w:tr w:rsidR="005960B2" w:rsidRPr="005960B2" w14:paraId="58F3A5A2"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C482DB7"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OverallCond</w:t>
            </w:r>
          </w:p>
        </w:tc>
        <w:tc>
          <w:tcPr>
            <w:tcW w:w="1053" w:type="dxa"/>
            <w:tcBorders>
              <w:top w:val="nil"/>
              <w:left w:val="nil"/>
              <w:bottom w:val="single" w:sz="4" w:space="0" w:color="auto"/>
              <w:right w:val="single" w:sz="4" w:space="0" w:color="auto"/>
            </w:tcBorders>
            <w:shd w:val="clear" w:color="auto" w:fill="auto"/>
            <w:noWrap/>
            <w:vAlign w:val="bottom"/>
            <w:hideMark/>
          </w:tcPr>
          <w:p w14:paraId="280EC04A"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0.041983</w:t>
            </w:r>
          </w:p>
        </w:tc>
      </w:tr>
      <w:tr w:rsidR="005960B2" w:rsidRPr="005960B2" w14:paraId="615CD934"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16260E06"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Neighborhood_Somerst</w:t>
            </w:r>
          </w:p>
        </w:tc>
        <w:tc>
          <w:tcPr>
            <w:tcW w:w="1053" w:type="dxa"/>
            <w:tcBorders>
              <w:top w:val="nil"/>
              <w:left w:val="nil"/>
              <w:bottom w:val="single" w:sz="4" w:space="0" w:color="auto"/>
              <w:right w:val="single" w:sz="4" w:space="0" w:color="auto"/>
            </w:tcBorders>
            <w:shd w:val="clear" w:color="auto" w:fill="auto"/>
            <w:noWrap/>
            <w:vAlign w:val="bottom"/>
            <w:hideMark/>
          </w:tcPr>
          <w:p w14:paraId="4CF4AB4F"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0.037256</w:t>
            </w:r>
          </w:p>
        </w:tc>
      </w:tr>
      <w:tr w:rsidR="005960B2" w:rsidRPr="005960B2" w14:paraId="6F538373"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4205821F"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Neighborhood_NridgHt</w:t>
            </w:r>
          </w:p>
        </w:tc>
        <w:tc>
          <w:tcPr>
            <w:tcW w:w="1053" w:type="dxa"/>
            <w:tcBorders>
              <w:top w:val="nil"/>
              <w:left w:val="nil"/>
              <w:bottom w:val="single" w:sz="4" w:space="0" w:color="auto"/>
              <w:right w:val="single" w:sz="4" w:space="0" w:color="auto"/>
            </w:tcBorders>
            <w:shd w:val="clear" w:color="auto" w:fill="auto"/>
            <w:noWrap/>
            <w:vAlign w:val="bottom"/>
            <w:hideMark/>
          </w:tcPr>
          <w:p w14:paraId="685DBE1E"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0.037215</w:t>
            </w:r>
          </w:p>
        </w:tc>
      </w:tr>
    </w:tbl>
    <w:p w14:paraId="27AB3453" w14:textId="77777777" w:rsidR="005960B2" w:rsidRDefault="005960B2" w:rsidP="005960B2"/>
    <w:p w14:paraId="32165228" w14:textId="1AB18796" w:rsidR="005960B2" w:rsidRPr="005960B2" w:rsidRDefault="005960B2" w:rsidP="005960B2">
      <w:pPr>
        <w:rPr>
          <w:b/>
          <w:bCs/>
          <w:i/>
          <w:iCs/>
        </w:rPr>
      </w:pPr>
      <w:r w:rsidRPr="005960B2">
        <w:rPr>
          <w:b/>
          <w:bCs/>
          <w:i/>
          <w:iCs/>
        </w:rPr>
        <w:t>Doubling the alpha value</w:t>
      </w:r>
    </w:p>
    <w:tbl>
      <w:tblPr>
        <w:tblStyle w:val="TableGrid"/>
        <w:tblW w:w="0" w:type="auto"/>
        <w:tblLook w:val="04A0" w:firstRow="1" w:lastRow="0" w:firstColumn="1" w:lastColumn="0" w:noHBand="0" w:noVBand="1"/>
      </w:tblPr>
      <w:tblGrid>
        <w:gridCol w:w="2830"/>
        <w:gridCol w:w="2131"/>
      </w:tblGrid>
      <w:tr w:rsidR="005960B2" w14:paraId="2239EFD9" w14:textId="77777777" w:rsidTr="006526F2">
        <w:trPr>
          <w:trHeight w:val="313"/>
        </w:trPr>
        <w:tc>
          <w:tcPr>
            <w:tcW w:w="2830" w:type="dxa"/>
          </w:tcPr>
          <w:p w14:paraId="10D6EED8" w14:textId="6B569BA2" w:rsidR="005960B2" w:rsidRDefault="005960B2" w:rsidP="006526F2">
            <w:pPr>
              <w:jc w:val="center"/>
            </w:pPr>
            <w:r>
              <w:t>alpha</w:t>
            </w:r>
            <w:r>
              <w:t xml:space="preserve"> value</w:t>
            </w:r>
          </w:p>
        </w:tc>
        <w:tc>
          <w:tcPr>
            <w:tcW w:w="2131" w:type="dxa"/>
          </w:tcPr>
          <w:p w14:paraId="20957F1B" w14:textId="076F25BF" w:rsidR="005960B2" w:rsidRDefault="005960B2" w:rsidP="006526F2">
            <w:pPr>
              <w:jc w:val="center"/>
            </w:pPr>
            <w:r>
              <w:t>0.00</w:t>
            </w:r>
            <w:r>
              <w:t>2</w:t>
            </w:r>
          </w:p>
        </w:tc>
      </w:tr>
      <w:tr w:rsidR="005960B2" w14:paraId="7D3763B9" w14:textId="77777777" w:rsidTr="006526F2">
        <w:trPr>
          <w:trHeight w:val="313"/>
        </w:trPr>
        <w:tc>
          <w:tcPr>
            <w:tcW w:w="2830" w:type="dxa"/>
          </w:tcPr>
          <w:p w14:paraId="23B324C9" w14:textId="77777777" w:rsidR="005960B2" w:rsidRDefault="005960B2" w:rsidP="006526F2">
            <w:pPr>
              <w:jc w:val="center"/>
            </w:pPr>
            <w:r>
              <w:t>R-Squared (Train)</w:t>
            </w:r>
          </w:p>
        </w:tc>
        <w:tc>
          <w:tcPr>
            <w:tcW w:w="2131" w:type="dxa"/>
          </w:tcPr>
          <w:p w14:paraId="2A96FB67" w14:textId="19D253E4" w:rsidR="005960B2" w:rsidRDefault="005960B2" w:rsidP="006526F2">
            <w:pPr>
              <w:jc w:val="center"/>
            </w:pPr>
            <w:r>
              <w:t>0.9</w:t>
            </w:r>
            <w:r>
              <w:t>1</w:t>
            </w:r>
          </w:p>
        </w:tc>
      </w:tr>
      <w:tr w:rsidR="005960B2" w14:paraId="4CEE4D55" w14:textId="77777777" w:rsidTr="006526F2">
        <w:trPr>
          <w:trHeight w:val="313"/>
        </w:trPr>
        <w:tc>
          <w:tcPr>
            <w:tcW w:w="2830" w:type="dxa"/>
          </w:tcPr>
          <w:p w14:paraId="50F9B115" w14:textId="77777777" w:rsidR="005960B2" w:rsidRDefault="005960B2" w:rsidP="006526F2">
            <w:pPr>
              <w:jc w:val="center"/>
            </w:pPr>
            <w:r>
              <w:t>R-Squared (Test)</w:t>
            </w:r>
          </w:p>
        </w:tc>
        <w:tc>
          <w:tcPr>
            <w:tcW w:w="2131" w:type="dxa"/>
          </w:tcPr>
          <w:p w14:paraId="160B5CA8" w14:textId="6EB062A3" w:rsidR="005960B2" w:rsidRDefault="005960B2" w:rsidP="006526F2">
            <w:pPr>
              <w:jc w:val="center"/>
            </w:pPr>
            <w:r w:rsidRPr="0073786F">
              <w:t>0.9</w:t>
            </w:r>
            <w:r>
              <w:t>2</w:t>
            </w:r>
          </w:p>
        </w:tc>
      </w:tr>
    </w:tbl>
    <w:p w14:paraId="58ADBDBF" w14:textId="77777777" w:rsidR="009E4C20" w:rsidRDefault="009E4C20" w:rsidP="009E4C20"/>
    <w:p w14:paraId="5D805381" w14:textId="77777777" w:rsidR="005960B2" w:rsidRDefault="005960B2" w:rsidP="005960B2">
      <w:r>
        <w:t xml:space="preserve">Coefficients for the most </w:t>
      </w:r>
      <w:r w:rsidRPr="00294E3F">
        <w:t>important predictor variables</w:t>
      </w:r>
    </w:p>
    <w:p w14:paraId="687B4E86" w14:textId="77777777" w:rsidR="005960B2" w:rsidRDefault="005960B2" w:rsidP="009E4C20"/>
    <w:tbl>
      <w:tblPr>
        <w:tblW w:w="4940" w:type="dxa"/>
        <w:tblLook w:val="04A0" w:firstRow="1" w:lastRow="0" w:firstColumn="1" w:lastColumn="0" w:noHBand="0" w:noVBand="1"/>
      </w:tblPr>
      <w:tblGrid>
        <w:gridCol w:w="5259"/>
        <w:gridCol w:w="960"/>
      </w:tblGrid>
      <w:tr w:rsidR="005960B2" w:rsidRPr="005960B2" w14:paraId="59F17E1F" w14:textId="77777777" w:rsidTr="005960B2">
        <w:trPr>
          <w:trHeight w:val="288"/>
        </w:trPr>
        <w:tc>
          <w:tcPr>
            <w:tcW w:w="3980" w:type="dxa"/>
            <w:tcBorders>
              <w:top w:val="nil"/>
              <w:left w:val="nil"/>
              <w:bottom w:val="nil"/>
              <w:right w:val="nil"/>
            </w:tcBorders>
            <w:shd w:val="clear" w:color="auto" w:fill="auto"/>
            <w:noWrap/>
            <w:vAlign w:val="center"/>
          </w:tcPr>
          <w:tbl>
            <w:tblPr>
              <w:tblW w:w="4940" w:type="dxa"/>
              <w:tblLook w:val="04A0" w:firstRow="1" w:lastRow="0" w:firstColumn="1" w:lastColumn="0" w:noHBand="0" w:noVBand="1"/>
            </w:tblPr>
            <w:tblGrid>
              <w:gridCol w:w="3980"/>
              <w:gridCol w:w="1053"/>
            </w:tblGrid>
            <w:tr w:rsidR="005960B2" w:rsidRPr="005960B2" w14:paraId="77EA90A7" w14:textId="77777777" w:rsidTr="005960B2">
              <w:trPr>
                <w:trHeight w:val="288"/>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26639"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GrLivArea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586369"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0.100275</w:t>
                  </w:r>
                </w:p>
              </w:tc>
            </w:tr>
            <w:tr w:rsidR="005960B2" w:rsidRPr="005960B2" w14:paraId="11391668"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7CBC4AE1"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OverallQual</w:t>
                  </w:r>
                </w:p>
              </w:tc>
              <w:tc>
                <w:tcPr>
                  <w:tcW w:w="960" w:type="dxa"/>
                  <w:tcBorders>
                    <w:top w:val="nil"/>
                    <w:left w:val="nil"/>
                    <w:bottom w:val="single" w:sz="4" w:space="0" w:color="auto"/>
                    <w:right w:val="single" w:sz="4" w:space="0" w:color="auto"/>
                  </w:tcBorders>
                  <w:shd w:val="clear" w:color="auto" w:fill="auto"/>
                  <w:noWrap/>
                  <w:vAlign w:val="bottom"/>
                  <w:hideMark/>
                </w:tcPr>
                <w:p w14:paraId="5E918F73"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0.080562</w:t>
                  </w:r>
                </w:p>
              </w:tc>
            </w:tr>
            <w:tr w:rsidR="005960B2" w:rsidRPr="005960B2" w14:paraId="1C197BFF"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561D4F46"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Neighborhood_Crawfor</w:t>
                  </w:r>
                </w:p>
              </w:tc>
              <w:tc>
                <w:tcPr>
                  <w:tcW w:w="960" w:type="dxa"/>
                  <w:tcBorders>
                    <w:top w:val="nil"/>
                    <w:left w:val="nil"/>
                    <w:bottom w:val="single" w:sz="4" w:space="0" w:color="auto"/>
                    <w:right w:val="single" w:sz="4" w:space="0" w:color="auto"/>
                  </w:tcBorders>
                  <w:shd w:val="clear" w:color="auto" w:fill="auto"/>
                  <w:noWrap/>
                  <w:vAlign w:val="bottom"/>
                  <w:hideMark/>
                </w:tcPr>
                <w:p w14:paraId="3D7712D0"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0.061374</w:t>
                  </w:r>
                </w:p>
              </w:tc>
            </w:tr>
            <w:tr w:rsidR="005960B2" w:rsidRPr="005960B2" w14:paraId="0A655C19"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18B6B597"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TotalBsmtSF</w:t>
                  </w:r>
                </w:p>
              </w:tc>
              <w:tc>
                <w:tcPr>
                  <w:tcW w:w="960" w:type="dxa"/>
                  <w:tcBorders>
                    <w:top w:val="nil"/>
                    <w:left w:val="nil"/>
                    <w:bottom w:val="single" w:sz="4" w:space="0" w:color="auto"/>
                    <w:right w:val="single" w:sz="4" w:space="0" w:color="auto"/>
                  </w:tcBorders>
                  <w:shd w:val="clear" w:color="auto" w:fill="auto"/>
                  <w:noWrap/>
                  <w:vAlign w:val="bottom"/>
                  <w:hideMark/>
                </w:tcPr>
                <w:p w14:paraId="34610E10"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0.043759</w:t>
                  </w:r>
                </w:p>
              </w:tc>
            </w:tr>
            <w:tr w:rsidR="005960B2" w:rsidRPr="005960B2" w14:paraId="3D5A5160"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D8AEE37"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OverallCond</w:t>
                  </w:r>
                </w:p>
              </w:tc>
              <w:tc>
                <w:tcPr>
                  <w:tcW w:w="960" w:type="dxa"/>
                  <w:tcBorders>
                    <w:top w:val="nil"/>
                    <w:left w:val="nil"/>
                    <w:bottom w:val="single" w:sz="4" w:space="0" w:color="auto"/>
                    <w:right w:val="single" w:sz="4" w:space="0" w:color="auto"/>
                  </w:tcBorders>
                  <w:shd w:val="clear" w:color="auto" w:fill="auto"/>
                  <w:noWrap/>
                  <w:vAlign w:val="bottom"/>
                  <w:hideMark/>
                </w:tcPr>
                <w:p w14:paraId="05E1AA99"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0.041183</w:t>
                  </w:r>
                </w:p>
              </w:tc>
            </w:tr>
            <w:tr w:rsidR="005960B2" w:rsidRPr="005960B2" w14:paraId="7557F30A"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4CF0A6A4"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Condition1_Norm</w:t>
                  </w:r>
                </w:p>
              </w:tc>
              <w:tc>
                <w:tcPr>
                  <w:tcW w:w="960" w:type="dxa"/>
                  <w:tcBorders>
                    <w:top w:val="nil"/>
                    <w:left w:val="nil"/>
                    <w:bottom w:val="single" w:sz="4" w:space="0" w:color="auto"/>
                    <w:right w:val="single" w:sz="4" w:space="0" w:color="auto"/>
                  </w:tcBorders>
                  <w:shd w:val="clear" w:color="auto" w:fill="auto"/>
                  <w:noWrap/>
                  <w:vAlign w:val="bottom"/>
                  <w:hideMark/>
                </w:tcPr>
                <w:p w14:paraId="4735C874"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0.040549</w:t>
                  </w:r>
                </w:p>
              </w:tc>
            </w:tr>
            <w:tr w:rsidR="005960B2" w:rsidRPr="005960B2" w14:paraId="0DCFA022"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4A13ABDC"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Foundation_PConc</w:t>
                  </w:r>
                </w:p>
              </w:tc>
              <w:tc>
                <w:tcPr>
                  <w:tcW w:w="960" w:type="dxa"/>
                  <w:tcBorders>
                    <w:top w:val="nil"/>
                    <w:left w:val="nil"/>
                    <w:bottom w:val="single" w:sz="4" w:space="0" w:color="auto"/>
                    <w:right w:val="single" w:sz="4" w:space="0" w:color="auto"/>
                  </w:tcBorders>
                  <w:shd w:val="clear" w:color="auto" w:fill="auto"/>
                  <w:noWrap/>
                  <w:vAlign w:val="bottom"/>
                  <w:hideMark/>
                </w:tcPr>
                <w:p w14:paraId="6FB5000B"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0.03843</w:t>
                  </w:r>
                </w:p>
              </w:tc>
            </w:tr>
            <w:tr w:rsidR="005960B2" w:rsidRPr="005960B2" w14:paraId="0683C61B"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713EEED2"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Functional_Typ</w:t>
                  </w:r>
                </w:p>
              </w:tc>
              <w:tc>
                <w:tcPr>
                  <w:tcW w:w="960" w:type="dxa"/>
                  <w:tcBorders>
                    <w:top w:val="nil"/>
                    <w:left w:val="nil"/>
                    <w:bottom w:val="single" w:sz="4" w:space="0" w:color="auto"/>
                    <w:right w:val="single" w:sz="4" w:space="0" w:color="auto"/>
                  </w:tcBorders>
                  <w:shd w:val="clear" w:color="auto" w:fill="auto"/>
                  <w:noWrap/>
                  <w:vAlign w:val="bottom"/>
                  <w:hideMark/>
                </w:tcPr>
                <w:p w14:paraId="165CF084"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0.037674</w:t>
                  </w:r>
                </w:p>
              </w:tc>
            </w:tr>
            <w:tr w:rsidR="005960B2" w:rsidRPr="005960B2" w14:paraId="5E770CEF"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0853BE99"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Exterior1st_BrkFace</w:t>
                  </w:r>
                </w:p>
              </w:tc>
              <w:tc>
                <w:tcPr>
                  <w:tcW w:w="960" w:type="dxa"/>
                  <w:tcBorders>
                    <w:top w:val="nil"/>
                    <w:left w:val="nil"/>
                    <w:bottom w:val="single" w:sz="4" w:space="0" w:color="auto"/>
                    <w:right w:val="single" w:sz="4" w:space="0" w:color="auto"/>
                  </w:tcBorders>
                  <w:shd w:val="clear" w:color="auto" w:fill="auto"/>
                  <w:noWrap/>
                  <w:vAlign w:val="bottom"/>
                  <w:hideMark/>
                </w:tcPr>
                <w:p w14:paraId="0FC39D52"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0.03736</w:t>
                  </w:r>
                </w:p>
              </w:tc>
            </w:tr>
            <w:tr w:rsidR="005960B2" w:rsidRPr="005960B2" w14:paraId="2AF95CFA" w14:textId="77777777" w:rsidTr="005960B2">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183804DE" w14:textId="77777777"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r w:rsidRPr="005960B2">
                    <w:rPr>
                      <w:rFonts w:ascii="Arial Unicode MS" w:eastAsia="Times New Roman" w:hAnsi="Arial Unicode MS" w:cs="Calibri"/>
                      <w:color w:val="000000"/>
                      <w:sz w:val="20"/>
                      <w:szCs w:val="20"/>
                      <w:lang w:eastAsia="en-IN"/>
                    </w:rPr>
                    <w:t>GarageArea</w:t>
                  </w:r>
                </w:p>
              </w:tc>
              <w:tc>
                <w:tcPr>
                  <w:tcW w:w="960" w:type="dxa"/>
                  <w:tcBorders>
                    <w:top w:val="nil"/>
                    <w:left w:val="nil"/>
                    <w:bottom w:val="single" w:sz="4" w:space="0" w:color="auto"/>
                    <w:right w:val="single" w:sz="4" w:space="0" w:color="auto"/>
                  </w:tcBorders>
                  <w:shd w:val="clear" w:color="auto" w:fill="auto"/>
                  <w:noWrap/>
                  <w:vAlign w:val="bottom"/>
                  <w:hideMark/>
                </w:tcPr>
                <w:p w14:paraId="381F7C89" w14:textId="77777777" w:rsidR="005960B2" w:rsidRPr="005960B2" w:rsidRDefault="005960B2" w:rsidP="005960B2">
                  <w:pPr>
                    <w:spacing w:after="0" w:line="240" w:lineRule="auto"/>
                    <w:jc w:val="right"/>
                    <w:rPr>
                      <w:rFonts w:ascii="Calibri" w:eastAsia="Times New Roman" w:hAnsi="Calibri" w:cs="Calibri"/>
                      <w:color w:val="000000"/>
                      <w:lang w:eastAsia="en-IN"/>
                    </w:rPr>
                  </w:pPr>
                  <w:r w:rsidRPr="005960B2">
                    <w:rPr>
                      <w:rFonts w:ascii="Calibri" w:eastAsia="Times New Roman" w:hAnsi="Calibri" w:cs="Calibri"/>
                      <w:color w:val="000000"/>
                      <w:lang w:eastAsia="en-IN"/>
                    </w:rPr>
                    <w:t>0.033237</w:t>
                  </w:r>
                </w:p>
              </w:tc>
            </w:tr>
          </w:tbl>
          <w:p w14:paraId="7D336C07" w14:textId="50E736BB" w:rsidR="005960B2" w:rsidRPr="005960B2" w:rsidRDefault="005960B2" w:rsidP="005960B2">
            <w:pPr>
              <w:spacing w:after="0" w:line="240" w:lineRule="auto"/>
              <w:rPr>
                <w:rFonts w:ascii="Arial Unicode MS" w:eastAsia="Times New Roman" w:hAnsi="Arial Unicode MS" w:cs="Calibri"/>
                <w:color w:val="000000"/>
                <w:sz w:val="20"/>
                <w:szCs w:val="20"/>
                <w:lang w:eastAsia="en-IN"/>
              </w:rPr>
            </w:pPr>
          </w:p>
        </w:tc>
        <w:tc>
          <w:tcPr>
            <w:tcW w:w="960" w:type="dxa"/>
            <w:tcBorders>
              <w:top w:val="nil"/>
              <w:left w:val="nil"/>
              <w:bottom w:val="nil"/>
              <w:right w:val="nil"/>
            </w:tcBorders>
            <w:shd w:val="clear" w:color="auto" w:fill="auto"/>
            <w:noWrap/>
            <w:vAlign w:val="bottom"/>
          </w:tcPr>
          <w:p w14:paraId="38C43351" w14:textId="73850394" w:rsidR="005960B2" w:rsidRPr="005960B2" w:rsidRDefault="005960B2" w:rsidP="005960B2">
            <w:pPr>
              <w:spacing w:after="0" w:line="240" w:lineRule="auto"/>
              <w:jc w:val="right"/>
              <w:rPr>
                <w:rFonts w:ascii="Calibri" w:eastAsia="Times New Roman" w:hAnsi="Calibri" w:cs="Calibri"/>
                <w:color w:val="000000"/>
                <w:lang w:eastAsia="en-IN"/>
              </w:rPr>
            </w:pPr>
          </w:p>
        </w:tc>
      </w:tr>
    </w:tbl>
    <w:p w14:paraId="43A67209" w14:textId="77777777" w:rsidR="005960B2" w:rsidRDefault="005960B2" w:rsidP="009E4C20"/>
    <w:p w14:paraId="7E28D75C" w14:textId="77777777" w:rsidR="005960B2" w:rsidRPr="009E4C20" w:rsidRDefault="005960B2" w:rsidP="005960B2">
      <w:pPr>
        <w:rPr>
          <w:b/>
          <w:bCs/>
          <w:i/>
          <w:iCs/>
          <w:u w:val="single"/>
        </w:rPr>
      </w:pPr>
      <w:r w:rsidRPr="009E4C20">
        <w:rPr>
          <w:b/>
          <w:bCs/>
          <w:i/>
          <w:iCs/>
          <w:u w:val="single"/>
        </w:rPr>
        <w:lastRenderedPageBreak/>
        <w:t>After doubling the alpha values:</w:t>
      </w:r>
    </w:p>
    <w:p w14:paraId="7FDAED2A" w14:textId="02BE4F15" w:rsidR="005960B2" w:rsidRDefault="005960B2" w:rsidP="005960B2">
      <w:r>
        <w:t xml:space="preserve">Changes in </w:t>
      </w:r>
      <w:r>
        <w:t>Lasso</w:t>
      </w:r>
      <w:r>
        <w:t xml:space="preserve"> Regression metrics:</w:t>
      </w:r>
    </w:p>
    <w:p w14:paraId="0CC95122" w14:textId="262917DB" w:rsidR="005960B2" w:rsidRDefault="005960B2" w:rsidP="005960B2">
      <w:pPr>
        <w:pStyle w:val="ListParagraph"/>
        <w:numPr>
          <w:ilvl w:val="0"/>
          <w:numId w:val="1"/>
        </w:numPr>
      </w:pPr>
      <w:r>
        <w:t>R2 score of train set decreased from 0.9</w:t>
      </w:r>
      <w:r>
        <w:t>2</w:t>
      </w:r>
      <w:r>
        <w:t xml:space="preserve"> to 0.9</w:t>
      </w:r>
      <w:r>
        <w:t>1</w:t>
      </w:r>
      <w:r>
        <w:t>.</w:t>
      </w:r>
    </w:p>
    <w:p w14:paraId="223A35FB" w14:textId="23033416" w:rsidR="005960B2" w:rsidRDefault="005960B2" w:rsidP="005960B2">
      <w:pPr>
        <w:pStyle w:val="ListParagraph"/>
        <w:numPr>
          <w:ilvl w:val="0"/>
          <w:numId w:val="1"/>
        </w:numPr>
      </w:pPr>
      <w:r>
        <w:t xml:space="preserve">R2 score of test set </w:t>
      </w:r>
      <w:r w:rsidR="00AC2654">
        <w:t xml:space="preserve">decreased from </w:t>
      </w:r>
      <w:r>
        <w:t>at 0.93</w:t>
      </w:r>
      <w:r>
        <w:t xml:space="preserve"> to 0.92</w:t>
      </w:r>
      <w:r>
        <w:t>.</w:t>
      </w:r>
    </w:p>
    <w:p w14:paraId="40310102" w14:textId="7D18960D" w:rsidR="002135B6" w:rsidRDefault="002135B6" w:rsidP="005960B2">
      <w:pPr>
        <w:pStyle w:val="ListParagraph"/>
        <w:numPr>
          <w:ilvl w:val="0"/>
          <w:numId w:val="1"/>
        </w:numPr>
      </w:pPr>
      <w:r>
        <w:t>Top indicators are almost same with changes in coefficients</w:t>
      </w:r>
    </w:p>
    <w:p w14:paraId="09C314B1" w14:textId="77777777" w:rsidR="006927B5" w:rsidRDefault="006927B5" w:rsidP="006927B5">
      <w:pPr>
        <w:pStyle w:val="ListParagraph"/>
      </w:pPr>
    </w:p>
    <w:p w14:paraId="04FB23A9" w14:textId="3E66D7FD" w:rsidR="006927B5" w:rsidRDefault="006927B5" w:rsidP="006927B5">
      <w:pPr>
        <w:pStyle w:val="Heading2"/>
      </w:pPr>
      <w:bookmarkStart w:id="3" w:name="_Toc150481494"/>
      <w:r>
        <w:t>Question 2</w:t>
      </w:r>
      <w:bookmarkEnd w:id="3"/>
    </w:p>
    <w:p w14:paraId="69F52F6A" w14:textId="3193BE19" w:rsidR="005960B2" w:rsidRDefault="006927B5" w:rsidP="006927B5">
      <w:r>
        <w:t>You have determined the optimal value of lambda for ridge and lasso regression during the assignment. Now, which one will you choose to apply and why?</w:t>
      </w:r>
    </w:p>
    <w:p w14:paraId="4560E599" w14:textId="090F7312" w:rsidR="00515A3F" w:rsidRDefault="004833FC" w:rsidP="004833FC">
      <w:pPr>
        <w:pStyle w:val="ListParagraph"/>
        <w:numPr>
          <w:ilvl w:val="0"/>
          <w:numId w:val="2"/>
        </w:numPr>
      </w:pPr>
      <w:r>
        <w:t>To avoid overfitting, we are using regularization techniques.</w:t>
      </w:r>
    </w:p>
    <w:p w14:paraId="558CEEDD" w14:textId="3769BD5E" w:rsidR="004833FC" w:rsidRDefault="004833FC" w:rsidP="004833FC">
      <w:pPr>
        <w:pStyle w:val="ListParagraph"/>
        <w:numPr>
          <w:ilvl w:val="0"/>
          <w:numId w:val="2"/>
        </w:numPr>
      </w:pPr>
      <w:r>
        <w:t>Penalty is imposed to regularize.</w:t>
      </w:r>
    </w:p>
    <w:p w14:paraId="663A0405" w14:textId="70F969AE" w:rsidR="004833FC" w:rsidRPr="004833FC" w:rsidRDefault="004833FC" w:rsidP="006927B5">
      <w:pPr>
        <w:pStyle w:val="ListParagraph"/>
        <w:numPr>
          <w:ilvl w:val="0"/>
          <w:numId w:val="2"/>
        </w:numPr>
        <w:rPr>
          <w:rFonts w:cstheme="minorHAnsi"/>
        </w:rPr>
      </w:pPr>
      <w:r w:rsidRPr="004833FC">
        <w:rPr>
          <w:rFonts w:cstheme="minorHAnsi"/>
          <w:color w:val="333333"/>
          <w:shd w:val="clear" w:color="auto" w:fill="FFFFFF"/>
        </w:rPr>
        <w:t>Ridge regression uses L2 on the other hand lasso regression uses L1 regularisation technique.</w:t>
      </w:r>
    </w:p>
    <w:p w14:paraId="3DDA3DAB" w14:textId="77777777" w:rsidR="004833FC" w:rsidRPr="004833FC" w:rsidRDefault="004833FC" w:rsidP="006927B5">
      <w:pPr>
        <w:pStyle w:val="ListParagraph"/>
        <w:numPr>
          <w:ilvl w:val="0"/>
          <w:numId w:val="2"/>
        </w:numPr>
        <w:rPr>
          <w:rFonts w:cstheme="minorHAnsi"/>
        </w:rPr>
      </w:pPr>
      <w:r w:rsidRPr="004833FC">
        <w:rPr>
          <w:rFonts w:cstheme="minorHAnsi"/>
          <w:color w:val="333333"/>
          <w:shd w:val="clear" w:color="auto" w:fill="FFFFFF"/>
        </w:rPr>
        <w:t xml:space="preserve">In ridge regression, </w:t>
      </w:r>
    </w:p>
    <w:p w14:paraId="56355F60" w14:textId="4A32557B" w:rsidR="004833FC" w:rsidRPr="004833FC" w:rsidRDefault="004833FC" w:rsidP="004833FC">
      <w:pPr>
        <w:pStyle w:val="ListParagraph"/>
        <w:numPr>
          <w:ilvl w:val="1"/>
          <w:numId w:val="2"/>
        </w:numPr>
        <w:rPr>
          <w:rFonts w:cstheme="minorHAnsi"/>
        </w:rPr>
      </w:pPr>
      <w:r w:rsidRPr="004833FC">
        <w:rPr>
          <w:rFonts w:cstheme="minorHAnsi"/>
          <w:color w:val="333333"/>
          <w:shd w:val="clear" w:color="auto" w:fill="FFFFFF"/>
        </w:rPr>
        <w:t xml:space="preserve">the penalty is equal to the sum of the squares of the </w:t>
      </w:r>
      <w:r w:rsidRPr="004833FC">
        <w:rPr>
          <w:rFonts w:cstheme="minorHAnsi"/>
          <w:color w:val="333333"/>
          <w:shd w:val="clear" w:color="auto" w:fill="FFFFFF"/>
        </w:rPr>
        <w:t>coefficients.</w:t>
      </w:r>
    </w:p>
    <w:p w14:paraId="5B0C7488" w14:textId="77777777" w:rsidR="004833FC" w:rsidRPr="004833FC" w:rsidRDefault="004833FC" w:rsidP="004833FC">
      <w:pPr>
        <w:pStyle w:val="ListParagraph"/>
        <w:numPr>
          <w:ilvl w:val="0"/>
          <w:numId w:val="2"/>
        </w:numPr>
        <w:rPr>
          <w:rFonts w:cstheme="minorHAnsi"/>
        </w:rPr>
      </w:pPr>
      <w:r>
        <w:rPr>
          <w:rFonts w:cstheme="minorHAnsi"/>
          <w:color w:val="333333"/>
          <w:shd w:val="clear" w:color="auto" w:fill="FFFFFF"/>
        </w:rPr>
        <w:t>I</w:t>
      </w:r>
      <w:r w:rsidRPr="004833FC">
        <w:rPr>
          <w:rFonts w:cstheme="minorHAnsi"/>
          <w:color w:val="333333"/>
          <w:shd w:val="clear" w:color="auto" w:fill="FFFFFF"/>
        </w:rPr>
        <w:t>n the Lasso</w:t>
      </w:r>
      <w:r>
        <w:rPr>
          <w:rFonts w:cstheme="minorHAnsi"/>
          <w:color w:val="333333"/>
          <w:shd w:val="clear" w:color="auto" w:fill="FFFFFF"/>
        </w:rPr>
        <w:t xml:space="preserve"> regression</w:t>
      </w:r>
      <w:r w:rsidRPr="004833FC">
        <w:rPr>
          <w:rFonts w:cstheme="minorHAnsi"/>
          <w:color w:val="333333"/>
          <w:shd w:val="clear" w:color="auto" w:fill="FFFFFF"/>
        </w:rPr>
        <w:t xml:space="preserve">, </w:t>
      </w:r>
    </w:p>
    <w:p w14:paraId="5556E280" w14:textId="4E7D9CBF" w:rsidR="009B17F9" w:rsidRPr="009B17F9" w:rsidRDefault="004833FC" w:rsidP="009B17F9">
      <w:pPr>
        <w:pStyle w:val="ListParagraph"/>
        <w:numPr>
          <w:ilvl w:val="1"/>
          <w:numId w:val="2"/>
        </w:numPr>
      </w:pPr>
      <w:r w:rsidRPr="004833FC">
        <w:rPr>
          <w:rFonts w:cstheme="minorHAnsi"/>
          <w:color w:val="333333"/>
          <w:shd w:val="clear" w:color="auto" w:fill="FFFFFF"/>
        </w:rPr>
        <w:t xml:space="preserve">penalty </w:t>
      </w:r>
      <w:r w:rsidRPr="004833FC">
        <w:rPr>
          <w:rFonts w:cstheme="minorHAnsi"/>
          <w:color w:val="333333"/>
          <w:shd w:val="clear" w:color="auto" w:fill="FFFFFF"/>
        </w:rPr>
        <w:t>is</w:t>
      </w:r>
      <w:r w:rsidRPr="004833FC">
        <w:rPr>
          <w:rFonts w:cstheme="minorHAnsi"/>
          <w:color w:val="333333"/>
          <w:shd w:val="clear" w:color="auto" w:fill="FFFFFF"/>
        </w:rPr>
        <w:t xml:space="preserve"> the sum of the absolute values of the </w:t>
      </w:r>
      <w:r w:rsidR="009B17F9" w:rsidRPr="004833FC">
        <w:rPr>
          <w:rFonts w:cstheme="minorHAnsi"/>
          <w:color w:val="333333"/>
          <w:shd w:val="clear" w:color="auto" w:fill="FFFFFF"/>
        </w:rPr>
        <w:t>coefficients.</w:t>
      </w:r>
    </w:p>
    <w:p w14:paraId="451241E8" w14:textId="07C8263F" w:rsidR="009B17F9" w:rsidRDefault="009B17F9" w:rsidP="009B17F9">
      <w:pPr>
        <w:pStyle w:val="Default"/>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Ridge shrinks the coefficients, but coefficients cannot be zero.</w:t>
      </w:r>
    </w:p>
    <w:p w14:paraId="7A1F48D6" w14:textId="7D1A85E8" w:rsidR="009B17F9" w:rsidRDefault="009B17F9" w:rsidP="009B17F9">
      <w:pPr>
        <w:pStyle w:val="Default"/>
        <w:numPr>
          <w:ilvl w:val="0"/>
          <w:numId w:val="2"/>
        </w:numPr>
        <w:rPr>
          <w:rFonts w:asciiTheme="minorHAnsi" w:hAnsiTheme="minorHAnsi" w:cstheme="minorHAnsi"/>
          <w:color w:val="auto"/>
          <w:sz w:val="22"/>
          <w:szCs w:val="22"/>
        </w:rPr>
      </w:pPr>
      <w:r>
        <w:rPr>
          <w:rFonts w:asciiTheme="minorHAnsi" w:hAnsiTheme="minorHAnsi" w:cstheme="minorHAnsi"/>
          <w:color w:val="auto"/>
          <w:sz w:val="22"/>
          <w:szCs w:val="22"/>
        </w:rPr>
        <w:t>Lasso shrinks the coefficients and coefficients can become zero hence it does feature selection.</w:t>
      </w:r>
    </w:p>
    <w:p w14:paraId="5AA88550" w14:textId="018E41D6" w:rsidR="009B17F9" w:rsidRDefault="00673E7C" w:rsidP="009B17F9">
      <w:pPr>
        <w:pStyle w:val="ListParagraph"/>
        <w:numPr>
          <w:ilvl w:val="0"/>
          <w:numId w:val="2"/>
        </w:numPr>
      </w:pPr>
      <w:r w:rsidRPr="00673E7C">
        <w:t>In cases where only a small number of predictor variables are significant, lasso regression tends to perform better because it’s able to shrink insignificant variables completely to zero and remove them from the model.</w:t>
      </w:r>
    </w:p>
    <w:p w14:paraId="645E03AE" w14:textId="4CA51348" w:rsidR="00673E7C" w:rsidRDefault="00673E7C" w:rsidP="009B17F9">
      <w:pPr>
        <w:pStyle w:val="ListParagraph"/>
        <w:numPr>
          <w:ilvl w:val="0"/>
          <w:numId w:val="2"/>
        </w:numPr>
      </w:pPr>
      <w:r w:rsidRPr="00673E7C">
        <w:t xml:space="preserve">when many predictor variables are significant in the model and their coefficients are roughly equal then ridge regression tends to perform better because it keeps </w:t>
      </w:r>
      <w:r w:rsidR="00535CF8" w:rsidRPr="00673E7C">
        <w:t>all</w:t>
      </w:r>
      <w:r w:rsidRPr="00673E7C">
        <w:t xml:space="preserve"> the predictors in the model.</w:t>
      </w:r>
    </w:p>
    <w:p w14:paraId="2A31CBE1" w14:textId="5CB202D7" w:rsidR="001B50A5" w:rsidRDefault="001B50A5" w:rsidP="009B17F9">
      <w:pPr>
        <w:pStyle w:val="ListParagraph"/>
        <w:numPr>
          <w:ilvl w:val="0"/>
          <w:numId w:val="2"/>
        </w:numPr>
      </w:pPr>
      <w:r>
        <w:t>In our case, both Lasso and Ridge give almost same result with respect to R2 score for test and train data for the optimum alpha, however Lasso performs feature selection.</w:t>
      </w:r>
    </w:p>
    <w:p w14:paraId="19352EE2" w14:textId="3018E5AB" w:rsidR="002F56AC" w:rsidRDefault="002F56AC" w:rsidP="002F56AC">
      <w:r>
        <w:t xml:space="preserve">For further information I referred </w:t>
      </w:r>
      <w:hyperlink r:id="rId6" w:history="1">
        <w:r w:rsidRPr="000A5E58">
          <w:rPr>
            <w:rStyle w:val="Hyperlink"/>
          </w:rPr>
          <w:t>https://learn.upgrad.com/course/4622/segment/42429/247803/756832/3806923</w:t>
        </w:r>
      </w:hyperlink>
      <w:r>
        <w:t xml:space="preserve"> the reason why Lasso performs feature selection through g</w:t>
      </w:r>
      <w:r w:rsidRPr="002F56AC">
        <w:t>eometrical Representation of Ridge and Lasso</w:t>
      </w:r>
      <w:r>
        <w:t xml:space="preserve"> section.</w:t>
      </w:r>
    </w:p>
    <w:p w14:paraId="23496672" w14:textId="77777777" w:rsidR="002F56AC" w:rsidRDefault="002F56AC" w:rsidP="002F56AC"/>
    <w:p w14:paraId="7E08477D" w14:textId="0F29BFE2" w:rsidR="004755EF" w:rsidRDefault="004755EF" w:rsidP="004755EF">
      <w:pPr>
        <w:pStyle w:val="Heading2"/>
      </w:pPr>
      <w:bookmarkStart w:id="4" w:name="_Toc150481495"/>
      <w:r>
        <w:t>Question 3</w:t>
      </w:r>
      <w:bookmarkEnd w:id="4"/>
    </w:p>
    <w:p w14:paraId="1EC808E8" w14:textId="2DCA2983" w:rsidR="00F33E19" w:rsidRDefault="004755EF" w:rsidP="00F33E19">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7842D19" w14:textId="3BBF71CC" w:rsidR="00F33E19" w:rsidRDefault="00F33E19" w:rsidP="00F33E19">
      <w:r>
        <w:t xml:space="preserve">Top 5 Important predictors </w:t>
      </w:r>
    </w:p>
    <w:tbl>
      <w:tblPr>
        <w:tblW w:w="3980" w:type="dxa"/>
        <w:tblLook w:val="04A0" w:firstRow="1" w:lastRow="0" w:firstColumn="1" w:lastColumn="0" w:noHBand="0" w:noVBand="1"/>
      </w:tblPr>
      <w:tblGrid>
        <w:gridCol w:w="3980"/>
      </w:tblGrid>
      <w:tr w:rsidR="00F33E19" w:rsidRPr="00F33E19" w14:paraId="243A3257" w14:textId="77777777" w:rsidTr="00F33E19">
        <w:trPr>
          <w:trHeight w:val="288"/>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AE89A"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GrLivArea</w:t>
            </w:r>
          </w:p>
        </w:tc>
      </w:tr>
      <w:tr w:rsidR="00F33E19" w:rsidRPr="00F33E19" w14:paraId="7E8E25B7"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7A9F7A3"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Neighborhood_Crawfor</w:t>
            </w:r>
          </w:p>
        </w:tc>
      </w:tr>
      <w:tr w:rsidR="00F33E19" w:rsidRPr="00F33E19" w14:paraId="643763F8"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E49E733"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Exterior1st_BrkFace</w:t>
            </w:r>
          </w:p>
        </w:tc>
      </w:tr>
      <w:tr w:rsidR="00F33E19" w:rsidRPr="00F33E19" w14:paraId="5D74E58D"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3C031622"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lastRenderedPageBreak/>
              <w:t>OverallQual</w:t>
            </w:r>
          </w:p>
        </w:tc>
      </w:tr>
      <w:tr w:rsidR="00F33E19" w:rsidRPr="00F33E19" w14:paraId="0A7993E0"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8972BD6"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Functional_Typ</w:t>
            </w:r>
          </w:p>
        </w:tc>
      </w:tr>
    </w:tbl>
    <w:p w14:paraId="46FDF31E" w14:textId="77777777" w:rsidR="00CA33C6" w:rsidRDefault="00CA33C6" w:rsidP="00F33E19"/>
    <w:p w14:paraId="392D73DA" w14:textId="117B6C7F" w:rsidR="00F33E19" w:rsidRDefault="00F33E19" w:rsidP="00F33E19">
      <w:r>
        <w:t>After removing first 5 important predictors and remodelling below are the top 5 important predictors.</w:t>
      </w:r>
    </w:p>
    <w:tbl>
      <w:tblPr>
        <w:tblW w:w="3980" w:type="dxa"/>
        <w:tblLook w:val="04A0" w:firstRow="1" w:lastRow="0" w:firstColumn="1" w:lastColumn="0" w:noHBand="0" w:noVBand="1"/>
      </w:tblPr>
      <w:tblGrid>
        <w:gridCol w:w="3980"/>
      </w:tblGrid>
      <w:tr w:rsidR="00F33E19" w:rsidRPr="00F33E19" w14:paraId="2C7528D9" w14:textId="77777777" w:rsidTr="00F33E19">
        <w:trPr>
          <w:trHeight w:val="288"/>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0ED87"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MSSubClass_2-STORY 1945 &amp; OLDER</w:t>
            </w:r>
          </w:p>
        </w:tc>
      </w:tr>
      <w:tr w:rsidR="00F33E19" w:rsidRPr="00F33E19" w14:paraId="2EF40EB2"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25ACD870"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OverallCond</w:t>
            </w:r>
          </w:p>
        </w:tc>
      </w:tr>
      <w:tr w:rsidR="00F33E19" w:rsidRPr="00F33E19" w14:paraId="5F1C93E8"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3E49682"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Neighborhood_StoneBr</w:t>
            </w:r>
          </w:p>
        </w:tc>
      </w:tr>
      <w:tr w:rsidR="00F33E19" w:rsidRPr="00F33E19" w14:paraId="3BA8ABEA"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666301E5"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Neighborhood_NridgHt</w:t>
            </w:r>
          </w:p>
        </w:tc>
      </w:tr>
      <w:tr w:rsidR="00F33E19" w:rsidRPr="00F33E19" w14:paraId="6C3C0D81" w14:textId="77777777" w:rsidTr="00F33E19">
        <w:trPr>
          <w:trHeight w:val="288"/>
        </w:trPr>
        <w:tc>
          <w:tcPr>
            <w:tcW w:w="3980" w:type="dxa"/>
            <w:tcBorders>
              <w:top w:val="nil"/>
              <w:left w:val="single" w:sz="4" w:space="0" w:color="auto"/>
              <w:bottom w:val="single" w:sz="4" w:space="0" w:color="auto"/>
              <w:right w:val="single" w:sz="4" w:space="0" w:color="auto"/>
            </w:tcBorders>
            <w:shd w:val="clear" w:color="auto" w:fill="auto"/>
            <w:noWrap/>
            <w:vAlign w:val="center"/>
            <w:hideMark/>
          </w:tcPr>
          <w:p w14:paraId="50D814A3" w14:textId="77777777" w:rsidR="00F33E19" w:rsidRPr="00F33E19" w:rsidRDefault="00F33E19" w:rsidP="00F33E19">
            <w:pPr>
              <w:spacing w:after="0" w:line="240" w:lineRule="auto"/>
              <w:rPr>
                <w:rFonts w:ascii="Arial Unicode MS" w:eastAsia="Times New Roman" w:hAnsi="Arial Unicode MS" w:cs="Calibri"/>
                <w:color w:val="000000"/>
                <w:sz w:val="20"/>
                <w:szCs w:val="20"/>
                <w:lang w:eastAsia="en-IN"/>
              </w:rPr>
            </w:pPr>
            <w:r w:rsidRPr="00F33E19">
              <w:rPr>
                <w:rFonts w:ascii="Arial Unicode MS" w:eastAsia="Times New Roman" w:hAnsi="Arial Unicode MS" w:cs="Calibri"/>
                <w:color w:val="000000"/>
                <w:sz w:val="20"/>
                <w:szCs w:val="20"/>
                <w:lang w:eastAsia="en-IN"/>
              </w:rPr>
              <w:t>Condition1_Norm</w:t>
            </w:r>
          </w:p>
        </w:tc>
      </w:tr>
    </w:tbl>
    <w:p w14:paraId="7A44184D" w14:textId="77777777" w:rsidR="00F33E19" w:rsidRDefault="00F33E19" w:rsidP="00F33E19"/>
    <w:p w14:paraId="300515BC" w14:textId="591227DA" w:rsidR="005960BE" w:rsidRDefault="005960BE" w:rsidP="005960BE">
      <w:pPr>
        <w:pStyle w:val="Heading2"/>
      </w:pPr>
      <w:bookmarkStart w:id="5" w:name="_Toc150481496"/>
      <w:r>
        <w:t>Question 4</w:t>
      </w:r>
      <w:bookmarkEnd w:id="5"/>
    </w:p>
    <w:p w14:paraId="235375AF" w14:textId="36C109B9" w:rsidR="004833FC" w:rsidRDefault="005960BE" w:rsidP="006927B5">
      <w:r>
        <w:t>How can you make sure that a model is robust and generalisable? What are the implications of the same for the accuracy of the model and why?</w:t>
      </w:r>
    </w:p>
    <w:p w14:paraId="2234684C" w14:textId="1BC378D4" w:rsidR="0027412A" w:rsidRDefault="006B4643" w:rsidP="00201D06">
      <w:pPr>
        <w:pStyle w:val="ListParagraph"/>
        <w:numPr>
          <w:ilvl w:val="0"/>
          <w:numId w:val="4"/>
        </w:numPr>
      </w:pPr>
      <w:r>
        <w:t>The model should n</w:t>
      </w:r>
      <w:r w:rsidR="00CA33C6">
        <w:t>either</w:t>
      </w:r>
      <w:r>
        <w:t xml:space="preserve"> be very complex </w:t>
      </w:r>
      <w:r w:rsidR="0027412A">
        <w:t>/ overfit</w:t>
      </w:r>
      <w:r w:rsidR="00CA33C6">
        <w:t xml:space="preserve"> nor </w:t>
      </w:r>
      <w:r w:rsidR="0027412A">
        <w:t>be very simple / underfit.</w:t>
      </w:r>
    </w:p>
    <w:p w14:paraId="274112F0" w14:textId="3B89BC85" w:rsidR="006B4643" w:rsidRDefault="0027412A" w:rsidP="00201D06">
      <w:pPr>
        <w:pStyle w:val="ListParagraph"/>
        <w:numPr>
          <w:ilvl w:val="0"/>
          <w:numId w:val="4"/>
        </w:numPr>
        <w:jc w:val="both"/>
      </w:pPr>
      <w:r w:rsidRPr="0027412A">
        <w:t xml:space="preserve">Overfitting is a model </w:t>
      </w:r>
      <w:r w:rsidR="00CA33C6">
        <w:t>which is</w:t>
      </w:r>
      <w:r w:rsidRPr="0027412A">
        <w:t xml:space="preserve"> highly specific to the data on which it is trained </w:t>
      </w:r>
      <w:r>
        <w:t xml:space="preserve">but fails to </w:t>
      </w:r>
      <w:r w:rsidRPr="0027412A">
        <w:t>generalise</w:t>
      </w:r>
      <w:r w:rsidRPr="0027412A">
        <w:t xml:space="preserve"> to other unseen data</w:t>
      </w:r>
      <w:r>
        <w:t xml:space="preserve"> points i.e A model is more specific to </w:t>
      </w:r>
      <w:r w:rsidR="00CA33C6">
        <w:t>training</w:t>
      </w:r>
      <w:r>
        <w:t xml:space="preserve"> but fails to perform well for testing data or unseen data points.</w:t>
      </w:r>
    </w:p>
    <w:p w14:paraId="180FF5E8" w14:textId="1F899642" w:rsidR="0027412A" w:rsidRDefault="0027412A" w:rsidP="00201D06">
      <w:pPr>
        <w:pStyle w:val="ListParagraph"/>
        <w:numPr>
          <w:ilvl w:val="0"/>
          <w:numId w:val="4"/>
        </w:numPr>
        <w:jc w:val="both"/>
      </w:pPr>
      <w:r>
        <w:t>Underfitting is a mode</w:t>
      </w:r>
      <w:r w:rsidR="00CA33C6">
        <w:t>l which is very simple and fails to represent even the training data well.</w:t>
      </w:r>
    </w:p>
    <w:p w14:paraId="4985C2D7" w14:textId="565C9A84" w:rsidR="0027412A" w:rsidRDefault="00CA33C6" w:rsidP="00201D06">
      <w:pPr>
        <w:pStyle w:val="ListParagraph"/>
        <w:numPr>
          <w:ilvl w:val="0"/>
          <w:numId w:val="4"/>
        </w:numPr>
      </w:pPr>
      <w:r>
        <w:t>For overfitting variance is very high variance, I.e since the model memorizes for the given training set, when there is any change in the data the model will also need to change drastically. This is unstable and sensitive to changes in the training data.</w:t>
      </w:r>
    </w:p>
    <w:p w14:paraId="6315C49A" w14:textId="4F0E4634" w:rsidR="00CA33C6" w:rsidRDefault="00CA33C6" w:rsidP="00201D06">
      <w:pPr>
        <w:pStyle w:val="ListParagraph"/>
        <w:numPr>
          <w:ilvl w:val="0"/>
          <w:numId w:val="4"/>
        </w:numPr>
      </w:pPr>
      <w:r>
        <w:t>V</w:t>
      </w:r>
      <w:r w:rsidRPr="00CA33C6">
        <w:t>ariance refers to the degree of changes in the model itself with respect to changes in the training data.</w:t>
      </w:r>
    </w:p>
    <w:p w14:paraId="592B12DC" w14:textId="6FFFD6E8" w:rsidR="00CA33C6" w:rsidRDefault="00CA33C6" w:rsidP="00201D06">
      <w:pPr>
        <w:pStyle w:val="ListParagraph"/>
        <w:numPr>
          <w:ilvl w:val="0"/>
          <w:numId w:val="4"/>
        </w:numPr>
      </w:pPr>
      <w:r w:rsidRPr="00CA33C6">
        <w:t xml:space="preserve">Bias </w:t>
      </w:r>
      <w:r>
        <w:t>is</w:t>
      </w:r>
      <w:r w:rsidRPr="00CA33C6">
        <w:t xml:space="preserve"> how accurate the model is likely to be on future data</w:t>
      </w:r>
      <w:r>
        <w:t xml:space="preserve"> i.e test or unseen data</w:t>
      </w:r>
      <w:r w:rsidRPr="00CA33C6">
        <w:t xml:space="preserve">. Extremely simple models are likely to fail in predicting complex real-world phenomena. </w:t>
      </w:r>
    </w:p>
    <w:p w14:paraId="0FEE7AA1" w14:textId="77777777" w:rsidR="00201D06" w:rsidRDefault="00201D06" w:rsidP="00201D06">
      <w:pPr>
        <w:pStyle w:val="ListParagraph"/>
        <w:numPr>
          <w:ilvl w:val="0"/>
          <w:numId w:val="4"/>
        </w:numPr>
      </w:pPr>
      <w:r>
        <w:t>With high accuracy model -&gt; high variance low bias</w:t>
      </w:r>
    </w:p>
    <w:p w14:paraId="6CAEFB60" w14:textId="366DE244" w:rsidR="00201D06" w:rsidRDefault="00201D06" w:rsidP="00201D06">
      <w:pPr>
        <w:pStyle w:val="ListParagraph"/>
        <w:numPr>
          <w:ilvl w:val="0"/>
          <w:numId w:val="4"/>
        </w:numPr>
      </w:pPr>
      <w:r>
        <w:t>With simple model -&gt; low variance high bias</w:t>
      </w:r>
    </w:p>
    <w:p w14:paraId="0AB9E00A" w14:textId="6E10B1A1" w:rsidR="00CA33C6" w:rsidRDefault="00CA33C6" w:rsidP="00201D06">
      <w:pPr>
        <w:pStyle w:val="ListParagraph"/>
        <w:numPr>
          <w:ilvl w:val="0"/>
          <w:numId w:val="4"/>
        </w:numPr>
      </w:pPr>
      <w:r>
        <w:t>There should be bias-variance trade off.</w:t>
      </w:r>
    </w:p>
    <w:p w14:paraId="44F7D3BB" w14:textId="28E4E704" w:rsidR="00CA33C6" w:rsidRDefault="00CA33C6" w:rsidP="00201D06">
      <w:pPr>
        <w:pStyle w:val="ListParagraph"/>
        <w:numPr>
          <w:ilvl w:val="1"/>
          <w:numId w:val="4"/>
        </w:numPr>
        <w:jc w:val="center"/>
      </w:pPr>
      <w:r>
        <w:rPr>
          <w:noProof/>
        </w:rPr>
        <w:drawing>
          <wp:inline distT="0" distB="0" distL="0" distR="0" wp14:anchorId="3BB98A92" wp14:editId="6480DBA8">
            <wp:extent cx="2522220" cy="2023030"/>
            <wp:effectExtent l="0" t="0" r="0" b="0"/>
            <wp:docPr id="1794296491" name="Picture 5" descr="Bias Variance Trad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as Variance Tradeo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547" cy="2032115"/>
                    </a:xfrm>
                    <a:prstGeom prst="rect">
                      <a:avLst/>
                    </a:prstGeom>
                    <a:noFill/>
                    <a:ln>
                      <a:noFill/>
                    </a:ln>
                  </pic:spPr>
                </pic:pic>
              </a:graphicData>
            </a:graphic>
          </wp:inline>
        </w:drawing>
      </w:r>
    </w:p>
    <w:p w14:paraId="0E0ACEAF" w14:textId="49B58CA2" w:rsidR="00ED6F10" w:rsidRDefault="00ED6F10" w:rsidP="00ED6F10">
      <w:pPr>
        <w:jc w:val="center"/>
      </w:pPr>
      <w:r>
        <w:t xml:space="preserve">Ref:  </w:t>
      </w:r>
      <w:r w:rsidRPr="00ED6F10">
        <w:t>https://learn.upgrad.com/course/4622/segment/27474/243296/743380/3749884</w:t>
      </w:r>
    </w:p>
    <w:p w14:paraId="0A27C4FB" w14:textId="77777777" w:rsidR="00201D06" w:rsidRDefault="00201D06" w:rsidP="00CA33C6">
      <w:pPr>
        <w:pStyle w:val="ListParagraph"/>
      </w:pPr>
    </w:p>
    <w:p w14:paraId="13DAB0FC" w14:textId="53CCC0AF" w:rsidR="00A34155" w:rsidRDefault="00ED6F10" w:rsidP="00734A1C">
      <w:pPr>
        <w:pStyle w:val="ListParagraph"/>
        <w:numPr>
          <w:ilvl w:val="0"/>
          <w:numId w:val="4"/>
        </w:numPr>
      </w:pPr>
      <w:r>
        <w:lastRenderedPageBreak/>
        <w:t>To</w:t>
      </w:r>
      <w:r w:rsidR="00734A1C" w:rsidRPr="00734A1C">
        <w:t xml:space="preserve"> make our model more robust and generalizable</w:t>
      </w:r>
      <w:r w:rsidR="00734A1C">
        <w:t xml:space="preserve">, </w:t>
      </w:r>
      <w:r w:rsidR="00201D06">
        <w:t>is to keep our model optimum to bias and variance. To minimize the overall error</w:t>
      </w:r>
      <w:r w:rsidR="00734A1C">
        <w:t>. R</w:t>
      </w:r>
      <w:r w:rsidR="00201D06">
        <w:t xml:space="preserve">egularization </w:t>
      </w:r>
      <w:r w:rsidR="00A34155">
        <w:t>Ridge/ Lasso regularization</w:t>
      </w:r>
      <w:r w:rsidR="00734A1C">
        <w:t xml:space="preserve"> help to reduce the variance.</w:t>
      </w:r>
    </w:p>
    <w:p w14:paraId="53A8AEC0" w14:textId="77777777" w:rsidR="00A34155" w:rsidRDefault="00A34155" w:rsidP="00A34155">
      <w:pPr>
        <w:pStyle w:val="ListParagraph"/>
      </w:pPr>
    </w:p>
    <w:p w14:paraId="211FEEA2" w14:textId="38D30E6F" w:rsidR="00ED6F10" w:rsidRDefault="00ED6F10" w:rsidP="005F666D">
      <w:pPr>
        <w:pStyle w:val="ListParagraph"/>
        <w:ind w:left="360"/>
      </w:pPr>
      <w:r>
        <w:t>Note:</w:t>
      </w:r>
      <w:r w:rsidR="00A34155">
        <w:t xml:space="preserve">  In our model, Ridge and Lasso provided good R2 score for both training and test data</w:t>
      </w:r>
    </w:p>
    <w:sectPr w:rsidR="00ED6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B2B86"/>
    <w:multiLevelType w:val="hybridMultilevel"/>
    <w:tmpl w:val="D1E00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F45F8B"/>
    <w:multiLevelType w:val="hybridMultilevel"/>
    <w:tmpl w:val="D952D9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694E3E"/>
    <w:multiLevelType w:val="hybridMultilevel"/>
    <w:tmpl w:val="DD548B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C10ECB"/>
    <w:multiLevelType w:val="hybridMultilevel"/>
    <w:tmpl w:val="641E5A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1308012">
    <w:abstractNumId w:val="0"/>
  </w:num>
  <w:num w:numId="2" w16cid:durableId="1832603812">
    <w:abstractNumId w:val="2"/>
  </w:num>
  <w:num w:numId="3" w16cid:durableId="120075670">
    <w:abstractNumId w:val="1"/>
  </w:num>
  <w:num w:numId="4" w16cid:durableId="12617916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3F"/>
    <w:rsid w:val="001012E1"/>
    <w:rsid w:val="0018208C"/>
    <w:rsid w:val="001B50A5"/>
    <w:rsid w:val="00201D06"/>
    <w:rsid w:val="002127FA"/>
    <w:rsid w:val="002135B6"/>
    <w:rsid w:val="00241568"/>
    <w:rsid w:val="0027412A"/>
    <w:rsid w:val="00294E3F"/>
    <w:rsid w:val="002B6708"/>
    <w:rsid w:val="002F56AC"/>
    <w:rsid w:val="00433A20"/>
    <w:rsid w:val="004755EF"/>
    <w:rsid w:val="004833FC"/>
    <w:rsid w:val="004D175E"/>
    <w:rsid w:val="00515A3F"/>
    <w:rsid w:val="00524160"/>
    <w:rsid w:val="00526089"/>
    <w:rsid w:val="00535CF8"/>
    <w:rsid w:val="005960B2"/>
    <w:rsid w:val="005960BE"/>
    <w:rsid w:val="005F220B"/>
    <w:rsid w:val="005F666D"/>
    <w:rsid w:val="00673E7C"/>
    <w:rsid w:val="006927B5"/>
    <w:rsid w:val="006B4643"/>
    <w:rsid w:val="00734A1C"/>
    <w:rsid w:val="0073786F"/>
    <w:rsid w:val="007E5D8C"/>
    <w:rsid w:val="008821A0"/>
    <w:rsid w:val="00886C1A"/>
    <w:rsid w:val="009B17F9"/>
    <w:rsid w:val="009E4C20"/>
    <w:rsid w:val="00A34155"/>
    <w:rsid w:val="00A7050A"/>
    <w:rsid w:val="00AC2654"/>
    <w:rsid w:val="00C8675B"/>
    <w:rsid w:val="00CA33C6"/>
    <w:rsid w:val="00DA5D5A"/>
    <w:rsid w:val="00E52BD5"/>
    <w:rsid w:val="00ED6F10"/>
    <w:rsid w:val="00F33E19"/>
    <w:rsid w:val="00F40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BB6D"/>
  <w15:chartTrackingRefBased/>
  <w15:docId w15:val="{2717EA1C-A1EC-4245-8005-E4F7EE94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7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2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2BD5"/>
    <w:rPr>
      <w:rFonts w:ascii="Courier New" w:eastAsia="Times New Roman" w:hAnsi="Courier New" w:cs="Courier New"/>
      <w:sz w:val="20"/>
      <w:szCs w:val="20"/>
      <w:lang w:eastAsia="en-IN"/>
    </w:rPr>
  </w:style>
  <w:style w:type="table" w:styleId="TableGrid">
    <w:name w:val="Table Grid"/>
    <w:basedOn w:val="TableNormal"/>
    <w:uiPriority w:val="39"/>
    <w:rsid w:val="00737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4C20"/>
    <w:pPr>
      <w:ind w:left="720"/>
      <w:contextualSpacing/>
    </w:pPr>
  </w:style>
  <w:style w:type="character" w:customStyle="1" w:styleId="Heading1Char">
    <w:name w:val="Heading 1 Char"/>
    <w:basedOn w:val="DefaultParagraphFont"/>
    <w:link w:val="Heading1"/>
    <w:uiPriority w:val="9"/>
    <w:rsid w:val="009E4C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C2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E4C20"/>
    <w:pPr>
      <w:outlineLvl w:val="9"/>
    </w:pPr>
    <w:rPr>
      <w:lang w:val="en-US"/>
    </w:rPr>
  </w:style>
  <w:style w:type="paragraph" w:styleId="TOC2">
    <w:name w:val="toc 2"/>
    <w:basedOn w:val="Normal"/>
    <w:next w:val="Normal"/>
    <w:autoRedefine/>
    <w:uiPriority w:val="39"/>
    <w:unhideWhenUsed/>
    <w:rsid w:val="009E4C20"/>
    <w:pPr>
      <w:spacing w:after="100"/>
      <w:ind w:left="220"/>
    </w:pPr>
  </w:style>
  <w:style w:type="character" w:styleId="Hyperlink">
    <w:name w:val="Hyperlink"/>
    <w:basedOn w:val="DefaultParagraphFont"/>
    <w:uiPriority w:val="99"/>
    <w:unhideWhenUsed/>
    <w:rsid w:val="009E4C20"/>
    <w:rPr>
      <w:color w:val="0563C1" w:themeColor="hyperlink"/>
      <w:u w:val="single"/>
    </w:rPr>
  </w:style>
  <w:style w:type="character" w:customStyle="1" w:styleId="Heading3Char">
    <w:name w:val="Heading 3 Char"/>
    <w:basedOn w:val="DefaultParagraphFont"/>
    <w:link w:val="Heading3"/>
    <w:uiPriority w:val="9"/>
    <w:rsid w:val="002127F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6708"/>
    <w:pPr>
      <w:spacing w:after="100"/>
      <w:ind w:left="440"/>
    </w:pPr>
  </w:style>
  <w:style w:type="paragraph" w:customStyle="1" w:styleId="Default">
    <w:name w:val="Default"/>
    <w:rsid w:val="009B17F9"/>
    <w:pPr>
      <w:autoSpaceDE w:val="0"/>
      <w:autoSpaceDN w:val="0"/>
      <w:adjustRightInd w:val="0"/>
      <w:spacing w:after="0" w:line="240" w:lineRule="auto"/>
    </w:pPr>
    <w:rPr>
      <w:rFonts w:ascii="Segoe UI" w:hAnsi="Segoe UI" w:cs="Segoe UI"/>
      <w:color w:val="000000"/>
      <w:sz w:val="24"/>
      <w:szCs w:val="24"/>
    </w:rPr>
  </w:style>
  <w:style w:type="character" w:styleId="UnresolvedMention">
    <w:name w:val="Unresolved Mention"/>
    <w:basedOn w:val="DefaultParagraphFont"/>
    <w:uiPriority w:val="99"/>
    <w:semiHidden/>
    <w:unhideWhenUsed/>
    <w:rsid w:val="002F5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745">
      <w:bodyDiv w:val="1"/>
      <w:marLeft w:val="0"/>
      <w:marRight w:val="0"/>
      <w:marTop w:val="0"/>
      <w:marBottom w:val="0"/>
      <w:divBdr>
        <w:top w:val="none" w:sz="0" w:space="0" w:color="auto"/>
        <w:left w:val="none" w:sz="0" w:space="0" w:color="auto"/>
        <w:bottom w:val="none" w:sz="0" w:space="0" w:color="auto"/>
        <w:right w:val="none" w:sz="0" w:space="0" w:color="auto"/>
      </w:divBdr>
    </w:div>
    <w:div w:id="249971246">
      <w:bodyDiv w:val="1"/>
      <w:marLeft w:val="0"/>
      <w:marRight w:val="0"/>
      <w:marTop w:val="0"/>
      <w:marBottom w:val="0"/>
      <w:divBdr>
        <w:top w:val="none" w:sz="0" w:space="0" w:color="auto"/>
        <w:left w:val="none" w:sz="0" w:space="0" w:color="auto"/>
        <w:bottom w:val="none" w:sz="0" w:space="0" w:color="auto"/>
        <w:right w:val="none" w:sz="0" w:space="0" w:color="auto"/>
      </w:divBdr>
    </w:div>
    <w:div w:id="279461099">
      <w:bodyDiv w:val="1"/>
      <w:marLeft w:val="0"/>
      <w:marRight w:val="0"/>
      <w:marTop w:val="0"/>
      <w:marBottom w:val="0"/>
      <w:divBdr>
        <w:top w:val="none" w:sz="0" w:space="0" w:color="auto"/>
        <w:left w:val="none" w:sz="0" w:space="0" w:color="auto"/>
        <w:bottom w:val="none" w:sz="0" w:space="0" w:color="auto"/>
        <w:right w:val="none" w:sz="0" w:space="0" w:color="auto"/>
      </w:divBdr>
      <w:divsChild>
        <w:div w:id="1283879114">
          <w:marLeft w:val="0"/>
          <w:marRight w:val="0"/>
          <w:marTop w:val="0"/>
          <w:marBottom w:val="0"/>
          <w:divBdr>
            <w:top w:val="none" w:sz="0" w:space="0" w:color="auto"/>
            <w:left w:val="none" w:sz="0" w:space="0" w:color="auto"/>
            <w:bottom w:val="none" w:sz="0" w:space="0" w:color="auto"/>
            <w:right w:val="none" w:sz="0" w:space="0" w:color="auto"/>
          </w:divBdr>
          <w:divsChild>
            <w:div w:id="5827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3779">
      <w:bodyDiv w:val="1"/>
      <w:marLeft w:val="0"/>
      <w:marRight w:val="0"/>
      <w:marTop w:val="0"/>
      <w:marBottom w:val="0"/>
      <w:divBdr>
        <w:top w:val="none" w:sz="0" w:space="0" w:color="auto"/>
        <w:left w:val="none" w:sz="0" w:space="0" w:color="auto"/>
        <w:bottom w:val="none" w:sz="0" w:space="0" w:color="auto"/>
        <w:right w:val="none" w:sz="0" w:space="0" w:color="auto"/>
      </w:divBdr>
    </w:div>
    <w:div w:id="571625313">
      <w:bodyDiv w:val="1"/>
      <w:marLeft w:val="0"/>
      <w:marRight w:val="0"/>
      <w:marTop w:val="0"/>
      <w:marBottom w:val="0"/>
      <w:divBdr>
        <w:top w:val="none" w:sz="0" w:space="0" w:color="auto"/>
        <w:left w:val="none" w:sz="0" w:space="0" w:color="auto"/>
        <w:bottom w:val="none" w:sz="0" w:space="0" w:color="auto"/>
        <w:right w:val="none" w:sz="0" w:space="0" w:color="auto"/>
      </w:divBdr>
    </w:div>
    <w:div w:id="576093049">
      <w:bodyDiv w:val="1"/>
      <w:marLeft w:val="0"/>
      <w:marRight w:val="0"/>
      <w:marTop w:val="0"/>
      <w:marBottom w:val="0"/>
      <w:divBdr>
        <w:top w:val="none" w:sz="0" w:space="0" w:color="auto"/>
        <w:left w:val="none" w:sz="0" w:space="0" w:color="auto"/>
        <w:bottom w:val="none" w:sz="0" w:space="0" w:color="auto"/>
        <w:right w:val="none" w:sz="0" w:space="0" w:color="auto"/>
      </w:divBdr>
    </w:div>
    <w:div w:id="583957848">
      <w:bodyDiv w:val="1"/>
      <w:marLeft w:val="0"/>
      <w:marRight w:val="0"/>
      <w:marTop w:val="0"/>
      <w:marBottom w:val="0"/>
      <w:divBdr>
        <w:top w:val="none" w:sz="0" w:space="0" w:color="auto"/>
        <w:left w:val="none" w:sz="0" w:space="0" w:color="auto"/>
        <w:bottom w:val="none" w:sz="0" w:space="0" w:color="auto"/>
        <w:right w:val="none" w:sz="0" w:space="0" w:color="auto"/>
      </w:divBdr>
    </w:div>
    <w:div w:id="697388946">
      <w:bodyDiv w:val="1"/>
      <w:marLeft w:val="0"/>
      <w:marRight w:val="0"/>
      <w:marTop w:val="0"/>
      <w:marBottom w:val="0"/>
      <w:divBdr>
        <w:top w:val="none" w:sz="0" w:space="0" w:color="auto"/>
        <w:left w:val="none" w:sz="0" w:space="0" w:color="auto"/>
        <w:bottom w:val="none" w:sz="0" w:space="0" w:color="auto"/>
        <w:right w:val="none" w:sz="0" w:space="0" w:color="auto"/>
      </w:divBdr>
    </w:div>
    <w:div w:id="706174323">
      <w:bodyDiv w:val="1"/>
      <w:marLeft w:val="0"/>
      <w:marRight w:val="0"/>
      <w:marTop w:val="0"/>
      <w:marBottom w:val="0"/>
      <w:divBdr>
        <w:top w:val="none" w:sz="0" w:space="0" w:color="auto"/>
        <w:left w:val="none" w:sz="0" w:space="0" w:color="auto"/>
        <w:bottom w:val="none" w:sz="0" w:space="0" w:color="auto"/>
        <w:right w:val="none" w:sz="0" w:space="0" w:color="auto"/>
      </w:divBdr>
      <w:divsChild>
        <w:div w:id="610554313">
          <w:marLeft w:val="0"/>
          <w:marRight w:val="0"/>
          <w:marTop w:val="0"/>
          <w:marBottom w:val="0"/>
          <w:divBdr>
            <w:top w:val="none" w:sz="0" w:space="0" w:color="auto"/>
            <w:left w:val="none" w:sz="0" w:space="0" w:color="auto"/>
            <w:bottom w:val="none" w:sz="0" w:space="0" w:color="auto"/>
            <w:right w:val="none" w:sz="0" w:space="0" w:color="auto"/>
          </w:divBdr>
        </w:div>
      </w:divsChild>
    </w:div>
    <w:div w:id="755900827">
      <w:bodyDiv w:val="1"/>
      <w:marLeft w:val="0"/>
      <w:marRight w:val="0"/>
      <w:marTop w:val="0"/>
      <w:marBottom w:val="0"/>
      <w:divBdr>
        <w:top w:val="none" w:sz="0" w:space="0" w:color="auto"/>
        <w:left w:val="none" w:sz="0" w:space="0" w:color="auto"/>
        <w:bottom w:val="none" w:sz="0" w:space="0" w:color="auto"/>
        <w:right w:val="none" w:sz="0" w:space="0" w:color="auto"/>
      </w:divBdr>
      <w:divsChild>
        <w:div w:id="1455833781">
          <w:marLeft w:val="0"/>
          <w:marRight w:val="0"/>
          <w:marTop w:val="0"/>
          <w:marBottom w:val="0"/>
          <w:divBdr>
            <w:top w:val="none" w:sz="0" w:space="0" w:color="auto"/>
            <w:left w:val="none" w:sz="0" w:space="0" w:color="auto"/>
            <w:bottom w:val="none" w:sz="0" w:space="0" w:color="auto"/>
            <w:right w:val="none" w:sz="0" w:space="0" w:color="auto"/>
          </w:divBdr>
        </w:div>
      </w:divsChild>
    </w:div>
    <w:div w:id="983662579">
      <w:bodyDiv w:val="1"/>
      <w:marLeft w:val="0"/>
      <w:marRight w:val="0"/>
      <w:marTop w:val="0"/>
      <w:marBottom w:val="0"/>
      <w:divBdr>
        <w:top w:val="none" w:sz="0" w:space="0" w:color="auto"/>
        <w:left w:val="none" w:sz="0" w:space="0" w:color="auto"/>
        <w:bottom w:val="none" w:sz="0" w:space="0" w:color="auto"/>
        <w:right w:val="none" w:sz="0" w:space="0" w:color="auto"/>
      </w:divBdr>
      <w:divsChild>
        <w:div w:id="1612319169">
          <w:marLeft w:val="0"/>
          <w:marRight w:val="0"/>
          <w:marTop w:val="0"/>
          <w:marBottom w:val="0"/>
          <w:divBdr>
            <w:top w:val="none" w:sz="0" w:space="0" w:color="auto"/>
            <w:left w:val="none" w:sz="0" w:space="0" w:color="auto"/>
            <w:bottom w:val="none" w:sz="0" w:space="0" w:color="auto"/>
            <w:right w:val="none" w:sz="0" w:space="0" w:color="auto"/>
          </w:divBdr>
        </w:div>
      </w:divsChild>
    </w:div>
    <w:div w:id="987054411">
      <w:bodyDiv w:val="1"/>
      <w:marLeft w:val="0"/>
      <w:marRight w:val="0"/>
      <w:marTop w:val="0"/>
      <w:marBottom w:val="0"/>
      <w:divBdr>
        <w:top w:val="none" w:sz="0" w:space="0" w:color="auto"/>
        <w:left w:val="none" w:sz="0" w:space="0" w:color="auto"/>
        <w:bottom w:val="none" w:sz="0" w:space="0" w:color="auto"/>
        <w:right w:val="none" w:sz="0" w:space="0" w:color="auto"/>
      </w:divBdr>
    </w:div>
    <w:div w:id="1127503441">
      <w:bodyDiv w:val="1"/>
      <w:marLeft w:val="0"/>
      <w:marRight w:val="0"/>
      <w:marTop w:val="0"/>
      <w:marBottom w:val="0"/>
      <w:divBdr>
        <w:top w:val="none" w:sz="0" w:space="0" w:color="auto"/>
        <w:left w:val="none" w:sz="0" w:space="0" w:color="auto"/>
        <w:bottom w:val="none" w:sz="0" w:space="0" w:color="auto"/>
        <w:right w:val="none" w:sz="0" w:space="0" w:color="auto"/>
      </w:divBdr>
    </w:div>
    <w:div w:id="1244489972">
      <w:bodyDiv w:val="1"/>
      <w:marLeft w:val="0"/>
      <w:marRight w:val="0"/>
      <w:marTop w:val="0"/>
      <w:marBottom w:val="0"/>
      <w:divBdr>
        <w:top w:val="none" w:sz="0" w:space="0" w:color="auto"/>
        <w:left w:val="none" w:sz="0" w:space="0" w:color="auto"/>
        <w:bottom w:val="none" w:sz="0" w:space="0" w:color="auto"/>
        <w:right w:val="none" w:sz="0" w:space="0" w:color="auto"/>
      </w:divBdr>
    </w:div>
    <w:div w:id="1263801791">
      <w:bodyDiv w:val="1"/>
      <w:marLeft w:val="0"/>
      <w:marRight w:val="0"/>
      <w:marTop w:val="0"/>
      <w:marBottom w:val="0"/>
      <w:divBdr>
        <w:top w:val="none" w:sz="0" w:space="0" w:color="auto"/>
        <w:left w:val="none" w:sz="0" w:space="0" w:color="auto"/>
        <w:bottom w:val="none" w:sz="0" w:space="0" w:color="auto"/>
        <w:right w:val="none" w:sz="0" w:space="0" w:color="auto"/>
      </w:divBdr>
    </w:div>
    <w:div w:id="1329595509">
      <w:bodyDiv w:val="1"/>
      <w:marLeft w:val="0"/>
      <w:marRight w:val="0"/>
      <w:marTop w:val="0"/>
      <w:marBottom w:val="0"/>
      <w:divBdr>
        <w:top w:val="none" w:sz="0" w:space="0" w:color="auto"/>
        <w:left w:val="none" w:sz="0" w:space="0" w:color="auto"/>
        <w:bottom w:val="none" w:sz="0" w:space="0" w:color="auto"/>
        <w:right w:val="none" w:sz="0" w:space="0" w:color="auto"/>
      </w:divBdr>
    </w:div>
    <w:div w:id="1336807879">
      <w:bodyDiv w:val="1"/>
      <w:marLeft w:val="0"/>
      <w:marRight w:val="0"/>
      <w:marTop w:val="0"/>
      <w:marBottom w:val="0"/>
      <w:divBdr>
        <w:top w:val="none" w:sz="0" w:space="0" w:color="auto"/>
        <w:left w:val="none" w:sz="0" w:space="0" w:color="auto"/>
        <w:bottom w:val="none" w:sz="0" w:space="0" w:color="auto"/>
        <w:right w:val="none" w:sz="0" w:space="0" w:color="auto"/>
      </w:divBdr>
    </w:div>
    <w:div w:id="1382559157">
      <w:bodyDiv w:val="1"/>
      <w:marLeft w:val="0"/>
      <w:marRight w:val="0"/>
      <w:marTop w:val="0"/>
      <w:marBottom w:val="0"/>
      <w:divBdr>
        <w:top w:val="none" w:sz="0" w:space="0" w:color="auto"/>
        <w:left w:val="none" w:sz="0" w:space="0" w:color="auto"/>
        <w:bottom w:val="none" w:sz="0" w:space="0" w:color="auto"/>
        <w:right w:val="none" w:sz="0" w:space="0" w:color="auto"/>
      </w:divBdr>
      <w:divsChild>
        <w:div w:id="1356077608">
          <w:marLeft w:val="0"/>
          <w:marRight w:val="0"/>
          <w:marTop w:val="0"/>
          <w:marBottom w:val="0"/>
          <w:divBdr>
            <w:top w:val="none" w:sz="0" w:space="0" w:color="auto"/>
            <w:left w:val="none" w:sz="0" w:space="0" w:color="auto"/>
            <w:bottom w:val="none" w:sz="0" w:space="0" w:color="auto"/>
            <w:right w:val="none" w:sz="0" w:space="0" w:color="auto"/>
          </w:divBdr>
        </w:div>
      </w:divsChild>
    </w:div>
    <w:div w:id="1459955459">
      <w:bodyDiv w:val="1"/>
      <w:marLeft w:val="0"/>
      <w:marRight w:val="0"/>
      <w:marTop w:val="0"/>
      <w:marBottom w:val="0"/>
      <w:divBdr>
        <w:top w:val="none" w:sz="0" w:space="0" w:color="auto"/>
        <w:left w:val="none" w:sz="0" w:space="0" w:color="auto"/>
        <w:bottom w:val="none" w:sz="0" w:space="0" w:color="auto"/>
        <w:right w:val="none" w:sz="0" w:space="0" w:color="auto"/>
      </w:divBdr>
    </w:div>
    <w:div w:id="1516649128">
      <w:bodyDiv w:val="1"/>
      <w:marLeft w:val="0"/>
      <w:marRight w:val="0"/>
      <w:marTop w:val="0"/>
      <w:marBottom w:val="0"/>
      <w:divBdr>
        <w:top w:val="none" w:sz="0" w:space="0" w:color="auto"/>
        <w:left w:val="none" w:sz="0" w:space="0" w:color="auto"/>
        <w:bottom w:val="none" w:sz="0" w:space="0" w:color="auto"/>
        <w:right w:val="none" w:sz="0" w:space="0" w:color="auto"/>
      </w:divBdr>
    </w:div>
    <w:div w:id="1524055325">
      <w:bodyDiv w:val="1"/>
      <w:marLeft w:val="0"/>
      <w:marRight w:val="0"/>
      <w:marTop w:val="0"/>
      <w:marBottom w:val="0"/>
      <w:divBdr>
        <w:top w:val="none" w:sz="0" w:space="0" w:color="auto"/>
        <w:left w:val="none" w:sz="0" w:space="0" w:color="auto"/>
        <w:bottom w:val="none" w:sz="0" w:space="0" w:color="auto"/>
        <w:right w:val="none" w:sz="0" w:space="0" w:color="auto"/>
      </w:divBdr>
    </w:div>
    <w:div w:id="1557857051">
      <w:bodyDiv w:val="1"/>
      <w:marLeft w:val="0"/>
      <w:marRight w:val="0"/>
      <w:marTop w:val="0"/>
      <w:marBottom w:val="0"/>
      <w:divBdr>
        <w:top w:val="none" w:sz="0" w:space="0" w:color="auto"/>
        <w:left w:val="none" w:sz="0" w:space="0" w:color="auto"/>
        <w:bottom w:val="none" w:sz="0" w:space="0" w:color="auto"/>
        <w:right w:val="none" w:sz="0" w:space="0" w:color="auto"/>
      </w:divBdr>
    </w:div>
    <w:div w:id="1638605617">
      <w:bodyDiv w:val="1"/>
      <w:marLeft w:val="0"/>
      <w:marRight w:val="0"/>
      <w:marTop w:val="0"/>
      <w:marBottom w:val="0"/>
      <w:divBdr>
        <w:top w:val="none" w:sz="0" w:space="0" w:color="auto"/>
        <w:left w:val="none" w:sz="0" w:space="0" w:color="auto"/>
        <w:bottom w:val="none" w:sz="0" w:space="0" w:color="auto"/>
        <w:right w:val="none" w:sz="0" w:space="0" w:color="auto"/>
      </w:divBdr>
    </w:div>
    <w:div w:id="1640767160">
      <w:bodyDiv w:val="1"/>
      <w:marLeft w:val="0"/>
      <w:marRight w:val="0"/>
      <w:marTop w:val="0"/>
      <w:marBottom w:val="0"/>
      <w:divBdr>
        <w:top w:val="none" w:sz="0" w:space="0" w:color="auto"/>
        <w:left w:val="none" w:sz="0" w:space="0" w:color="auto"/>
        <w:bottom w:val="none" w:sz="0" w:space="0" w:color="auto"/>
        <w:right w:val="none" w:sz="0" w:space="0" w:color="auto"/>
      </w:divBdr>
      <w:divsChild>
        <w:div w:id="1755736365">
          <w:marLeft w:val="0"/>
          <w:marRight w:val="0"/>
          <w:marTop w:val="0"/>
          <w:marBottom w:val="0"/>
          <w:divBdr>
            <w:top w:val="none" w:sz="0" w:space="0" w:color="auto"/>
            <w:left w:val="none" w:sz="0" w:space="0" w:color="auto"/>
            <w:bottom w:val="none" w:sz="0" w:space="0" w:color="auto"/>
            <w:right w:val="none" w:sz="0" w:space="0" w:color="auto"/>
          </w:divBdr>
        </w:div>
      </w:divsChild>
    </w:div>
    <w:div w:id="1643147213">
      <w:bodyDiv w:val="1"/>
      <w:marLeft w:val="0"/>
      <w:marRight w:val="0"/>
      <w:marTop w:val="0"/>
      <w:marBottom w:val="0"/>
      <w:divBdr>
        <w:top w:val="none" w:sz="0" w:space="0" w:color="auto"/>
        <w:left w:val="none" w:sz="0" w:space="0" w:color="auto"/>
        <w:bottom w:val="none" w:sz="0" w:space="0" w:color="auto"/>
        <w:right w:val="none" w:sz="0" w:space="0" w:color="auto"/>
      </w:divBdr>
      <w:divsChild>
        <w:div w:id="566109789">
          <w:marLeft w:val="0"/>
          <w:marRight w:val="0"/>
          <w:marTop w:val="0"/>
          <w:marBottom w:val="0"/>
          <w:divBdr>
            <w:top w:val="none" w:sz="0" w:space="0" w:color="auto"/>
            <w:left w:val="none" w:sz="0" w:space="0" w:color="auto"/>
            <w:bottom w:val="none" w:sz="0" w:space="0" w:color="auto"/>
            <w:right w:val="none" w:sz="0" w:space="0" w:color="auto"/>
          </w:divBdr>
        </w:div>
      </w:divsChild>
    </w:div>
    <w:div w:id="1643727334">
      <w:bodyDiv w:val="1"/>
      <w:marLeft w:val="0"/>
      <w:marRight w:val="0"/>
      <w:marTop w:val="0"/>
      <w:marBottom w:val="0"/>
      <w:divBdr>
        <w:top w:val="none" w:sz="0" w:space="0" w:color="auto"/>
        <w:left w:val="none" w:sz="0" w:space="0" w:color="auto"/>
        <w:bottom w:val="none" w:sz="0" w:space="0" w:color="auto"/>
        <w:right w:val="none" w:sz="0" w:space="0" w:color="auto"/>
      </w:divBdr>
    </w:div>
    <w:div w:id="1709379876">
      <w:bodyDiv w:val="1"/>
      <w:marLeft w:val="0"/>
      <w:marRight w:val="0"/>
      <w:marTop w:val="0"/>
      <w:marBottom w:val="0"/>
      <w:divBdr>
        <w:top w:val="none" w:sz="0" w:space="0" w:color="auto"/>
        <w:left w:val="none" w:sz="0" w:space="0" w:color="auto"/>
        <w:bottom w:val="none" w:sz="0" w:space="0" w:color="auto"/>
        <w:right w:val="none" w:sz="0" w:space="0" w:color="auto"/>
      </w:divBdr>
    </w:div>
    <w:div w:id="2126270549">
      <w:bodyDiv w:val="1"/>
      <w:marLeft w:val="0"/>
      <w:marRight w:val="0"/>
      <w:marTop w:val="0"/>
      <w:marBottom w:val="0"/>
      <w:divBdr>
        <w:top w:val="none" w:sz="0" w:space="0" w:color="auto"/>
        <w:left w:val="none" w:sz="0" w:space="0" w:color="auto"/>
        <w:bottom w:val="none" w:sz="0" w:space="0" w:color="auto"/>
        <w:right w:val="none" w:sz="0" w:space="0" w:color="auto"/>
      </w:divBdr>
      <w:divsChild>
        <w:div w:id="165093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upgrad.com/course/4622/segment/42429/247803/756832/380692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0578D-5644-4BF9-B0DB-82DF08F5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Jithendrian S (Nokia)</dc:creator>
  <cp:keywords/>
  <dc:description/>
  <cp:lastModifiedBy>Jithendrian S (Nokia)</cp:lastModifiedBy>
  <cp:revision>4</cp:revision>
  <cp:lastPrinted>2023-11-09T22:35:00Z</cp:lastPrinted>
  <dcterms:created xsi:type="dcterms:W3CDTF">2023-11-09T22:35:00Z</dcterms:created>
  <dcterms:modified xsi:type="dcterms:W3CDTF">2023-11-09T22:59:00Z</dcterms:modified>
</cp:coreProperties>
</file>