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2C8B6" w14:textId="135B8E68" w:rsidR="00A76551" w:rsidRDefault="00630B47" w:rsidP="00A76551">
      <w:pPr>
        <w:pBdr>
          <w:bottom w:val="single" w:sz="4" w:space="1" w:color="auto"/>
        </w:pBdr>
        <w:jc w:val="center"/>
        <w:rPr>
          <w:rFonts w:asciiTheme="minorHAnsi" w:hAnsiTheme="minorHAnsi" w:cstheme="minorHAnsi"/>
          <w:b/>
          <w:sz w:val="24"/>
          <w:u w:val="single"/>
        </w:rPr>
      </w:pPr>
      <w:proofErr w:type="spellStart"/>
      <w:r>
        <w:rPr>
          <w:rFonts w:asciiTheme="minorHAnsi" w:hAnsiTheme="minorHAnsi" w:cstheme="minorHAnsi"/>
          <w:b/>
          <w:sz w:val="24"/>
          <w:u w:val="single"/>
        </w:rPr>
        <w:t>Jithesh</w:t>
      </w:r>
      <w:proofErr w:type="spellEnd"/>
      <w:r>
        <w:rPr>
          <w:rFonts w:asciiTheme="minorHAnsi" w:hAnsiTheme="minorHAnsi" w:cstheme="minorHAnsi"/>
          <w:b/>
          <w:sz w:val="24"/>
          <w:u w:val="single"/>
        </w:rPr>
        <w:t xml:space="preserve"> Narayanan</w:t>
      </w:r>
    </w:p>
    <w:p w14:paraId="5FEAA171" w14:textId="4A8EA3AD" w:rsidR="00A76551" w:rsidRDefault="00A76551" w:rsidP="00A76551">
      <w:pPr>
        <w:pBdr>
          <w:bottom w:val="single" w:sz="4" w:space="1" w:color="auto"/>
        </w:pBdr>
        <w:rPr>
          <w:rFonts w:asciiTheme="minorHAnsi" w:hAnsiTheme="minorHAnsi" w:cstheme="minorHAnsi"/>
          <w:szCs w:val="20"/>
        </w:rPr>
      </w:pPr>
      <w:r>
        <w:rPr>
          <w:rFonts w:asciiTheme="minorHAnsi" w:hAnsiTheme="minorHAnsi" w:cstheme="minorHAnsi"/>
          <w:b/>
          <w:szCs w:val="20"/>
        </w:rPr>
        <w:t>Email:</w:t>
      </w:r>
      <w:r w:rsidR="00720A6F">
        <w:rPr>
          <w:rFonts w:asciiTheme="minorHAnsi" w:hAnsiTheme="minorHAnsi" w:cstheme="minorHAnsi"/>
          <w:b/>
          <w:szCs w:val="20"/>
        </w:rPr>
        <w:t xml:space="preserve"> jitheshc34@gmail.com</w:t>
      </w:r>
      <w:r>
        <w:rPr>
          <w:rFonts w:asciiTheme="minorHAnsi" w:hAnsiTheme="minorHAnsi" w:cstheme="minorHAnsi"/>
          <w:szCs w:val="20"/>
        </w:rPr>
        <w:tab/>
      </w:r>
      <w:r>
        <w:rPr>
          <w:rFonts w:asciiTheme="minorHAnsi" w:hAnsiTheme="minorHAnsi" w:cstheme="minorHAnsi"/>
          <w:szCs w:val="20"/>
        </w:rPr>
        <w:tab/>
      </w:r>
      <w:r>
        <w:rPr>
          <w:rFonts w:asciiTheme="minorHAnsi" w:hAnsiTheme="minorHAnsi" w:cstheme="minorHAnsi"/>
          <w:szCs w:val="20"/>
        </w:rPr>
        <w:tab/>
      </w:r>
      <w:r>
        <w:rPr>
          <w:rFonts w:asciiTheme="minorHAnsi" w:hAnsiTheme="minorHAnsi" w:cstheme="minorHAnsi"/>
          <w:szCs w:val="20"/>
        </w:rPr>
        <w:tab/>
      </w:r>
      <w:r>
        <w:rPr>
          <w:rFonts w:asciiTheme="minorHAnsi" w:hAnsiTheme="minorHAnsi" w:cstheme="minorHAnsi"/>
          <w:szCs w:val="20"/>
        </w:rPr>
        <w:tab/>
      </w:r>
      <w:r w:rsidR="00E62618">
        <w:rPr>
          <w:rFonts w:asciiTheme="minorHAnsi" w:hAnsiTheme="minorHAnsi" w:cstheme="minorHAnsi"/>
          <w:b/>
          <w:bCs/>
          <w:szCs w:val="20"/>
        </w:rPr>
        <w:t xml:space="preserve"> </w:t>
      </w:r>
    </w:p>
    <w:p w14:paraId="47405626" w14:textId="55960B2E" w:rsidR="00A76551" w:rsidRDefault="00A76551" w:rsidP="00A76551">
      <w:pPr>
        <w:pBdr>
          <w:bottom w:val="single" w:sz="4" w:space="1" w:color="auto"/>
        </w:pBdr>
        <w:rPr>
          <w:rFonts w:asciiTheme="minorHAnsi" w:hAnsiTheme="minorHAnsi" w:cstheme="minorHAnsi"/>
          <w:b/>
          <w:szCs w:val="20"/>
        </w:rPr>
      </w:pPr>
      <w:r>
        <w:rPr>
          <w:rFonts w:asciiTheme="minorHAnsi" w:hAnsiTheme="minorHAnsi" w:cstheme="minorHAnsi"/>
          <w:b/>
          <w:szCs w:val="20"/>
        </w:rPr>
        <w:t xml:space="preserve">Cell: </w:t>
      </w:r>
      <w:r w:rsidR="00630B47">
        <w:rPr>
          <w:rFonts w:asciiTheme="minorHAnsi" w:hAnsiTheme="minorHAnsi" w:cstheme="minorHAnsi"/>
          <w:szCs w:val="20"/>
        </w:rPr>
        <w:t>720</w:t>
      </w:r>
      <w:r w:rsidR="007E5721">
        <w:rPr>
          <w:rFonts w:asciiTheme="minorHAnsi" w:hAnsiTheme="minorHAnsi" w:cstheme="minorHAnsi"/>
          <w:szCs w:val="20"/>
        </w:rPr>
        <w:t xml:space="preserve"> </w:t>
      </w:r>
      <w:r w:rsidR="00630B47">
        <w:rPr>
          <w:rFonts w:asciiTheme="minorHAnsi" w:hAnsiTheme="minorHAnsi" w:cstheme="minorHAnsi"/>
          <w:szCs w:val="20"/>
        </w:rPr>
        <w:t>651</w:t>
      </w:r>
      <w:r w:rsidR="007E5721">
        <w:rPr>
          <w:rFonts w:asciiTheme="minorHAnsi" w:hAnsiTheme="minorHAnsi" w:cstheme="minorHAnsi"/>
          <w:szCs w:val="20"/>
        </w:rPr>
        <w:t xml:space="preserve"> </w:t>
      </w:r>
      <w:r w:rsidR="00630B47">
        <w:rPr>
          <w:rFonts w:asciiTheme="minorHAnsi" w:hAnsiTheme="minorHAnsi" w:cstheme="minorHAnsi"/>
          <w:szCs w:val="20"/>
        </w:rPr>
        <w:t>2860</w:t>
      </w:r>
    </w:p>
    <w:p w14:paraId="0A35DCE7" w14:textId="77777777" w:rsidR="00A76551" w:rsidRDefault="00A76551" w:rsidP="00A76551">
      <w:pPr>
        <w:rPr>
          <w:rFonts w:asciiTheme="minorHAnsi" w:hAnsiTheme="minorHAnsi" w:cstheme="minorHAnsi"/>
          <w:b/>
          <w:sz w:val="14"/>
          <w:szCs w:val="20"/>
        </w:rPr>
      </w:pPr>
    </w:p>
    <w:p w14:paraId="4F684F60" w14:textId="77777777" w:rsidR="008F2975" w:rsidRPr="00E7002C" w:rsidRDefault="008F2975" w:rsidP="008F2975">
      <w:pPr>
        <w:rPr>
          <w:rFonts w:asciiTheme="minorHAnsi" w:hAnsiTheme="minorHAnsi" w:cstheme="minorHAnsi"/>
          <w:b/>
          <w:sz w:val="14"/>
          <w:szCs w:val="20"/>
        </w:rPr>
      </w:pPr>
    </w:p>
    <w:p w14:paraId="6FB9FE53" w14:textId="77777777" w:rsidR="008F2975" w:rsidRPr="00E7002C" w:rsidRDefault="008F2975" w:rsidP="008F2975">
      <w:pPr>
        <w:rPr>
          <w:rFonts w:asciiTheme="minorHAnsi" w:hAnsiTheme="minorHAnsi" w:cstheme="minorHAnsi"/>
          <w:b/>
          <w:szCs w:val="20"/>
        </w:rPr>
      </w:pPr>
      <w:r w:rsidRPr="00E7002C">
        <w:rPr>
          <w:rFonts w:asciiTheme="minorHAnsi" w:hAnsiTheme="minorHAnsi" w:cstheme="minorHAnsi"/>
          <w:b/>
          <w:szCs w:val="20"/>
        </w:rPr>
        <w:t>Prof. Summary</w:t>
      </w:r>
      <w:r w:rsidR="00581DA2" w:rsidRPr="00E7002C">
        <w:rPr>
          <w:rFonts w:asciiTheme="minorHAnsi" w:hAnsiTheme="minorHAnsi" w:cstheme="minorHAnsi"/>
          <w:b/>
          <w:szCs w:val="20"/>
        </w:rPr>
        <w:t>:</w:t>
      </w:r>
    </w:p>
    <w:p w14:paraId="4D5E97EF" w14:textId="126D7D12" w:rsidR="0049796D" w:rsidRPr="00F76DCA" w:rsidRDefault="0049796D" w:rsidP="00824556">
      <w:pPr>
        <w:pStyle w:val="NoSpacing"/>
        <w:numPr>
          <w:ilvl w:val="0"/>
          <w:numId w:val="1"/>
        </w:numPr>
        <w:spacing w:before="20"/>
        <w:rPr>
          <w:rFonts w:asciiTheme="minorHAnsi" w:hAnsiTheme="minorHAnsi" w:cstheme="minorHAnsi"/>
        </w:rPr>
      </w:pPr>
      <w:r w:rsidRPr="00E7002C">
        <w:rPr>
          <w:rFonts w:asciiTheme="minorHAnsi" w:hAnsiTheme="minorHAnsi" w:cstheme="minorHAnsi"/>
        </w:rPr>
        <w:t xml:space="preserve">Software professional with </w:t>
      </w:r>
      <w:r w:rsidRPr="00E7002C">
        <w:rPr>
          <w:rFonts w:asciiTheme="minorHAnsi" w:hAnsiTheme="minorHAnsi" w:cstheme="minorHAnsi"/>
          <w:b/>
        </w:rPr>
        <w:t>1</w:t>
      </w:r>
      <w:r w:rsidR="003361DA">
        <w:rPr>
          <w:rFonts w:asciiTheme="minorHAnsi" w:hAnsiTheme="minorHAnsi" w:cstheme="minorHAnsi"/>
          <w:b/>
        </w:rPr>
        <w:t>5</w:t>
      </w:r>
      <w:r w:rsidR="0017602C">
        <w:rPr>
          <w:rFonts w:asciiTheme="minorHAnsi" w:hAnsiTheme="minorHAnsi" w:cstheme="minorHAnsi"/>
          <w:b/>
        </w:rPr>
        <w:t>+</w:t>
      </w:r>
      <w:r w:rsidRPr="00E7002C">
        <w:rPr>
          <w:rFonts w:asciiTheme="minorHAnsi" w:hAnsiTheme="minorHAnsi" w:cstheme="minorHAnsi"/>
          <w:b/>
        </w:rPr>
        <w:t xml:space="preserve"> years of IT</w:t>
      </w:r>
      <w:r w:rsidRPr="00E7002C">
        <w:rPr>
          <w:rFonts w:asciiTheme="minorHAnsi" w:hAnsiTheme="minorHAnsi" w:cstheme="minorHAnsi"/>
        </w:rPr>
        <w:t xml:space="preserve"> experience including </w:t>
      </w:r>
      <w:r w:rsidR="00A67207" w:rsidRPr="00F76DCA">
        <w:rPr>
          <w:rFonts w:asciiTheme="minorHAnsi" w:hAnsiTheme="minorHAnsi" w:cstheme="minorHAnsi"/>
        </w:rPr>
        <w:t>1</w:t>
      </w:r>
      <w:r w:rsidR="003361DA">
        <w:rPr>
          <w:rFonts w:asciiTheme="minorHAnsi" w:hAnsiTheme="minorHAnsi" w:cstheme="minorHAnsi"/>
        </w:rPr>
        <w:t>0</w:t>
      </w:r>
      <w:r w:rsidRPr="00F76DCA">
        <w:rPr>
          <w:rFonts w:asciiTheme="minorHAnsi" w:hAnsiTheme="minorHAnsi" w:cstheme="minorHAnsi"/>
        </w:rPr>
        <w:t xml:space="preserve"> years in </w:t>
      </w:r>
      <w:r w:rsidR="00BA6C5D" w:rsidRPr="00F76DCA">
        <w:rPr>
          <w:rFonts w:asciiTheme="minorHAnsi" w:hAnsiTheme="minorHAnsi" w:cstheme="minorHAnsi"/>
        </w:rPr>
        <w:t xml:space="preserve">IBM Mainframes </w:t>
      </w:r>
      <w:r w:rsidR="00BA6C5D" w:rsidRPr="00F76DCA">
        <w:rPr>
          <w:rFonts w:asciiTheme="minorHAnsi" w:hAnsiTheme="minorHAnsi" w:cstheme="minorHAnsi"/>
          <w:bCs/>
        </w:rPr>
        <w:t>development</w:t>
      </w:r>
      <w:r w:rsidR="003361DA">
        <w:rPr>
          <w:rFonts w:asciiTheme="minorHAnsi" w:hAnsiTheme="minorHAnsi" w:cstheme="minorHAnsi"/>
        </w:rPr>
        <w:t xml:space="preserve"> and</w:t>
      </w:r>
      <w:r w:rsidRPr="00F76DCA">
        <w:rPr>
          <w:rFonts w:asciiTheme="minorHAnsi" w:hAnsiTheme="minorHAnsi" w:cstheme="minorHAnsi"/>
        </w:rPr>
        <w:t xml:space="preserve"> </w:t>
      </w:r>
      <w:r w:rsidR="003361DA">
        <w:rPr>
          <w:rFonts w:asciiTheme="minorHAnsi" w:hAnsiTheme="minorHAnsi" w:cstheme="minorHAnsi"/>
        </w:rPr>
        <w:t>5</w:t>
      </w:r>
      <w:r w:rsidRPr="00F76DCA">
        <w:rPr>
          <w:rFonts w:asciiTheme="minorHAnsi" w:hAnsiTheme="minorHAnsi" w:cstheme="minorHAnsi"/>
        </w:rPr>
        <w:t xml:space="preserve">+ years </w:t>
      </w:r>
      <w:r w:rsidR="003361DA">
        <w:rPr>
          <w:rFonts w:asciiTheme="minorHAnsi" w:hAnsiTheme="minorHAnsi" w:cstheme="minorHAnsi"/>
        </w:rPr>
        <w:t>in</w:t>
      </w:r>
      <w:r w:rsidRPr="00F76DCA">
        <w:rPr>
          <w:rFonts w:asciiTheme="minorHAnsi" w:hAnsiTheme="minorHAnsi" w:cstheme="minorHAnsi"/>
        </w:rPr>
        <w:t xml:space="preserve"> </w:t>
      </w:r>
      <w:r w:rsidR="003361DA">
        <w:rPr>
          <w:rFonts w:asciiTheme="minorHAnsi" w:hAnsiTheme="minorHAnsi" w:cstheme="minorHAnsi"/>
        </w:rPr>
        <w:t xml:space="preserve">client facing techno-functional role. </w:t>
      </w:r>
    </w:p>
    <w:p w14:paraId="730ED995" w14:textId="480A4E03" w:rsidR="00313C69" w:rsidRDefault="00B7178B" w:rsidP="00824556">
      <w:pPr>
        <w:pStyle w:val="NoSpacing"/>
        <w:numPr>
          <w:ilvl w:val="0"/>
          <w:numId w:val="1"/>
        </w:numPr>
        <w:spacing w:before="20"/>
        <w:rPr>
          <w:rFonts w:asciiTheme="minorHAnsi" w:eastAsia="Calibri,Tahoma" w:hAnsiTheme="minorHAnsi" w:cstheme="minorHAnsi"/>
        </w:rPr>
      </w:pPr>
      <w:r>
        <w:rPr>
          <w:rFonts w:asciiTheme="minorHAnsi" w:eastAsia="Calibri,Tahoma" w:hAnsiTheme="minorHAnsi" w:cstheme="minorHAnsi"/>
        </w:rPr>
        <w:t xml:space="preserve">Beside a Software developer also </w:t>
      </w:r>
      <w:r w:rsidR="008E692F" w:rsidRPr="00E7002C">
        <w:rPr>
          <w:rFonts w:asciiTheme="minorHAnsi" w:eastAsia="Calibri,Tahoma" w:hAnsiTheme="minorHAnsi" w:cstheme="minorHAnsi"/>
        </w:rPr>
        <w:t>served</w:t>
      </w:r>
      <w:r w:rsidR="00A95259" w:rsidRPr="00E7002C">
        <w:rPr>
          <w:rFonts w:asciiTheme="minorHAnsi" w:eastAsia="Calibri,Tahoma" w:hAnsiTheme="minorHAnsi" w:cstheme="minorHAnsi"/>
        </w:rPr>
        <w:t xml:space="preserve"> as </w:t>
      </w:r>
      <w:r w:rsidR="00A031BC">
        <w:rPr>
          <w:rFonts w:asciiTheme="minorHAnsi" w:eastAsia="Calibri,Tahoma" w:hAnsiTheme="minorHAnsi" w:cstheme="minorHAnsi"/>
          <w:b/>
          <w:bCs/>
        </w:rPr>
        <w:t>Team Lead</w:t>
      </w:r>
      <w:r w:rsidR="00A95259" w:rsidRPr="00E7002C">
        <w:rPr>
          <w:rFonts w:asciiTheme="minorHAnsi" w:eastAsia="Calibri,Tahoma" w:hAnsiTheme="minorHAnsi" w:cstheme="minorHAnsi"/>
        </w:rPr>
        <w:t xml:space="preserve"> </w:t>
      </w:r>
      <w:r w:rsidR="00D71F55">
        <w:rPr>
          <w:rFonts w:asciiTheme="minorHAnsi" w:eastAsia="Calibri,Tahoma" w:hAnsiTheme="minorHAnsi" w:cstheme="minorHAnsi"/>
        </w:rPr>
        <w:t>handling delivery, people management</w:t>
      </w:r>
      <w:r w:rsidR="00A031BC">
        <w:rPr>
          <w:rFonts w:asciiTheme="minorHAnsi" w:eastAsia="Calibri,Tahoma" w:hAnsiTheme="minorHAnsi" w:cstheme="minorHAnsi"/>
        </w:rPr>
        <w:t xml:space="preserve"> and </w:t>
      </w:r>
      <w:r w:rsidR="00D40FDA">
        <w:rPr>
          <w:rFonts w:asciiTheme="minorHAnsi" w:eastAsia="Calibri,Tahoma" w:hAnsiTheme="minorHAnsi" w:cstheme="minorHAnsi"/>
        </w:rPr>
        <w:t xml:space="preserve">team mentor. </w:t>
      </w:r>
    </w:p>
    <w:p w14:paraId="1BBE1AF3" w14:textId="638D685A" w:rsidR="00A95259" w:rsidRPr="00313C69" w:rsidRDefault="00313C69" w:rsidP="00824556">
      <w:pPr>
        <w:pStyle w:val="ListParagraph"/>
        <w:numPr>
          <w:ilvl w:val="0"/>
          <w:numId w:val="1"/>
        </w:numPr>
        <w:spacing w:before="20"/>
        <w:rPr>
          <w:rFonts w:asciiTheme="minorHAnsi" w:eastAsia="Calibri,Tahoma" w:hAnsiTheme="minorHAnsi" w:cstheme="minorHAnsi"/>
        </w:rPr>
      </w:pPr>
      <w:r>
        <w:rPr>
          <w:rFonts w:asciiTheme="minorHAnsi" w:eastAsia="Calibri,Tahoma" w:hAnsiTheme="minorHAnsi" w:cstheme="minorHAnsi"/>
        </w:rPr>
        <w:t xml:space="preserve">Experience </w:t>
      </w:r>
      <w:r w:rsidR="004B5AE2">
        <w:rPr>
          <w:rFonts w:asciiTheme="minorHAnsi" w:eastAsia="Calibri,Tahoma" w:hAnsiTheme="minorHAnsi" w:cstheme="minorHAnsi"/>
        </w:rPr>
        <w:t>in working in Agile model projects and traditional water fall model projects.</w:t>
      </w:r>
      <w:r w:rsidR="00D71F55" w:rsidRPr="00313C69">
        <w:rPr>
          <w:rFonts w:asciiTheme="minorHAnsi" w:eastAsia="Calibri,Tahoma" w:hAnsiTheme="minorHAnsi" w:cstheme="minorHAnsi"/>
        </w:rPr>
        <w:t xml:space="preserve"> </w:t>
      </w:r>
    </w:p>
    <w:p w14:paraId="671C8C74" w14:textId="0307E923" w:rsidR="00585A5E" w:rsidRPr="00E7002C" w:rsidRDefault="00585A5E" w:rsidP="00824556">
      <w:pPr>
        <w:pStyle w:val="NoSpacing"/>
        <w:numPr>
          <w:ilvl w:val="0"/>
          <w:numId w:val="1"/>
        </w:numPr>
        <w:spacing w:before="20"/>
        <w:rPr>
          <w:rFonts w:asciiTheme="minorHAnsi" w:hAnsiTheme="minorHAnsi" w:cstheme="minorHAnsi"/>
        </w:rPr>
      </w:pPr>
      <w:r w:rsidRPr="00E7002C">
        <w:rPr>
          <w:rFonts w:asciiTheme="minorHAnsi" w:hAnsiTheme="minorHAnsi" w:cstheme="minorHAnsi"/>
        </w:rPr>
        <w:t xml:space="preserve">Extensively worked for </w:t>
      </w:r>
      <w:r w:rsidRPr="00E7002C">
        <w:rPr>
          <w:rFonts w:asciiTheme="minorHAnsi" w:hAnsiTheme="minorHAnsi" w:cstheme="minorHAnsi"/>
          <w:b/>
        </w:rPr>
        <w:t xml:space="preserve">enterprise level </w:t>
      </w:r>
      <w:r w:rsidR="004630CF">
        <w:rPr>
          <w:rFonts w:asciiTheme="minorHAnsi" w:hAnsiTheme="minorHAnsi" w:cstheme="minorHAnsi"/>
          <w:b/>
        </w:rPr>
        <w:t xml:space="preserve">migration projects involving multiple companies/firms. </w:t>
      </w:r>
    </w:p>
    <w:p w14:paraId="4D45367A" w14:textId="77777777" w:rsidR="004A01A3" w:rsidRPr="00E7002C" w:rsidRDefault="23143C5B" w:rsidP="00824556">
      <w:pPr>
        <w:pStyle w:val="NoSpacing"/>
        <w:numPr>
          <w:ilvl w:val="0"/>
          <w:numId w:val="1"/>
        </w:numPr>
        <w:spacing w:before="20"/>
        <w:rPr>
          <w:rFonts w:asciiTheme="minorHAnsi" w:eastAsia="Calibri,Tahoma" w:hAnsiTheme="minorHAnsi" w:cstheme="minorHAnsi"/>
        </w:rPr>
      </w:pPr>
      <w:r w:rsidRPr="00E7002C">
        <w:rPr>
          <w:rFonts w:asciiTheme="minorHAnsi" w:eastAsia="Calibri,Tahoma" w:hAnsiTheme="minorHAnsi" w:cstheme="minorHAnsi"/>
        </w:rPr>
        <w:t xml:space="preserve">A quick learner with excellent </w:t>
      </w:r>
      <w:r w:rsidRPr="008F632E">
        <w:rPr>
          <w:rFonts w:asciiTheme="minorHAnsi" w:eastAsia="Calibri,Tahoma" w:hAnsiTheme="minorHAnsi" w:cstheme="minorHAnsi"/>
          <w:b/>
          <w:bCs/>
        </w:rPr>
        <w:t>analytical</w:t>
      </w:r>
      <w:r w:rsidRPr="00E7002C">
        <w:rPr>
          <w:rFonts w:asciiTheme="minorHAnsi" w:eastAsia="Calibri,Tahoma" w:hAnsiTheme="minorHAnsi" w:cstheme="minorHAnsi"/>
        </w:rPr>
        <w:t xml:space="preserve"> and </w:t>
      </w:r>
      <w:r w:rsidRPr="008F632E">
        <w:rPr>
          <w:rFonts w:asciiTheme="minorHAnsi" w:eastAsia="Calibri,Tahoma" w:hAnsiTheme="minorHAnsi" w:cstheme="minorHAnsi"/>
          <w:b/>
          <w:bCs/>
        </w:rPr>
        <w:t>troubleshooting skills</w:t>
      </w:r>
      <w:r w:rsidR="00B7178B">
        <w:rPr>
          <w:rFonts w:asciiTheme="minorHAnsi" w:eastAsia="Calibri,Tahoma" w:hAnsiTheme="minorHAnsi" w:cstheme="minorHAnsi"/>
          <w:b/>
          <w:bCs/>
        </w:rPr>
        <w:t>.</w:t>
      </w:r>
    </w:p>
    <w:p w14:paraId="734AEAAF" w14:textId="37A0D67F" w:rsidR="00702E5A" w:rsidRPr="00702E5A" w:rsidRDefault="00702E5A" w:rsidP="00702E5A">
      <w:pPr>
        <w:pStyle w:val="NoSpacing"/>
        <w:numPr>
          <w:ilvl w:val="0"/>
          <w:numId w:val="1"/>
        </w:numPr>
        <w:spacing w:before="20"/>
        <w:rPr>
          <w:rFonts w:asciiTheme="minorHAnsi" w:eastAsia="Calibri,Tahoma" w:hAnsiTheme="minorHAnsi" w:cstheme="minorHAnsi"/>
        </w:rPr>
      </w:pPr>
      <w:r>
        <w:rPr>
          <w:rFonts w:asciiTheme="minorHAnsi" w:eastAsia="Calibri,Tahoma" w:hAnsiTheme="minorHAnsi" w:cstheme="minorHAnsi"/>
        </w:rPr>
        <w:t>Very Good</w:t>
      </w:r>
      <w:r w:rsidRPr="00E7002C">
        <w:rPr>
          <w:rFonts w:asciiTheme="minorHAnsi" w:eastAsia="Calibri,Tahoma" w:hAnsiTheme="minorHAnsi" w:cstheme="minorHAnsi"/>
        </w:rPr>
        <w:t xml:space="preserve"> hands-on</w:t>
      </w:r>
      <w:r>
        <w:rPr>
          <w:rFonts w:asciiTheme="minorHAnsi" w:eastAsia="Calibri,Tahoma" w:hAnsiTheme="minorHAnsi" w:cstheme="minorHAnsi"/>
        </w:rPr>
        <w:t xml:space="preserve"> Experience </w:t>
      </w:r>
      <w:r w:rsidRPr="00E7002C">
        <w:rPr>
          <w:rFonts w:asciiTheme="minorHAnsi" w:eastAsia="Calibri,Tahoma" w:hAnsiTheme="minorHAnsi" w:cstheme="minorHAnsi"/>
        </w:rPr>
        <w:t xml:space="preserve">in </w:t>
      </w:r>
      <w:r>
        <w:rPr>
          <w:rFonts w:asciiTheme="minorHAnsi" w:eastAsia="Calibri,Tahoma" w:hAnsiTheme="minorHAnsi" w:cstheme="minorHAnsi"/>
        </w:rPr>
        <w:t>Legacy various Mainframe Technologies like</w:t>
      </w:r>
      <w:r w:rsidRPr="00E7002C">
        <w:rPr>
          <w:rFonts w:asciiTheme="minorHAnsi" w:eastAsia="Calibri,Tahoma" w:hAnsiTheme="minorHAnsi" w:cstheme="minorHAnsi"/>
        </w:rPr>
        <w:t xml:space="preserve"> </w:t>
      </w:r>
      <w:r w:rsidRPr="006C6924">
        <w:rPr>
          <w:rFonts w:asciiTheme="minorHAnsi" w:eastAsia="Calibri,Tahoma" w:hAnsiTheme="minorHAnsi" w:cstheme="minorHAnsi"/>
          <w:b/>
          <w:bCs/>
        </w:rPr>
        <w:t>IMS DB</w:t>
      </w:r>
      <w:r>
        <w:rPr>
          <w:rFonts w:asciiTheme="minorHAnsi" w:eastAsia="Calibri,Tahoma" w:hAnsiTheme="minorHAnsi" w:cstheme="minorHAnsi"/>
        </w:rPr>
        <w:t xml:space="preserve">, </w:t>
      </w:r>
      <w:r w:rsidRPr="00E7002C">
        <w:rPr>
          <w:rFonts w:asciiTheme="minorHAnsi" w:eastAsia="Calibri,Tahoma" w:hAnsiTheme="minorHAnsi" w:cstheme="minorHAnsi"/>
          <w:b/>
          <w:bCs/>
        </w:rPr>
        <w:t>DB2, VSAM</w:t>
      </w:r>
      <w:r>
        <w:rPr>
          <w:rFonts w:asciiTheme="minorHAnsi" w:eastAsia="Calibri,Tahoma" w:hAnsiTheme="minorHAnsi" w:cstheme="minorHAnsi"/>
          <w:b/>
          <w:bCs/>
        </w:rPr>
        <w:t xml:space="preserve">, </w:t>
      </w:r>
      <w:r w:rsidRPr="00E7002C">
        <w:rPr>
          <w:rFonts w:asciiTheme="minorHAnsi" w:eastAsia="Calibri,Tahoma" w:hAnsiTheme="minorHAnsi" w:cstheme="minorHAnsi"/>
          <w:b/>
          <w:bCs/>
        </w:rPr>
        <w:t>COBOL</w:t>
      </w:r>
      <w:r w:rsidRPr="00B7178B">
        <w:rPr>
          <w:rFonts w:asciiTheme="minorHAnsi" w:eastAsia="Calibri,Tahoma" w:hAnsiTheme="minorHAnsi" w:cstheme="minorHAnsi"/>
          <w:b/>
          <w:bCs/>
        </w:rPr>
        <w:t xml:space="preserve">, </w:t>
      </w:r>
      <w:r>
        <w:rPr>
          <w:rFonts w:asciiTheme="minorHAnsi" w:eastAsia="Calibri,Tahoma" w:hAnsiTheme="minorHAnsi" w:cstheme="minorHAnsi"/>
          <w:b/>
          <w:bCs/>
        </w:rPr>
        <w:t>and JCL</w:t>
      </w:r>
      <w:r w:rsidR="00A068A1">
        <w:rPr>
          <w:rFonts w:asciiTheme="minorHAnsi" w:eastAsia="Calibri,Tahoma" w:hAnsiTheme="minorHAnsi" w:cstheme="minorHAnsi"/>
          <w:b/>
          <w:bCs/>
        </w:rPr>
        <w:t>.</w:t>
      </w:r>
      <w:r>
        <w:rPr>
          <w:rFonts w:asciiTheme="minorHAnsi" w:eastAsia="Calibri,Tahoma" w:hAnsiTheme="minorHAnsi" w:cstheme="minorHAnsi"/>
        </w:rPr>
        <w:t xml:space="preserve">  </w:t>
      </w:r>
    </w:p>
    <w:p w14:paraId="7347B538" w14:textId="0BB3297A" w:rsidR="00BA6C5D" w:rsidRPr="00E7002C" w:rsidRDefault="00BA6C5D" w:rsidP="00824556">
      <w:pPr>
        <w:pStyle w:val="NoSpacing"/>
        <w:numPr>
          <w:ilvl w:val="0"/>
          <w:numId w:val="1"/>
        </w:numPr>
        <w:spacing w:before="20"/>
        <w:rPr>
          <w:rFonts w:asciiTheme="minorHAnsi" w:hAnsiTheme="minorHAnsi" w:cstheme="minorHAnsi"/>
        </w:rPr>
      </w:pPr>
      <w:r w:rsidRPr="00B7178B">
        <w:rPr>
          <w:rFonts w:asciiTheme="minorHAnsi" w:hAnsiTheme="minorHAnsi" w:cstheme="minorHAnsi"/>
          <w:bCs/>
        </w:rPr>
        <w:t>Good Knowledge on</w:t>
      </w:r>
      <w:r w:rsidRPr="00E7002C">
        <w:rPr>
          <w:rFonts w:asciiTheme="minorHAnsi" w:hAnsiTheme="minorHAnsi" w:cstheme="minorHAnsi"/>
          <w:b/>
        </w:rPr>
        <w:t xml:space="preserve"> Mainframe tools like File-Aid, </w:t>
      </w:r>
      <w:r w:rsidR="003B0C72">
        <w:rPr>
          <w:rFonts w:asciiTheme="minorHAnsi" w:hAnsiTheme="minorHAnsi" w:cstheme="minorHAnsi"/>
          <w:b/>
        </w:rPr>
        <w:t>X</w:t>
      </w:r>
      <w:r w:rsidRPr="00E7002C">
        <w:rPr>
          <w:rFonts w:asciiTheme="minorHAnsi" w:hAnsiTheme="minorHAnsi" w:cstheme="minorHAnsi"/>
          <w:b/>
        </w:rPr>
        <w:t xml:space="preserve">peditor, </w:t>
      </w:r>
      <w:r w:rsidR="003B0C72">
        <w:rPr>
          <w:rFonts w:asciiTheme="minorHAnsi" w:hAnsiTheme="minorHAnsi" w:cstheme="minorHAnsi"/>
          <w:b/>
        </w:rPr>
        <w:t xml:space="preserve">Debugger, Fault Analyzer, Abend Aid, </w:t>
      </w:r>
      <w:r w:rsidR="00BE1E6B">
        <w:rPr>
          <w:rFonts w:asciiTheme="minorHAnsi" w:hAnsiTheme="minorHAnsi" w:cstheme="minorHAnsi"/>
          <w:b/>
        </w:rPr>
        <w:t>SORT</w:t>
      </w:r>
      <w:r w:rsidRPr="00E7002C">
        <w:rPr>
          <w:rFonts w:asciiTheme="minorHAnsi" w:hAnsiTheme="minorHAnsi" w:cstheme="minorHAnsi"/>
          <w:b/>
        </w:rPr>
        <w:t xml:space="preserve">, </w:t>
      </w:r>
      <w:proofErr w:type="spellStart"/>
      <w:r w:rsidRPr="00E7002C">
        <w:rPr>
          <w:rFonts w:asciiTheme="minorHAnsi" w:hAnsiTheme="minorHAnsi" w:cstheme="minorHAnsi"/>
          <w:b/>
        </w:rPr>
        <w:t>Spufi</w:t>
      </w:r>
      <w:proofErr w:type="spellEnd"/>
      <w:r w:rsidRPr="00E7002C">
        <w:rPr>
          <w:rFonts w:asciiTheme="minorHAnsi" w:hAnsiTheme="minorHAnsi" w:cstheme="minorHAnsi"/>
          <w:b/>
        </w:rPr>
        <w:t xml:space="preserve"> and </w:t>
      </w:r>
      <w:proofErr w:type="spellStart"/>
      <w:r w:rsidR="004630CF">
        <w:rPr>
          <w:rFonts w:asciiTheme="minorHAnsi" w:hAnsiTheme="minorHAnsi" w:cstheme="minorHAnsi"/>
          <w:b/>
        </w:rPr>
        <w:t>Changeman</w:t>
      </w:r>
      <w:proofErr w:type="spellEnd"/>
      <w:r w:rsidR="001D5307">
        <w:rPr>
          <w:rFonts w:asciiTheme="minorHAnsi" w:hAnsiTheme="minorHAnsi" w:cstheme="minorHAnsi"/>
          <w:b/>
        </w:rPr>
        <w:t>.</w:t>
      </w:r>
    </w:p>
    <w:p w14:paraId="19774E08" w14:textId="0B7F512E" w:rsidR="004A01A3" w:rsidRPr="005522CE" w:rsidRDefault="004A01A3" w:rsidP="00824556">
      <w:pPr>
        <w:pStyle w:val="NoSpacing"/>
        <w:numPr>
          <w:ilvl w:val="0"/>
          <w:numId w:val="1"/>
        </w:numPr>
        <w:spacing w:before="20"/>
        <w:rPr>
          <w:rFonts w:asciiTheme="minorHAnsi" w:hAnsiTheme="minorHAnsi" w:cstheme="minorHAnsi"/>
        </w:rPr>
      </w:pPr>
      <w:r w:rsidRPr="00E7002C">
        <w:rPr>
          <w:rFonts w:asciiTheme="minorHAnsi" w:hAnsiTheme="minorHAnsi" w:cstheme="minorHAnsi"/>
        </w:rPr>
        <w:t>Experience</w:t>
      </w:r>
      <w:r w:rsidR="00F04536" w:rsidRPr="00E7002C">
        <w:rPr>
          <w:rFonts w:asciiTheme="minorHAnsi" w:hAnsiTheme="minorHAnsi" w:cstheme="minorHAnsi"/>
        </w:rPr>
        <w:t>d</w:t>
      </w:r>
      <w:r w:rsidRPr="00E7002C">
        <w:rPr>
          <w:rFonts w:asciiTheme="minorHAnsi" w:hAnsiTheme="minorHAnsi" w:cstheme="minorHAnsi"/>
        </w:rPr>
        <w:t xml:space="preserve"> in </w:t>
      </w:r>
      <w:r w:rsidR="00B7178B">
        <w:rPr>
          <w:rFonts w:asciiTheme="minorHAnsi" w:hAnsiTheme="minorHAnsi" w:cstheme="minorHAnsi"/>
        </w:rPr>
        <w:t>Supporting,</w:t>
      </w:r>
      <w:r w:rsidR="00685AB4">
        <w:rPr>
          <w:rFonts w:asciiTheme="minorHAnsi" w:hAnsiTheme="minorHAnsi" w:cstheme="minorHAnsi"/>
        </w:rPr>
        <w:t xml:space="preserve"> </w:t>
      </w:r>
      <w:r w:rsidR="00B7178B">
        <w:rPr>
          <w:rFonts w:asciiTheme="minorHAnsi" w:hAnsiTheme="minorHAnsi" w:cstheme="minorHAnsi"/>
        </w:rPr>
        <w:t xml:space="preserve">Developing and Maintaining Legacy </w:t>
      </w:r>
      <w:r w:rsidR="00BA6C5D" w:rsidRPr="00E7002C">
        <w:rPr>
          <w:rFonts w:asciiTheme="minorHAnsi" w:hAnsiTheme="minorHAnsi" w:cstheme="minorHAnsi"/>
        </w:rPr>
        <w:t xml:space="preserve">projects which </w:t>
      </w:r>
      <w:r w:rsidR="00B7178B">
        <w:rPr>
          <w:rFonts w:asciiTheme="minorHAnsi" w:hAnsiTheme="minorHAnsi" w:cstheme="minorHAnsi"/>
        </w:rPr>
        <w:t>are tightly integrated</w:t>
      </w:r>
      <w:r w:rsidR="00685AB4">
        <w:rPr>
          <w:rFonts w:asciiTheme="minorHAnsi" w:hAnsiTheme="minorHAnsi" w:cstheme="minorHAnsi"/>
        </w:rPr>
        <w:t xml:space="preserve"> with several</w:t>
      </w:r>
      <w:r w:rsidR="00BA6C5D" w:rsidRPr="00E7002C">
        <w:rPr>
          <w:rFonts w:asciiTheme="minorHAnsi" w:hAnsiTheme="minorHAnsi" w:cstheme="minorHAnsi"/>
        </w:rPr>
        <w:t xml:space="preserve"> </w:t>
      </w:r>
      <w:r w:rsidR="00BA6C5D" w:rsidRPr="00E7002C">
        <w:rPr>
          <w:rFonts w:asciiTheme="minorHAnsi" w:hAnsiTheme="minorHAnsi" w:cstheme="minorHAnsi"/>
          <w:b/>
        </w:rPr>
        <w:t xml:space="preserve">Distributed Technologies as Frontend </w:t>
      </w:r>
      <w:r w:rsidR="007E0E75" w:rsidRPr="00685AB4">
        <w:rPr>
          <w:rFonts w:asciiTheme="minorHAnsi" w:hAnsiTheme="minorHAnsi" w:cstheme="minorHAnsi"/>
        </w:rPr>
        <w:t>and</w:t>
      </w:r>
      <w:r w:rsidR="007E0E75" w:rsidRPr="00E7002C">
        <w:rPr>
          <w:rFonts w:asciiTheme="minorHAnsi" w:hAnsiTheme="minorHAnsi" w:cstheme="minorHAnsi"/>
          <w:b/>
        </w:rPr>
        <w:t xml:space="preserve"> Mainframe</w:t>
      </w:r>
      <w:r w:rsidR="00BA6C5D" w:rsidRPr="00E7002C">
        <w:rPr>
          <w:rFonts w:asciiTheme="minorHAnsi" w:hAnsiTheme="minorHAnsi" w:cstheme="minorHAnsi"/>
          <w:b/>
        </w:rPr>
        <w:t xml:space="preserve"> as Backend</w:t>
      </w:r>
      <w:r w:rsidR="005522CE">
        <w:rPr>
          <w:rFonts w:asciiTheme="minorHAnsi" w:hAnsiTheme="minorHAnsi" w:cstheme="minorHAnsi"/>
        </w:rPr>
        <w:t>.</w:t>
      </w:r>
    </w:p>
    <w:p w14:paraId="10F946CD" w14:textId="2870F734" w:rsidR="00B036B5" w:rsidRPr="00B036B5" w:rsidRDefault="00C01524" w:rsidP="00824556">
      <w:pPr>
        <w:pStyle w:val="NoSpacing"/>
        <w:numPr>
          <w:ilvl w:val="0"/>
          <w:numId w:val="1"/>
        </w:numPr>
        <w:spacing w:before="20"/>
        <w:rPr>
          <w:rFonts w:asciiTheme="minorHAnsi" w:hAnsiTheme="minorHAnsi" w:cstheme="minorHAnsi"/>
        </w:rPr>
      </w:pPr>
      <w:r>
        <w:rPr>
          <w:rFonts w:asciiTheme="minorHAnsi" w:hAnsiTheme="minorHAnsi" w:cstheme="minorHAnsi"/>
        </w:rPr>
        <w:t xml:space="preserve">Experience in the change management process of production deployments. </w:t>
      </w:r>
    </w:p>
    <w:p w14:paraId="0272CEA0" w14:textId="3926A6CA" w:rsidR="00F57CD9" w:rsidRPr="00C01524" w:rsidRDefault="00B036B5" w:rsidP="00824556">
      <w:pPr>
        <w:pStyle w:val="NoSpacing"/>
        <w:numPr>
          <w:ilvl w:val="0"/>
          <w:numId w:val="6"/>
        </w:numPr>
        <w:spacing w:before="20"/>
        <w:rPr>
          <w:rFonts w:asciiTheme="minorHAnsi" w:hAnsiTheme="minorHAnsi" w:cstheme="minorHAnsi"/>
        </w:rPr>
      </w:pPr>
      <w:r w:rsidRPr="00B036B5">
        <w:rPr>
          <w:rFonts w:asciiTheme="minorHAnsi" w:hAnsiTheme="minorHAnsi" w:cstheme="minorHAnsi"/>
        </w:rPr>
        <w:t>Working closely with the client by chairing regular meetings to understand their expectations and provide them holistic picture of the work progress thru weekly/monthly dashboards, status sheets and other data points.</w:t>
      </w:r>
    </w:p>
    <w:p w14:paraId="096D85B4" w14:textId="77777777" w:rsidR="00F57CD9" w:rsidRPr="00F57CD9" w:rsidRDefault="00F57CD9" w:rsidP="00824556">
      <w:pPr>
        <w:pStyle w:val="NoSpacing"/>
        <w:numPr>
          <w:ilvl w:val="0"/>
          <w:numId w:val="6"/>
        </w:numPr>
        <w:spacing w:before="20"/>
        <w:rPr>
          <w:rFonts w:asciiTheme="minorHAnsi" w:hAnsiTheme="minorHAnsi" w:cstheme="minorHAnsi"/>
        </w:rPr>
      </w:pPr>
      <w:r w:rsidRPr="00F57CD9">
        <w:rPr>
          <w:rFonts w:asciiTheme="minorHAnsi" w:hAnsiTheme="minorHAnsi" w:cstheme="minorHAnsi"/>
        </w:rPr>
        <w:t>Ensuring Project meets the agreed upon schedule and cost with respect to its Clients engagement by identifying &amp; removing any potential impediments.</w:t>
      </w:r>
    </w:p>
    <w:p w14:paraId="49AEF900" w14:textId="77777777" w:rsidR="00A54BF8" w:rsidRPr="00E7002C" w:rsidRDefault="00A54BF8" w:rsidP="00824556">
      <w:pPr>
        <w:pStyle w:val="NoSpacing"/>
        <w:numPr>
          <w:ilvl w:val="0"/>
          <w:numId w:val="6"/>
        </w:numPr>
        <w:spacing w:before="20"/>
        <w:rPr>
          <w:rFonts w:asciiTheme="minorHAnsi" w:hAnsiTheme="minorHAnsi" w:cstheme="minorHAnsi"/>
        </w:rPr>
      </w:pPr>
      <w:r w:rsidRPr="00E7002C">
        <w:rPr>
          <w:rFonts w:asciiTheme="minorHAnsi" w:hAnsiTheme="minorHAnsi" w:cstheme="minorHAnsi"/>
        </w:rPr>
        <w:t xml:space="preserve">Good </w:t>
      </w:r>
      <w:proofErr w:type="gramStart"/>
      <w:r w:rsidRPr="00E7002C">
        <w:rPr>
          <w:rFonts w:asciiTheme="minorHAnsi" w:hAnsiTheme="minorHAnsi" w:cstheme="minorHAnsi"/>
        </w:rPr>
        <w:t>Hands on</w:t>
      </w:r>
      <w:proofErr w:type="gramEnd"/>
      <w:r w:rsidRPr="00E7002C">
        <w:rPr>
          <w:rFonts w:asciiTheme="minorHAnsi" w:hAnsiTheme="minorHAnsi" w:cstheme="minorHAnsi"/>
        </w:rPr>
        <w:t xml:space="preserve"> </w:t>
      </w:r>
      <w:r w:rsidR="007E0E75" w:rsidRPr="00E7002C">
        <w:rPr>
          <w:rFonts w:asciiTheme="minorHAnsi" w:hAnsiTheme="minorHAnsi" w:cstheme="minorHAnsi"/>
          <w:b/>
          <w:bCs/>
        </w:rPr>
        <w:t>Legacy Modernization</w:t>
      </w:r>
      <w:r w:rsidR="007E0E75" w:rsidRPr="00E7002C">
        <w:rPr>
          <w:rFonts w:asciiTheme="minorHAnsi" w:hAnsiTheme="minorHAnsi" w:cstheme="minorHAnsi"/>
        </w:rPr>
        <w:t xml:space="preserve"> and </w:t>
      </w:r>
      <w:r w:rsidRPr="00E7002C">
        <w:rPr>
          <w:rFonts w:asciiTheme="minorHAnsi" w:hAnsiTheme="minorHAnsi" w:cstheme="minorHAnsi"/>
        </w:rPr>
        <w:t xml:space="preserve">Experience </w:t>
      </w:r>
      <w:r w:rsidR="007E0E75" w:rsidRPr="00E7002C">
        <w:rPr>
          <w:rFonts w:asciiTheme="minorHAnsi" w:hAnsiTheme="minorHAnsi" w:cstheme="minorHAnsi"/>
        </w:rPr>
        <w:t>in creating</w:t>
      </w:r>
      <w:r w:rsidRPr="00E7002C">
        <w:rPr>
          <w:rFonts w:asciiTheme="minorHAnsi" w:hAnsiTheme="minorHAnsi" w:cstheme="minorHAnsi"/>
          <w:b/>
        </w:rPr>
        <w:t xml:space="preserve"> BRE (Business Rules Extract) </w:t>
      </w:r>
      <w:r w:rsidR="007E0E75" w:rsidRPr="00E7002C">
        <w:rPr>
          <w:rFonts w:asciiTheme="minorHAnsi" w:hAnsiTheme="minorHAnsi" w:cstheme="minorHAnsi"/>
        </w:rPr>
        <w:t xml:space="preserve">for </w:t>
      </w:r>
      <w:r w:rsidRPr="00E7002C">
        <w:rPr>
          <w:rFonts w:asciiTheme="minorHAnsi" w:hAnsiTheme="minorHAnsi" w:cstheme="minorHAnsi"/>
        </w:rPr>
        <w:t>Projects which are</w:t>
      </w:r>
      <w:r w:rsidRPr="00E7002C">
        <w:rPr>
          <w:rFonts w:asciiTheme="minorHAnsi" w:hAnsiTheme="minorHAnsi" w:cstheme="minorHAnsi"/>
          <w:b/>
        </w:rPr>
        <w:t xml:space="preserve"> </w:t>
      </w:r>
      <w:r w:rsidR="007E0E75" w:rsidRPr="00E7002C">
        <w:rPr>
          <w:rFonts w:asciiTheme="minorHAnsi" w:hAnsiTheme="minorHAnsi" w:cstheme="minorHAnsi"/>
          <w:b/>
        </w:rPr>
        <w:t xml:space="preserve">migrating </w:t>
      </w:r>
      <w:r w:rsidR="007E0E75" w:rsidRPr="00E7002C">
        <w:rPr>
          <w:rFonts w:asciiTheme="minorHAnsi" w:hAnsiTheme="minorHAnsi" w:cstheme="minorHAnsi"/>
        </w:rPr>
        <w:t>to</w:t>
      </w:r>
      <w:r w:rsidRPr="00E7002C">
        <w:rPr>
          <w:rFonts w:asciiTheme="minorHAnsi" w:hAnsiTheme="minorHAnsi" w:cstheme="minorHAnsi"/>
        </w:rPr>
        <w:t xml:space="preserve"> newer Technologies</w:t>
      </w:r>
      <w:r w:rsidR="00685AB4">
        <w:rPr>
          <w:rFonts w:asciiTheme="minorHAnsi" w:hAnsiTheme="minorHAnsi" w:cstheme="minorHAnsi"/>
        </w:rPr>
        <w:t xml:space="preserve"> from Legacy.</w:t>
      </w:r>
    </w:p>
    <w:p w14:paraId="58933EB8" w14:textId="2FEE5E45" w:rsidR="004A01A3" w:rsidRPr="00E7002C" w:rsidRDefault="00310A11" w:rsidP="00824556">
      <w:pPr>
        <w:pStyle w:val="NoSpacing"/>
        <w:numPr>
          <w:ilvl w:val="0"/>
          <w:numId w:val="6"/>
        </w:numPr>
        <w:spacing w:before="20"/>
        <w:rPr>
          <w:rFonts w:asciiTheme="minorHAnsi" w:hAnsiTheme="minorHAnsi" w:cstheme="minorHAnsi"/>
        </w:rPr>
      </w:pPr>
      <w:r>
        <w:rPr>
          <w:rFonts w:asciiTheme="minorHAnsi" w:hAnsiTheme="minorHAnsi" w:cstheme="minorHAnsi"/>
        </w:rPr>
        <w:t>Coordinated and delivered</w:t>
      </w:r>
      <w:r w:rsidR="004A01A3" w:rsidRPr="00E7002C">
        <w:rPr>
          <w:rFonts w:asciiTheme="minorHAnsi" w:hAnsiTheme="minorHAnsi" w:cstheme="minorHAnsi"/>
        </w:rPr>
        <w:t xml:space="preserve"> multiple </w:t>
      </w:r>
      <w:r w:rsidR="004A01A3" w:rsidRPr="00E7002C">
        <w:rPr>
          <w:rFonts w:asciiTheme="minorHAnsi" w:hAnsiTheme="minorHAnsi" w:cstheme="minorHAnsi"/>
          <w:b/>
        </w:rPr>
        <w:t>productivity improvement</w:t>
      </w:r>
      <w:r w:rsidR="004A01A3" w:rsidRPr="00E7002C">
        <w:rPr>
          <w:rFonts w:asciiTheme="minorHAnsi" w:hAnsiTheme="minorHAnsi" w:cstheme="minorHAnsi"/>
        </w:rPr>
        <w:t xml:space="preserve"> tools</w:t>
      </w:r>
      <w:r w:rsidR="00C01524">
        <w:rPr>
          <w:rFonts w:asciiTheme="minorHAnsi" w:hAnsiTheme="minorHAnsi" w:cstheme="minorHAnsi"/>
        </w:rPr>
        <w:t>.</w:t>
      </w:r>
    </w:p>
    <w:p w14:paraId="23D9FF93" w14:textId="77777777" w:rsidR="002221CA" w:rsidRPr="00E7002C" w:rsidRDefault="002221CA" w:rsidP="00824556">
      <w:pPr>
        <w:pStyle w:val="NoSpacing"/>
        <w:numPr>
          <w:ilvl w:val="0"/>
          <w:numId w:val="6"/>
        </w:numPr>
        <w:spacing w:before="20"/>
        <w:rPr>
          <w:rFonts w:asciiTheme="minorHAnsi" w:hAnsiTheme="minorHAnsi" w:cstheme="minorHAnsi"/>
        </w:rPr>
      </w:pPr>
      <w:r w:rsidRPr="00E7002C">
        <w:rPr>
          <w:rFonts w:asciiTheme="minorHAnsi" w:hAnsiTheme="minorHAnsi" w:cstheme="minorHAnsi"/>
        </w:rPr>
        <w:t xml:space="preserve">Experience </w:t>
      </w:r>
      <w:r w:rsidR="007F4032">
        <w:rPr>
          <w:rFonts w:asciiTheme="minorHAnsi" w:hAnsiTheme="minorHAnsi" w:cstheme="minorHAnsi"/>
        </w:rPr>
        <w:t>in</w:t>
      </w:r>
      <w:r w:rsidR="004455F8" w:rsidRPr="00E7002C">
        <w:rPr>
          <w:rFonts w:asciiTheme="minorHAnsi" w:hAnsiTheme="minorHAnsi" w:cstheme="minorHAnsi"/>
        </w:rPr>
        <w:t xml:space="preserve"> mentoring and </w:t>
      </w:r>
      <w:r w:rsidR="00685AB4">
        <w:rPr>
          <w:rFonts w:asciiTheme="minorHAnsi" w:hAnsiTheme="minorHAnsi" w:cstheme="minorHAnsi"/>
        </w:rPr>
        <w:t>leading projects of</w:t>
      </w:r>
      <w:r w:rsidRPr="00E7002C">
        <w:rPr>
          <w:rFonts w:asciiTheme="minorHAnsi" w:hAnsiTheme="minorHAnsi" w:cstheme="minorHAnsi"/>
        </w:rPr>
        <w:t xml:space="preserve"> </w:t>
      </w:r>
      <w:r w:rsidRPr="008F632E">
        <w:rPr>
          <w:rFonts w:asciiTheme="minorHAnsi" w:hAnsiTheme="minorHAnsi" w:cstheme="minorHAnsi"/>
          <w:b/>
          <w:bCs/>
        </w:rPr>
        <w:t>offshore</w:t>
      </w:r>
      <w:r w:rsidR="00606FAA" w:rsidRPr="008F632E">
        <w:rPr>
          <w:rFonts w:asciiTheme="minorHAnsi" w:hAnsiTheme="minorHAnsi" w:cstheme="minorHAnsi"/>
          <w:b/>
          <w:bCs/>
        </w:rPr>
        <w:t>-</w:t>
      </w:r>
      <w:r w:rsidRPr="008F632E">
        <w:rPr>
          <w:rFonts w:asciiTheme="minorHAnsi" w:hAnsiTheme="minorHAnsi" w:cstheme="minorHAnsi"/>
          <w:b/>
          <w:bCs/>
        </w:rPr>
        <w:t>onshore</w:t>
      </w:r>
      <w:r w:rsidRPr="00E7002C">
        <w:rPr>
          <w:rFonts w:asciiTheme="minorHAnsi" w:hAnsiTheme="minorHAnsi" w:cstheme="minorHAnsi"/>
        </w:rPr>
        <w:t xml:space="preserve"> model</w:t>
      </w:r>
      <w:r w:rsidR="00685AB4">
        <w:rPr>
          <w:rFonts w:asciiTheme="minorHAnsi" w:hAnsiTheme="minorHAnsi" w:cstheme="minorHAnsi"/>
        </w:rPr>
        <w:t>s.</w:t>
      </w:r>
    </w:p>
    <w:p w14:paraId="7D2E5F00" w14:textId="77777777" w:rsidR="00E7002C" w:rsidRPr="00C01524" w:rsidRDefault="00E7002C" w:rsidP="00824556">
      <w:pPr>
        <w:pStyle w:val="ListParagraph"/>
        <w:numPr>
          <w:ilvl w:val="0"/>
          <w:numId w:val="6"/>
        </w:numPr>
        <w:rPr>
          <w:rFonts w:asciiTheme="minorHAnsi" w:hAnsiTheme="minorHAnsi" w:cstheme="minorHAnsi"/>
        </w:rPr>
      </w:pPr>
      <w:r w:rsidRPr="00C01524">
        <w:rPr>
          <w:rFonts w:asciiTheme="minorHAnsi" w:hAnsiTheme="minorHAnsi" w:cstheme="minorHAnsi"/>
        </w:rPr>
        <w:t xml:space="preserve">Effective </w:t>
      </w:r>
      <w:r w:rsidRPr="00C01524">
        <w:rPr>
          <w:rFonts w:asciiTheme="minorHAnsi" w:hAnsiTheme="minorHAnsi" w:cstheme="minorHAnsi"/>
          <w:b/>
          <w:bCs/>
        </w:rPr>
        <w:t>communication skills</w:t>
      </w:r>
      <w:r w:rsidRPr="00C01524">
        <w:rPr>
          <w:rFonts w:asciiTheme="minorHAnsi" w:hAnsiTheme="minorHAnsi" w:cstheme="minorHAnsi"/>
        </w:rPr>
        <w:t>, work alongside and collaborate across technology and business teams.</w:t>
      </w:r>
    </w:p>
    <w:p w14:paraId="76FF7078" w14:textId="73212B0D" w:rsidR="002248D1" w:rsidRPr="00C01524" w:rsidRDefault="00C06D72" w:rsidP="00824556">
      <w:pPr>
        <w:pStyle w:val="ListParagraph"/>
        <w:numPr>
          <w:ilvl w:val="0"/>
          <w:numId w:val="6"/>
        </w:numPr>
        <w:rPr>
          <w:rFonts w:asciiTheme="minorHAnsi" w:hAnsiTheme="minorHAnsi" w:cstheme="minorHAnsi"/>
        </w:rPr>
      </w:pPr>
      <w:r w:rsidRPr="00C01524">
        <w:rPr>
          <w:rFonts w:asciiTheme="minorHAnsi" w:hAnsiTheme="minorHAnsi" w:cstheme="minorHAnsi"/>
          <w:b/>
          <w:bCs/>
        </w:rPr>
        <w:t xml:space="preserve">Domain </w:t>
      </w:r>
      <w:r w:rsidR="00782188" w:rsidRPr="00C01524">
        <w:rPr>
          <w:rFonts w:asciiTheme="minorHAnsi" w:hAnsiTheme="minorHAnsi" w:cstheme="minorHAnsi"/>
          <w:b/>
          <w:bCs/>
        </w:rPr>
        <w:t>exposure</w:t>
      </w:r>
      <w:r w:rsidRPr="00C01524">
        <w:rPr>
          <w:rFonts w:asciiTheme="minorHAnsi" w:hAnsiTheme="minorHAnsi" w:cstheme="minorHAnsi"/>
        </w:rPr>
        <w:t xml:space="preserve"> in</w:t>
      </w:r>
      <w:r w:rsidR="00C01524" w:rsidRPr="00C01524">
        <w:rPr>
          <w:rFonts w:asciiTheme="minorHAnsi" w:hAnsiTheme="minorHAnsi" w:cstheme="minorHAnsi"/>
        </w:rPr>
        <w:t xml:space="preserve"> </w:t>
      </w:r>
      <w:r w:rsidR="00782188" w:rsidRPr="00C01524">
        <w:rPr>
          <w:rFonts w:asciiTheme="minorHAnsi" w:hAnsiTheme="minorHAnsi" w:cstheme="minorHAnsi"/>
        </w:rPr>
        <w:t xml:space="preserve">Annuities, </w:t>
      </w:r>
      <w:r w:rsidR="00C01524">
        <w:rPr>
          <w:rFonts w:asciiTheme="minorHAnsi" w:hAnsiTheme="minorHAnsi" w:cstheme="minorHAnsi"/>
        </w:rPr>
        <w:t xml:space="preserve">Life Insurance, Mutual fund administration, </w:t>
      </w:r>
      <w:r w:rsidRPr="00C01524">
        <w:rPr>
          <w:rFonts w:asciiTheme="minorHAnsi" w:hAnsiTheme="minorHAnsi" w:cstheme="minorHAnsi"/>
        </w:rPr>
        <w:t>Health Care</w:t>
      </w:r>
      <w:r w:rsidR="00C01524">
        <w:rPr>
          <w:rFonts w:asciiTheme="minorHAnsi" w:hAnsiTheme="minorHAnsi" w:cstheme="minorHAnsi"/>
        </w:rPr>
        <w:t xml:space="preserve"> and Retail projects. </w:t>
      </w:r>
    </w:p>
    <w:p w14:paraId="408A93F8" w14:textId="77777777" w:rsidR="004A01A3" w:rsidRPr="00E7002C" w:rsidRDefault="004A01A3" w:rsidP="004A01A3">
      <w:pPr>
        <w:pStyle w:val="ListParagraph"/>
        <w:ind w:left="0"/>
        <w:rPr>
          <w:rFonts w:asciiTheme="minorHAnsi" w:hAnsiTheme="minorHAnsi" w:cstheme="minorHAnsi"/>
          <w:sz w:val="14"/>
          <w:szCs w:val="20"/>
        </w:rPr>
      </w:pPr>
    </w:p>
    <w:p w14:paraId="1F5B6BFC" w14:textId="77777777" w:rsidR="008F2975" w:rsidRPr="00E7002C" w:rsidRDefault="008F2975" w:rsidP="008F2975">
      <w:pPr>
        <w:rPr>
          <w:rFonts w:asciiTheme="minorHAnsi" w:hAnsiTheme="minorHAnsi" w:cstheme="minorHAnsi"/>
          <w:b/>
          <w:szCs w:val="20"/>
        </w:rPr>
      </w:pPr>
      <w:r w:rsidRPr="00E7002C">
        <w:rPr>
          <w:rFonts w:asciiTheme="minorHAnsi" w:hAnsiTheme="minorHAnsi" w:cstheme="minorHAnsi"/>
          <w:b/>
          <w:szCs w:val="20"/>
        </w:rPr>
        <w:t>Technical Skills</w:t>
      </w:r>
      <w:r w:rsidR="00581DA2" w:rsidRPr="00E7002C">
        <w:rPr>
          <w:rFonts w:asciiTheme="minorHAnsi" w:hAnsiTheme="minorHAnsi" w:cstheme="minorHAnsi"/>
          <w:b/>
          <w:szCs w:val="20"/>
        </w:rPr>
        <w:t>:</w:t>
      </w:r>
    </w:p>
    <w:p w14:paraId="114A62B0" w14:textId="7C9019F2" w:rsidR="004A01A3" w:rsidRPr="00D21907" w:rsidRDefault="004A01A3" w:rsidP="00A758DA">
      <w:pPr>
        <w:pStyle w:val="NoSpacing"/>
        <w:ind w:left="2160" w:hanging="2160"/>
        <w:rPr>
          <w:rFonts w:asciiTheme="minorHAnsi" w:hAnsiTheme="minorHAnsi" w:cstheme="minorHAnsi"/>
        </w:rPr>
      </w:pPr>
      <w:r w:rsidRPr="00685AB4">
        <w:rPr>
          <w:rFonts w:asciiTheme="minorHAnsi" w:hAnsiTheme="minorHAnsi" w:cstheme="minorHAnsi"/>
          <w:szCs w:val="18"/>
          <w:u w:val="single"/>
        </w:rPr>
        <w:t>Databases</w:t>
      </w:r>
      <w:r w:rsidRPr="00685AB4">
        <w:rPr>
          <w:rFonts w:asciiTheme="minorHAnsi" w:hAnsiTheme="minorHAnsi" w:cstheme="minorHAnsi"/>
          <w:u w:val="single"/>
        </w:rPr>
        <w:t>:</w:t>
      </w:r>
      <w:r w:rsidR="00A758DA" w:rsidRPr="00E7002C">
        <w:rPr>
          <w:rFonts w:asciiTheme="minorHAnsi" w:hAnsiTheme="minorHAnsi" w:cstheme="minorHAnsi"/>
          <w:b/>
          <w:sz w:val="28"/>
        </w:rPr>
        <w:tab/>
      </w:r>
      <w:r w:rsidR="00A54BF8" w:rsidRPr="00D21907">
        <w:rPr>
          <w:rFonts w:asciiTheme="minorHAnsi" w:hAnsiTheme="minorHAnsi" w:cstheme="minorHAnsi"/>
        </w:rPr>
        <w:t xml:space="preserve">IMS DB, </w:t>
      </w:r>
      <w:r w:rsidR="001618D4">
        <w:rPr>
          <w:rFonts w:asciiTheme="minorHAnsi" w:hAnsiTheme="minorHAnsi" w:cstheme="minorHAnsi"/>
        </w:rPr>
        <w:t xml:space="preserve">DB2, </w:t>
      </w:r>
      <w:r w:rsidR="00A54BF8" w:rsidRPr="00D21907">
        <w:rPr>
          <w:rFonts w:asciiTheme="minorHAnsi" w:hAnsiTheme="minorHAnsi" w:cstheme="minorHAnsi"/>
        </w:rPr>
        <w:t>VSAM</w:t>
      </w:r>
    </w:p>
    <w:p w14:paraId="6DB8BFFE" w14:textId="62AC33CB" w:rsidR="004A01A3" w:rsidRPr="00E7002C" w:rsidRDefault="004A01A3" w:rsidP="00A758DA">
      <w:pPr>
        <w:pStyle w:val="NoSpacing"/>
        <w:ind w:left="2160" w:hanging="2160"/>
        <w:rPr>
          <w:rFonts w:asciiTheme="minorHAnsi" w:hAnsiTheme="minorHAnsi" w:cstheme="minorHAnsi"/>
        </w:rPr>
      </w:pPr>
      <w:r w:rsidRPr="00685AB4">
        <w:rPr>
          <w:rFonts w:asciiTheme="minorHAnsi" w:hAnsiTheme="minorHAnsi" w:cstheme="minorHAnsi"/>
          <w:u w:val="single"/>
        </w:rPr>
        <w:t>Languages:</w:t>
      </w:r>
      <w:r w:rsidR="00A758DA" w:rsidRPr="00E7002C">
        <w:rPr>
          <w:rFonts w:asciiTheme="minorHAnsi" w:hAnsiTheme="minorHAnsi" w:cstheme="minorHAnsi"/>
          <w:b/>
        </w:rPr>
        <w:t xml:space="preserve"> </w:t>
      </w:r>
      <w:r w:rsidR="00A758DA" w:rsidRPr="00E7002C">
        <w:rPr>
          <w:rFonts w:asciiTheme="minorHAnsi" w:hAnsiTheme="minorHAnsi" w:cstheme="minorHAnsi"/>
          <w:b/>
        </w:rPr>
        <w:tab/>
      </w:r>
      <w:r w:rsidR="00A54BF8" w:rsidRPr="00E7002C">
        <w:rPr>
          <w:rFonts w:asciiTheme="minorHAnsi" w:hAnsiTheme="minorHAnsi" w:cstheme="minorHAnsi"/>
          <w:color w:val="000000"/>
        </w:rPr>
        <w:t xml:space="preserve">COBOL, JCL, </w:t>
      </w:r>
      <w:r w:rsidR="001618D4">
        <w:rPr>
          <w:rFonts w:asciiTheme="minorHAnsi" w:hAnsiTheme="minorHAnsi" w:cstheme="minorHAnsi"/>
          <w:color w:val="000000"/>
        </w:rPr>
        <w:t xml:space="preserve">SAS, </w:t>
      </w:r>
      <w:r w:rsidR="00446687">
        <w:rPr>
          <w:rFonts w:asciiTheme="minorHAnsi" w:hAnsiTheme="minorHAnsi" w:cstheme="minorHAnsi"/>
          <w:color w:val="000000"/>
        </w:rPr>
        <w:t>EZT</w:t>
      </w:r>
      <w:r w:rsidR="00783C63">
        <w:rPr>
          <w:rFonts w:asciiTheme="minorHAnsi" w:hAnsiTheme="minorHAnsi" w:cstheme="minorHAnsi"/>
          <w:color w:val="000000"/>
        </w:rPr>
        <w:t>, Python, C</w:t>
      </w:r>
    </w:p>
    <w:p w14:paraId="63AA6D1B" w14:textId="675B29B3" w:rsidR="005946A9" w:rsidRPr="00D21907" w:rsidRDefault="004A01A3" w:rsidP="00E572F3">
      <w:pPr>
        <w:pStyle w:val="NoSpacing"/>
        <w:ind w:left="2160" w:hanging="2160"/>
        <w:rPr>
          <w:rFonts w:asciiTheme="minorHAnsi" w:eastAsia="Calibri,Tahoma" w:hAnsiTheme="minorHAnsi" w:cstheme="minorHAnsi"/>
          <w:bCs/>
        </w:rPr>
      </w:pPr>
      <w:r w:rsidRPr="00685AB4">
        <w:rPr>
          <w:rFonts w:asciiTheme="minorHAnsi" w:eastAsia="Calibri,Tahoma" w:hAnsiTheme="minorHAnsi" w:cstheme="minorHAnsi"/>
          <w:u w:val="single"/>
        </w:rPr>
        <w:t>Tools:</w:t>
      </w:r>
      <w:r w:rsidRPr="00E7002C">
        <w:rPr>
          <w:rFonts w:asciiTheme="minorHAnsi" w:eastAsia="Calibri,Tahoma" w:hAnsiTheme="minorHAnsi" w:cstheme="minorHAnsi"/>
        </w:rPr>
        <w:t xml:space="preserve"> </w:t>
      </w:r>
      <w:r w:rsidRPr="00E7002C">
        <w:rPr>
          <w:rFonts w:asciiTheme="minorHAnsi" w:hAnsiTheme="minorHAnsi" w:cstheme="minorHAnsi"/>
        </w:rPr>
        <w:tab/>
      </w:r>
      <w:r w:rsidR="00B519D8">
        <w:rPr>
          <w:rFonts w:asciiTheme="minorHAnsi" w:hAnsiTheme="minorHAnsi" w:cstheme="minorHAnsi"/>
        </w:rPr>
        <w:t>T</w:t>
      </w:r>
      <w:r w:rsidR="00A54BF8" w:rsidRPr="00D21907">
        <w:rPr>
          <w:rFonts w:asciiTheme="minorHAnsi" w:eastAsia="Calibri,Tahoma" w:hAnsiTheme="minorHAnsi" w:cstheme="minorHAnsi"/>
          <w:bCs/>
        </w:rPr>
        <w:t xml:space="preserve">SO/ISPF, SPUFI, File-AID, </w:t>
      </w:r>
      <w:r w:rsidR="0046039A">
        <w:rPr>
          <w:rFonts w:asciiTheme="minorHAnsi" w:eastAsia="Calibri,Tahoma" w:hAnsiTheme="minorHAnsi" w:cstheme="minorHAnsi"/>
          <w:bCs/>
        </w:rPr>
        <w:t xml:space="preserve">Scheduling, </w:t>
      </w:r>
      <w:r w:rsidR="00A54BF8" w:rsidRPr="00D21907">
        <w:rPr>
          <w:rFonts w:asciiTheme="minorHAnsi" w:eastAsia="Calibri,Tahoma" w:hAnsiTheme="minorHAnsi" w:cstheme="minorHAnsi"/>
          <w:bCs/>
        </w:rPr>
        <w:t>Quality Center, MS Visio, JIRA</w:t>
      </w:r>
      <w:r w:rsidR="00685AB4" w:rsidRPr="00D21907">
        <w:rPr>
          <w:rFonts w:asciiTheme="minorHAnsi" w:eastAsia="Calibri,Tahoma" w:hAnsiTheme="minorHAnsi" w:cstheme="minorHAnsi"/>
          <w:bCs/>
        </w:rPr>
        <w:t>, ServiceNow</w:t>
      </w:r>
      <w:r w:rsidR="002248D1" w:rsidRPr="00D21907">
        <w:rPr>
          <w:rFonts w:asciiTheme="minorHAnsi" w:eastAsia="Calibri,Tahoma" w:hAnsiTheme="minorHAnsi" w:cstheme="minorHAnsi"/>
          <w:bCs/>
        </w:rPr>
        <w:t>,</w:t>
      </w:r>
      <w:r w:rsidR="0046039A">
        <w:rPr>
          <w:rFonts w:asciiTheme="minorHAnsi" w:eastAsia="Calibri,Tahoma" w:hAnsiTheme="minorHAnsi" w:cstheme="minorHAnsi"/>
          <w:bCs/>
        </w:rPr>
        <w:t xml:space="preserve"> </w:t>
      </w:r>
      <w:proofErr w:type="spellStart"/>
      <w:r w:rsidR="0046039A">
        <w:rPr>
          <w:rFonts w:asciiTheme="minorHAnsi" w:eastAsia="Calibri,Tahoma" w:hAnsiTheme="minorHAnsi" w:cstheme="minorHAnsi"/>
          <w:bCs/>
        </w:rPr>
        <w:t>Changeman</w:t>
      </w:r>
      <w:proofErr w:type="spellEnd"/>
      <w:r w:rsidR="007A784A" w:rsidRPr="00D21907">
        <w:rPr>
          <w:rFonts w:asciiTheme="minorHAnsi" w:eastAsia="Calibri,Tahoma" w:hAnsiTheme="minorHAnsi" w:cstheme="minorHAnsi"/>
          <w:bCs/>
        </w:rPr>
        <w:t>, Expeditor</w:t>
      </w:r>
      <w:r w:rsidR="0046039A">
        <w:rPr>
          <w:rFonts w:asciiTheme="minorHAnsi" w:eastAsia="Calibri,Tahoma" w:hAnsiTheme="minorHAnsi" w:cstheme="minorHAnsi"/>
          <w:bCs/>
        </w:rPr>
        <w:t xml:space="preserve">, Debugger, Fault Analyzer and Abend aid. </w:t>
      </w:r>
    </w:p>
    <w:p w14:paraId="1C288C23" w14:textId="62C2F660" w:rsidR="002248D1" w:rsidRPr="00D21907" w:rsidRDefault="00B036B5" w:rsidP="00E572F3">
      <w:pPr>
        <w:pStyle w:val="NoSpacing"/>
        <w:ind w:left="2160" w:hanging="2160"/>
        <w:rPr>
          <w:rFonts w:asciiTheme="minorHAnsi" w:eastAsia="Calibri,Tahoma" w:hAnsiTheme="minorHAnsi" w:cstheme="minorHAnsi"/>
          <w:bCs/>
        </w:rPr>
      </w:pPr>
      <w:r>
        <w:rPr>
          <w:rFonts w:asciiTheme="minorHAnsi" w:eastAsia="Calibri,Tahoma" w:hAnsiTheme="minorHAnsi" w:cstheme="minorHAnsi"/>
          <w:u w:val="single"/>
        </w:rPr>
        <w:t>Certifications:</w:t>
      </w:r>
      <w:r>
        <w:rPr>
          <w:rFonts w:asciiTheme="minorHAnsi" w:eastAsia="Calibri,Tahoma" w:hAnsiTheme="minorHAnsi" w:cstheme="minorHAnsi"/>
          <w:b/>
          <w:bCs/>
        </w:rPr>
        <w:t xml:space="preserve">                  </w:t>
      </w:r>
      <w:r w:rsidRPr="00D21907">
        <w:rPr>
          <w:rFonts w:asciiTheme="minorHAnsi" w:eastAsia="Calibri,Tahoma" w:hAnsiTheme="minorHAnsi" w:cstheme="minorHAnsi"/>
          <w:bCs/>
        </w:rPr>
        <w:t xml:space="preserve"> LOMA 280, AAPA 273</w:t>
      </w:r>
    </w:p>
    <w:p w14:paraId="5A94E0B2" w14:textId="6EDA6930" w:rsidR="00694A65" w:rsidRPr="00D21907" w:rsidRDefault="00EB3D5A" w:rsidP="00E572F3">
      <w:pPr>
        <w:pStyle w:val="NoSpacing"/>
        <w:ind w:left="2160" w:hanging="2160"/>
        <w:rPr>
          <w:rFonts w:asciiTheme="minorHAnsi" w:eastAsia="Calibri,Tahoma" w:hAnsiTheme="minorHAnsi" w:cstheme="minorHAnsi"/>
          <w:bCs/>
        </w:rPr>
      </w:pPr>
      <w:r w:rsidRPr="00D21907">
        <w:rPr>
          <w:rFonts w:asciiTheme="minorHAnsi" w:eastAsia="Calibri,Tahoma" w:hAnsiTheme="minorHAnsi" w:cstheme="minorHAnsi"/>
          <w:u w:val="single"/>
        </w:rPr>
        <w:t>Products:</w:t>
      </w:r>
      <w:r w:rsidR="00694A65" w:rsidRPr="00D21907">
        <w:rPr>
          <w:rFonts w:asciiTheme="minorHAnsi" w:eastAsia="Calibri,Tahoma" w:hAnsiTheme="minorHAnsi" w:cstheme="minorHAnsi"/>
          <w:bCs/>
        </w:rPr>
        <w:t xml:space="preserve">                        </w:t>
      </w:r>
      <w:r w:rsidR="001F6EBD" w:rsidRPr="00D21907">
        <w:rPr>
          <w:rFonts w:asciiTheme="minorHAnsi" w:eastAsia="Calibri,Tahoma" w:hAnsiTheme="minorHAnsi" w:cstheme="minorHAnsi"/>
          <w:bCs/>
        </w:rPr>
        <w:t xml:space="preserve"> </w:t>
      </w:r>
      <w:r w:rsidR="00694A65" w:rsidRPr="00D21907">
        <w:rPr>
          <w:rFonts w:asciiTheme="minorHAnsi" w:eastAsia="Calibri,Tahoma" w:hAnsiTheme="minorHAnsi" w:cstheme="minorHAnsi"/>
          <w:bCs/>
        </w:rPr>
        <w:t xml:space="preserve">  </w:t>
      </w:r>
      <w:proofErr w:type="spellStart"/>
      <w:r w:rsidR="00C90597">
        <w:rPr>
          <w:rFonts w:asciiTheme="minorHAnsi" w:eastAsia="Calibri,Tahoma" w:hAnsiTheme="minorHAnsi" w:cstheme="minorHAnsi"/>
          <w:bCs/>
        </w:rPr>
        <w:t>wmA</w:t>
      </w:r>
      <w:proofErr w:type="spellEnd"/>
      <w:r w:rsidR="00C90597">
        <w:rPr>
          <w:rFonts w:asciiTheme="minorHAnsi" w:eastAsia="Calibri,Tahoma" w:hAnsiTheme="minorHAnsi" w:cstheme="minorHAnsi"/>
          <w:bCs/>
        </w:rPr>
        <w:t xml:space="preserve"> (Wealth Management Accelerator)</w:t>
      </w:r>
      <w:r w:rsidR="00694A65" w:rsidRPr="00D21907">
        <w:rPr>
          <w:rFonts w:asciiTheme="minorHAnsi" w:eastAsia="Calibri,Tahoma" w:hAnsiTheme="minorHAnsi" w:cstheme="minorHAnsi"/>
          <w:bCs/>
        </w:rPr>
        <w:t xml:space="preserve"> </w:t>
      </w:r>
    </w:p>
    <w:p w14:paraId="1C7CFF88" w14:textId="77777777" w:rsidR="000F2B89" w:rsidRDefault="000F2B89" w:rsidP="00E572F3">
      <w:pPr>
        <w:pStyle w:val="NoSpacing"/>
        <w:ind w:left="2160" w:hanging="2160"/>
        <w:rPr>
          <w:rFonts w:asciiTheme="minorHAnsi" w:eastAsia="Calibri,Tahoma" w:hAnsiTheme="minorHAnsi" w:cstheme="minorHAnsi"/>
          <w:b/>
          <w:bCs/>
        </w:rPr>
      </w:pPr>
    </w:p>
    <w:p w14:paraId="0263C958" w14:textId="77777777" w:rsidR="00152F59" w:rsidRPr="00E7002C" w:rsidRDefault="00152F59" w:rsidP="00672CB5">
      <w:pPr>
        <w:rPr>
          <w:rFonts w:asciiTheme="minorHAnsi" w:hAnsiTheme="minorHAnsi" w:cstheme="minorHAnsi"/>
          <w:b/>
          <w:szCs w:val="20"/>
        </w:rPr>
      </w:pPr>
      <w:r w:rsidRPr="00E7002C">
        <w:rPr>
          <w:rFonts w:asciiTheme="minorHAnsi" w:hAnsiTheme="minorHAnsi" w:cstheme="minorHAnsi"/>
          <w:b/>
          <w:szCs w:val="20"/>
        </w:rPr>
        <w:t>Employment History</w:t>
      </w:r>
      <w:r w:rsidR="003138C2" w:rsidRPr="00E7002C">
        <w:rPr>
          <w:rFonts w:asciiTheme="minorHAnsi" w:hAnsiTheme="minorHAnsi" w:cstheme="minorHAnsi"/>
          <w:b/>
          <w:szCs w:val="20"/>
        </w:rPr>
        <w:t>:</w:t>
      </w:r>
    </w:p>
    <w:p w14:paraId="492FECA4" w14:textId="77777777" w:rsidR="00B6327D" w:rsidRPr="006A422B" w:rsidRDefault="00B6327D" w:rsidP="002E3056">
      <w:pPr>
        <w:jc w:val="left"/>
        <w:rPr>
          <w:rFonts w:asciiTheme="minorHAnsi" w:hAnsiTheme="minorHAnsi" w:cstheme="minorHAnsi"/>
          <w:b/>
          <w:bCs/>
        </w:rPr>
      </w:pPr>
    </w:p>
    <w:p w14:paraId="4E9627D8" w14:textId="77777777" w:rsidR="008F2975" w:rsidRPr="008F632E" w:rsidRDefault="00AC5BE7" w:rsidP="008F632E">
      <w:pPr>
        <w:jc w:val="left"/>
        <w:rPr>
          <w:rFonts w:asciiTheme="minorHAnsi" w:hAnsiTheme="minorHAnsi" w:cstheme="minorHAnsi"/>
          <w:b/>
        </w:rPr>
      </w:pPr>
      <w:r w:rsidRPr="00E7002C">
        <w:rPr>
          <w:rFonts w:asciiTheme="minorHAnsi" w:hAnsiTheme="minorHAnsi" w:cstheme="minorHAnsi"/>
          <w:b/>
        </w:rPr>
        <w:t xml:space="preserve">Professional </w:t>
      </w:r>
      <w:r w:rsidR="008F2975" w:rsidRPr="00E7002C">
        <w:rPr>
          <w:rFonts w:asciiTheme="minorHAnsi" w:hAnsiTheme="minorHAnsi" w:cstheme="minorHAnsi"/>
          <w:b/>
        </w:rPr>
        <w:t>Experience:</w:t>
      </w:r>
    </w:p>
    <w:p w14:paraId="71837942" w14:textId="72749A47" w:rsidR="00DF491C" w:rsidRPr="00E7002C" w:rsidRDefault="00E4433B" w:rsidP="006A422B">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b/>
        </w:rPr>
      </w:pPr>
      <w:r>
        <w:rPr>
          <w:rFonts w:asciiTheme="minorHAnsi" w:hAnsiTheme="minorHAnsi" w:cstheme="minorHAnsi"/>
          <w:b/>
        </w:rPr>
        <w:t>MetLife</w:t>
      </w:r>
      <w:r w:rsidR="00403BDA">
        <w:rPr>
          <w:rFonts w:asciiTheme="minorHAnsi" w:hAnsiTheme="minorHAnsi" w:cstheme="minorHAnsi"/>
          <w:b/>
        </w:rPr>
        <w:t xml:space="preserve"> </w:t>
      </w:r>
      <w:r>
        <w:rPr>
          <w:rFonts w:asciiTheme="minorHAnsi" w:hAnsiTheme="minorHAnsi" w:cstheme="minorHAnsi"/>
          <w:b/>
        </w:rPr>
        <w:t>–</w:t>
      </w:r>
      <w:r w:rsidR="00DF491C" w:rsidRPr="00E7002C">
        <w:rPr>
          <w:rFonts w:asciiTheme="minorHAnsi" w:hAnsiTheme="minorHAnsi" w:cstheme="minorHAnsi"/>
          <w:b/>
        </w:rPr>
        <w:t xml:space="preserve"> </w:t>
      </w:r>
      <w:r>
        <w:rPr>
          <w:rFonts w:asciiTheme="minorHAnsi" w:hAnsiTheme="minorHAnsi" w:cstheme="minorHAnsi"/>
          <w:b/>
        </w:rPr>
        <w:t>Greenwood Village</w:t>
      </w:r>
      <w:r w:rsidR="00D439AD" w:rsidRPr="00E7002C">
        <w:rPr>
          <w:rFonts w:asciiTheme="minorHAnsi" w:hAnsiTheme="minorHAnsi" w:cstheme="minorHAnsi"/>
          <w:b/>
        </w:rPr>
        <w:t>,</w:t>
      </w:r>
      <w:r w:rsidR="00DF491C" w:rsidRPr="00E7002C">
        <w:rPr>
          <w:rFonts w:asciiTheme="minorHAnsi" w:hAnsiTheme="minorHAnsi" w:cstheme="minorHAnsi"/>
          <w:b/>
        </w:rPr>
        <w:t xml:space="preserve"> </w:t>
      </w:r>
      <w:r>
        <w:rPr>
          <w:rFonts w:asciiTheme="minorHAnsi" w:hAnsiTheme="minorHAnsi" w:cstheme="minorHAnsi"/>
          <w:b/>
        </w:rPr>
        <w:t>Colorado</w:t>
      </w:r>
      <w:r w:rsidR="00DF491C" w:rsidRPr="00E7002C">
        <w:rPr>
          <w:rFonts w:asciiTheme="minorHAnsi" w:hAnsiTheme="minorHAnsi" w:cstheme="minorHAnsi"/>
          <w:b/>
        </w:rPr>
        <w:tab/>
      </w:r>
      <w:r w:rsidR="004662E2">
        <w:rPr>
          <w:rFonts w:asciiTheme="minorHAnsi" w:hAnsiTheme="minorHAnsi" w:cstheme="minorHAnsi"/>
          <w:b/>
        </w:rPr>
        <w:t xml:space="preserve"> </w:t>
      </w:r>
      <w:r w:rsidR="000F2B89">
        <w:rPr>
          <w:rFonts w:asciiTheme="minorHAnsi" w:hAnsiTheme="minorHAnsi" w:cstheme="minorHAnsi"/>
          <w:b/>
        </w:rPr>
        <w:t xml:space="preserve">- Cognizant Technology Solutions </w:t>
      </w:r>
      <w:r w:rsidR="00473C4D">
        <w:rPr>
          <w:rFonts w:asciiTheme="minorHAnsi" w:hAnsiTheme="minorHAnsi" w:cstheme="minorHAnsi"/>
          <w:b/>
        </w:rPr>
        <w:t xml:space="preserve">– </w:t>
      </w:r>
      <w:r>
        <w:rPr>
          <w:rFonts w:asciiTheme="minorHAnsi" w:hAnsiTheme="minorHAnsi" w:cstheme="minorHAnsi"/>
          <w:b/>
        </w:rPr>
        <w:t>Nov</w:t>
      </w:r>
      <w:r w:rsidR="000F2B89">
        <w:rPr>
          <w:rFonts w:asciiTheme="minorHAnsi" w:hAnsiTheme="minorHAnsi" w:cstheme="minorHAnsi"/>
          <w:b/>
        </w:rPr>
        <w:t xml:space="preserve"> 201</w:t>
      </w:r>
      <w:r>
        <w:rPr>
          <w:rFonts w:asciiTheme="minorHAnsi" w:hAnsiTheme="minorHAnsi" w:cstheme="minorHAnsi"/>
          <w:b/>
        </w:rPr>
        <w:t>6</w:t>
      </w:r>
      <w:r w:rsidR="000F2B89">
        <w:rPr>
          <w:rFonts w:asciiTheme="minorHAnsi" w:hAnsiTheme="minorHAnsi" w:cstheme="minorHAnsi"/>
          <w:b/>
        </w:rPr>
        <w:t xml:space="preserve"> – Till date</w:t>
      </w:r>
    </w:p>
    <w:p w14:paraId="3AAFD0A0" w14:textId="66F11F4F" w:rsidR="006D4E4F" w:rsidRDefault="006D4E4F" w:rsidP="000F2B89">
      <w:pPr>
        <w:pStyle w:val="NoSpacing"/>
        <w:rPr>
          <w:rFonts w:ascii="Garamond" w:eastAsia="Times New Roman" w:hAnsi="Garamond" w:cs="Segoe UI"/>
          <w:b/>
          <w:bCs/>
          <w:lang w:eastAsia="en-IN"/>
        </w:rPr>
      </w:pPr>
    </w:p>
    <w:p w14:paraId="4B4B10D6" w14:textId="7E4F7F70" w:rsidR="000E7D58" w:rsidRDefault="000E7D58" w:rsidP="000F2B89">
      <w:pPr>
        <w:pStyle w:val="NoSpacing"/>
        <w:rPr>
          <w:rFonts w:ascii="Garamond" w:eastAsia="Times New Roman" w:hAnsi="Garamond" w:cs="Segoe UI"/>
          <w:b/>
          <w:bCs/>
          <w:lang w:eastAsia="en-IN"/>
        </w:rPr>
      </w:pPr>
      <w:r>
        <w:rPr>
          <w:rFonts w:ascii="Garamond" w:eastAsia="Times New Roman" w:hAnsi="Garamond" w:cs="Segoe UI"/>
          <w:b/>
          <w:bCs/>
          <w:lang w:eastAsia="en-IN"/>
        </w:rPr>
        <w:t>Project Name: Enterprise Fund Administration – BAU</w:t>
      </w:r>
      <w:r w:rsidR="00195EBF">
        <w:rPr>
          <w:rFonts w:ascii="Garamond" w:eastAsia="Times New Roman" w:hAnsi="Garamond" w:cs="Segoe UI"/>
          <w:b/>
          <w:bCs/>
          <w:lang w:eastAsia="en-IN"/>
        </w:rPr>
        <w:t xml:space="preserve"> &amp; TSA Exit</w:t>
      </w:r>
    </w:p>
    <w:p w14:paraId="5BAA23F6" w14:textId="676B901C" w:rsidR="00FF746D" w:rsidRDefault="000F2B89" w:rsidP="000F2B89">
      <w:pPr>
        <w:pStyle w:val="NoSpacing"/>
        <w:rPr>
          <w:rFonts w:ascii="Tahoma" w:hAnsi="Tahoma" w:cs="Tahoma"/>
          <w:iCs/>
          <w:sz w:val="18"/>
          <w:szCs w:val="18"/>
        </w:rPr>
      </w:pPr>
      <w:r w:rsidRPr="004678CE">
        <w:rPr>
          <w:rFonts w:ascii="Garamond" w:eastAsia="Times New Roman" w:hAnsi="Garamond" w:cs="Segoe UI"/>
          <w:b/>
          <w:bCs/>
          <w:lang w:eastAsia="en-IN"/>
        </w:rPr>
        <w:t>Project Summary</w:t>
      </w:r>
      <w:r w:rsidRPr="000F2B89">
        <w:rPr>
          <w:rFonts w:asciiTheme="minorHAnsi" w:hAnsiTheme="minorHAnsi" w:cstheme="minorHAnsi"/>
        </w:rPr>
        <w:t>: -</w:t>
      </w:r>
      <w:r w:rsidR="00FF746D" w:rsidRPr="00FF746D">
        <w:rPr>
          <w:rFonts w:ascii="Tahoma" w:hAnsi="Tahoma" w:cs="Tahoma"/>
          <w:iCs/>
          <w:sz w:val="18"/>
          <w:szCs w:val="18"/>
        </w:rPr>
        <w:t xml:space="preserve"> </w:t>
      </w:r>
      <w:r w:rsidR="00FF746D" w:rsidRPr="003920EB">
        <w:rPr>
          <w:rFonts w:ascii="Tahoma" w:hAnsi="Tahoma" w:cs="Tahoma"/>
          <w:iCs/>
          <w:sz w:val="18"/>
          <w:szCs w:val="18"/>
        </w:rPr>
        <w:t xml:space="preserve">Enterprise Fund administration is client’s pricing and trading solution/software for all the variable investments. This system accepts NAVs from different fund management companies post stock market </w:t>
      </w:r>
      <w:r w:rsidR="00FF746D" w:rsidRPr="003920EB">
        <w:rPr>
          <w:rFonts w:ascii="Tahoma" w:hAnsi="Tahoma" w:cs="Tahoma"/>
          <w:iCs/>
          <w:sz w:val="18"/>
          <w:szCs w:val="18"/>
        </w:rPr>
        <w:lastRenderedPageBreak/>
        <w:t xml:space="preserve">closure every business day and calculate unit values for various internal and third-party policy admin systems. EFA is also responsible for accepting trade transactions from the policy admin systems, calculates purchase/redemption shares/units and </w:t>
      </w:r>
      <w:r w:rsidR="00D154A0">
        <w:rPr>
          <w:rFonts w:ascii="Tahoma" w:hAnsi="Tahoma" w:cs="Tahoma"/>
          <w:iCs/>
          <w:sz w:val="18"/>
          <w:szCs w:val="18"/>
        </w:rPr>
        <w:t>send</w:t>
      </w:r>
      <w:r w:rsidR="00FF746D" w:rsidRPr="003920EB">
        <w:rPr>
          <w:rFonts w:ascii="Tahoma" w:hAnsi="Tahoma" w:cs="Tahoma"/>
          <w:iCs/>
          <w:sz w:val="18"/>
          <w:szCs w:val="18"/>
        </w:rPr>
        <w:t xml:space="preserve"> that </w:t>
      </w:r>
      <w:r w:rsidR="00D154A0">
        <w:rPr>
          <w:rFonts w:ascii="Tahoma" w:hAnsi="Tahoma" w:cs="Tahoma"/>
          <w:iCs/>
          <w:sz w:val="18"/>
          <w:szCs w:val="18"/>
        </w:rPr>
        <w:t>to</w:t>
      </w:r>
      <w:r w:rsidR="00FF746D" w:rsidRPr="003920EB">
        <w:rPr>
          <w:rFonts w:ascii="Tahoma" w:hAnsi="Tahoma" w:cs="Tahoma"/>
          <w:iCs/>
          <w:sz w:val="18"/>
          <w:szCs w:val="18"/>
        </w:rPr>
        <w:t xml:space="preserve"> the fund companies for trading those.</w:t>
      </w:r>
      <w:r w:rsidR="006D4F67">
        <w:rPr>
          <w:rFonts w:ascii="Tahoma" w:hAnsi="Tahoma" w:cs="Tahoma"/>
          <w:iCs/>
          <w:sz w:val="18"/>
          <w:szCs w:val="18"/>
        </w:rPr>
        <w:t xml:space="preserve"> As part of TSA exit initiative, the goal is to clone EFA application into </w:t>
      </w:r>
      <w:proofErr w:type="spellStart"/>
      <w:r w:rsidR="006D4F67">
        <w:rPr>
          <w:rFonts w:ascii="Tahoma" w:hAnsi="Tahoma" w:cs="Tahoma"/>
          <w:iCs/>
          <w:sz w:val="18"/>
          <w:szCs w:val="18"/>
        </w:rPr>
        <w:t>Brighthouse</w:t>
      </w:r>
      <w:proofErr w:type="spellEnd"/>
      <w:r w:rsidR="006D4F67">
        <w:rPr>
          <w:rFonts w:ascii="Tahoma" w:hAnsi="Tahoma" w:cs="Tahoma"/>
          <w:iCs/>
          <w:sz w:val="18"/>
          <w:szCs w:val="18"/>
        </w:rPr>
        <w:t xml:space="preserve"> environment by Lift &amp; shift migration approach. </w:t>
      </w:r>
      <w:r w:rsidR="00FF746D" w:rsidRPr="003920EB">
        <w:rPr>
          <w:rFonts w:ascii="Tahoma" w:hAnsi="Tahoma" w:cs="Tahoma"/>
          <w:iCs/>
          <w:sz w:val="18"/>
          <w:szCs w:val="18"/>
        </w:rPr>
        <w:t xml:space="preserve">  </w:t>
      </w:r>
    </w:p>
    <w:p w14:paraId="5BCFD97A" w14:textId="40AD83E8" w:rsidR="00DF491C" w:rsidRDefault="000F2B89" w:rsidP="000F2B89">
      <w:pPr>
        <w:pStyle w:val="NoSpacing"/>
        <w:rPr>
          <w:rFonts w:asciiTheme="minorHAnsi" w:hAnsiTheme="minorHAnsi" w:cstheme="minorHAnsi"/>
        </w:rPr>
      </w:pPr>
      <w:r>
        <w:rPr>
          <w:rFonts w:asciiTheme="minorHAnsi" w:hAnsiTheme="minorHAnsi" w:cstheme="minorHAnsi"/>
        </w:rPr>
        <w:t xml:space="preserve"> </w:t>
      </w:r>
    </w:p>
    <w:p w14:paraId="4FD70AF1" w14:textId="100E9357" w:rsidR="00A91626" w:rsidRPr="00E7002C" w:rsidRDefault="00A91626" w:rsidP="000F2B89">
      <w:pPr>
        <w:pStyle w:val="NoSpacing"/>
        <w:rPr>
          <w:rFonts w:asciiTheme="minorHAnsi" w:hAnsiTheme="minorHAnsi" w:cstheme="minorHAnsi"/>
        </w:rPr>
      </w:pPr>
      <w:r w:rsidRPr="00A91626">
        <w:rPr>
          <w:rFonts w:asciiTheme="minorHAnsi" w:hAnsiTheme="minorHAnsi" w:cstheme="minorHAnsi"/>
          <w:b/>
        </w:rPr>
        <w:t>Role</w:t>
      </w:r>
      <w:r>
        <w:rPr>
          <w:rFonts w:asciiTheme="minorHAnsi" w:hAnsiTheme="minorHAnsi" w:cstheme="minorHAnsi"/>
        </w:rPr>
        <w:t xml:space="preserve"> – </w:t>
      </w:r>
      <w:r w:rsidR="008266B1">
        <w:rPr>
          <w:rFonts w:asciiTheme="minorHAnsi" w:hAnsiTheme="minorHAnsi" w:cstheme="minorHAnsi"/>
          <w:b/>
        </w:rPr>
        <w:t xml:space="preserve">Technical Lead and Functional Analyst. </w:t>
      </w:r>
    </w:p>
    <w:p w14:paraId="274A1434" w14:textId="07E69C65" w:rsidR="00D74EAB" w:rsidRPr="00C46AB5" w:rsidRDefault="000F2B89" w:rsidP="00824556">
      <w:pPr>
        <w:pStyle w:val="ListParagraph"/>
        <w:numPr>
          <w:ilvl w:val="0"/>
          <w:numId w:val="2"/>
        </w:numPr>
        <w:spacing w:line="240" w:lineRule="auto"/>
        <w:jc w:val="left"/>
        <w:textAlignment w:val="baseline"/>
        <w:rPr>
          <w:rFonts w:asciiTheme="minorHAnsi" w:hAnsiTheme="minorHAnsi" w:cstheme="minorHAnsi"/>
        </w:rPr>
      </w:pPr>
      <w:r w:rsidRPr="000F2B89">
        <w:rPr>
          <w:rFonts w:asciiTheme="minorHAnsi" w:hAnsiTheme="minorHAnsi" w:cstheme="minorHAnsi"/>
        </w:rPr>
        <w:t xml:space="preserve">A ‘hands-on’ role, which encompasses mix of </w:t>
      </w:r>
      <w:r w:rsidR="000C2192">
        <w:rPr>
          <w:rFonts w:asciiTheme="minorHAnsi" w:hAnsiTheme="minorHAnsi" w:cstheme="minorHAnsi"/>
        </w:rPr>
        <w:t>t</w:t>
      </w:r>
      <w:r w:rsidRPr="000F2B89">
        <w:rPr>
          <w:rFonts w:asciiTheme="minorHAnsi" w:hAnsiTheme="minorHAnsi" w:cstheme="minorHAnsi"/>
        </w:rPr>
        <w:t>echnical involvement</w:t>
      </w:r>
      <w:r w:rsidR="00857F37">
        <w:rPr>
          <w:rFonts w:asciiTheme="minorHAnsi" w:hAnsiTheme="minorHAnsi" w:cstheme="minorHAnsi"/>
        </w:rPr>
        <w:t xml:space="preserve">, estimation, </w:t>
      </w:r>
      <w:r w:rsidRPr="000F2B89">
        <w:rPr>
          <w:rFonts w:asciiTheme="minorHAnsi" w:hAnsiTheme="minorHAnsi" w:cstheme="minorHAnsi"/>
        </w:rPr>
        <w:t>and delivery activities</w:t>
      </w:r>
      <w:r w:rsidR="00EF1259">
        <w:rPr>
          <w:rFonts w:asciiTheme="minorHAnsi" w:hAnsiTheme="minorHAnsi" w:cstheme="minorHAnsi"/>
        </w:rPr>
        <w:t>.</w:t>
      </w:r>
    </w:p>
    <w:p w14:paraId="5FF5CCEE" w14:textId="77777777" w:rsidR="000F2B89" w:rsidRPr="000F2B89" w:rsidRDefault="000F2B89" w:rsidP="00824556">
      <w:pPr>
        <w:pStyle w:val="ListParagraph"/>
        <w:numPr>
          <w:ilvl w:val="0"/>
          <w:numId w:val="2"/>
        </w:numPr>
        <w:spacing w:line="240" w:lineRule="auto"/>
        <w:jc w:val="left"/>
        <w:textAlignment w:val="baseline"/>
        <w:rPr>
          <w:rFonts w:asciiTheme="minorHAnsi" w:hAnsiTheme="minorHAnsi" w:cstheme="minorHAnsi"/>
        </w:rPr>
      </w:pPr>
      <w:r w:rsidRPr="000F2B89">
        <w:rPr>
          <w:rFonts w:asciiTheme="minorHAnsi" w:hAnsiTheme="minorHAnsi" w:cstheme="minorHAnsi"/>
        </w:rPr>
        <w:t>Preparing design and driving development of complex projects.</w:t>
      </w:r>
    </w:p>
    <w:p w14:paraId="73C3AF95" w14:textId="08A2DD63" w:rsidR="000F2B89" w:rsidRPr="000F2B89" w:rsidRDefault="000F2B89" w:rsidP="00824556">
      <w:pPr>
        <w:pStyle w:val="ListParagraph"/>
        <w:numPr>
          <w:ilvl w:val="0"/>
          <w:numId w:val="2"/>
        </w:numPr>
        <w:spacing w:line="240" w:lineRule="auto"/>
        <w:jc w:val="left"/>
        <w:textAlignment w:val="baseline"/>
        <w:rPr>
          <w:rFonts w:asciiTheme="minorHAnsi" w:hAnsiTheme="minorHAnsi" w:cstheme="minorHAnsi"/>
        </w:rPr>
      </w:pPr>
      <w:r w:rsidRPr="000F2B89">
        <w:rPr>
          <w:rFonts w:asciiTheme="minorHAnsi" w:hAnsiTheme="minorHAnsi" w:cstheme="minorHAnsi"/>
        </w:rPr>
        <w:t xml:space="preserve">Development activities using COBOL, JCL, </w:t>
      </w:r>
      <w:r w:rsidR="00BF58DE">
        <w:rPr>
          <w:rFonts w:asciiTheme="minorHAnsi" w:hAnsiTheme="minorHAnsi" w:cstheme="minorHAnsi"/>
        </w:rPr>
        <w:t xml:space="preserve">DB2, </w:t>
      </w:r>
      <w:r w:rsidR="00604B0C">
        <w:rPr>
          <w:rFonts w:asciiTheme="minorHAnsi" w:hAnsiTheme="minorHAnsi" w:cstheme="minorHAnsi"/>
        </w:rPr>
        <w:t xml:space="preserve">IMS DB, </w:t>
      </w:r>
      <w:r w:rsidRPr="000F2B89">
        <w:rPr>
          <w:rFonts w:asciiTheme="minorHAnsi" w:hAnsiTheme="minorHAnsi" w:cstheme="minorHAnsi"/>
        </w:rPr>
        <w:t>VSAM and IBM Utilities </w:t>
      </w:r>
    </w:p>
    <w:p w14:paraId="3533E143" w14:textId="77777777" w:rsidR="000F2B89" w:rsidRPr="000F2B89" w:rsidRDefault="000F2B89" w:rsidP="00824556">
      <w:pPr>
        <w:pStyle w:val="ListParagraph"/>
        <w:numPr>
          <w:ilvl w:val="0"/>
          <w:numId w:val="2"/>
        </w:numPr>
        <w:spacing w:line="240" w:lineRule="auto"/>
        <w:jc w:val="left"/>
        <w:textAlignment w:val="baseline"/>
        <w:rPr>
          <w:rFonts w:asciiTheme="minorHAnsi" w:hAnsiTheme="minorHAnsi" w:cstheme="minorHAnsi"/>
        </w:rPr>
      </w:pPr>
      <w:r w:rsidRPr="000F2B89">
        <w:rPr>
          <w:rFonts w:asciiTheme="minorHAnsi" w:hAnsiTheme="minorHAnsi" w:cstheme="minorHAnsi"/>
        </w:rPr>
        <w:t>Review of Technical deliverables and involving in Production bug analysis.</w:t>
      </w:r>
    </w:p>
    <w:p w14:paraId="2255A42E" w14:textId="19A7A2E4" w:rsidR="000F2B89" w:rsidRPr="000F2B89" w:rsidRDefault="000F2B89" w:rsidP="00824556">
      <w:pPr>
        <w:pStyle w:val="ListParagraph"/>
        <w:numPr>
          <w:ilvl w:val="0"/>
          <w:numId w:val="2"/>
        </w:numPr>
        <w:spacing w:line="240" w:lineRule="auto"/>
        <w:jc w:val="left"/>
        <w:textAlignment w:val="baseline"/>
        <w:rPr>
          <w:rFonts w:asciiTheme="minorHAnsi" w:hAnsiTheme="minorHAnsi" w:cstheme="minorHAnsi"/>
        </w:rPr>
      </w:pPr>
      <w:r w:rsidRPr="000F2B89">
        <w:rPr>
          <w:rFonts w:asciiTheme="minorHAnsi" w:hAnsiTheme="minorHAnsi" w:cstheme="minorHAnsi"/>
        </w:rPr>
        <w:t>Understands the scope of client</w:t>
      </w:r>
      <w:r w:rsidR="00741607">
        <w:rPr>
          <w:rFonts w:asciiTheme="minorHAnsi" w:hAnsiTheme="minorHAnsi" w:cstheme="minorHAnsi"/>
        </w:rPr>
        <w:t>’s</w:t>
      </w:r>
      <w:r w:rsidRPr="000F2B89">
        <w:rPr>
          <w:rFonts w:asciiTheme="minorHAnsi" w:hAnsiTheme="minorHAnsi" w:cstheme="minorHAnsi"/>
        </w:rPr>
        <w:t xml:space="preserve"> future </w:t>
      </w:r>
      <w:r w:rsidR="00741607">
        <w:rPr>
          <w:rFonts w:asciiTheme="minorHAnsi" w:hAnsiTheme="minorHAnsi" w:cstheme="minorHAnsi"/>
        </w:rPr>
        <w:t>projects</w:t>
      </w:r>
      <w:r w:rsidRPr="000F2B89">
        <w:rPr>
          <w:rFonts w:asciiTheme="minorHAnsi" w:hAnsiTheme="minorHAnsi" w:cstheme="minorHAnsi"/>
        </w:rPr>
        <w:t xml:space="preserve"> and arrange demonstration of </w:t>
      </w:r>
      <w:r w:rsidR="00FE3DBD">
        <w:rPr>
          <w:rFonts w:asciiTheme="minorHAnsi" w:hAnsiTheme="minorHAnsi" w:cstheme="minorHAnsi"/>
        </w:rPr>
        <w:t xml:space="preserve">the design &amp; solutions. </w:t>
      </w:r>
    </w:p>
    <w:p w14:paraId="4A882E36" w14:textId="77777777" w:rsidR="000F2B89" w:rsidRPr="000F2B89" w:rsidRDefault="000F2B89" w:rsidP="00824556">
      <w:pPr>
        <w:pStyle w:val="ListParagraph"/>
        <w:numPr>
          <w:ilvl w:val="0"/>
          <w:numId w:val="2"/>
        </w:numPr>
        <w:spacing w:line="240" w:lineRule="auto"/>
        <w:jc w:val="left"/>
        <w:textAlignment w:val="baseline"/>
        <w:rPr>
          <w:rFonts w:asciiTheme="minorHAnsi" w:hAnsiTheme="minorHAnsi" w:cstheme="minorHAnsi"/>
        </w:rPr>
      </w:pPr>
      <w:r w:rsidRPr="000F2B89">
        <w:rPr>
          <w:rFonts w:asciiTheme="minorHAnsi" w:hAnsiTheme="minorHAnsi" w:cstheme="minorHAnsi"/>
        </w:rPr>
        <w:t>Motivate and empower the team to come up with innovative solution, process automation to improve productivity, deliverable quality, and customer satisfaction </w:t>
      </w:r>
    </w:p>
    <w:p w14:paraId="65619B9E" w14:textId="39881A49" w:rsidR="000F2B89" w:rsidRDefault="000F2B89" w:rsidP="00824556">
      <w:pPr>
        <w:pStyle w:val="ListParagraph"/>
        <w:numPr>
          <w:ilvl w:val="0"/>
          <w:numId w:val="2"/>
        </w:numPr>
        <w:spacing w:line="240" w:lineRule="auto"/>
        <w:jc w:val="left"/>
        <w:textAlignment w:val="baseline"/>
        <w:rPr>
          <w:rFonts w:asciiTheme="minorHAnsi" w:hAnsiTheme="minorHAnsi" w:cstheme="minorHAnsi"/>
        </w:rPr>
      </w:pPr>
      <w:r w:rsidRPr="000F2B89">
        <w:rPr>
          <w:rFonts w:asciiTheme="minorHAnsi" w:hAnsiTheme="minorHAnsi" w:cstheme="minorHAnsi"/>
        </w:rPr>
        <w:t>Involving in recruitment of ideal tech candidates, onboarding them to team</w:t>
      </w:r>
      <w:r w:rsidR="00D03F8B">
        <w:rPr>
          <w:rFonts w:asciiTheme="minorHAnsi" w:hAnsiTheme="minorHAnsi" w:cstheme="minorHAnsi"/>
        </w:rPr>
        <w:t>.</w:t>
      </w:r>
    </w:p>
    <w:p w14:paraId="6C9BD99B" w14:textId="77777777" w:rsidR="00F13B70" w:rsidRPr="00F13B70" w:rsidRDefault="00F13B70" w:rsidP="00824556">
      <w:pPr>
        <w:pStyle w:val="ListParagraph"/>
        <w:numPr>
          <w:ilvl w:val="0"/>
          <w:numId w:val="2"/>
        </w:numPr>
        <w:spacing w:line="240" w:lineRule="auto"/>
        <w:jc w:val="left"/>
        <w:textAlignment w:val="baseline"/>
        <w:rPr>
          <w:rFonts w:asciiTheme="minorHAnsi" w:hAnsiTheme="minorHAnsi" w:cstheme="minorHAnsi"/>
        </w:rPr>
      </w:pPr>
      <w:r w:rsidRPr="00F13B70">
        <w:rPr>
          <w:rFonts w:asciiTheme="minorHAnsi" w:hAnsiTheme="minorHAnsi" w:cstheme="minorHAnsi"/>
        </w:rPr>
        <w:t>Oversee design meeting within the team to make sure the right approach and solutions are adopted.</w:t>
      </w:r>
    </w:p>
    <w:p w14:paraId="31F80E03" w14:textId="77777777" w:rsidR="00F13B70" w:rsidRDefault="00F13B70" w:rsidP="00824556">
      <w:pPr>
        <w:pStyle w:val="ListParagraph"/>
        <w:numPr>
          <w:ilvl w:val="0"/>
          <w:numId w:val="2"/>
        </w:numPr>
        <w:spacing w:line="240" w:lineRule="auto"/>
        <w:jc w:val="left"/>
        <w:textAlignment w:val="baseline"/>
        <w:rPr>
          <w:rFonts w:asciiTheme="minorHAnsi" w:hAnsiTheme="minorHAnsi" w:cstheme="minorHAnsi"/>
        </w:rPr>
      </w:pPr>
      <w:r w:rsidRPr="00F13B70">
        <w:rPr>
          <w:rFonts w:asciiTheme="minorHAnsi" w:hAnsiTheme="minorHAnsi" w:cstheme="minorHAnsi"/>
        </w:rPr>
        <w:t>Mandate team to follow the delivery process and standards agreed with customer.</w:t>
      </w:r>
    </w:p>
    <w:p w14:paraId="143E68ED" w14:textId="77777777" w:rsidR="00C71964" w:rsidRDefault="00C71964" w:rsidP="00824556">
      <w:pPr>
        <w:pStyle w:val="ListParagraph"/>
        <w:numPr>
          <w:ilvl w:val="0"/>
          <w:numId w:val="2"/>
        </w:numPr>
        <w:spacing w:line="240" w:lineRule="auto"/>
        <w:jc w:val="left"/>
        <w:textAlignment w:val="baseline"/>
        <w:rPr>
          <w:rFonts w:asciiTheme="minorHAnsi" w:hAnsiTheme="minorHAnsi" w:cstheme="minorHAnsi"/>
        </w:rPr>
      </w:pPr>
      <w:r w:rsidRPr="0084254F">
        <w:rPr>
          <w:rFonts w:asciiTheme="minorHAnsi" w:hAnsiTheme="minorHAnsi" w:cstheme="minorHAnsi"/>
        </w:rPr>
        <w:t>Addressing all client escalations at the earliest and effectively communicating the same with respective stake holders.</w:t>
      </w:r>
    </w:p>
    <w:p w14:paraId="394C0BCA" w14:textId="75A6911C" w:rsidR="00C71964" w:rsidRPr="00C71964" w:rsidRDefault="009C69E8" w:rsidP="00824556">
      <w:pPr>
        <w:pStyle w:val="ListParagraph"/>
        <w:numPr>
          <w:ilvl w:val="0"/>
          <w:numId w:val="2"/>
        </w:numPr>
        <w:spacing w:line="240" w:lineRule="auto"/>
        <w:jc w:val="left"/>
        <w:textAlignment w:val="baseline"/>
        <w:rPr>
          <w:rFonts w:asciiTheme="minorHAnsi" w:hAnsiTheme="minorHAnsi" w:cstheme="minorHAnsi"/>
        </w:rPr>
      </w:pPr>
      <w:r>
        <w:rPr>
          <w:rFonts w:asciiTheme="minorHAnsi" w:hAnsiTheme="minorHAnsi" w:cstheme="minorHAnsi"/>
        </w:rPr>
        <w:t xml:space="preserve">Estimating </w:t>
      </w:r>
      <w:proofErr w:type="gramStart"/>
      <w:r>
        <w:rPr>
          <w:rFonts w:asciiTheme="minorHAnsi" w:hAnsiTheme="minorHAnsi" w:cstheme="minorHAnsi"/>
        </w:rPr>
        <w:t>client</w:t>
      </w:r>
      <w:r w:rsidR="00181FAD">
        <w:rPr>
          <w:rFonts w:asciiTheme="minorHAnsi" w:hAnsiTheme="minorHAnsi" w:cstheme="minorHAnsi"/>
        </w:rPr>
        <w:t>’s</w:t>
      </w:r>
      <w:proofErr w:type="gramEnd"/>
      <w:r>
        <w:rPr>
          <w:rFonts w:asciiTheme="minorHAnsi" w:hAnsiTheme="minorHAnsi" w:cstheme="minorHAnsi"/>
        </w:rPr>
        <w:t xml:space="preserve"> in take requests with proper timeline, scope &amp; assumptions. </w:t>
      </w:r>
    </w:p>
    <w:p w14:paraId="356D06FF" w14:textId="77777777" w:rsidR="00F13B70" w:rsidRPr="000F2B89" w:rsidRDefault="00F13B70" w:rsidP="00F13B70">
      <w:pPr>
        <w:pStyle w:val="ListParagraph"/>
        <w:spacing w:line="240" w:lineRule="auto"/>
        <w:jc w:val="left"/>
        <w:textAlignment w:val="baseline"/>
        <w:rPr>
          <w:rFonts w:asciiTheme="minorHAnsi" w:hAnsiTheme="minorHAnsi" w:cstheme="minorHAnsi"/>
        </w:rPr>
      </w:pPr>
    </w:p>
    <w:p w14:paraId="32B22A79" w14:textId="2A8E9F13" w:rsidR="00DF491C" w:rsidRPr="00E7002C" w:rsidRDefault="00DF491C" w:rsidP="00DF491C">
      <w:pPr>
        <w:pStyle w:val="NoSpacing"/>
        <w:rPr>
          <w:rFonts w:asciiTheme="minorHAnsi" w:hAnsiTheme="minorHAnsi" w:cstheme="minorHAnsi"/>
        </w:rPr>
      </w:pPr>
      <w:r w:rsidRPr="00E7002C">
        <w:rPr>
          <w:rFonts w:asciiTheme="minorHAnsi" w:hAnsiTheme="minorHAnsi" w:cstheme="minorHAnsi"/>
          <w:b/>
        </w:rPr>
        <w:t>Environment:</w:t>
      </w:r>
      <w:r w:rsidRPr="00E7002C">
        <w:rPr>
          <w:rFonts w:asciiTheme="minorHAnsi" w:hAnsiTheme="minorHAnsi" w:cstheme="minorHAnsi"/>
        </w:rPr>
        <w:t xml:space="preserve"> </w:t>
      </w:r>
      <w:r w:rsidR="00FB1332" w:rsidRPr="00E7002C">
        <w:rPr>
          <w:rFonts w:asciiTheme="minorHAnsi" w:hAnsiTheme="minorHAnsi" w:cstheme="minorHAnsi"/>
          <w:b/>
        </w:rPr>
        <w:t>Mainframe</w:t>
      </w:r>
      <w:r w:rsidRPr="00E7002C">
        <w:rPr>
          <w:rFonts w:asciiTheme="minorHAnsi" w:hAnsiTheme="minorHAnsi" w:cstheme="minorHAnsi"/>
        </w:rPr>
        <w:t xml:space="preserve">, </w:t>
      </w:r>
      <w:r w:rsidR="00FB1332" w:rsidRPr="00E7002C">
        <w:rPr>
          <w:rFonts w:asciiTheme="minorHAnsi" w:hAnsiTheme="minorHAnsi" w:cstheme="minorHAnsi"/>
          <w:b/>
        </w:rPr>
        <w:t>Db2</w:t>
      </w:r>
      <w:r w:rsidRPr="00E7002C">
        <w:rPr>
          <w:rFonts w:asciiTheme="minorHAnsi" w:hAnsiTheme="minorHAnsi" w:cstheme="minorHAnsi"/>
          <w:b/>
        </w:rPr>
        <w:t>/SQL</w:t>
      </w:r>
      <w:r w:rsidRPr="00E7002C">
        <w:rPr>
          <w:rFonts w:asciiTheme="minorHAnsi" w:hAnsiTheme="minorHAnsi" w:cstheme="minorHAnsi"/>
        </w:rPr>
        <w:t xml:space="preserve">, </w:t>
      </w:r>
      <w:r w:rsidR="00951A37" w:rsidRPr="00E7002C">
        <w:rPr>
          <w:rFonts w:asciiTheme="minorHAnsi" w:hAnsiTheme="minorHAnsi" w:cstheme="minorHAnsi"/>
          <w:b/>
        </w:rPr>
        <w:t>JCL</w:t>
      </w:r>
      <w:r w:rsidR="00951A37" w:rsidRPr="00E7002C">
        <w:rPr>
          <w:rFonts w:asciiTheme="minorHAnsi" w:hAnsiTheme="minorHAnsi" w:cstheme="minorHAnsi"/>
        </w:rPr>
        <w:t xml:space="preserve">, </w:t>
      </w:r>
      <w:r w:rsidR="00FB1332" w:rsidRPr="00E7002C">
        <w:rPr>
          <w:rFonts w:asciiTheme="minorHAnsi" w:hAnsiTheme="minorHAnsi" w:cstheme="minorHAnsi"/>
          <w:b/>
        </w:rPr>
        <w:t>VSAM</w:t>
      </w:r>
      <w:r w:rsidR="007905E9" w:rsidRPr="00E7002C">
        <w:rPr>
          <w:rFonts w:asciiTheme="minorHAnsi" w:hAnsiTheme="minorHAnsi" w:cstheme="minorHAnsi"/>
          <w:b/>
        </w:rPr>
        <w:t>,</w:t>
      </w:r>
      <w:r w:rsidR="00824D8F">
        <w:rPr>
          <w:rFonts w:asciiTheme="minorHAnsi" w:hAnsiTheme="minorHAnsi" w:cstheme="minorHAnsi"/>
          <w:b/>
        </w:rPr>
        <w:t xml:space="preserve"> </w:t>
      </w:r>
      <w:r w:rsidR="00166B0D">
        <w:rPr>
          <w:rFonts w:asciiTheme="minorHAnsi" w:hAnsiTheme="minorHAnsi" w:cstheme="minorHAnsi"/>
          <w:b/>
        </w:rPr>
        <w:t>Scheduling</w:t>
      </w:r>
      <w:r w:rsidR="00824D8F">
        <w:rPr>
          <w:rFonts w:asciiTheme="minorHAnsi" w:hAnsiTheme="minorHAnsi" w:cstheme="minorHAnsi"/>
          <w:b/>
        </w:rPr>
        <w:t xml:space="preserve">, </w:t>
      </w:r>
      <w:r w:rsidR="000354E1">
        <w:rPr>
          <w:rFonts w:asciiTheme="minorHAnsi" w:hAnsiTheme="minorHAnsi" w:cstheme="minorHAnsi"/>
          <w:b/>
        </w:rPr>
        <w:t xml:space="preserve">MVS, IBM Utilities, </w:t>
      </w:r>
      <w:proofErr w:type="spellStart"/>
      <w:r w:rsidR="00166B0D">
        <w:rPr>
          <w:rFonts w:asciiTheme="minorHAnsi" w:hAnsiTheme="minorHAnsi" w:cstheme="minorHAnsi"/>
          <w:b/>
        </w:rPr>
        <w:t>Changeman</w:t>
      </w:r>
      <w:proofErr w:type="spellEnd"/>
      <w:r w:rsidR="000354E1">
        <w:rPr>
          <w:rFonts w:asciiTheme="minorHAnsi" w:hAnsiTheme="minorHAnsi" w:cstheme="minorHAnsi"/>
          <w:b/>
        </w:rPr>
        <w:t>.</w:t>
      </w:r>
    </w:p>
    <w:p w14:paraId="78142285" w14:textId="77777777" w:rsidR="00C72E94" w:rsidRPr="00E7002C" w:rsidRDefault="00C72E94" w:rsidP="00C72E94">
      <w:pPr>
        <w:pStyle w:val="NoSpacing"/>
        <w:rPr>
          <w:rFonts w:asciiTheme="minorHAnsi" w:hAnsiTheme="minorHAnsi" w:cstheme="minorHAnsi"/>
        </w:rPr>
      </w:pPr>
    </w:p>
    <w:p w14:paraId="377D3BDB" w14:textId="2646AA2F" w:rsidR="00C72E94" w:rsidRPr="00E7002C" w:rsidRDefault="00166B0D" w:rsidP="00C72E94">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b/>
        </w:rPr>
      </w:pPr>
      <w:r>
        <w:rPr>
          <w:rFonts w:asciiTheme="minorHAnsi" w:hAnsiTheme="minorHAnsi" w:cstheme="minorHAnsi"/>
          <w:b/>
        </w:rPr>
        <w:t>MetLife</w:t>
      </w:r>
      <w:r w:rsidR="00403BDA">
        <w:rPr>
          <w:rFonts w:asciiTheme="minorHAnsi" w:hAnsiTheme="minorHAnsi" w:cstheme="minorHAnsi"/>
          <w:b/>
        </w:rPr>
        <w:t xml:space="preserve"> -</w:t>
      </w:r>
      <w:r w:rsidR="00D55F23" w:rsidRPr="00E7002C">
        <w:rPr>
          <w:rFonts w:asciiTheme="minorHAnsi" w:hAnsiTheme="minorHAnsi" w:cstheme="minorHAnsi"/>
          <w:b/>
        </w:rPr>
        <w:t xml:space="preserve"> </w:t>
      </w:r>
      <w:r>
        <w:rPr>
          <w:rFonts w:asciiTheme="minorHAnsi" w:hAnsiTheme="minorHAnsi" w:cstheme="minorHAnsi"/>
          <w:b/>
        </w:rPr>
        <w:t>Cochin</w:t>
      </w:r>
      <w:r w:rsidR="00D55F23" w:rsidRPr="00E7002C">
        <w:rPr>
          <w:rFonts w:asciiTheme="minorHAnsi" w:hAnsiTheme="minorHAnsi" w:cstheme="minorHAnsi"/>
          <w:b/>
        </w:rPr>
        <w:t xml:space="preserve">, </w:t>
      </w:r>
      <w:r>
        <w:rPr>
          <w:rFonts w:asciiTheme="minorHAnsi" w:hAnsiTheme="minorHAnsi" w:cstheme="minorHAnsi"/>
          <w:b/>
        </w:rPr>
        <w:t xml:space="preserve">Kerala, </w:t>
      </w:r>
      <w:r w:rsidR="00333149">
        <w:rPr>
          <w:rFonts w:asciiTheme="minorHAnsi" w:hAnsiTheme="minorHAnsi" w:cstheme="minorHAnsi"/>
          <w:b/>
        </w:rPr>
        <w:t>India</w:t>
      </w:r>
      <w:r w:rsidR="00333149" w:rsidRPr="00E7002C">
        <w:rPr>
          <w:rFonts w:asciiTheme="minorHAnsi" w:hAnsiTheme="minorHAnsi" w:cstheme="minorHAnsi"/>
          <w:b/>
        </w:rPr>
        <w:t xml:space="preserve"> </w:t>
      </w:r>
      <w:r w:rsidR="00333149">
        <w:rPr>
          <w:rFonts w:asciiTheme="minorHAnsi" w:hAnsiTheme="minorHAnsi" w:cstheme="minorHAnsi"/>
          <w:b/>
        </w:rPr>
        <w:t>-</w:t>
      </w:r>
      <w:r w:rsidR="00D55F23">
        <w:rPr>
          <w:rFonts w:asciiTheme="minorHAnsi" w:hAnsiTheme="minorHAnsi" w:cstheme="minorHAnsi"/>
          <w:b/>
        </w:rPr>
        <w:t xml:space="preserve"> Cognizant Technology Solutions </w:t>
      </w:r>
      <w:r w:rsidR="00333149">
        <w:rPr>
          <w:rFonts w:asciiTheme="minorHAnsi" w:hAnsiTheme="minorHAnsi" w:cstheme="minorHAnsi"/>
          <w:b/>
        </w:rPr>
        <w:t xml:space="preserve">– </w:t>
      </w:r>
      <w:r>
        <w:rPr>
          <w:rFonts w:asciiTheme="minorHAnsi" w:hAnsiTheme="minorHAnsi" w:cstheme="minorHAnsi"/>
          <w:b/>
        </w:rPr>
        <w:t>January</w:t>
      </w:r>
      <w:r w:rsidR="00D55F23">
        <w:rPr>
          <w:rFonts w:asciiTheme="minorHAnsi" w:hAnsiTheme="minorHAnsi" w:cstheme="minorHAnsi"/>
          <w:b/>
        </w:rPr>
        <w:t xml:space="preserve"> 201</w:t>
      </w:r>
      <w:r>
        <w:rPr>
          <w:rFonts w:asciiTheme="minorHAnsi" w:hAnsiTheme="minorHAnsi" w:cstheme="minorHAnsi"/>
          <w:b/>
        </w:rPr>
        <w:t>3</w:t>
      </w:r>
      <w:r w:rsidR="00D55F23">
        <w:rPr>
          <w:rFonts w:asciiTheme="minorHAnsi" w:hAnsiTheme="minorHAnsi" w:cstheme="minorHAnsi"/>
          <w:b/>
        </w:rPr>
        <w:t xml:space="preserve"> – </w:t>
      </w:r>
      <w:r>
        <w:rPr>
          <w:rFonts w:asciiTheme="minorHAnsi" w:hAnsiTheme="minorHAnsi" w:cstheme="minorHAnsi"/>
          <w:b/>
        </w:rPr>
        <w:t>November</w:t>
      </w:r>
      <w:r w:rsidR="00D55F23">
        <w:rPr>
          <w:rFonts w:asciiTheme="minorHAnsi" w:hAnsiTheme="minorHAnsi" w:cstheme="minorHAnsi"/>
          <w:b/>
        </w:rPr>
        <w:t xml:space="preserve"> 201</w:t>
      </w:r>
      <w:r>
        <w:rPr>
          <w:rFonts w:asciiTheme="minorHAnsi" w:hAnsiTheme="minorHAnsi" w:cstheme="minorHAnsi"/>
          <w:b/>
        </w:rPr>
        <w:t>6</w:t>
      </w:r>
    </w:p>
    <w:p w14:paraId="5932E046" w14:textId="0FD2C403" w:rsidR="000E7D58" w:rsidRDefault="000E7D58" w:rsidP="000E7D58">
      <w:pPr>
        <w:pStyle w:val="NoSpacing"/>
        <w:rPr>
          <w:rFonts w:ascii="Garamond" w:eastAsia="Times New Roman" w:hAnsi="Garamond" w:cs="Segoe UI"/>
          <w:b/>
          <w:bCs/>
          <w:lang w:eastAsia="en-IN"/>
        </w:rPr>
      </w:pPr>
    </w:p>
    <w:p w14:paraId="3918A143" w14:textId="5ED2BDF4" w:rsidR="000E7D58" w:rsidRDefault="000E7D58" w:rsidP="000E7D58">
      <w:pPr>
        <w:pStyle w:val="NoSpacing"/>
        <w:rPr>
          <w:rFonts w:ascii="Garamond" w:eastAsia="Times New Roman" w:hAnsi="Garamond" w:cs="Segoe UI"/>
          <w:b/>
          <w:bCs/>
          <w:lang w:eastAsia="en-IN"/>
        </w:rPr>
      </w:pPr>
      <w:r>
        <w:rPr>
          <w:rFonts w:ascii="Garamond" w:eastAsia="Times New Roman" w:hAnsi="Garamond" w:cs="Segoe UI"/>
          <w:b/>
          <w:bCs/>
          <w:lang w:eastAsia="en-IN"/>
        </w:rPr>
        <w:t xml:space="preserve">Project </w:t>
      </w:r>
      <w:proofErr w:type="gramStart"/>
      <w:r>
        <w:rPr>
          <w:rFonts w:ascii="Garamond" w:eastAsia="Times New Roman" w:hAnsi="Garamond" w:cs="Segoe UI"/>
          <w:b/>
          <w:bCs/>
          <w:lang w:eastAsia="en-IN"/>
        </w:rPr>
        <w:t>Name :</w:t>
      </w:r>
      <w:proofErr w:type="gramEnd"/>
      <w:r>
        <w:rPr>
          <w:rFonts w:ascii="Garamond" w:eastAsia="Times New Roman" w:hAnsi="Garamond" w:cs="Segoe UI"/>
          <w:b/>
          <w:bCs/>
          <w:lang w:eastAsia="en-IN"/>
        </w:rPr>
        <w:t xml:space="preserve"> </w:t>
      </w:r>
      <w:r w:rsidR="00E74067">
        <w:rPr>
          <w:rFonts w:ascii="Garamond" w:eastAsia="Times New Roman" w:hAnsi="Garamond" w:cs="Segoe UI"/>
          <w:b/>
          <w:bCs/>
          <w:lang w:eastAsia="en-IN"/>
        </w:rPr>
        <w:t>Panorama Migration</w:t>
      </w:r>
    </w:p>
    <w:p w14:paraId="437E1E6B" w14:textId="3B4FF4DB" w:rsidR="00F500BE" w:rsidRPr="00F500BE" w:rsidRDefault="000E7D58" w:rsidP="00F500BE">
      <w:pPr>
        <w:pStyle w:val="NoSpacing"/>
        <w:rPr>
          <w:rFonts w:ascii="Tahoma" w:hAnsi="Tahoma" w:cs="Tahoma"/>
          <w:iCs/>
          <w:sz w:val="18"/>
          <w:szCs w:val="18"/>
        </w:rPr>
      </w:pPr>
      <w:r w:rsidRPr="000E7D58">
        <w:rPr>
          <w:rFonts w:ascii="Garamond" w:eastAsia="Times New Roman" w:hAnsi="Garamond" w:cs="Segoe UI"/>
          <w:b/>
          <w:bCs/>
          <w:lang w:eastAsia="en-IN"/>
        </w:rPr>
        <w:t>Project Summary</w:t>
      </w:r>
      <w:r w:rsidR="00C72E94" w:rsidRPr="000E7D58">
        <w:rPr>
          <w:rFonts w:ascii="Garamond" w:eastAsia="Times New Roman" w:hAnsi="Garamond" w:cs="Segoe UI"/>
          <w:b/>
          <w:bCs/>
          <w:lang w:eastAsia="en-IN"/>
        </w:rPr>
        <w:t>:</w:t>
      </w:r>
      <w:r w:rsidR="00D55F23">
        <w:rPr>
          <w:rFonts w:asciiTheme="minorHAnsi" w:hAnsiTheme="minorHAnsi" w:cstheme="minorHAnsi"/>
          <w:b/>
        </w:rPr>
        <w:t xml:space="preserve"> </w:t>
      </w:r>
      <w:r w:rsidR="00F500BE" w:rsidRPr="00F500BE">
        <w:rPr>
          <w:rFonts w:ascii="Tahoma" w:hAnsi="Tahoma" w:cs="Tahoma"/>
          <w:iCs/>
          <w:sz w:val="18"/>
          <w:szCs w:val="18"/>
        </w:rPr>
        <w:t xml:space="preserve">The Transformation Program Strategy is to convert 18 MetLife admin systems to CSC </w:t>
      </w:r>
      <w:proofErr w:type="spellStart"/>
      <w:r w:rsidR="00F500BE" w:rsidRPr="00F500BE">
        <w:rPr>
          <w:rFonts w:ascii="Tahoma" w:hAnsi="Tahoma" w:cs="Tahoma"/>
          <w:iCs/>
          <w:sz w:val="18"/>
          <w:szCs w:val="18"/>
        </w:rPr>
        <w:t>wMA</w:t>
      </w:r>
      <w:proofErr w:type="spellEnd"/>
      <w:r w:rsidR="00F500BE" w:rsidRPr="00F500BE">
        <w:rPr>
          <w:rFonts w:ascii="Tahoma" w:hAnsi="Tahoma" w:cs="Tahoma"/>
          <w:iCs/>
          <w:sz w:val="18"/>
          <w:szCs w:val="18"/>
        </w:rPr>
        <w:t xml:space="preserve"> platform and move the remaining 7 in scope systems to the CSC technical environment. Each system conversion will have its own plan and timeline.  CSC will handle the </w:t>
      </w:r>
      <w:proofErr w:type="gramStart"/>
      <w:r w:rsidR="00F500BE" w:rsidRPr="00F500BE">
        <w:rPr>
          <w:rFonts w:ascii="Tahoma" w:hAnsi="Tahoma" w:cs="Tahoma"/>
          <w:iCs/>
          <w:sz w:val="18"/>
          <w:szCs w:val="18"/>
        </w:rPr>
        <w:t>end to end</w:t>
      </w:r>
      <w:proofErr w:type="gramEnd"/>
      <w:r w:rsidR="00F500BE" w:rsidRPr="00F500BE">
        <w:rPr>
          <w:rFonts w:ascii="Tahoma" w:hAnsi="Tahoma" w:cs="Tahoma"/>
          <w:iCs/>
          <w:sz w:val="18"/>
          <w:szCs w:val="18"/>
        </w:rPr>
        <w:t xml:space="preserve"> conversion efforts that will include 24 months at a point in time approach of transactional history.</w:t>
      </w:r>
      <w:r w:rsidR="00F500BE">
        <w:rPr>
          <w:rFonts w:ascii="Tahoma" w:hAnsi="Tahoma" w:cs="Tahoma"/>
          <w:iCs/>
          <w:sz w:val="18"/>
          <w:szCs w:val="18"/>
        </w:rPr>
        <w:t xml:space="preserve"> </w:t>
      </w:r>
      <w:r w:rsidR="00F500BE" w:rsidRPr="00F500BE">
        <w:rPr>
          <w:rFonts w:ascii="Tahoma" w:hAnsi="Tahoma" w:cs="Tahoma"/>
          <w:iCs/>
          <w:sz w:val="18"/>
          <w:szCs w:val="18"/>
        </w:rPr>
        <w:t>39 Interfaces have been identified and will have adjustments for all admin platforms in scope.  Not all will impact each application, but analysis will be completed to ensure updates made.</w:t>
      </w:r>
      <w:r w:rsidR="00F500BE">
        <w:rPr>
          <w:rFonts w:ascii="Tahoma" w:hAnsi="Tahoma" w:cs="Tahoma"/>
          <w:iCs/>
          <w:sz w:val="18"/>
          <w:szCs w:val="18"/>
        </w:rPr>
        <w:t xml:space="preserve"> </w:t>
      </w:r>
      <w:r w:rsidR="00F500BE" w:rsidRPr="00F500BE">
        <w:rPr>
          <w:rFonts w:ascii="Tahoma" w:hAnsi="Tahoma" w:cs="Tahoma"/>
          <w:iCs/>
          <w:sz w:val="18"/>
          <w:szCs w:val="18"/>
        </w:rPr>
        <w:t>Applicable admin / supporting systems / feeds &amp; interfaces to those converted platforms will be decommissioned post conversion.</w:t>
      </w:r>
    </w:p>
    <w:p w14:paraId="5A6E1DFE" w14:textId="7F14C6BF" w:rsidR="00C72E94" w:rsidRPr="00D55F23" w:rsidRDefault="00C72E94" w:rsidP="00C72E94">
      <w:pPr>
        <w:pStyle w:val="NoSpacing"/>
        <w:rPr>
          <w:rFonts w:asciiTheme="minorHAnsi" w:hAnsiTheme="minorHAnsi" w:cstheme="minorHAnsi"/>
        </w:rPr>
      </w:pPr>
    </w:p>
    <w:p w14:paraId="77DAC63D" w14:textId="77777777" w:rsidR="00C2525E" w:rsidRPr="00E7002C" w:rsidRDefault="00C2525E" w:rsidP="00C2525E">
      <w:pPr>
        <w:pStyle w:val="NoSpacing"/>
        <w:rPr>
          <w:rFonts w:asciiTheme="minorHAnsi" w:hAnsiTheme="minorHAnsi" w:cstheme="minorHAnsi"/>
        </w:rPr>
      </w:pPr>
      <w:r w:rsidRPr="00A91626">
        <w:rPr>
          <w:rFonts w:asciiTheme="minorHAnsi" w:hAnsiTheme="minorHAnsi" w:cstheme="minorHAnsi"/>
          <w:b/>
        </w:rPr>
        <w:t>Role</w:t>
      </w:r>
      <w:r>
        <w:rPr>
          <w:rFonts w:asciiTheme="minorHAnsi" w:hAnsiTheme="minorHAnsi" w:cstheme="minorHAnsi"/>
        </w:rPr>
        <w:t xml:space="preserve"> – </w:t>
      </w:r>
      <w:r>
        <w:rPr>
          <w:rFonts w:asciiTheme="minorHAnsi" w:hAnsiTheme="minorHAnsi" w:cstheme="minorHAnsi"/>
          <w:b/>
        </w:rPr>
        <w:t xml:space="preserve">Technical Lead and Functional Analyst. </w:t>
      </w:r>
    </w:p>
    <w:p w14:paraId="7D126FB5" w14:textId="77777777" w:rsidR="00A91626" w:rsidRPr="00E7002C" w:rsidRDefault="00A91626" w:rsidP="00C72E94">
      <w:pPr>
        <w:pStyle w:val="NoSpacing"/>
        <w:rPr>
          <w:rFonts w:asciiTheme="minorHAnsi" w:hAnsiTheme="minorHAnsi" w:cstheme="minorHAnsi"/>
        </w:rPr>
      </w:pPr>
    </w:p>
    <w:p w14:paraId="5B2DD8F1" w14:textId="768A0BC7" w:rsidR="00E61EFE" w:rsidRDefault="007578B7" w:rsidP="009A4841">
      <w:pPr>
        <w:pStyle w:val="ListParagraph"/>
        <w:numPr>
          <w:ilvl w:val="0"/>
          <w:numId w:val="2"/>
        </w:numPr>
        <w:spacing w:line="240" w:lineRule="auto"/>
        <w:jc w:val="left"/>
        <w:textAlignment w:val="baseline"/>
        <w:rPr>
          <w:rFonts w:asciiTheme="minorHAnsi" w:hAnsiTheme="minorHAnsi" w:cstheme="minorHAnsi"/>
        </w:rPr>
      </w:pPr>
      <w:r>
        <w:rPr>
          <w:rFonts w:asciiTheme="minorHAnsi" w:hAnsiTheme="minorHAnsi" w:cstheme="minorHAnsi"/>
        </w:rPr>
        <w:t>Source system functional analysis &amp; writing extract modules</w:t>
      </w:r>
      <w:r w:rsidR="00D55F23" w:rsidRPr="00D55F23">
        <w:rPr>
          <w:rFonts w:asciiTheme="minorHAnsi" w:hAnsiTheme="minorHAnsi" w:cstheme="minorHAnsi"/>
        </w:rPr>
        <w:t xml:space="preserve"> using </w:t>
      </w:r>
      <w:r>
        <w:rPr>
          <w:rFonts w:asciiTheme="minorHAnsi" w:hAnsiTheme="minorHAnsi" w:cstheme="minorHAnsi"/>
        </w:rPr>
        <w:t xml:space="preserve">IMS DB, </w:t>
      </w:r>
      <w:r w:rsidR="00171C1C">
        <w:rPr>
          <w:rFonts w:asciiTheme="minorHAnsi" w:hAnsiTheme="minorHAnsi" w:cstheme="minorHAnsi"/>
        </w:rPr>
        <w:t xml:space="preserve">DB2, </w:t>
      </w:r>
      <w:r w:rsidR="00D55F23" w:rsidRPr="00D55F23">
        <w:rPr>
          <w:rFonts w:asciiTheme="minorHAnsi" w:hAnsiTheme="minorHAnsi" w:cstheme="minorHAnsi"/>
        </w:rPr>
        <w:t>COBOL, JCL, VSAM and IBM Utilities</w:t>
      </w:r>
      <w:r w:rsidR="009A4841">
        <w:rPr>
          <w:rFonts w:asciiTheme="minorHAnsi" w:hAnsiTheme="minorHAnsi" w:cstheme="minorHAnsi"/>
        </w:rPr>
        <w:t>.</w:t>
      </w:r>
    </w:p>
    <w:p w14:paraId="28F2B65F" w14:textId="59DB0ADC" w:rsidR="006D5AB5" w:rsidRPr="009A4841" w:rsidRDefault="006D5AB5" w:rsidP="009A4841">
      <w:pPr>
        <w:pStyle w:val="ListParagraph"/>
        <w:numPr>
          <w:ilvl w:val="0"/>
          <w:numId w:val="2"/>
        </w:numPr>
        <w:spacing w:line="240" w:lineRule="auto"/>
        <w:jc w:val="left"/>
        <w:textAlignment w:val="baseline"/>
        <w:rPr>
          <w:rFonts w:asciiTheme="minorHAnsi" w:hAnsiTheme="minorHAnsi" w:cstheme="minorHAnsi"/>
        </w:rPr>
      </w:pPr>
      <w:r>
        <w:rPr>
          <w:rFonts w:asciiTheme="minorHAnsi" w:hAnsiTheme="minorHAnsi" w:cstheme="minorHAnsi"/>
        </w:rPr>
        <w:t xml:space="preserve">Writing Interface requirement documents and present that to all the stakeholders from different applications. </w:t>
      </w:r>
    </w:p>
    <w:p w14:paraId="0CA71E42" w14:textId="72FAABBD" w:rsidR="000E4016" w:rsidRDefault="00D55F23" w:rsidP="00824556">
      <w:pPr>
        <w:pStyle w:val="ListParagraph"/>
        <w:numPr>
          <w:ilvl w:val="0"/>
          <w:numId w:val="2"/>
        </w:numPr>
        <w:spacing w:line="240" w:lineRule="auto"/>
        <w:jc w:val="left"/>
        <w:textAlignment w:val="baseline"/>
        <w:rPr>
          <w:rFonts w:asciiTheme="minorHAnsi" w:hAnsiTheme="minorHAnsi" w:cstheme="minorHAnsi"/>
        </w:rPr>
      </w:pPr>
      <w:r w:rsidRPr="00D55F23">
        <w:rPr>
          <w:rFonts w:asciiTheme="minorHAnsi" w:hAnsiTheme="minorHAnsi" w:cstheme="minorHAnsi"/>
        </w:rPr>
        <w:t xml:space="preserve">Helping Mainframe AD team in technical challenges and sharing ideas for </w:t>
      </w:r>
      <w:r w:rsidR="00EB1750">
        <w:rPr>
          <w:rFonts w:asciiTheme="minorHAnsi" w:hAnsiTheme="minorHAnsi" w:cstheme="minorHAnsi"/>
        </w:rPr>
        <w:t>a</w:t>
      </w:r>
      <w:r w:rsidRPr="00D55F23">
        <w:rPr>
          <w:rFonts w:asciiTheme="minorHAnsi" w:hAnsiTheme="minorHAnsi" w:cstheme="minorHAnsi"/>
        </w:rPr>
        <w:t>utomation</w:t>
      </w:r>
      <w:r w:rsidR="00F45556">
        <w:rPr>
          <w:rFonts w:asciiTheme="minorHAnsi" w:hAnsiTheme="minorHAnsi" w:cstheme="minorHAnsi"/>
        </w:rPr>
        <w:t xml:space="preserve"> and </w:t>
      </w:r>
      <w:r w:rsidRPr="00D55F23">
        <w:rPr>
          <w:rFonts w:asciiTheme="minorHAnsi" w:hAnsiTheme="minorHAnsi" w:cstheme="minorHAnsi"/>
        </w:rPr>
        <w:t>innovation</w:t>
      </w:r>
      <w:r w:rsidR="00F45556">
        <w:rPr>
          <w:rFonts w:asciiTheme="minorHAnsi" w:hAnsiTheme="minorHAnsi" w:cstheme="minorHAnsi"/>
        </w:rPr>
        <w:t>.</w:t>
      </w:r>
    </w:p>
    <w:p w14:paraId="159B79A8" w14:textId="07B20138" w:rsidR="00CD02E6" w:rsidRDefault="00CD02E6" w:rsidP="00824556">
      <w:pPr>
        <w:pStyle w:val="ListParagraph"/>
        <w:numPr>
          <w:ilvl w:val="0"/>
          <w:numId w:val="2"/>
        </w:numPr>
        <w:spacing w:line="240" w:lineRule="auto"/>
        <w:jc w:val="left"/>
        <w:textAlignment w:val="baseline"/>
        <w:rPr>
          <w:rFonts w:asciiTheme="minorHAnsi" w:hAnsiTheme="minorHAnsi" w:cstheme="minorHAnsi"/>
        </w:rPr>
      </w:pPr>
      <w:r>
        <w:rPr>
          <w:rFonts w:asciiTheme="minorHAnsi" w:hAnsiTheme="minorHAnsi" w:cstheme="minorHAnsi"/>
        </w:rPr>
        <w:t>Leading offshore team in all the efforts of decommissioning the source system.</w:t>
      </w:r>
    </w:p>
    <w:p w14:paraId="52E57C89" w14:textId="2F3D1FB7" w:rsidR="00D31262" w:rsidRDefault="00D31262" w:rsidP="00824556">
      <w:pPr>
        <w:pStyle w:val="ListParagraph"/>
        <w:numPr>
          <w:ilvl w:val="0"/>
          <w:numId w:val="2"/>
        </w:numPr>
        <w:spacing w:line="240" w:lineRule="auto"/>
        <w:jc w:val="left"/>
        <w:textAlignment w:val="baseline"/>
        <w:rPr>
          <w:rFonts w:asciiTheme="minorHAnsi" w:hAnsiTheme="minorHAnsi" w:cstheme="minorHAnsi"/>
        </w:rPr>
      </w:pPr>
      <w:r>
        <w:rPr>
          <w:rFonts w:asciiTheme="minorHAnsi" w:hAnsiTheme="minorHAnsi" w:cstheme="minorHAnsi"/>
        </w:rPr>
        <w:t xml:space="preserve">Technical lead responsible for making changes in the interface applications under Retail Annuity. </w:t>
      </w:r>
    </w:p>
    <w:p w14:paraId="2FE98DD9" w14:textId="02F08F9A" w:rsidR="00D55F23" w:rsidRPr="000E4016" w:rsidRDefault="000E4016" w:rsidP="000E4016">
      <w:pPr>
        <w:pStyle w:val="ListParagraph"/>
        <w:numPr>
          <w:ilvl w:val="0"/>
          <w:numId w:val="2"/>
        </w:numPr>
        <w:spacing w:line="240" w:lineRule="auto"/>
        <w:jc w:val="left"/>
        <w:textAlignment w:val="baseline"/>
        <w:rPr>
          <w:rFonts w:asciiTheme="minorHAnsi" w:hAnsiTheme="minorHAnsi" w:cstheme="minorHAnsi"/>
        </w:rPr>
      </w:pPr>
      <w:r w:rsidRPr="00F13B70">
        <w:rPr>
          <w:rFonts w:asciiTheme="minorHAnsi" w:hAnsiTheme="minorHAnsi" w:cstheme="minorHAnsi"/>
        </w:rPr>
        <w:t>Oversee design meeting within the team to make sure the right approach and solutions are adopted.</w:t>
      </w:r>
      <w:r w:rsidR="00D55F23" w:rsidRPr="000E4016">
        <w:rPr>
          <w:rFonts w:asciiTheme="minorHAnsi" w:hAnsiTheme="minorHAnsi" w:cstheme="minorHAnsi"/>
        </w:rPr>
        <w:t xml:space="preserve"> </w:t>
      </w:r>
    </w:p>
    <w:p w14:paraId="2DF38FBB" w14:textId="77777777" w:rsidR="00D74EAB" w:rsidRPr="00D74EAB" w:rsidRDefault="00D74EAB" w:rsidP="00824556">
      <w:pPr>
        <w:pStyle w:val="ListParagraph"/>
        <w:numPr>
          <w:ilvl w:val="0"/>
          <w:numId w:val="2"/>
        </w:numPr>
        <w:spacing w:line="240" w:lineRule="auto"/>
        <w:jc w:val="left"/>
        <w:textAlignment w:val="baseline"/>
        <w:rPr>
          <w:rFonts w:asciiTheme="minorHAnsi" w:hAnsiTheme="minorHAnsi" w:cstheme="minorHAnsi"/>
        </w:rPr>
      </w:pPr>
      <w:r w:rsidRPr="00D74EAB">
        <w:rPr>
          <w:rFonts w:asciiTheme="minorHAnsi" w:hAnsiTheme="minorHAnsi" w:cstheme="minorHAnsi"/>
        </w:rPr>
        <w:t>Set the roles and key responsibilities of all associates in Program in accordance with the organization's policies and explain the importance of security compliance, adherence to Cognizant and client polices.</w:t>
      </w:r>
    </w:p>
    <w:p w14:paraId="73DDC0DD" w14:textId="52191C7B" w:rsidR="00D74EAB" w:rsidRPr="00D74EAB" w:rsidRDefault="00D74EAB" w:rsidP="00824556">
      <w:pPr>
        <w:pStyle w:val="ListParagraph"/>
        <w:numPr>
          <w:ilvl w:val="0"/>
          <w:numId w:val="2"/>
        </w:numPr>
        <w:spacing w:line="240" w:lineRule="auto"/>
        <w:jc w:val="left"/>
        <w:textAlignment w:val="baseline"/>
        <w:rPr>
          <w:rFonts w:asciiTheme="minorHAnsi" w:hAnsiTheme="minorHAnsi" w:cstheme="minorHAnsi"/>
        </w:rPr>
      </w:pPr>
      <w:r w:rsidRPr="00D74EAB">
        <w:rPr>
          <w:rFonts w:asciiTheme="minorHAnsi" w:hAnsiTheme="minorHAnsi" w:cstheme="minorHAnsi"/>
        </w:rPr>
        <w:t>Motivate team to meet the challenging targets</w:t>
      </w:r>
      <w:r w:rsidR="00F45556">
        <w:rPr>
          <w:rFonts w:asciiTheme="minorHAnsi" w:hAnsiTheme="minorHAnsi" w:cstheme="minorHAnsi"/>
        </w:rPr>
        <w:t xml:space="preserve"> and</w:t>
      </w:r>
      <w:r w:rsidRPr="00D74EAB">
        <w:rPr>
          <w:rFonts w:asciiTheme="minorHAnsi" w:hAnsiTheme="minorHAnsi" w:cstheme="minorHAnsi"/>
        </w:rPr>
        <w:t xml:space="preserve"> facilitate all trainings</w:t>
      </w:r>
      <w:r w:rsidR="00F45556">
        <w:rPr>
          <w:rFonts w:asciiTheme="minorHAnsi" w:hAnsiTheme="minorHAnsi" w:cstheme="minorHAnsi"/>
        </w:rPr>
        <w:t>.</w:t>
      </w:r>
      <w:r w:rsidRPr="00D74EAB">
        <w:rPr>
          <w:rFonts w:asciiTheme="minorHAnsi" w:hAnsiTheme="minorHAnsi" w:cstheme="minorHAnsi"/>
        </w:rPr>
        <w:t xml:space="preserve">  </w:t>
      </w:r>
    </w:p>
    <w:p w14:paraId="1D3CC683" w14:textId="42F9A55A" w:rsidR="00D74EAB" w:rsidRDefault="00D74EAB" w:rsidP="00F45556">
      <w:pPr>
        <w:pStyle w:val="ListParagraph"/>
        <w:spacing w:line="240" w:lineRule="auto"/>
        <w:jc w:val="left"/>
        <w:textAlignment w:val="baseline"/>
        <w:rPr>
          <w:rFonts w:asciiTheme="minorHAnsi" w:hAnsiTheme="minorHAnsi" w:cstheme="minorHAnsi"/>
        </w:rPr>
      </w:pPr>
    </w:p>
    <w:p w14:paraId="532308E0" w14:textId="76FB1EFC" w:rsidR="00C72E94" w:rsidRPr="00E7002C" w:rsidRDefault="00C72E94" w:rsidP="00C72E94">
      <w:pPr>
        <w:pStyle w:val="NoSpacing"/>
        <w:rPr>
          <w:rFonts w:asciiTheme="minorHAnsi" w:hAnsiTheme="minorHAnsi" w:cstheme="minorHAnsi"/>
        </w:rPr>
      </w:pPr>
      <w:r w:rsidRPr="00E7002C">
        <w:rPr>
          <w:rFonts w:asciiTheme="minorHAnsi" w:hAnsiTheme="minorHAnsi" w:cstheme="minorHAnsi"/>
          <w:b/>
        </w:rPr>
        <w:t>Environment:</w:t>
      </w:r>
      <w:r w:rsidR="000354E1">
        <w:rPr>
          <w:rFonts w:asciiTheme="minorHAnsi" w:hAnsiTheme="minorHAnsi" w:cstheme="minorHAnsi"/>
          <w:b/>
        </w:rPr>
        <w:t xml:space="preserve"> </w:t>
      </w:r>
      <w:r w:rsidR="00BF45F1">
        <w:rPr>
          <w:rFonts w:asciiTheme="minorHAnsi" w:hAnsiTheme="minorHAnsi" w:cstheme="minorHAnsi"/>
          <w:b/>
        </w:rPr>
        <w:t xml:space="preserve">IMS DB, DB2, COBOL, </w:t>
      </w:r>
      <w:r w:rsidR="000354E1" w:rsidRPr="00E7002C">
        <w:rPr>
          <w:rFonts w:asciiTheme="minorHAnsi" w:hAnsiTheme="minorHAnsi" w:cstheme="minorHAnsi"/>
          <w:b/>
        </w:rPr>
        <w:t>JCL</w:t>
      </w:r>
      <w:r w:rsidR="000354E1" w:rsidRPr="00E7002C">
        <w:rPr>
          <w:rFonts w:asciiTheme="minorHAnsi" w:hAnsiTheme="minorHAnsi" w:cstheme="minorHAnsi"/>
        </w:rPr>
        <w:t xml:space="preserve">, </w:t>
      </w:r>
      <w:r w:rsidR="00BF45F1" w:rsidRPr="00BF45F1">
        <w:rPr>
          <w:rFonts w:asciiTheme="minorHAnsi" w:hAnsiTheme="minorHAnsi" w:cstheme="minorHAnsi"/>
          <w:b/>
          <w:bCs/>
        </w:rPr>
        <w:t>SAS</w:t>
      </w:r>
      <w:r w:rsidR="00BF45F1">
        <w:rPr>
          <w:rFonts w:asciiTheme="minorHAnsi" w:hAnsiTheme="minorHAnsi" w:cstheme="minorHAnsi"/>
        </w:rPr>
        <w:t xml:space="preserve">, </w:t>
      </w:r>
      <w:r w:rsidR="000354E1" w:rsidRPr="00E7002C">
        <w:rPr>
          <w:rFonts w:asciiTheme="minorHAnsi" w:hAnsiTheme="minorHAnsi" w:cstheme="minorHAnsi"/>
          <w:b/>
        </w:rPr>
        <w:t>VSAM,</w:t>
      </w:r>
      <w:r w:rsidR="000354E1">
        <w:rPr>
          <w:rFonts w:asciiTheme="minorHAnsi" w:hAnsiTheme="minorHAnsi" w:cstheme="minorHAnsi"/>
          <w:b/>
        </w:rPr>
        <w:t xml:space="preserve"> MVS, IBM Utilities,</w:t>
      </w:r>
      <w:r w:rsidR="00EB1750">
        <w:rPr>
          <w:rFonts w:asciiTheme="minorHAnsi" w:hAnsiTheme="minorHAnsi" w:cstheme="minorHAnsi"/>
          <w:b/>
        </w:rPr>
        <w:t xml:space="preserve"> </w:t>
      </w:r>
      <w:proofErr w:type="spellStart"/>
      <w:r w:rsidR="00BF45F1">
        <w:rPr>
          <w:rFonts w:asciiTheme="minorHAnsi" w:hAnsiTheme="minorHAnsi" w:cstheme="minorHAnsi"/>
          <w:b/>
        </w:rPr>
        <w:t>Changeman</w:t>
      </w:r>
      <w:proofErr w:type="spellEnd"/>
      <w:r w:rsidR="000354E1">
        <w:rPr>
          <w:rFonts w:asciiTheme="minorHAnsi" w:hAnsiTheme="minorHAnsi" w:cstheme="minorHAnsi"/>
          <w:b/>
        </w:rPr>
        <w:t>.</w:t>
      </w:r>
    </w:p>
    <w:p w14:paraId="0218650D" w14:textId="77777777" w:rsidR="00C72E94" w:rsidRPr="00D36FFD" w:rsidRDefault="00677124" w:rsidP="00C72E94">
      <w:pPr>
        <w:rPr>
          <w:rFonts w:asciiTheme="minorHAnsi" w:hAnsiTheme="minorHAnsi" w:cstheme="minorHAnsi"/>
          <w:b/>
        </w:rPr>
      </w:pPr>
      <w:r>
        <w:rPr>
          <w:rFonts w:asciiTheme="minorHAnsi" w:hAnsiTheme="minorHAnsi" w:cstheme="minorHAnsi"/>
          <w:b/>
          <w:bCs/>
          <w:szCs w:val="20"/>
        </w:rPr>
        <w:t xml:space="preserve"> </w:t>
      </w:r>
    </w:p>
    <w:p w14:paraId="7CE957DF" w14:textId="381340B8" w:rsidR="00C72E94" w:rsidRPr="00E7002C" w:rsidRDefault="00575266" w:rsidP="00C72E94">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b/>
        </w:rPr>
      </w:pPr>
      <w:r>
        <w:rPr>
          <w:rFonts w:asciiTheme="minorHAnsi" w:hAnsiTheme="minorHAnsi" w:cstheme="minorHAnsi"/>
          <w:b/>
        </w:rPr>
        <w:t xml:space="preserve">Bank Of America </w:t>
      </w:r>
      <w:r w:rsidR="002C59BC">
        <w:rPr>
          <w:rFonts w:asciiTheme="minorHAnsi" w:hAnsiTheme="minorHAnsi" w:cstheme="minorHAnsi"/>
          <w:b/>
        </w:rPr>
        <w:t xml:space="preserve">– </w:t>
      </w:r>
      <w:r w:rsidR="00CB12F7">
        <w:rPr>
          <w:rFonts w:asciiTheme="minorHAnsi" w:hAnsiTheme="minorHAnsi" w:cstheme="minorHAnsi"/>
          <w:b/>
        </w:rPr>
        <w:t xml:space="preserve">Bangalore, </w:t>
      </w:r>
      <w:r w:rsidR="002C59BC">
        <w:rPr>
          <w:rFonts w:asciiTheme="minorHAnsi" w:hAnsiTheme="minorHAnsi" w:cstheme="minorHAnsi"/>
          <w:b/>
        </w:rPr>
        <w:t>India</w:t>
      </w:r>
      <w:r w:rsidR="0085773C">
        <w:rPr>
          <w:rFonts w:asciiTheme="minorHAnsi" w:hAnsiTheme="minorHAnsi" w:cstheme="minorHAnsi"/>
          <w:b/>
        </w:rPr>
        <w:t xml:space="preserve"> </w:t>
      </w:r>
      <w:r w:rsidR="002C59BC">
        <w:rPr>
          <w:rFonts w:asciiTheme="minorHAnsi" w:hAnsiTheme="minorHAnsi" w:cstheme="minorHAnsi"/>
          <w:b/>
        </w:rPr>
        <w:t xml:space="preserve">- </w:t>
      </w:r>
      <w:r w:rsidR="00CB12F7">
        <w:rPr>
          <w:rFonts w:asciiTheme="minorHAnsi" w:hAnsiTheme="minorHAnsi" w:cstheme="minorHAnsi"/>
          <w:b/>
        </w:rPr>
        <w:t>Accenture</w:t>
      </w:r>
      <w:r w:rsidR="002C59BC">
        <w:rPr>
          <w:rFonts w:asciiTheme="minorHAnsi" w:hAnsiTheme="minorHAnsi" w:cstheme="minorHAnsi"/>
          <w:b/>
        </w:rPr>
        <w:t xml:space="preserve"> – </w:t>
      </w:r>
      <w:r w:rsidR="00CB12F7">
        <w:rPr>
          <w:rFonts w:asciiTheme="minorHAnsi" w:hAnsiTheme="minorHAnsi" w:cstheme="minorHAnsi"/>
          <w:b/>
        </w:rPr>
        <w:t>September</w:t>
      </w:r>
      <w:r w:rsidR="002C59BC">
        <w:rPr>
          <w:rFonts w:asciiTheme="minorHAnsi" w:hAnsiTheme="minorHAnsi" w:cstheme="minorHAnsi"/>
          <w:b/>
        </w:rPr>
        <w:t xml:space="preserve"> 201</w:t>
      </w:r>
      <w:r w:rsidR="00CB12F7">
        <w:rPr>
          <w:rFonts w:asciiTheme="minorHAnsi" w:hAnsiTheme="minorHAnsi" w:cstheme="minorHAnsi"/>
          <w:b/>
        </w:rPr>
        <w:t>1</w:t>
      </w:r>
      <w:r w:rsidR="002C59BC">
        <w:rPr>
          <w:rFonts w:asciiTheme="minorHAnsi" w:hAnsiTheme="minorHAnsi" w:cstheme="minorHAnsi"/>
          <w:b/>
        </w:rPr>
        <w:t xml:space="preserve"> to </w:t>
      </w:r>
      <w:r w:rsidR="00CB12F7">
        <w:rPr>
          <w:rFonts w:asciiTheme="minorHAnsi" w:hAnsiTheme="minorHAnsi" w:cstheme="minorHAnsi"/>
          <w:b/>
        </w:rPr>
        <w:t>January</w:t>
      </w:r>
      <w:r w:rsidR="002C59BC">
        <w:rPr>
          <w:rFonts w:asciiTheme="minorHAnsi" w:hAnsiTheme="minorHAnsi" w:cstheme="minorHAnsi"/>
          <w:b/>
        </w:rPr>
        <w:t xml:space="preserve"> 201</w:t>
      </w:r>
      <w:r w:rsidR="00CB12F7">
        <w:rPr>
          <w:rFonts w:asciiTheme="minorHAnsi" w:hAnsiTheme="minorHAnsi" w:cstheme="minorHAnsi"/>
          <w:b/>
        </w:rPr>
        <w:t>3.</w:t>
      </w:r>
      <w:r w:rsidR="00C72E94" w:rsidRPr="00E7002C">
        <w:rPr>
          <w:rFonts w:asciiTheme="minorHAnsi" w:hAnsiTheme="minorHAnsi" w:cstheme="minorHAnsi"/>
          <w:b/>
        </w:rPr>
        <w:tab/>
      </w:r>
      <w:r w:rsidR="00C72E94" w:rsidRPr="00E7002C">
        <w:rPr>
          <w:rFonts w:asciiTheme="minorHAnsi" w:hAnsiTheme="minorHAnsi" w:cstheme="minorHAnsi"/>
          <w:b/>
        </w:rPr>
        <w:tab/>
      </w:r>
      <w:r w:rsidR="00C72E94" w:rsidRPr="00E7002C">
        <w:rPr>
          <w:rFonts w:asciiTheme="minorHAnsi" w:hAnsiTheme="minorHAnsi" w:cstheme="minorHAnsi"/>
          <w:b/>
        </w:rPr>
        <w:tab/>
        <w:t xml:space="preserve"> </w:t>
      </w:r>
      <w:r w:rsidR="00C72E94">
        <w:rPr>
          <w:rFonts w:asciiTheme="minorHAnsi" w:hAnsiTheme="minorHAnsi" w:cstheme="minorHAnsi"/>
          <w:b/>
        </w:rPr>
        <w:tab/>
      </w:r>
      <w:r w:rsidR="00C72E94">
        <w:rPr>
          <w:rFonts w:asciiTheme="minorHAnsi" w:hAnsiTheme="minorHAnsi" w:cstheme="minorHAnsi"/>
          <w:b/>
        </w:rPr>
        <w:tab/>
      </w:r>
      <w:r w:rsidR="00C72E94" w:rsidRPr="00E7002C">
        <w:rPr>
          <w:rFonts w:asciiTheme="minorHAnsi" w:hAnsiTheme="minorHAnsi" w:cstheme="minorHAnsi"/>
          <w:b/>
        </w:rPr>
        <w:tab/>
      </w:r>
      <w:r w:rsidR="00C72E94">
        <w:rPr>
          <w:rFonts w:asciiTheme="minorHAnsi" w:hAnsiTheme="minorHAnsi" w:cstheme="minorHAnsi"/>
          <w:b/>
        </w:rPr>
        <w:t xml:space="preserve"> </w:t>
      </w:r>
    </w:p>
    <w:p w14:paraId="654BA5FA" w14:textId="77777777" w:rsidR="007B2E9F" w:rsidRDefault="007B2E9F" w:rsidP="00C72E94">
      <w:pPr>
        <w:pStyle w:val="NoSpacing"/>
        <w:rPr>
          <w:rFonts w:asciiTheme="minorHAnsi" w:hAnsiTheme="minorHAnsi" w:cstheme="minorHAnsi"/>
          <w:b/>
        </w:rPr>
      </w:pPr>
    </w:p>
    <w:p w14:paraId="3516DCC2" w14:textId="190DF849" w:rsidR="00DE2DA8" w:rsidRDefault="00DE2DA8" w:rsidP="00DE2DA8">
      <w:pPr>
        <w:pStyle w:val="NoSpacing"/>
        <w:rPr>
          <w:rFonts w:ascii="Garamond" w:eastAsia="Times New Roman" w:hAnsi="Garamond" w:cs="Segoe UI"/>
          <w:b/>
          <w:bCs/>
          <w:lang w:eastAsia="en-IN"/>
        </w:rPr>
      </w:pPr>
      <w:r>
        <w:rPr>
          <w:rFonts w:ascii="Garamond" w:eastAsia="Times New Roman" w:hAnsi="Garamond" w:cs="Segoe UI"/>
          <w:b/>
          <w:bCs/>
          <w:lang w:eastAsia="en-IN"/>
        </w:rPr>
        <w:t xml:space="preserve">Project Name: Taiwan Integrated Receivable Management. </w:t>
      </w:r>
    </w:p>
    <w:p w14:paraId="77F3293C" w14:textId="45318D7E" w:rsidR="00BB6041" w:rsidRPr="00336ABA" w:rsidRDefault="00DE2DA8" w:rsidP="00BB6041">
      <w:pPr>
        <w:tabs>
          <w:tab w:val="left" w:pos="720"/>
          <w:tab w:val="center" w:pos="5040"/>
          <w:tab w:val="right" w:pos="8820"/>
        </w:tabs>
        <w:rPr>
          <w:rFonts w:ascii="Tahoma" w:hAnsi="Tahoma" w:cs="Tahoma"/>
          <w:sz w:val="18"/>
          <w:szCs w:val="16"/>
          <w:lang w:val="en-GB"/>
        </w:rPr>
      </w:pPr>
      <w:r w:rsidRPr="000E7D58">
        <w:rPr>
          <w:rFonts w:ascii="Garamond" w:eastAsia="Times New Roman" w:hAnsi="Garamond" w:cs="Segoe UI"/>
          <w:b/>
          <w:bCs/>
          <w:lang w:eastAsia="en-IN"/>
        </w:rPr>
        <w:t>Project Summary:</w:t>
      </w:r>
      <w:r w:rsidR="00BB6041">
        <w:rPr>
          <w:rFonts w:ascii="Garamond" w:eastAsia="Times New Roman" w:hAnsi="Garamond" w:cs="Segoe UI"/>
          <w:b/>
          <w:bCs/>
          <w:lang w:eastAsia="en-IN"/>
        </w:rPr>
        <w:t xml:space="preserve"> </w:t>
      </w:r>
      <w:r w:rsidR="00BB6041" w:rsidRPr="00336ABA">
        <w:rPr>
          <w:rFonts w:ascii="Tahoma" w:hAnsi="Tahoma" w:cs="Tahoma"/>
          <w:sz w:val="18"/>
          <w:szCs w:val="16"/>
          <w:lang w:val="en-GB"/>
        </w:rPr>
        <w:t>Taiwan Integrated Receivable Management is one of the primary initiatives of Bank of America's Taiwan operations.</w:t>
      </w:r>
      <w:r w:rsidR="00BB6041">
        <w:rPr>
          <w:rFonts w:ascii="Tahoma" w:hAnsi="Tahoma" w:cs="Tahoma"/>
          <w:sz w:val="18"/>
          <w:szCs w:val="16"/>
          <w:lang w:val="en-GB"/>
        </w:rPr>
        <w:t xml:space="preserve"> </w:t>
      </w:r>
      <w:r w:rsidR="00BB6041" w:rsidRPr="00336ABA">
        <w:rPr>
          <w:rFonts w:ascii="Tahoma" w:hAnsi="Tahoma" w:cs="Tahoma"/>
          <w:sz w:val="18"/>
          <w:szCs w:val="16"/>
          <w:lang w:val="en-GB"/>
        </w:rPr>
        <w:t>Our competitors are able to offer a more comprehensive end-to-end solution to their clients with regards to collection points by making use of their extensive retail branches, domestic partner bank alliances, and their own ATM's and cheque collection boxes. They are also making use of consumer collection points mainly via post offices and convenience stores. To complete the full end-to-end offering, they are also offering consolidated receivables reporting to their clients to simplify and streamline their whole</w:t>
      </w:r>
      <w:r w:rsidR="00BB6041">
        <w:rPr>
          <w:rFonts w:ascii="Tahoma" w:hAnsi="Tahoma" w:cs="Tahoma"/>
          <w:sz w:val="18"/>
          <w:szCs w:val="16"/>
          <w:lang w:val="en-GB"/>
        </w:rPr>
        <w:t xml:space="preserve"> </w:t>
      </w:r>
      <w:r w:rsidR="00BB6041" w:rsidRPr="00336ABA">
        <w:rPr>
          <w:rFonts w:ascii="Tahoma" w:hAnsi="Tahoma" w:cs="Tahoma"/>
          <w:sz w:val="18"/>
          <w:szCs w:val="16"/>
          <w:lang w:val="en-GB"/>
        </w:rPr>
        <w:t>receivables</w:t>
      </w:r>
      <w:r w:rsidR="00BB6041">
        <w:rPr>
          <w:rFonts w:ascii="Tahoma" w:hAnsi="Tahoma" w:cs="Tahoma"/>
          <w:sz w:val="18"/>
          <w:szCs w:val="16"/>
          <w:lang w:val="en-GB"/>
        </w:rPr>
        <w:t xml:space="preserve"> </w:t>
      </w:r>
      <w:r w:rsidR="00BB6041" w:rsidRPr="00336ABA">
        <w:rPr>
          <w:rFonts w:ascii="Tahoma" w:hAnsi="Tahoma" w:cs="Tahoma"/>
          <w:sz w:val="18"/>
          <w:szCs w:val="16"/>
          <w:lang w:val="en-GB"/>
        </w:rPr>
        <w:t>process.</w:t>
      </w:r>
      <w:r w:rsidR="00BB6041">
        <w:rPr>
          <w:rFonts w:ascii="Tahoma" w:hAnsi="Tahoma" w:cs="Tahoma"/>
          <w:sz w:val="18"/>
          <w:szCs w:val="16"/>
          <w:lang w:val="en-GB"/>
        </w:rPr>
        <w:t xml:space="preserve"> </w:t>
      </w:r>
      <w:r w:rsidR="00BB6041" w:rsidRPr="00336ABA">
        <w:rPr>
          <w:rFonts w:ascii="Tahoma" w:hAnsi="Tahoma" w:cs="Tahoma"/>
          <w:sz w:val="18"/>
          <w:szCs w:val="16"/>
          <w:lang w:val="en-GB"/>
        </w:rPr>
        <w:t>BAML collection points are limited to our own over-the-counter branches Our limited collection points offering is a key gap that needs to be addressed to allow BAML to offer a more competitive and convenient collection service to our clients in Taiwan. Additionally, BAML are not currently able to offer clients a consolidated, comprehensive view of their collections from the various collection channels. This initiative will aim to address that product gap.</w:t>
      </w:r>
    </w:p>
    <w:p w14:paraId="377884D6" w14:textId="77777777" w:rsidR="00575266" w:rsidRPr="00E7002C" w:rsidRDefault="00575266" w:rsidP="00C72E94">
      <w:pPr>
        <w:pStyle w:val="NoSpacing"/>
        <w:rPr>
          <w:rFonts w:asciiTheme="minorHAnsi" w:hAnsiTheme="minorHAnsi" w:cstheme="minorHAnsi"/>
          <w:b/>
        </w:rPr>
      </w:pPr>
    </w:p>
    <w:p w14:paraId="6799C135" w14:textId="002C2A1F" w:rsidR="00570530" w:rsidRPr="005D1ECB" w:rsidRDefault="00570530" w:rsidP="00570530">
      <w:pPr>
        <w:pStyle w:val="NoSpacing"/>
        <w:rPr>
          <w:rFonts w:asciiTheme="minorHAnsi" w:hAnsiTheme="minorHAnsi" w:cstheme="minorHAnsi"/>
          <w:b/>
        </w:rPr>
      </w:pPr>
      <w:r>
        <w:rPr>
          <w:rFonts w:asciiTheme="minorHAnsi" w:hAnsiTheme="minorHAnsi" w:cstheme="minorHAnsi"/>
          <w:b/>
        </w:rPr>
        <w:t>Role</w:t>
      </w:r>
      <w:r w:rsidRPr="00E7002C">
        <w:rPr>
          <w:rFonts w:asciiTheme="minorHAnsi" w:hAnsiTheme="minorHAnsi" w:cstheme="minorHAnsi"/>
        </w:rPr>
        <w:t>:</w:t>
      </w:r>
      <w:r>
        <w:rPr>
          <w:rFonts w:asciiTheme="minorHAnsi" w:hAnsiTheme="minorHAnsi" w:cstheme="minorHAnsi"/>
        </w:rPr>
        <w:t xml:space="preserve"> </w:t>
      </w:r>
      <w:r w:rsidRPr="005D1ECB">
        <w:rPr>
          <w:rFonts w:asciiTheme="minorHAnsi" w:hAnsiTheme="minorHAnsi" w:cstheme="minorHAnsi"/>
          <w:b/>
        </w:rPr>
        <w:t>Senior Mainframe Developer</w:t>
      </w:r>
    </w:p>
    <w:p w14:paraId="1095F090" w14:textId="77777777" w:rsidR="00570530" w:rsidRPr="00403BDA" w:rsidRDefault="00570530" w:rsidP="00570530">
      <w:pPr>
        <w:pStyle w:val="NoSpacing"/>
        <w:numPr>
          <w:ilvl w:val="0"/>
          <w:numId w:val="3"/>
        </w:numPr>
        <w:rPr>
          <w:rFonts w:asciiTheme="minorHAnsi" w:hAnsiTheme="minorHAnsi" w:cstheme="minorHAnsi"/>
        </w:rPr>
      </w:pPr>
      <w:r w:rsidRPr="00403BDA">
        <w:rPr>
          <w:rFonts w:asciiTheme="minorHAnsi" w:hAnsiTheme="minorHAnsi" w:cstheme="minorHAnsi"/>
        </w:rPr>
        <w:t>Development of new requirements using COBOL, JCL, IMS DB and VSAM</w:t>
      </w:r>
    </w:p>
    <w:p w14:paraId="633A83C6" w14:textId="77777777" w:rsidR="00570530" w:rsidRPr="00403BDA" w:rsidRDefault="00570530" w:rsidP="00570530">
      <w:pPr>
        <w:pStyle w:val="NoSpacing"/>
        <w:numPr>
          <w:ilvl w:val="0"/>
          <w:numId w:val="3"/>
        </w:numPr>
        <w:rPr>
          <w:rFonts w:asciiTheme="minorHAnsi" w:hAnsiTheme="minorHAnsi" w:cstheme="minorHAnsi"/>
        </w:rPr>
      </w:pPr>
      <w:r w:rsidRPr="00403BDA">
        <w:rPr>
          <w:rFonts w:asciiTheme="minorHAnsi" w:hAnsiTheme="minorHAnsi" w:cstheme="minorHAnsi"/>
        </w:rPr>
        <w:t>Coordinating with the onsite and ensuring smooth delivery of monthly release drops. </w:t>
      </w:r>
    </w:p>
    <w:p w14:paraId="56DE3D5D" w14:textId="77777777" w:rsidR="00570530" w:rsidRPr="00403BDA" w:rsidRDefault="00570530" w:rsidP="00570530">
      <w:pPr>
        <w:pStyle w:val="NoSpacing"/>
        <w:numPr>
          <w:ilvl w:val="0"/>
          <w:numId w:val="3"/>
        </w:numPr>
        <w:rPr>
          <w:rFonts w:asciiTheme="minorHAnsi" w:hAnsiTheme="minorHAnsi" w:cstheme="minorHAnsi"/>
        </w:rPr>
      </w:pPr>
      <w:r w:rsidRPr="00403BDA">
        <w:rPr>
          <w:rFonts w:asciiTheme="minorHAnsi" w:hAnsiTheme="minorHAnsi" w:cstheme="minorHAnsi"/>
        </w:rPr>
        <w:t>Reviewing the programs and documentation as part of delivery. </w:t>
      </w:r>
    </w:p>
    <w:p w14:paraId="26E4EAFC" w14:textId="77777777" w:rsidR="00570530" w:rsidRPr="00403BDA" w:rsidRDefault="00570530" w:rsidP="00570530">
      <w:pPr>
        <w:pStyle w:val="NoSpacing"/>
        <w:numPr>
          <w:ilvl w:val="0"/>
          <w:numId w:val="3"/>
        </w:numPr>
        <w:rPr>
          <w:rFonts w:asciiTheme="minorHAnsi" w:hAnsiTheme="minorHAnsi" w:cstheme="minorHAnsi"/>
        </w:rPr>
      </w:pPr>
      <w:r w:rsidRPr="00403BDA">
        <w:rPr>
          <w:rFonts w:asciiTheme="minorHAnsi" w:hAnsiTheme="minorHAnsi" w:cstheme="minorHAnsi"/>
        </w:rPr>
        <w:t>Preparing monthly metrics reports and sending it to client. </w:t>
      </w:r>
    </w:p>
    <w:p w14:paraId="1FAB040C" w14:textId="433D05C3" w:rsidR="00570530" w:rsidRPr="00570530" w:rsidRDefault="00570530" w:rsidP="00570530">
      <w:pPr>
        <w:pStyle w:val="NoSpacing"/>
        <w:numPr>
          <w:ilvl w:val="0"/>
          <w:numId w:val="3"/>
        </w:numPr>
        <w:rPr>
          <w:rFonts w:asciiTheme="minorHAnsi" w:hAnsiTheme="minorHAnsi" w:cstheme="minorHAnsi"/>
        </w:rPr>
      </w:pPr>
      <w:r w:rsidRPr="00403BDA">
        <w:rPr>
          <w:rFonts w:asciiTheme="minorHAnsi" w:hAnsiTheme="minorHAnsi" w:cstheme="minorHAnsi"/>
        </w:rPr>
        <w:t>Monitoring the progress of the project activities and taking appropriate measures to ensure project is always on track. </w:t>
      </w:r>
    </w:p>
    <w:p w14:paraId="7EC6F3AF" w14:textId="77777777" w:rsidR="00570530" w:rsidRPr="00403BDA" w:rsidRDefault="00570530" w:rsidP="00570530">
      <w:pPr>
        <w:pStyle w:val="NoSpacing"/>
        <w:numPr>
          <w:ilvl w:val="0"/>
          <w:numId w:val="3"/>
        </w:numPr>
        <w:rPr>
          <w:rFonts w:asciiTheme="minorHAnsi" w:hAnsiTheme="minorHAnsi" w:cstheme="minorHAnsi"/>
        </w:rPr>
      </w:pPr>
      <w:r w:rsidRPr="00403BDA">
        <w:rPr>
          <w:rFonts w:asciiTheme="minorHAnsi" w:hAnsiTheme="minorHAnsi" w:cstheme="minorHAnsi"/>
        </w:rPr>
        <w:t>Testing and debugging the new functionalities as well as the existing/setup issues. </w:t>
      </w:r>
    </w:p>
    <w:p w14:paraId="7F07D913" w14:textId="77777777" w:rsidR="00570530" w:rsidRDefault="00570530" w:rsidP="00570530">
      <w:pPr>
        <w:pStyle w:val="NoSpacing"/>
        <w:rPr>
          <w:rFonts w:asciiTheme="minorHAnsi" w:hAnsiTheme="minorHAnsi" w:cstheme="minorHAnsi"/>
          <w:b/>
        </w:rPr>
      </w:pPr>
    </w:p>
    <w:p w14:paraId="317F6AAD" w14:textId="1C8D2CCC" w:rsidR="00570530" w:rsidRDefault="00570530" w:rsidP="00570530">
      <w:pPr>
        <w:pStyle w:val="NoSpacing"/>
        <w:rPr>
          <w:rFonts w:asciiTheme="minorHAnsi" w:hAnsiTheme="minorHAnsi" w:cstheme="minorHAnsi"/>
        </w:rPr>
      </w:pPr>
      <w:r w:rsidRPr="00E7002C">
        <w:rPr>
          <w:rFonts w:asciiTheme="minorHAnsi" w:hAnsiTheme="minorHAnsi" w:cstheme="minorHAnsi"/>
          <w:b/>
        </w:rPr>
        <w:t xml:space="preserve">Environment: </w:t>
      </w:r>
      <w:r>
        <w:rPr>
          <w:rFonts w:asciiTheme="minorHAnsi" w:hAnsiTheme="minorHAnsi" w:cstheme="minorHAnsi"/>
        </w:rPr>
        <w:t>COBOL, JCL, IMS DB</w:t>
      </w:r>
      <w:r w:rsidRPr="00E7002C">
        <w:rPr>
          <w:rFonts w:asciiTheme="minorHAnsi" w:hAnsiTheme="minorHAnsi" w:cstheme="minorHAnsi"/>
        </w:rPr>
        <w:t>,</w:t>
      </w:r>
      <w:r>
        <w:rPr>
          <w:rFonts w:asciiTheme="minorHAnsi" w:hAnsiTheme="minorHAnsi" w:cstheme="minorHAnsi"/>
        </w:rPr>
        <w:t xml:space="preserve"> </w:t>
      </w:r>
      <w:proofErr w:type="gramStart"/>
      <w:r>
        <w:rPr>
          <w:rFonts w:asciiTheme="minorHAnsi" w:hAnsiTheme="minorHAnsi" w:cstheme="minorHAnsi"/>
        </w:rPr>
        <w:t>Perforce</w:t>
      </w:r>
      <w:proofErr w:type="gramEnd"/>
      <w:r>
        <w:rPr>
          <w:rFonts w:asciiTheme="minorHAnsi" w:hAnsiTheme="minorHAnsi" w:cstheme="minorHAnsi"/>
        </w:rPr>
        <w:t xml:space="preserve">. </w:t>
      </w:r>
    </w:p>
    <w:p w14:paraId="62FA8BD9" w14:textId="6B1F9E71" w:rsidR="008F632E" w:rsidRPr="00E7002C" w:rsidRDefault="008F632E" w:rsidP="004A01A3">
      <w:pPr>
        <w:pStyle w:val="NoSpacing"/>
        <w:rPr>
          <w:rFonts w:asciiTheme="minorHAnsi" w:hAnsiTheme="minorHAnsi" w:cstheme="minorHAnsi"/>
        </w:rPr>
      </w:pPr>
    </w:p>
    <w:p w14:paraId="40D3F8A5" w14:textId="5374B5CC" w:rsidR="004A01A3" w:rsidRPr="00E7002C" w:rsidRDefault="00694A65" w:rsidP="006A422B">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b/>
        </w:rPr>
      </w:pPr>
      <w:r>
        <w:rPr>
          <w:rFonts w:asciiTheme="minorHAnsi" w:hAnsiTheme="minorHAnsi" w:cstheme="minorHAnsi"/>
          <w:b/>
        </w:rPr>
        <w:t>Met</w:t>
      </w:r>
      <w:r w:rsidR="000350C0">
        <w:rPr>
          <w:rFonts w:asciiTheme="minorHAnsi" w:hAnsiTheme="minorHAnsi" w:cstheme="minorHAnsi"/>
          <w:b/>
        </w:rPr>
        <w:t>L</w:t>
      </w:r>
      <w:r>
        <w:rPr>
          <w:rFonts w:asciiTheme="minorHAnsi" w:hAnsiTheme="minorHAnsi" w:cstheme="minorHAnsi"/>
          <w:b/>
        </w:rPr>
        <w:t>ife Insurance</w:t>
      </w:r>
      <w:r w:rsidR="00403BDA">
        <w:rPr>
          <w:rFonts w:asciiTheme="minorHAnsi" w:hAnsiTheme="minorHAnsi" w:cstheme="minorHAnsi"/>
          <w:b/>
        </w:rPr>
        <w:t xml:space="preserve"> -</w:t>
      </w:r>
      <w:r>
        <w:rPr>
          <w:rFonts w:asciiTheme="minorHAnsi" w:hAnsiTheme="minorHAnsi" w:cstheme="minorHAnsi"/>
          <w:b/>
        </w:rPr>
        <w:t xml:space="preserve"> Coimbatore, India</w:t>
      </w:r>
      <w:r w:rsidR="000350C0">
        <w:rPr>
          <w:rFonts w:asciiTheme="minorHAnsi" w:hAnsiTheme="minorHAnsi" w:cstheme="minorHAnsi"/>
          <w:b/>
        </w:rPr>
        <w:t xml:space="preserve"> - </w:t>
      </w:r>
      <w:r>
        <w:rPr>
          <w:rFonts w:asciiTheme="minorHAnsi" w:hAnsiTheme="minorHAnsi" w:cstheme="minorHAnsi"/>
          <w:b/>
        </w:rPr>
        <w:t xml:space="preserve">Cognizant Technology Solutions – </w:t>
      </w:r>
      <w:r w:rsidR="000350C0">
        <w:rPr>
          <w:rFonts w:asciiTheme="minorHAnsi" w:hAnsiTheme="minorHAnsi" w:cstheme="minorHAnsi"/>
          <w:b/>
        </w:rPr>
        <w:t>April</w:t>
      </w:r>
      <w:r>
        <w:rPr>
          <w:rFonts w:asciiTheme="minorHAnsi" w:hAnsiTheme="minorHAnsi" w:cstheme="minorHAnsi"/>
          <w:b/>
        </w:rPr>
        <w:t xml:space="preserve"> 200</w:t>
      </w:r>
      <w:r w:rsidR="000350C0">
        <w:rPr>
          <w:rFonts w:asciiTheme="minorHAnsi" w:hAnsiTheme="minorHAnsi" w:cstheme="minorHAnsi"/>
          <w:b/>
        </w:rPr>
        <w:t>8</w:t>
      </w:r>
      <w:r>
        <w:rPr>
          <w:rFonts w:asciiTheme="minorHAnsi" w:hAnsiTheme="minorHAnsi" w:cstheme="minorHAnsi"/>
          <w:b/>
        </w:rPr>
        <w:t xml:space="preserve"> to </w:t>
      </w:r>
      <w:r w:rsidR="000350C0">
        <w:rPr>
          <w:rFonts w:asciiTheme="minorHAnsi" w:hAnsiTheme="minorHAnsi" w:cstheme="minorHAnsi"/>
          <w:b/>
        </w:rPr>
        <w:t>August 2011</w:t>
      </w:r>
      <w:r w:rsidR="00075864" w:rsidRPr="00E7002C">
        <w:rPr>
          <w:rFonts w:asciiTheme="minorHAnsi" w:hAnsiTheme="minorHAnsi" w:cstheme="minorHAnsi"/>
          <w:b/>
        </w:rPr>
        <w:tab/>
      </w:r>
      <w:r w:rsidR="004A01A3" w:rsidRPr="00E7002C">
        <w:rPr>
          <w:rFonts w:asciiTheme="minorHAnsi" w:hAnsiTheme="minorHAnsi" w:cstheme="minorHAnsi"/>
          <w:b/>
        </w:rPr>
        <w:tab/>
      </w:r>
      <w:r w:rsidR="002248D1">
        <w:rPr>
          <w:rFonts w:asciiTheme="minorHAnsi" w:hAnsiTheme="minorHAnsi" w:cstheme="minorHAnsi"/>
          <w:b/>
        </w:rPr>
        <w:t xml:space="preserve"> </w:t>
      </w:r>
    </w:p>
    <w:p w14:paraId="1A3FD357" w14:textId="77777777" w:rsidR="008D307A" w:rsidRDefault="008D307A" w:rsidP="00694A65">
      <w:pPr>
        <w:pStyle w:val="NoSpacing"/>
        <w:rPr>
          <w:rFonts w:asciiTheme="minorHAnsi" w:hAnsiTheme="minorHAnsi" w:cstheme="minorHAnsi"/>
          <w:b/>
        </w:rPr>
      </w:pPr>
    </w:p>
    <w:p w14:paraId="4E5846C2" w14:textId="567818CC" w:rsidR="008D307A" w:rsidRDefault="008D307A" w:rsidP="008D307A">
      <w:pPr>
        <w:pStyle w:val="NoSpacing"/>
        <w:rPr>
          <w:rFonts w:ascii="Garamond" w:eastAsia="Times New Roman" w:hAnsi="Garamond" w:cs="Segoe UI"/>
          <w:b/>
          <w:bCs/>
          <w:lang w:eastAsia="en-IN"/>
        </w:rPr>
      </w:pPr>
      <w:r>
        <w:rPr>
          <w:rFonts w:ascii="Garamond" w:eastAsia="Times New Roman" w:hAnsi="Garamond" w:cs="Segoe UI"/>
          <w:b/>
          <w:bCs/>
          <w:lang w:eastAsia="en-IN"/>
        </w:rPr>
        <w:t xml:space="preserve">Project Name: </w:t>
      </w:r>
      <w:r w:rsidR="00523080">
        <w:rPr>
          <w:rFonts w:ascii="Garamond" w:eastAsia="Times New Roman" w:hAnsi="Garamond" w:cs="Segoe UI"/>
          <w:b/>
          <w:bCs/>
          <w:lang w:eastAsia="en-IN"/>
        </w:rPr>
        <w:t>Annuity Host to EV15 Migration</w:t>
      </w:r>
    </w:p>
    <w:p w14:paraId="1FF4C729" w14:textId="33848466" w:rsidR="00523080" w:rsidRPr="00523080" w:rsidRDefault="008D307A" w:rsidP="00523080">
      <w:pPr>
        <w:tabs>
          <w:tab w:val="left" w:pos="720"/>
          <w:tab w:val="center" w:pos="5040"/>
          <w:tab w:val="right" w:pos="8820"/>
        </w:tabs>
        <w:rPr>
          <w:rFonts w:ascii="Tahoma" w:hAnsi="Tahoma" w:cs="Tahoma"/>
          <w:sz w:val="18"/>
          <w:szCs w:val="16"/>
          <w:lang w:val="en-GB"/>
        </w:rPr>
      </w:pPr>
      <w:r w:rsidRPr="000E7D58">
        <w:rPr>
          <w:rFonts w:ascii="Garamond" w:eastAsia="Times New Roman" w:hAnsi="Garamond" w:cs="Segoe UI"/>
          <w:b/>
          <w:bCs/>
          <w:lang w:eastAsia="en-IN"/>
        </w:rPr>
        <w:t>Project Summary:</w:t>
      </w:r>
      <w:r>
        <w:rPr>
          <w:rFonts w:ascii="Garamond" w:eastAsia="Times New Roman" w:hAnsi="Garamond" w:cs="Segoe UI"/>
          <w:b/>
          <w:bCs/>
          <w:lang w:eastAsia="en-IN"/>
        </w:rPr>
        <w:t xml:space="preserve"> </w:t>
      </w:r>
      <w:r w:rsidR="00523080" w:rsidRPr="00523080">
        <w:rPr>
          <w:rFonts w:ascii="Tahoma" w:hAnsi="Tahoma" w:cs="Tahoma"/>
          <w:sz w:val="18"/>
          <w:szCs w:val="16"/>
          <w:lang w:val="en-GB"/>
        </w:rPr>
        <w:t>MetLife acquired Traveler’s Annuity Host (AH) application few years back and is in the process of migrating all the annuity products in AH system to other MetLife annuity systems such as MRPS and EV-15. AH system supports developmental activities related to the administration of Annuity products. MRPS application handles Group and Individual annuity products whereas EV-15 handles only individual products.</w:t>
      </w:r>
    </w:p>
    <w:p w14:paraId="0BE19EF6" w14:textId="0532B8C6" w:rsidR="00523080" w:rsidRDefault="00523080" w:rsidP="00523080">
      <w:pPr>
        <w:pStyle w:val="NoSpacing"/>
        <w:rPr>
          <w:rFonts w:ascii="Tahoma" w:hAnsi="Tahoma" w:cs="Tahoma"/>
          <w:sz w:val="18"/>
          <w:szCs w:val="16"/>
          <w:lang w:val="en-GB"/>
        </w:rPr>
      </w:pPr>
      <w:r w:rsidRPr="00523080">
        <w:rPr>
          <w:rFonts w:ascii="Tahoma" w:hAnsi="Tahoma" w:cs="Tahoma"/>
          <w:sz w:val="18"/>
          <w:szCs w:val="16"/>
          <w:lang w:val="en-GB"/>
        </w:rPr>
        <w:t>In the Phase-I of this migration, 25 different annuity products are identified and these products will be migrated from AH to EV-15 system. New Issue migration, Balance Record creation process, Post Issue migration, reconciliation, contract reprint, surrender charge implementation etc. are the various segments of this migration project.</w:t>
      </w:r>
    </w:p>
    <w:p w14:paraId="11451291" w14:textId="77777777" w:rsidR="008D307A" w:rsidRDefault="008D307A" w:rsidP="008D307A">
      <w:pPr>
        <w:pStyle w:val="NoSpacing"/>
        <w:rPr>
          <w:rFonts w:asciiTheme="minorHAnsi" w:hAnsiTheme="minorHAnsi" w:cstheme="minorHAnsi"/>
        </w:rPr>
      </w:pPr>
    </w:p>
    <w:p w14:paraId="792E7D8E" w14:textId="77777777" w:rsidR="002657DF" w:rsidRPr="005D1ECB" w:rsidRDefault="002657DF" w:rsidP="002657DF">
      <w:pPr>
        <w:pStyle w:val="NoSpacing"/>
        <w:rPr>
          <w:rFonts w:asciiTheme="minorHAnsi" w:hAnsiTheme="minorHAnsi" w:cstheme="minorHAnsi"/>
          <w:b/>
        </w:rPr>
      </w:pPr>
      <w:r>
        <w:rPr>
          <w:rFonts w:asciiTheme="minorHAnsi" w:hAnsiTheme="minorHAnsi" w:cstheme="minorHAnsi"/>
          <w:b/>
        </w:rPr>
        <w:t>Role</w:t>
      </w:r>
      <w:r w:rsidRPr="00E7002C">
        <w:rPr>
          <w:rFonts w:asciiTheme="minorHAnsi" w:hAnsiTheme="minorHAnsi" w:cstheme="minorHAnsi"/>
        </w:rPr>
        <w:t>:</w:t>
      </w:r>
      <w:r>
        <w:rPr>
          <w:rFonts w:asciiTheme="minorHAnsi" w:hAnsiTheme="minorHAnsi" w:cstheme="minorHAnsi"/>
        </w:rPr>
        <w:t xml:space="preserve"> </w:t>
      </w:r>
      <w:r w:rsidR="005D1ECB" w:rsidRPr="005D1ECB">
        <w:rPr>
          <w:rFonts w:asciiTheme="minorHAnsi" w:hAnsiTheme="minorHAnsi" w:cstheme="minorHAnsi"/>
          <w:b/>
        </w:rPr>
        <w:t xml:space="preserve">Mainframe </w:t>
      </w:r>
      <w:r w:rsidRPr="005D1ECB">
        <w:rPr>
          <w:rFonts w:asciiTheme="minorHAnsi" w:hAnsiTheme="minorHAnsi" w:cstheme="minorHAnsi"/>
          <w:b/>
        </w:rPr>
        <w:t>Technical Lead</w:t>
      </w:r>
    </w:p>
    <w:p w14:paraId="0793B8F6" w14:textId="47938088" w:rsidR="00694A65" w:rsidRDefault="00694A65" w:rsidP="00824556">
      <w:pPr>
        <w:pStyle w:val="NoSpacing"/>
        <w:numPr>
          <w:ilvl w:val="0"/>
          <w:numId w:val="3"/>
        </w:numPr>
        <w:rPr>
          <w:rFonts w:asciiTheme="minorHAnsi" w:hAnsiTheme="minorHAnsi" w:cstheme="minorHAnsi"/>
        </w:rPr>
      </w:pPr>
      <w:r w:rsidRPr="00694A65">
        <w:rPr>
          <w:rFonts w:asciiTheme="minorHAnsi" w:hAnsiTheme="minorHAnsi" w:cstheme="minorHAnsi"/>
        </w:rPr>
        <w:t xml:space="preserve">As a Project lead for the </w:t>
      </w:r>
      <w:r>
        <w:rPr>
          <w:rFonts w:asciiTheme="minorHAnsi" w:hAnsiTheme="minorHAnsi" w:cstheme="minorHAnsi"/>
        </w:rPr>
        <w:t>AH migration project</w:t>
      </w:r>
      <w:r w:rsidRPr="00694A65">
        <w:rPr>
          <w:rFonts w:asciiTheme="minorHAnsi" w:hAnsiTheme="minorHAnsi" w:cstheme="minorHAnsi"/>
        </w:rPr>
        <w:t xml:space="preserve">, my primary responsibilities are requirements review, estimation, </w:t>
      </w:r>
      <w:r>
        <w:rPr>
          <w:rFonts w:asciiTheme="minorHAnsi" w:hAnsiTheme="minorHAnsi" w:cstheme="minorHAnsi"/>
        </w:rPr>
        <w:t>development of new modules</w:t>
      </w:r>
      <w:r w:rsidRPr="00694A65">
        <w:rPr>
          <w:rFonts w:asciiTheme="minorHAnsi" w:hAnsiTheme="minorHAnsi" w:cstheme="minorHAnsi"/>
        </w:rPr>
        <w:t>, status tracking, code reviews and offshore onshore coordination.  </w:t>
      </w:r>
    </w:p>
    <w:p w14:paraId="492B58F5" w14:textId="77777777" w:rsidR="002657DF" w:rsidRPr="00694A65" w:rsidRDefault="002657DF" w:rsidP="00824556">
      <w:pPr>
        <w:pStyle w:val="NoSpacing"/>
        <w:numPr>
          <w:ilvl w:val="0"/>
          <w:numId w:val="3"/>
        </w:numPr>
        <w:rPr>
          <w:rFonts w:asciiTheme="minorHAnsi" w:hAnsiTheme="minorHAnsi" w:cstheme="minorHAnsi"/>
        </w:rPr>
      </w:pPr>
      <w:r w:rsidRPr="002657DF">
        <w:rPr>
          <w:rFonts w:asciiTheme="minorHAnsi" w:hAnsiTheme="minorHAnsi" w:cstheme="minorHAnsi"/>
        </w:rPr>
        <w:t>Key person in charge for preparing and maintaining the migration plan</w:t>
      </w:r>
    </w:p>
    <w:p w14:paraId="1F00938F" w14:textId="77777777" w:rsidR="00694A65" w:rsidRPr="00694A65" w:rsidRDefault="00694A65" w:rsidP="00824556">
      <w:pPr>
        <w:pStyle w:val="NoSpacing"/>
        <w:numPr>
          <w:ilvl w:val="0"/>
          <w:numId w:val="3"/>
        </w:numPr>
        <w:rPr>
          <w:rFonts w:asciiTheme="minorHAnsi" w:hAnsiTheme="minorHAnsi" w:cstheme="minorHAnsi"/>
        </w:rPr>
      </w:pPr>
      <w:r w:rsidRPr="00694A65">
        <w:rPr>
          <w:rFonts w:asciiTheme="minorHAnsi" w:hAnsiTheme="minorHAnsi" w:cstheme="minorHAnsi"/>
        </w:rPr>
        <w:t>Play the role of a senior developer in the team and would design and program modules that are generally complex and business critical in nature.  </w:t>
      </w:r>
    </w:p>
    <w:p w14:paraId="7429A5A5" w14:textId="77777777" w:rsidR="00694A65" w:rsidRPr="00694A65" w:rsidRDefault="00694A65" w:rsidP="00824556">
      <w:pPr>
        <w:pStyle w:val="NoSpacing"/>
        <w:numPr>
          <w:ilvl w:val="0"/>
          <w:numId w:val="3"/>
        </w:numPr>
        <w:rPr>
          <w:rFonts w:asciiTheme="minorHAnsi" w:hAnsiTheme="minorHAnsi" w:cstheme="minorHAnsi"/>
        </w:rPr>
      </w:pPr>
      <w:r w:rsidRPr="00694A65">
        <w:rPr>
          <w:rFonts w:asciiTheme="minorHAnsi" w:hAnsiTheme="minorHAnsi" w:cstheme="minorHAnsi"/>
        </w:rPr>
        <w:t>Developing and implementing Proof of concept model to get client approval for detailed project kickoff </w:t>
      </w:r>
    </w:p>
    <w:p w14:paraId="7CC49CD4" w14:textId="77777777" w:rsidR="00694A65" w:rsidRPr="00694A65" w:rsidRDefault="00694A65" w:rsidP="00824556">
      <w:pPr>
        <w:pStyle w:val="NoSpacing"/>
        <w:numPr>
          <w:ilvl w:val="0"/>
          <w:numId w:val="3"/>
        </w:numPr>
        <w:rPr>
          <w:rFonts w:asciiTheme="minorHAnsi" w:hAnsiTheme="minorHAnsi" w:cstheme="minorHAnsi"/>
        </w:rPr>
      </w:pPr>
      <w:r w:rsidRPr="00694A65">
        <w:rPr>
          <w:rFonts w:asciiTheme="minorHAnsi" w:hAnsiTheme="minorHAnsi" w:cstheme="minorHAnsi"/>
        </w:rPr>
        <w:t>Reviewing the artifacts prepared by team (Low level design - LLD, Code, Unit Test Plan -UTP) and Preparing Implementation plan for Production roll out </w:t>
      </w:r>
    </w:p>
    <w:p w14:paraId="1DC174D1" w14:textId="77777777" w:rsidR="00694A65" w:rsidRDefault="00694A65" w:rsidP="00824556">
      <w:pPr>
        <w:pStyle w:val="NoSpacing"/>
        <w:numPr>
          <w:ilvl w:val="0"/>
          <w:numId w:val="3"/>
        </w:numPr>
        <w:rPr>
          <w:rFonts w:asciiTheme="minorHAnsi" w:hAnsiTheme="minorHAnsi" w:cstheme="minorHAnsi"/>
        </w:rPr>
      </w:pPr>
      <w:r w:rsidRPr="00694A65">
        <w:rPr>
          <w:rFonts w:asciiTheme="minorHAnsi" w:hAnsiTheme="minorHAnsi" w:cstheme="minorHAnsi"/>
        </w:rPr>
        <w:lastRenderedPageBreak/>
        <w:t>Responsible for monitoring the progress of project, sharing the status updates with clients and representing project in weekly dashboard calls </w:t>
      </w:r>
    </w:p>
    <w:p w14:paraId="414B8477" w14:textId="368E444A" w:rsidR="00694A65" w:rsidRDefault="00694A65" w:rsidP="00F76219">
      <w:pPr>
        <w:pStyle w:val="NoSpacing"/>
        <w:numPr>
          <w:ilvl w:val="0"/>
          <w:numId w:val="3"/>
        </w:numPr>
        <w:rPr>
          <w:rFonts w:asciiTheme="minorHAnsi" w:hAnsiTheme="minorHAnsi" w:cstheme="minorHAnsi"/>
        </w:rPr>
      </w:pPr>
      <w:r w:rsidRPr="00694A65">
        <w:rPr>
          <w:rFonts w:asciiTheme="minorHAnsi" w:hAnsiTheme="minorHAnsi" w:cstheme="minorHAnsi"/>
        </w:rPr>
        <w:t xml:space="preserve">Performing Impact Analysis and </w:t>
      </w:r>
      <w:r w:rsidR="00F76219">
        <w:rPr>
          <w:rFonts w:asciiTheme="minorHAnsi" w:hAnsiTheme="minorHAnsi" w:cstheme="minorHAnsi"/>
        </w:rPr>
        <w:t xml:space="preserve">estimation. </w:t>
      </w:r>
    </w:p>
    <w:p w14:paraId="21339458" w14:textId="77777777" w:rsidR="00F76219" w:rsidRPr="00694A65" w:rsidRDefault="00F76219" w:rsidP="00F76219">
      <w:pPr>
        <w:pStyle w:val="NoSpacing"/>
        <w:ind w:left="720"/>
        <w:rPr>
          <w:rFonts w:asciiTheme="minorHAnsi" w:hAnsiTheme="minorHAnsi" w:cstheme="minorHAnsi"/>
        </w:rPr>
      </w:pPr>
    </w:p>
    <w:p w14:paraId="0925A552" w14:textId="199AD43D" w:rsidR="008F632E" w:rsidRPr="002248D1" w:rsidRDefault="004A01A3" w:rsidP="006A422B">
      <w:pPr>
        <w:pStyle w:val="NoSpacing"/>
        <w:rPr>
          <w:rFonts w:asciiTheme="minorHAnsi" w:hAnsiTheme="minorHAnsi" w:cstheme="minorHAnsi"/>
        </w:rPr>
      </w:pPr>
      <w:r w:rsidRPr="00E7002C">
        <w:rPr>
          <w:rFonts w:asciiTheme="minorHAnsi" w:hAnsiTheme="minorHAnsi" w:cstheme="minorHAnsi"/>
          <w:b/>
        </w:rPr>
        <w:t>Environment:</w:t>
      </w:r>
      <w:r w:rsidRPr="00E7002C">
        <w:rPr>
          <w:rFonts w:asciiTheme="minorHAnsi" w:hAnsiTheme="minorHAnsi" w:cstheme="minorHAnsi"/>
        </w:rPr>
        <w:t xml:space="preserve"> </w:t>
      </w:r>
      <w:r w:rsidR="00E7002C" w:rsidRPr="00E7002C">
        <w:rPr>
          <w:rFonts w:asciiTheme="minorHAnsi" w:hAnsiTheme="minorHAnsi" w:cstheme="minorHAnsi"/>
        </w:rPr>
        <w:t xml:space="preserve">COBOL, JCL, VSAM, DB2, </w:t>
      </w:r>
      <w:r w:rsidR="00694A65">
        <w:rPr>
          <w:rFonts w:asciiTheme="minorHAnsi" w:hAnsiTheme="minorHAnsi" w:cstheme="minorHAnsi"/>
        </w:rPr>
        <w:t>FOCUS,</w:t>
      </w:r>
      <w:r w:rsidR="00E7002C">
        <w:rPr>
          <w:rFonts w:asciiTheme="minorHAnsi" w:hAnsiTheme="minorHAnsi" w:cstheme="minorHAnsi"/>
        </w:rPr>
        <w:t xml:space="preserve"> </w:t>
      </w:r>
      <w:r w:rsidR="00C121AD" w:rsidRPr="00E7002C">
        <w:rPr>
          <w:rFonts w:asciiTheme="minorHAnsi" w:hAnsiTheme="minorHAnsi" w:cstheme="minorHAnsi"/>
        </w:rPr>
        <w:t>E</w:t>
      </w:r>
      <w:r w:rsidR="00E7002C">
        <w:rPr>
          <w:rFonts w:asciiTheme="minorHAnsi" w:hAnsiTheme="minorHAnsi" w:cstheme="minorHAnsi"/>
        </w:rPr>
        <w:t>ZT</w:t>
      </w:r>
      <w:r w:rsidR="00694A65">
        <w:rPr>
          <w:rFonts w:asciiTheme="minorHAnsi" w:hAnsiTheme="minorHAnsi" w:cstheme="minorHAnsi"/>
        </w:rPr>
        <w:t>, Vant</w:t>
      </w:r>
      <w:r w:rsidR="006F6D84">
        <w:rPr>
          <w:rFonts w:asciiTheme="minorHAnsi" w:hAnsiTheme="minorHAnsi" w:cstheme="minorHAnsi"/>
        </w:rPr>
        <w:t>age.</w:t>
      </w:r>
      <w:r w:rsidR="00694A65">
        <w:rPr>
          <w:rFonts w:asciiTheme="minorHAnsi" w:hAnsiTheme="minorHAnsi" w:cstheme="minorHAnsi"/>
        </w:rPr>
        <w:t xml:space="preserve"> </w:t>
      </w:r>
    </w:p>
    <w:p w14:paraId="0443F756" w14:textId="77777777" w:rsidR="004A01A3" w:rsidRPr="00E7002C" w:rsidRDefault="004A01A3" w:rsidP="004A01A3">
      <w:pPr>
        <w:pStyle w:val="NoSpacing"/>
        <w:rPr>
          <w:rFonts w:asciiTheme="minorHAnsi" w:hAnsiTheme="minorHAnsi" w:cstheme="minorHAnsi"/>
          <w:b/>
        </w:rPr>
      </w:pPr>
    </w:p>
    <w:p w14:paraId="3E7448BA" w14:textId="67C22D14" w:rsidR="004A01A3" w:rsidRPr="00E7002C" w:rsidRDefault="00775EF2" w:rsidP="00403BDA">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b/>
        </w:rPr>
      </w:pPr>
      <w:r>
        <w:rPr>
          <w:rFonts w:asciiTheme="minorHAnsi" w:hAnsiTheme="minorHAnsi" w:cstheme="minorHAnsi"/>
          <w:b/>
        </w:rPr>
        <w:t>Wellpoint</w:t>
      </w:r>
      <w:r w:rsidR="00403BDA">
        <w:rPr>
          <w:rFonts w:asciiTheme="minorHAnsi" w:hAnsiTheme="minorHAnsi" w:cstheme="minorHAnsi"/>
          <w:b/>
        </w:rPr>
        <w:t xml:space="preserve"> - Trivandrum, India- </w:t>
      </w:r>
      <w:r w:rsidR="006A02A8">
        <w:rPr>
          <w:rFonts w:asciiTheme="minorHAnsi" w:hAnsiTheme="minorHAnsi" w:cstheme="minorHAnsi"/>
          <w:b/>
        </w:rPr>
        <w:t>U</w:t>
      </w:r>
      <w:r>
        <w:rPr>
          <w:rFonts w:asciiTheme="minorHAnsi" w:hAnsiTheme="minorHAnsi" w:cstheme="minorHAnsi"/>
          <w:b/>
        </w:rPr>
        <w:t>ST Global</w:t>
      </w:r>
      <w:r w:rsidR="00403BDA">
        <w:rPr>
          <w:rFonts w:asciiTheme="minorHAnsi" w:hAnsiTheme="minorHAnsi" w:cstheme="minorHAnsi"/>
          <w:b/>
        </w:rPr>
        <w:t xml:space="preserve"> – </w:t>
      </w:r>
      <w:r w:rsidR="005748C4">
        <w:rPr>
          <w:rFonts w:asciiTheme="minorHAnsi" w:hAnsiTheme="minorHAnsi" w:cstheme="minorHAnsi"/>
          <w:b/>
        </w:rPr>
        <w:t>July</w:t>
      </w:r>
      <w:r w:rsidR="00403BDA">
        <w:rPr>
          <w:rFonts w:asciiTheme="minorHAnsi" w:hAnsiTheme="minorHAnsi" w:cstheme="minorHAnsi"/>
          <w:b/>
        </w:rPr>
        <w:t xml:space="preserve"> 20</w:t>
      </w:r>
      <w:r w:rsidR="005748C4">
        <w:rPr>
          <w:rFonts w:asciiTheme="minorHAnsi" w:hAnsiTheme="minorHAnsi" w:cstheme="minorHAnsi"/>
          <w:b/>
        </w:rPr>
        <w:t>06</w:t>
      </w:r>
      <w:r w:rsidR="00403BDA">
        <w:rPr>
          <w:rFonts w:asciiTheme="minorHAnsi" w:hAnsiTheme="minorHAnsi" w:cstheme="minorHAnsi"/>
          <w:b/>
        </w:rPr>
        <w:t xml:space="preserve"> to </w:t>
      </w:r>
      <w:r w:rsidR="005748C4">
        <w:rPr>
          <w:rFonts w:asciiTheme="minorHAnsi" w:hAnsiTheme="minorHAnsi" w:cstheme="minorHAnsi"/>
          <w:b/>
        </w:rPr>
        <w:t>April</w:t>
      </w:r>
      <w:r w:rsidR="00403BDA">
        <w:rPr>
          <w:rFonts w:asciiTheme="minorHAnsi" w:hAnsiTheme="minorHAnsi" w:cstheme="minorHAnsi"/>
          <w:b/>
        </w:rPr>
        <w:t xml:space="preserve"> </w:t>
      </w:r>
      <w:r w:rsidR="00055F9E">
        <w:rPr>
          <w:rFonts w:asciiTheme="minorHAnsi" w:hAnsiTheme="minorHAnsi" w:cstheme="minorHAnsi"/>
          <w:b/>
        </w:rPr>
        <w:t>200</w:t>
      </w:r>
      <w:r w:rsidR="005748C4">
        <w:rPr>
          <w:rFonts w:asciiTheme="minorHAnsi" w:hAnsiTheme="minorHAnsi" w:cstheme="minorHAnsi"/>
          <w:b/>
        </w:rPr>
        <w:t>8</w:t>
      </w:r>
    </w:p>
    <w:p w14:paraId="3101989C" w14:textId="77777777" w:rsidR="005748C4" w:rsidRDefault="005748C4" w:rsidP="004A01A3">
      <w:pPr>
        <w:pStyle w:val="NoSpacing"/>
        <w:rPr>
          <w:rFonts w:asciiTheme="minorHAnsi" w:hAnsiTheme="minorHAnsi" w:cstheme="minorHAnsi"/>
          <w:b/>
        </w:rPr>
      </w:pPr>
    </w:p>
    <w:p w14:paraId="47483A3E" w14:textId="17ABFD1D" w:rsidR="005748C4" w:rsidRDefault="005748C4" w:rsidP="005748C4">
      <w:pPr>
        <w:pStyle w:val="NoSpacing"/>
        <w:rPr>
          <w:rFonts w:ascii="Garamond" w:eastAsia="Times New Roman" w:hAnsi="Garamond" w:cs="Segoe UI"/>
          <w:b/>
          <w:bCs/>
          <w:lang w:eastAsia="en-IN"/>
        </w:rPr>
      </w:pPr>
      <w:r>
        <w:rPr>
          <w:rFonts w:ascii="Garamond" w:eastAsia="Times New Roman" w:hAnsi="Garamond" w:cs="Segoe UI"/>
          <w:b/>
          <w:bCs/>
          <w:lang w:eastAsia="en-IN"/>
        </w:rPr>
        <w:t xml:space="preserve">Project Name: </w:t>
      </w:r>
      <w:r w:rsidR="00086B65">
        <w:rPr>
          <w:rFonts w:ascii="Garamond" w:eastAsia="Times New Roman" w:hAnsi="Garamond" w:cs="Segoe UI"/>
          <w:b/>
          <w:bCs/>
          <w:lang w:eastAsia="en-IN"/>
        </w:rPr>
        <w:t>Star to WGS migration</w:t>
      </w:r>
    </w:p>
    <w:p w14:paraId="37895916" w14:textId="60BE8FBC" w:rsidR="000B4174" w:rsidRDefault="005748C4" w:rsidP="005748C4">
      <w:pPr>
        <w:pStyle w:val="NoSpacing"/>
        <w:rPr>
          <w:rFonts w:ascii="Tahoma" w:hAnsi="Tahoma" w:cs="Tahoma"/>
          <w:sz w:val="18"/>
          <w:szCs w:val="16"/>
          <w:lang w:val="en-GB"/>
        </w:rPr>
      </w:pPr>
      <w:r w:rsidRPr="000E7D58">
        <w:rPr>
          <w:rFonts w:ascii="Garamond" w:eastAsia="Times New Roman" w:hAnsi="Garamond" w:cs="Segoe UI"/>
          <w:b/>
          <w:bCs/>
          <w:lang w:eastAsia="en-IN"/>
        </w:rPr>
        <w:t>Project Summary:</w:t>
      </w:r>
      <w:r>
        <w:rPr>
          <w:rFonts w:ascii="Garamond" w:eastAsia="Times New Roman" w:hAnsi="Garamond" w:cs="Segoe UI"/>
          <w:b/>
          <w:bCs/>
          <w:lang w:eastAsia="en-IN"/>
        </w:rPr>
        <w:t xml:space="preserve"> </w:t>
      </w:r>
      <w:r w:rsidR="000B4174" w:rsidRPr="00DD1342">
        <w:rPr>
          <w:rFonts w:ascii="Tahoma" w:hAnsi="Tahoma" w:cs="Tahoma"/>
          <w:sz w:val="18"/>
          <w:szCs w:val="16"/>
          <w:lang w:val="en-GB"/>
        </w:rPr>
        <w:t>The Track# 1 of “STAR to WGS 2.0Migration Project” was to implement Accelerated Daytime Batch Process in STAR system. STAR system takes care of insurance needs of small groups (less than 50 members) whereas WGS deals with large groups. In WGS 2.0, the system utilizes an accelerated batch process providing an accelerated through put of auto adjudicated claims as part of the EDI and Source Corp input. The scope of Track 1 was the unification of systems thus enhancing STAR system to utilize the accelerated batch process to reduce the batch window during the night time.</w:t>
      </w:r>
    </w:p>
    <w:p w14:paraId="3F1103AC" w14:textId="77777777" w:rsidR="000B4174" w:rsidRDefault="000B4174" w:rsidP="005748C4">
      <w:pPr>
        <w:pStyle w:val="NoSpacing"/>
        <w:rPr>
          <w:rFonts w:ascii="Tahoma" w:hAnsi="Tahoma" w:cs="Tahoma"/>
          <w:sz w:val="18"/>
          <w:szCs w:val="16"/>
          <w:lang w:val="en-GB"/>
        </w:rPr>
      </w:pPr>
    </w:p>
    <w:p w14:paraId="5D2CFBDC" w14:textId="3D567AB1" w:rsidR="00403BDA" w:rsidRPr="005D1ECB" w:rsidRDefault="00403BDA" w:rsidP="005748C4">
      <w:pPr>
        <w:pStyle w:val="NoSpacing"/>
        <w:rPr>
          <w:rFonts w:asciiTheme="minorHAnsi" w:hAnsiTheme="minorHAnsi" w:cstheme="minorHAnsi"/>
          <w:b/>
        </w:rPr>
      </w:pPr>
      <w:r>
        <w:rPr>
          <w:rFonts w:asciiTheme="minorHAnsi" w:hAnsiTheme="minorHAnsi" w:cstheme="minorHAnsi"/>
          <w:b/>
        </w:rPr>
        <w:t>Role</w:t>
      </w:r>
      <w:r w:rsidRPr="00E7002C">
        <w:rPr>
          <w:rFonts w:asciiTheme="minorHAnsi" w:hAnsiTheme="minorHAnsi" w:cstheme="minorHAnsi"/>
        </w:rPr>
        <w:t>:</w:t>
      </w:r>
      <w:r>
        <w:rPr>
          <w:rFonts w:asciiTheme="minorHAnsi" w:hAnsiTheme="minorHAnsi" w:cstheme="minorHAnsi"/>
        </w:rPr>
        <w:t xml:space="preserve"> </w:t>
      </w:r>
      <w:r w:rsidRPr="005D1ECB">
        <w:rPr>
          <w:rFonts w:asciiTheme="minorHAnsi" w:hAnsiTheme="minorHAnsi" w:cstheme="minorHAnsi"/>
          <w:b/>
        </w:rPr>
        <w:t>Mainframe Developer</w:t>
      </w:r>
    </w:p>
    <w:p w14:paraId="21C719A4" w14:textId="77777777" w:rsidR="00403BDA" w:rsidRPr="00403BDA" w:rsidRDefault="00403BDA" w:rsidP="00824556">
      <w:pPr>
        <w:pStyle w:val="NoSpacing"/>
        <w:numPr>
          <w:ilvl w:val="0"/>
          <w:numId w:val="3"/>
        </w:numPr>
        <w:rPr>
          <w:rFonts w:asciiTheme="minorHAnsi" w:hAnsiTheme="minorHAnsi" w:cstheme="minorHAnsi"/>
        </w:rPr>
      </w:pPr>
      <w:r w:rsidRPr="00403BDA">
        <w:rPr>
          <w:rFonts w:asciiTheme="minorHAnsi" w:hAnsiTheme="minorHAnsi" w:cstheme="minorHAnsi"/>
        </w:rPr>
        <w:t>Development of new requirements using COBOL, JCL, IMS DB and VSAM</w:t>
      </w:r>
    </w:p>
    <w:p w14:paraId="6E2F5F93" w14:textId="77777777" w:rsidR="00403BDA" w:rsidRPr="00403BDA" w:rsidRDefault="00403BDA" w:rsidP="00824556">
      <w:pPr>
        <w:pStyle w:val="NoSpacing"/>
        <w:numPr>
          <w:ilvl w:val="0"/>
          <w:numId w:val="3"/>
        </w:numPr>
        <w:rPr>
          <w:rFonts w:asciiTheme="minorHAnsi" w:hAnsiTheme="minorHAnsi" w:cstheme="minorHAnsi"/>
        </w:rPr>
      </w:pPr>
      <w:r w:rsidRPr="00403BDA">
        <w:rPr>
          <w:rFonts w:asciiTheme="minorHAnsi" w:hAnsiTheme="minorHAnsi" w:cstheme="minorHAnsi"/>
        </w:rPr>
        <w:t>Coordinating with the onsite and ensuring smooth delivery of monthly release drops. </w:t>
      </w:r>
    </w:p>
    <w:p w14:paraId="2A7270AE" w14:textId="77777777" w:rsidR="00403BDA" w:rsidRPr="00403BDA" w:rsidRDefault="00403BDA" w:rsidP="00824556">
      <w:pPr>
        <w:pStyle w:val="NoSpacing"/>
        <w:numPr>
          <w:ilvl w:val="0"/>
          <w:numId w:val="3"/>
        </w:numPr>
        <w:rPr>
          <w:rFonts w:asciiTheme="minorHAnsi" w:hAnsiTheme="minorHAnsi" w:cstheme="minorHAnsi"/>
        </w:rPr>
      </w:pPr>
      <w:r w:rsidRPr="00403BDA">
        <w:rPr>
          <w:rFonts w:asciiTheme="minorHAnsi" w:hAnsiTheme="minorHAnsi" w:cstheme="minorHAnsi"/>
        </w:rPr>
        <w:t>Reviewing the programs and documentation as part of delivery. </w:t>
      </w:r>
    </w:p>
    <w:p w14:paraId="03599ACE" w14:textId="77777777" w:rsidR="00403BDA" w:rsidRPr="00403BDA" w:rsidRDefault="00403BDA" w:rsidP="00824556">
      <w:pPr>
        <w:pStyle w:val="NoSpacing"/>
        <w:numPr>
          <w:ilvl w:val="0"/>
          <w:numId w:val="3"/>
        </w:numPr>
        <w:rPr>
          <w:rFonts w:asciiTheme="minorHAnsi" w:hAnsiTheme="minorHAnsi" w:cstheme="minorHAnsi"/>
        </w:rPr>
      </w:pPr>
      <w:r w:rsidRPr="00403BDA">
        <w:rPr>
          <w:rFonts w:asciiTheme="minorHAnsi" w:hAnsiTheme="minorHAnsi" w:cstheme="minorHAnsi"/>
        </w:rPr>
        <w:t>Preparing monthly metrics reports and sending it to client. </w:t>
      </w:r>
    </w:p>
    <w:p w14:paraId="03F4843F" w14:textId="77777777" w:rsidR="00403BDA" w:rsidRPr="00403BDA" w:rsidRDefault="00403BDA" w:rsidP="00824556">
      <w:pPr>
        <w:pStyle w:val="NoSpacing"/>
        <w:numPr>
          <w:ilvl w:val="0"/>
          <w:numId w:val="3"/>
        </w:numPr>
        <w:rPr>
          <w:rFonts w:asciiTheme="minorHAnsi" w:hAnsiTheme="minorHAnsi" w:cstheme="minorHAnsi"/>
        </w:rPr>
      </w:pPr>
      <w:r w:rsidRPr="00403BDA">
        <w:rPr>
          <w:rFonts w:asciiTheme="minorHAnsi" w:hAnsiTheme="minorHAnsi" w:cstheme="minorHAnsi"/>
        </w:rPr>
        <w:t>Testing and debugging the new functionalities as well as the existing/setup issues. </w:t>
      </w:r>
    </w:p>
    <w:p w14:paraId="28B85D9D" w14:textId="77777777" w:rsidR="001547EA" w:rsidRDefault="001547EA" w:rsidP="004A01A3">
      <w:pPr>
        <w:pStyle w:val="NoSpacing"/>
        <w:rPr>
          <w:rFonts w:asciiTheme="minorHAnsi" w:hAnsiTheme="minorHAnsi" w:cstheme="minorHAnsi"/>
          <w:b/>
        </w:rPr>
      </w:pPr>
    </w:p>
    <w:p w14:paraId="56820ED8" w14:textId="2B5A97C4" w:rsidR="004A01A3" w:rsidRDefault="004A01A3" w:rsidP="004A01A3">
      <w:pPr>
        <w:pStyle w:val="NoSpacing"/>
        <w:rPr>
          <w:rFonts w:asciiTheme="minorHAnsi" w:hAnsiTheme="minorHAnsi" w:cstheme="minorHAnsi"/>
        </w:rPr>
      </w:pPr>
      <w:r w:rsidRPr="00E7002C">
        <w:rPr>
          <w:rFonts w:asciiTheme="minorHAnsi" w:hAnsiTheme="minorHAnsi" w:cstheme="minorHAnsi"/>
          <w:b/>
        </w:rPr>
        <w:t xml:space="preserve">Environment: </w:t>
      </w:r>
      <w:r w:rsidR="00403BDA">
        <w:rPr>
          <w:rFonts w:asciiTheme="minorHAnsi" w:hAnsiTheme="minorHAnsi" w:cstheme="minorHAnsi"/>
        </w:rPr>
        <w:t>COBOL, JCL, IMS DB</w:t>
      </w:r>
      <w:r w:rsidR="00E7002C">
        <w:rPr>
          <w:rFonts w:asciiTheme="minorHAnsi" w:hAnsiTheme="minorHAnsi" w:cstheme="minorHAnsi"/>
        </w:rPr>
        <w:t xml:space="preserve"> </w:t>
      </w:r>
      <w:r w:rsidR="00403BDA">
        <w:rPr>
          <w:rFonts w:asciiTheme="minorHAnsi" w:hAnsiTheme="minorHAnsi" w:cstheme="minorHAnsi"/>
        </w:rPr>
        <w:t xml:space="preserve"> </w:t>
      </w:r>
    </w:p>
    <w:p w14:paraId="38814C38" w14:textId="77777777" w:rsidR="00B900CF" w:rsidRPr="00E7002C" w:rsidRDefault="00B900CF" w:rsidP="004A01A3">
      <w:pPr>
        <w:pStyle w:val="NoSpacing"/>
        <w:rPr>
          <w:rFonts w:asciiTheme="minorHAnsi" w:hAnsiTheme="minorHAnsi" w:cstheme="minorHAnsi"/>
        </w:rPr>
      </w:pPr>
    </w:p>
    <w:p w14:paraId="5355DC94" w14:textId="77777777" w:rsidR="008F632E" w:rsidRPr="00E7002C" w:rsidRDefault="008F632E" w:rsidP="008F632E">
      <w:pPr>
        <w:rPr>
          <w:rFonts w:asciiTheme="minorHAnsi" w:hAnsiTheme="minorHAnsi" w:cstheme="minorHAnsi"/>
          <w:b/>
          <w:szCs w:val="20"/>
        </w:rPr>
      </w:pPr>
      <w:r w:rsidRPr="00E7002C">
        <w:rPr>
          <w:rFonts w:asciiTheme="minorHAnsi" w:hAnsiTheme="minorHAnsi" w:cstheme="minorHAnsi"/>
          <w:b/>
          <w:szCs w:val="20"/>
        </w:rPr>
        <w:t>Education:</w:t>
      </w:r>
    </w:p>
    <w:p w14:paraId="1FFC0A9C" w14:textId="46C717D5" w:rsidR="008B2ED5" w:rsidRPr="002248D1" w:rsidRDefault="00B24C41" w:rsidP="00824556">
      <w:pPr>
        <w:pStyle w:val="ListParagraph"/>
        <w:numPr>
          <w:ilvl w:val="0"/>
          <w:numId w:val="5"/>
        </w:numPr>
        <w:jc w:val="left"/>
        <w:rPr>
          <w:rFonts w:asciiTheme="minorHAnsi" w:hAnsiTheme="minorHAnsi" w:cstheme="minorHAnsi"/>
          <w:b/>
          <w:sz w:val="24"/>
        </w:rPr>
      </w:pPr>
      <w:r>
        <w:rPr>
          <w:rFonts w:asciiTheme="minorHAnsi" w:hAnsiTheme="minorHAnsi" w:cstheme="minorHAnsi"/>
          <w:szCs w:val="20"/>
        </w:rPr>
        <w:t xml:space="preserve">B-Tech in </w:t>
      </w:r>
      <w:r w:rsidR="005F08AE">
        <w:rPr>
          <w:rFonts w:asciiTheme="minorHAnsi" w:hAnsiTheme="minorHAnsi" w:cstheme="minorHAnsi"/>
          <w:szCs w:val="20"/>
        </w:rPr>
        <w:t>Computer Science &amp; Engineering from</w:t>
      </w:r>
      <w:r>
        <w:rPr>
          <w:rFonts w:asciiTheme="minorHAnsi" w:hAnsiTheme="minorHAnsi" w:cstheme="minorHAnsi"/>
          <w:szCs w:val="20"/>
        </w:rPr>
        <w:t xml:space="preserve"> C</w:t>
      </w:r>
      <w:r w:rsidR="005F08AE">
        <w:rPr>
          <w:rFonts w:asciiTheme="minorHAnsi" w:hAnsiTheme="minorHAnsi" w:cstheme="minorHAnsi"/>
          <w:szCs w:val="20"/>
        </w:rPr>
        <w:t>alicut</w:t>
      </w:r>
      <w:r>
        <w:rPr>
          <w:rFonts w:asciiTheme="minorHAnsi" w:hAnsiTheme="minorHAnsi" w:cstheme="minorHAnsi"/>
          <w:szCs w:val="20"/>
        </w:rPr>
        <w:t xml:space="preserve"> university, Kerala, India.</w:t>
      </w:r>
    </w:p>
    <w:sectPr w:rsidR="008B2ED5" w:rsidRPr="002248D1" w:rsidSect="006A422B">
      <w:headerReference w:type="default" r:id="rId8"/>
      <w:footerReference w:type="default" r:id="rId9"/>
      <w:footerReference w:type="first" r:id="rId10"/>
      <w:pgSz w:w="12240" w:h="15840"/>
      <w:pgMar w:top="1011" w:right="1440" w:bottom="1008" w:left="1440" w:header="27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7BF10" w14:textId="77777777" w:rsidR="00471211" w:rsidRDefault="00471211" w:rsidP="009C485B">
      <w:pPr>
        <w:spacing w:line="240" w:lineRule="auto"/>
      </w:pPr>
      <w:r>
        <w:separator/>
      </w:r>
    </w:p>
  </w:endnote>
  <w:endnote w:type="continuationSeparator" w:id="0">
    <w:p w14:paraId="1FE38ACE" w14:textId="77777777" w:rsidR="00471211" w:rsidRDefault="00471211" w:rsidP="009C4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Tahoma">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D921C" w14:textId="77777777" w:rsidR="00E62618" w:rsidRDefault="00E62618">
    <w:pPr>
      <w:pStyle w:val="Footer"/>
      <w:jc w:val="right"/>
    </w:pPr>
    <w:r w:rsidRPr="009C485B">
      <w:rPr>
        <w:sz w:val="16"/>
        <w:szCs w:val="16"/>
      </w:rPr>
      <w:t xml:space="preserve">Page </w:t>
    </w:r>
    <w:r w:rsidR="00C35D2E" w:rsidRPr="009C485B">
      <w:rPr>
        <w:b/>
        <w:sz w:val="16"/>
        <w:szCs w:val="16"/>
      </w:rPr>
      <w:fldChar w:fldCharType="begin"/>
    </w:r>
    <w:r w:rsidRPr="009C485B">
      <w:rPr>
        <w:b/>
        <w:sz w:val="16"/>
        <w:szCs w:val="16"/>
      </w:rPr>
      <w:instrText xml:space="preserve"> PAGE </w:instrText>
    </w:r>
    <w:r w:rsidR="00C35D2E" w:rsidRPr="009C485B">
      <w:rPr>
        <w:b/>
        <w:sz w:val="16"/>
        <w:szCs w:val="16"/>
      </w:rPr>
      <w:fldChar w:fldCharType="separate"/>
    </w:r>
    <w:r w:rsidR="0042414D">
      <w:rPr>
        <w:b/>
        <w:noProof/>
        <w:sz w:val="16"/>
        <w:szCs w:val="16"/>
      </w:rPr>
      <w:t>2</w:t>
    </w:r>
    <w:r w:rsidR="00C35D2E" w:rsidRPr="009C485B">
      <w:rPr>
        <w:b/>
        <w:sz w:val="16"/>
        <w:szCs w:val="16"/>
      </w:rPr>
      <w:fldChar w:fldCharType="end"/>
    </w:r>
    <w:r w:rsidRPr="009C485B">
      <w:rPr>
        <w:sz w:val="16"/>
        <w:szCs w:val="16"/>
      </w:rPr>
      <w:t xml:space="preserve"> of </w:t>
    </w:r>
    <w:r w:rsidR="00C35D2E" w:rsidRPr="009C485B">
      <w:rPr>
        <w:b/>
        <w:sz w:val="16"/>
        <w:szCs w:val="16"/>
      </w:rPr>
      <w:fldChar w:fldCharType="begin"/>
    </w:r>
    <w:r w:rsidRPr="009C485B">
      <w:rPr>
        <w:b/>
        <w:sz w:val="16"/>
        <w:szCs w:val="16"/>
      </w:rPr>
      <w:instrText xml:space="preserve"> NUMPAGES  </w:instrText>
    </w:r>
    <w:r w:rsidR="00C35D2E" w:rsidRPr="009C485B">
      <w:rPr>
        <w:b/>
        <w:sz w:val="16"/>
        <w:szCs w:val="16"/>
      </w:rPr>
      <w:fldChar w:fldCharType="separate"/>
    </w:r>
    <w:r w:rsidR="0042414D">
      <w:rPr>
        <w:b/>
        <w:noProof/>
        <w:sz w:val="16"/>
        <w:szCs w:val="16"/>
      </w:rPr>
      <w:t>5</w:t>
    </w:r>
    <w:r w:rsidR="00C35D2E" w:rsidRPr="009C485B">
      <w:rPr>
        <w:b/>
        <w:sz w:val="16"/>
        <w:szCs w:val="16"/>
      </w:rPr>
      <w:fldChar w:fldCharType="end"/>
    </w:r>
  </w:p>
  <w:p w14:paraId="47BB1FD4" w14:textId="77777777" w:rsidR="00E62618" w:rsidRDefault="00E626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3BE8" w14:textId="77777777" w:rsidR="00E62618" w:rsidRDefault="00E62618" w:rsidP="00FA4704">
    <w:pPr>
      <w:pStyle w:val="Footer"/>
      <w:jc w:val="right"/>
    </w:pPr>
    <w:r w:rsidRPr="009C485B">
      <w:rPr>
        <w:sz w:val="16"/>
        <w:szCs w:val="16"/>
      </w:rPr>
      <w:t xml:space="preserve">Page </w:t>
    </w:r>
    <w:r w:rsidR="00C35D2E" w:rsidRPr="009C485B">
      <w:rPr>
        <w:b/>
        <w:sz w:val="16"/>
        <w:szCs w:val="16"/>
      </w:rPr>
      <w:fldChar w:fldCharType="begin"/>
    </w:r>
    <w:r w:rsidRPr="009C485B">
      <w:rPr>
        <w:b/>
        <w:sz w:val="16"/>
        <w:szCs w:val="16"/>
      </w:rPr>
      <w:instrText xml:space="preserve"> PAGE </w:instrText>
    </w:r>
    <w:r w:rsidR="00C35D2E" w:rsidRPr="009C485B">
      <w:rPr>
        <w:b/>
        <w:sz w:val="16"/>
        <w:szCs w:val="16"/>
      </w:rPr>
      <w:fldChar w:fldCharType="separate"/>
    </w:r>
    <w:r w:rsidR="004E1E81">
      <w:rPr>
        <w:b/>
        <w:noProof/>
        <w:sz w:val="16"/>
        <w:szCs w:val="16"/>
      </w:rPr>
      <w:t>1</w:t>
    </w:r>
    <w:r w:rsidR="00C35D2E" w:rsidRPr="009C485B">
      <w:rPr>
        <w:b/>
        <w:sz w:val="16"/>
        <w:szCs w:val="16"/>
      </w:rPr>
      <w:fldChar w:fldCharType="end"/>
    </w:r>
    <w:r w:rsidRPr="009C485B">
      <w:rPr>
        <w:sz w:val="16"/>
        <w:szCs w:val="16"/>
      </w:rPr>
      <w:t xml:space="preserve"> of </w:t>
    </w:r>
    <w:r w:rsidR="00C35D2E" w:rsidRPr="009C485B">
      <w:rPr>
        <w:b/>
        <w:sz w:val="16"/>
        <w:szCs w:val="16"/>
      </w:rPr>
      <w:fldChar w:fldCharType="begin"/>
    </w:r>
    <w:r w:rsidRPr="009C485B">
      <w:rPr>
        <w:b/>
        <w:sz w:val="16"/>
        <w:szCs w:val="16"/>
      </w:rPr>
      <w:instrText xml:space="preserve"> NUMPAGES  </w:instrText>
    </w:r>
    <w:r w:rsidR="00C35D2E" w:rsidRPr="009C485B">
      <w:rPr>
        <w:b/>
        <w:sz w:val="16"/>
        <w:szCs w:val="16"/>
      </w:rPr>
      <w:fldChar w:fldCharType="separate"/>
    </w:r>
    <w:r w:rsidR="004E1E81">
      <w:rPr>
        <w:b/>
        <w:noProof/>
        <w:sz w:val="16"/>
        <w:szCs w:val="16"/>
      </w:rPr>
      <w:t>5</w:t>
    </w:r>
    <w:r w:rsidR="00C35D2E" w:rsidRPr="009C485B">
      <w:rPr>
        <w:b/>
        <w:sz w:val="16"/>
        <w:szCs w:val="16"/>
      </w:rPr>
      <w:fldChar w:fldCharType="end"/>
    </w:r>
  </w:p>
  <w:p w14:paraId="5E8D0C38" w14:textId="77777777" w:rsidR="00E62618" w:rsidRDefault="00E62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F2FDA" w14:textId="77777777" w:rsidR="00471211" w:rsidRDefault="00471211" w:rsidP="009C485B">
      <w:pPr>
        <w:spacing w:line="240" w:lineRule="auto"/>
      </w:pPr>
      <w:r>
        <w:separator/>
      </w:r>
    </w:p>
  </w:footnote>
  <w:footnote w:type="continuationSeparator" w:id="0">
    <w:p w14:paraId="21488C71" w14:textId="77777777" w:rsidR="00471211" w:rsidRDefault="00471211" w:rsidP="009C48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DC837" w14:textId="77777777" w:rsidR="00E62618" w:rsidRDefault="00E62618" w:rsidP="00770AB5">
    <w:pPr>
      <w:pStyle w:val="Header"/>
      <w:tabs>
        <w:tab w:val="left" w:pos="3851"/>
      </w:tabs>
      <w:jc w:val="left"/>
      <w:rPr>
        <w:rFonts w:ascii="Tahoma" w:hAnsi="Tahoma" w:cs="Tahoma"/>
        <w:b/>
      </w:rPr>
    </w:pPr>
    <w:r>
      <w:rPr>
        <w:rFonts w:ascii="Tahoma" w:hAnsi="Tahoma" w:cs="Tahoma"/>
        <w:b/>
      </w:rPr>
      <w:tab/>
    </w:r>
    <w:r>
      <w:rPr>
        <w:rFonts w:ascii="Tahoma" w:hAnsi="Tahoma" w:cs="Tahoma"/>
        <w:b/>
      </w:rPr>
      <w:tab/>
    </w:r>
  </w:p>
  <w:p w14:paraId="11E6D374" w14:textId="77777777" w:rsidR="00E62618" w:rsidRDefault="00E62618" w:rsidP="00770AB5">
    <w:pPr>
      <w:pStyle w:val="Header"/>
      <w:tabs>
        <w:tab w:val="left" w:pos="3851"/>
      </w:tabs>
      <w:jc w:val="left"/>
    </w:pPr>
    <w:r>
      <w:rPr>
        <w:rFonts w:ascii="Tahoma" w:hAnsi="Tahoma" w:cs="Tahoma"/>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43173"/>
    <w:multiLevelType w:val="hybridMultilevel"/>
    <w:tmpl w:val="703E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52FF1"/>
    <w:multiLevelType w:val="hybridMultilevel"/>
    <w:tmpl w:val="981E3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0029A"/>
    <w:multiLevelType w:val="hybridMultilevel"/>
    <w:tmpl w:val="DDA8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C7488"/>
    <w:multiLevelType w:val="hybridMultilevel"/>
    <w:tmpl w:val="BE4A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7C3B40"/>
    <w:multiLevelType w:val="hybridMultilevel"/>
    <w:tmpl w:val="7BDAF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E71FF0"/>
    <w:multiLevelType w:val="hybridMultilevel"/>
    <w:tmpl w:val="703E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6" w:nlCheck="1" w:checkStyle="1"/>
  <w:activeWritingStyle w:appName="MSWord" w:lang="en-US" w:vendorID="64" w:dllVersion="4096" w:nlCheck="1" w:checkStyle="0"/>
  <w:activeWritingStyle w:appName="MSWord" w:lang="es-AR" w:vendorID="64" w:dllVersion="4096" w:nlCheck="1" w:checkStyle="0"/>
  <w:activeWritingStyle w:appName="MSWord" w:lang="en-IN" w:vendorID="64" w:dllVersion="6" w:nlCheck="1" w:checkStyle="1"/>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2975"/>
    <w:rsid w:val="0001308B"/>
    <w:rsid w:val="00017ACE"/>
    <w:rsid w:val="00024082"/>
    <w:rsid w:val="00033859"/>
    <w:rsid w:val="000350C0"/>
    <w:rsid w:val="000354E1"/>
    <w:rsid w:val="000439DB"/>
    <w:rsid w:val="000461E8"/>
    <w:rsid w:val="00055F9E"/>
    <w:rsid w:val="000659D6"/>
    <w:rsid w:val="00075864"/>
    <w:rsid w:val="00086B65"/>
    <w:rsid w:val="0009490E"/>
    <w:rsid w:val="000A1F8E"/>
    <w:rsid w:val="000A5666"/>
    <w:rsid w:val="000B4174"/>
    <w:rsid w:val="000C02D9"/>
    <w:rsid w:val="000C2192"/>
    <w:rsid w:val="000C5278"/>
    <w:rsid w:val="000C57D5"/>
    <w:rsid w:val="000D2652"/>
    <w:rsid w:val="000D47EF"/>
    <w:rsid w:val="000E4016"/>
    <w:rsid w:val="000E409C"/>
    <w:rsid w:val="000E40DD"/>
    <w:rsid w:val="000E7D58"/>
    <w:rsid w:val="000F1236"/>
    <w:rsid w:val="000F2B89"/>
    <w:rsid w:val="000F2EFB"/>
    <w:rsid w:val="000F4592"/>
    <w:rsid w:val="000F5F56"/>
    <w:rsid w:val="00100EEA"/>
    <w:rsid w:val="001177D1"/>
    <w:rsid w:val="0014458D"/>
    <w:rsid w:val="00145853"/>
    <w:rsid w:val="00147999"/>
    <w:rsid w:val="0015202A"/>
    <w:rsid w:val="00152F59"/>
    <w:rsid w:val="001547EA"/>
    <w:rsid w:val="001618D4"/>
    <w:rsid w:val="00166546"/>
    <w:rsid w:val="00166B0D"/>
    <w:rsid w:val="00171C1C"/>
    <w:rsid w:val="0017384E"/>
    <w:rsid w:val="00175AB0"/>
    <w:rsid w:val="0017602C"/>
    <w:rsid w:val="00181FAD"/>
    <w:rsid w:val="00182729"/>
    <w:rsid w:val="00182C03"/>
    <w:rsid w:val="00195EBF"/>
    <w:rsid w:val="00196E8F"/>
    <w:rsid w:val="001C45C2"/>
    <w:rsid w:val="001C4D54"/>
    <w:rsid w:val="001D5307"/>
    <w:rsid w:val="001E00DB"/>
    <w:rsid w:val="001F11E3"/>
    <w:rsid w:val="001F6D50"/>
    <w:rsid w:val="001F6EBD"/>
    <w:rsid w:val="00200105"/>
    <w:rsid w:val="0020014F"/>
    <w:rsid w:val="002041BB"/>
    <w:rsid w:val="0020531A"/>
    <w:rsid w:val="0021083C"/>
    <w:rsid w:val="002221CA"/>
    <w:rsid w:val="002228F0"/>
    <w:rsid w:val="002248D1"/>
    <w:rsid w:val="00224A1F"/>
    <w:rsid w:val="00224B86"/>
    <w:rsid w:val="002257F0"/>
    <w:rsid w:val="00242065"/>
    <w:rsid w:val="00247972"/>
    <w:rsid w:val="002657DF"/>
    <w:rsid w:val="00270B6D"/>
    <w:rsid w:val="002710F2"/>
    <w:rsid w:val="0027617F"/>
    <w:rsid w:val="00276D39"/>
    <w:rsid w:val="002803D2"/>
    <w:rsid w:val="002834FD"/>
    <w:rsid w:val="00290CD4"/>
    <w:rsid w:val="0029680F"/>
    <w:rsid w:val="002B4AD9"/>
    <w:rsid w:val="002C59BC"/>
    <w:rsid w:val="002E3056"/>
    <w:rsid w:val="002F0115"/>
    <w:rsid w:val="002F612F"/>
    <w:rsid w:val="00310A11"/>
    <w:rsid w:val="00310D12"/>
    <w:rsid w:val="003138C2"/>
    <w:rsid w:val="00313C69"/>
    <w:rsid w:val="00325350"/>
    <w:rsid w:val="0033025B"/>
    <w:rsid w:val="003317A6"/>
    <w:rsid w:val="00333149"/>
    <w:rsid w:val="003361DA"/>
    <w:rsid w:val="00342464"/>
    <w:rsid w:val="00365EB6"/>
    <w:rsid w:val="00387BFC"/>
    <w:rsid w:val="003A1032"/>
    <w:rsid w:val="003A4F87"/>
    <w:rsid w:val="003B0C72"/>
    <w:rsid w:val="003C1C91"/>
    <w:rsid w:val="003C33F3"/>
    <w:rsid w:val="003D4A1D"/>
    <w:rsid w:val="003E3E8B"/>
    <w:rsid w:val="003E4558"/>
    <w:rsid w:val="0040389F"/>
    <w:rsid w:val="00403BDA"/>
    <w:rsid w:val="0042414D"/>
    <w:rsid w:val="00427FDC"/>
    <w:rsid w:val="004304F0"/>
    <w:rsid w:val="00434337"/>
    <w:rsid w:val="00436C2B"/>
    <w:rsid w:val="004455F8"/>
    <w:rsid w:val="00446687"/>
    <w:rsid w:val="00450F45"/>
    <w:rsid w:val="0046039A"/>
    <w:rsid w:val="00461168"/>
    <w:rsid w:val="00461D1E"/>
    <w:rsid w:val="004630CF"/>
    <w:rsid w:val="004662E2"/>
    <w:rsid w:val="00471211"/>
    <w:rsid w:val="0047316C"/>
    <w:rsid w:val="00473C4D"/>
    <w:rsid w:val="00473FA0"/>
    <w:rsid w:val="00474F9A"/>
    <w:rsid w:val="00477F12"/>
    <w:rsid w:val="00482761"/>
    <w:rsid w:val="00491CF1"/>
    <w:rsid w:val="00492C37"/>
    <w:rsid w:val="0049796D"/>
    <w:rsid w:val="004A01A3"/>
    <w:rsid w:val="004A7C92"/>
    <w:rsid w:val="004B5AE2"/>
    <w:rsid w:val="004C4973"/>
    <w:rsid w:val="004D5A1C"/>
    <w:rsid w:val="004E1E81"/>
    <w:rsid w:val="004E2495"/>
    <w:rsid w:val="004E5665"/>
    <w:rsid w:val="004E6B6A"/>
    <w:rsid w:val="004F4D3E"/>
    <w:rsid w:val="004F5852"/>
    <w:rsid w:val="004F6BA8"/>
    <w:rsid w:val="004F6DBB"/>
    <w:rsid w:val="00502862"/>
    <w:rsid w:val="00512239"/>
    <w:rsid w:val="00515F4C"/>
    <w:rsid w:val="00516836"/>
    <w:rsid w:val="00523080"/>
    <w:rsid w:val="00527461"/>
    <w:rsid w:val="00535DF9"/>
    <w:rsid w:val="00541B34"/>
    <w:rsid w:val="00545227"/>
    <w:rsid w:val="005522CE"/>
    <w:rsid w:val="005566C3"/>
    <w:rsid w:val="0056419E"/>
    <w:rsid w:val="005674CC"/>
    <w:rsid w:val="00570530"/>
    <w:rsid w:val="00572F28"/>
    <w:rsid w:val="005748C4"/>
    <w:rsid w:val="0057502E"/>
    <w:rsid w:val="00575266"/>
    <w:rsid w:val="00581DA2"/>
    <w:rsid w:val="00585A5E"/>
    <w:rsid w:val="005878F2"/>
    <w:rsid w:val="005946A9"/>
    <w:rsid w:val="005B36D2"/>
    <w:rsid w:val="005B4977"/>
    <w:rsid w:val="005C2EFB"/>
    <w:rsid w:val="005C4369"/>
    <w:rsid w:val="005D1ECB"/>
    <w:rsid w:val="005D2A90"/>
    <w:rsid w:val="005F08AE"/>
    <w:rsid w:val="0060189F"/>
    <w:rsid w:val="00603DE3"/>
    <w:rsid w:val="00603FC3"/>
    <w:rsid w:val="00604B0C"/>
    <w:rsid w:val="00604D2E"/>
    <w:rsid w:val="00606A29"/>
    <w:rsid w:val="00606FAA"/>
    <w:rsid w:val="00613C6F"/>
    <w:rsid w:val="00627843"/>
    <w:rsid w:val="00630B47"/>
    <w:rsid w:val="00641CB3"/>
    <w:rsid w:val="00672CB5"/>
    <w:rsid w:val="00677124"/>
    <w:rsid w:val="00685AB4"/>
    <w:rsid w:val="006931D9"/>
    <w:rsid w:val="00694A65"/>
    <w:rsid w:val="006A02A8"/>
    <w:rsid w:val="006A1C99"/>
    <w:rsid w:val="006A2354"/>
    <w:rsid w:val="006A422B"/>
    <w:rsid w:val="006A4A7C"/>
    <w:rsid w:val="006A6E7B"/>
    <w:rsid w:val="006B3D59"/>
    <w:rsid w:val="006B60E1"/>
    <w:rsid w:val="006C2A74"/>
    <w:rsid w:val="006C329E"/>
    <w:rsid w:val="006C6924"/>
    <w:rsid w:val="006C7691"/>
    <w:rsid w:val="006D0E39"/>
    <w:rsid w:val="006D2996"/>
    <w:rsid w:val="006D4E4F"/>
    <w:rsid w:val="006D4F67"/>
    <w:rsid w:val="006D5AB5"/>
    <w:rsid w:val="006F66F5"/>
    <w:rsid w:val="006F6D84"/>
    <w:rsid w:val="00701C80"/>
    <w:rsid w:val="00702E5A"/>
    <w:rsid w:val="00710C9A"/>
    <w:rsid w:val="007138AA"/>
    <w:rsid w:val="00716BFF"/>
    <w:rsid w:val="00720A6F"/>
    <w:rsid w:val="00740C26"/>
    <w:rsid w:val="00741607"/>
    <w:rsid w:val="00744CC1"/>
    <w:rsid w:val="0074663B"/>
    <w:rsid w:val="00747752"/>
    <w:rsid w:val="00755D0B"/>
    <w:rsid w:val="007578B7"/>
    <w:rsid w:val="00762C55"/>
    <w:rsid w:val="00763AA7"/>
    <w:rsid w:val="00767ED1"/>
    <w:rsid w:val="00770508"/>
    <w:rsid w:val="00770AB5"/>
    <w:rsid w:val="00775EF2"/>
    <w:rsid w:val="00777458"/>
    <w:rsid w:val="00777869"/>
    <w:rsid w:val="00780C6A"/>
    <w:rsid w:val="00782188"/>
    <w:rsid w:val="00783C63"/>
    <w:rsid w:val="007905E9"/>
    <w:rsid w:val="007A784A"/>
    <w:rsid w:val="007B2B18"/>
    <w:rsid w:val="007B2E9F"/>
    <w:rsid w:val="007B733B"/>
    <w:rsid w:val="007B7F81"/>
    <w:rsid w:val="007C07D9"/>
    <w:rsid w:val="007C3461"/>
    <w:rsid w:val="007C38BE"/>
    <w:rsid w:val="007C41F6"/>
    <w:rsid w:val="007D0FFA"/>
    <w:rsid w:val="007E0E75"/>
    <w:rsid w:val="007E1E9A"/>
    <w:rsid w:val="007E3B4E"/>
    <w:rsid w:val="007E5721"/>
    <w:rsid w:val="007F0B67"/>
    <w:rsid w:val="007F4032"/>
    <w:rsid w:val="008114A8"/>
    <w:rsid w:val="008128AF"/>
    <w:rsid w:val="00817C08"/>
    <w:rsid w:val="00824556"/>
    <w:rsid w:val="00824D8F"/>
    <w:rsid w:val="0082555A"/>
    <w:rsid w:val="008266B1"/>
    <w:rsid w:val="00830452"/>
    <w:rsid w:val="0084254F"/>
    <w:rsid w:val="00845455"/>
    <w:rsid w:val="0085773C"/>
    <w:rsid w:val="00857F37"/>
    <w:rsid w:val="008669EF"/>
    <w:rsid w:val="008702B1"/>
    <w:rsid w:val="00883FA7"/>
    <w:rsid w:val="008852EB"/>
    <w:rsid w:val="00894B0C"/>
    <w:rsid w:val="008A46A6"/>
    <w:rsid w:val="008B1B1B"/>
    <w:rsid w:val="008B2ED5"/>
    <w:rsid w:val="008B5DF8"/>
    <w:rsid w:val="008D2FDE"/>
    <w:rsid w:val="008D307A"/>
    <w:rsid w:val="008D5B69"/>
    <w:rsid w:val="008E692F"/>
    <w:rsid w:val="008E7DC3"/>
    <w:rsid w:val="008F2975"/>
    <w:rsid w:val="008F632E"/>
    <w:rsid w:val="008F7346"/>
    <w:rsid w:val="009019C6"/>
    <w:rsid w:val="00903F4E"/>
    <w:rsid w:val="00916B81"/>
    <w:rsid w:val="0092531A"/>
    <w:rsid w:val="00933D9C"/>
    <w:rsid w:val="00950C9E"/>
    <w:rsid w:val="00951A37"/>
    <w:rsid w:val="00956F76"/>
    <w:rsid w:val="00962F0B"/>
    <w:rsid w:val="00971D73"/>
    <w:rsid w:val="009A1D18"/>
    <w:rsid w:val="009A4841"/>
    <w:rsid w:val="009B07D6"/>
    <w:rsid w:val="009B5AA1"/>
    <w:rsid w:val="009C4107"/>
    <w:rsid w:val="009C485B"/>
    <w:rsid w:val="009C69E8"/>
    <w:rsid w:val="009D7DE3"/>
    <w:rsid w:val="009E10DC"/>
    <w:rsid w:val="009E142D"/>
    <w:rsid w:val="009E24A7"/>
    <w:rsid w:val="009E6BE6"/>
    <w:rsid w:val="009F3ACF"/>
    <w:rsid w:val="009F6C66"/>
    <w:rsid w:val="00A031BC"/>
    <w:rsid w:val="00A05420"/>
    <w:rsid w:val="00A068A1"/>
    <w:rsid w:val="00A1743A"/>
    <w:rsid w:val="00A4650C"/>
    <w:rsid w:val="00A54BF8"/>
    <w:rsid w:val="00A5788C"/>
    <w:rsid w:val="00A67207"/>
    <w:rsid w:val="00A677CE"/>
    <w:rsid w:val="00A758DA"/>
    <w:rsid w:val="00A76551"/>
    <w:rsid w:val="00A767CA"/>
    <w:rsid w:val="00A76A1E"/>
    <w:rsid w:val="00A80D67"/>
    <w:rsid w:val="00A835E0"/>
    <w:rsid w:val="00A910E2"/>
    <w:rsid w:val="00A91626"/>
    <w:rsid w:val="00A95259"/>
    <w:rsid w:val="00AA0E30"/>
    <w:rsid w:val="00AB7665"/>
    <w:rsid w:val="00AC21C0"/>
    <w:rsid w:val="00AC5BE7"/>
    <w:rsid w:val="00AD6435"/>
    <w:rsid w:val="00B036B5"/>
    <w:rsid w:val="00B0637E"/>
    <w:rsid w:val="00B0664D"/>
    <w:rsid w:val="00B24C41"/>
    <w:rsid w:val="00B301E3"/>
    <w:rsid w:val="00B50B11"/>
    <w:rsid w:val="00B519D8"/>
    <w:rsid w:val="00B52B26"/>
    <w:rsid w:val="00B607CC"/>
    <w:rsid w:val="00B62E3E"/>
    <w:rsid w:val="00B6327D"/>
    <w:rsid w:val="00B667CE"/>
    <w:rsid w:val="00B7178B"/>
    <w:rsid w:val="00B900CF"/>
    <w:rsid w:val="00B935A6"/>
    <w:rsid w:val="00BA6C5D"/>
    <w:rsid w:val="00BA6C6D"/>
    <w:rsid w:val="00BB00D9"/>
    <w:rsid w:val="00BB2FC4"/>
    <w:rsid w:val="00BB6041"/>
    <w:rsid w:val="00BC0DCE"/>
    <w:rsid w:val="00BC4396"/>
    <w:rsid w:val="00BD0B42"/>
    <w:rsid w:val="00BE1D78"/>
    <w:rsid w:val="00BE1E6B"/>
    <w:rsid w:val="00BE2423"/>
    <w:rsid w:val="00BF3730"/>
    <w:rsid w:val="00BF45F1"/>
    <w:rsid w:val="00BF58DE"/>
    <w:rsid w:val="00C001AD"/>
    <w:rsid w:val="00C01524"/>
    <w:rsid w:val="00C06D72"/>
    <w:rsid w:val="00C07DB5"/>
    <w:rsid w:val="00C121AD"/>
    <w:rsid w:val="00C130A4"/>
    <w:rsid w:val="00C149FD"/>
    <w:rsid w:val="00C1650B"/>
    <w:rsid w:val="00C2525E"/>
    <w:rsid w:val="00C30469"/>
    <w:rsid w:val="00C35D2E"/>
    <w:rsid w:val="00C417A9"/>
    <w:rsid w:val="00C4413C"/>
    <w:rsid w:val="00C44D45"/>
    <w:rsid w:val="00C46AB5"/>
    <w:rsid w:val="00C537F7"/>
    <w:rsid w:val="00C545F4"/>
    <w:rsid w:val="00C575C1"/>
    <w:rsid w:val="00C707DB"/>
    <w:rsid w:val="00C71964"/>
    <w:rsid w:val="00C72E94"/>
    <w:rsid w:val="00C7324E"/>
    <w:rsid w:val="00C90597"/>
    <w:rsid w:val="00C93730"/>
    <w:rsid w:val="00C9538E"/>
    <w:rsid w:val="00C97EB4"/>
    <w:rsid w:val="00CA0B10"/>
    <w:rsid w:val="00CA1E48"/>
    <w:rsid w:val="00CA1E77"/>
    <w:rsid w:val="00CB12F7"/>
    <w:rsid w:val="00CB5DB6"/>
    <w:rsid w:val="00CC1854"/>
    <w:rsid w:val="00CD02E6"/>
    <w:rsid w:val="00CD2B72"/>
    <w:rsid w:val="00CE1D65"/>
    <w:rsid w:val="00CE4062"/>
    <w:rsid w:val="00CE4B02"/>
    <w:rsid w:val="00D0045B"/>
    <w:rsid w:val="00D00F92"/>
    <w:rsid w:val="00D01A5B"/>
    <w:rsid w:val="00D03F8B"/>
    <w:rsid w:val="00D151D5"/>
    <w:rsid w:val="00D154A0"/>
    <w:rsid w:val="00D20209"/>
    <w:rsid w:val="00D21907"/>
    <w:rsid w:val="00D21F9F"/>
    <w:rsid w:val="00D22D8B"/>
    <w:rsid w:val="00D268E2"/>
    <w:rsid w:val="00D31262"/>
    <w:rsid w:val="00D36FFD"/>
    <w:rsid w:val="00D40FDA"/>
    <w:rsid w:val="00D439AD"/>
    <w:rsid w:val="00D5006B"/>
    <w:rsid w:val="00D52FF9"/>
    <w:rsid w:val="00D55F23"/>
    <w:rsid w:val="00D56B12"/>
    <w:rsid w:val="00D57042"/>
    <w:rsid w:val="00D625BC"/>
    <w:rsid w:val="00D62DB4"/>
    <w:rsid w:val="00D66865"/>
    <w:rsid w:val="00D67D28"/>
    <w:rsid w:val="00D71F55"/>
    <w:rsid w:val="00D74EAB"/>
    <w:rsid w:val="00D75185"/>
    <w:rsid w:val="00D76C7D"/>
    <w:rsid w:val="00D86750"/>
    <w:rsid w:val="00D9305E"/>
    <w:rsid w:val="00D975DE"/>
    <w:rsid w:val="00DA6B68"/>
    <w:rsid w:val="00DA7724"/>
    <w:rsid w:val="00DE072D"/>
    <w:rsid w:val="00DE2DA8"/>
    <w:rsid w:val="00DF491C"/>
    <w:rsid w:val="00E1583E"/>
    <w:rsid w:val="00E3056B"/>
    <w:rsid w:val="00E31CD8"/>
    <w:rsid w:val="00E3722F"/>
    <w:rsid w:val="00E41482"/>
    <w:rsid w:val="00E4433B"/>
    <w:rsid w:val="00E44A4E"/>
    <w:rsid w:val="00E4503C"/>
    <w:rsid w:val="00E50FBA"/>
    <w:rsid w:val="00E572F3"/>
    <w:rsid w:val="00E60721"/>
    <w:rsid w:val="00E61EFE"/>
    <w:rsid w:val="00E61F80"/>
    <w:rsid w:val="00E62618"/>
    <w:rsid w:val="00E66E4B"/>
    <w:rsid w:val="00E7002C"/>
    <w:rsid w:val="00E735BC"/>
    <w:rsid w:val="00E74067"/>
    <w:rsid w:val="00E77FAF"/>
    <w:rsid w:val="00E860C9"/>
    <w:rsid w:val="00E93336"/>
    <w:rsid w:val="00E94E96"/>
    <w:rsid w:val="00EB1750"/>
    <w:rsid w:val="00EB3D5A"/>
    <w:rsid w:val="00EC34BE"/>
    <w:rsid w:val="00ED1587"/>
    <w:rsid w:val="00ED426C"/>
    <w:rsid w:val="00ED45A6"/>
    <w:rsid w:val="00EE0215"/>
    <w:rsid w:val="00EF1259"/>
    <w:rsid w:val="00EF5666"/>
    <w:rsid w:val="00F03C65"/>
    <w:rsid w:val="00F04536"/>
    <w:rsid w:val="00F13B70"/>
    <w:rsid w:val="00F146BF"/>
    <w:rsid w:val="00F21FA9"/>
    <w:rsid w:val="00F23948"/>
    <w:rsid w:val="00F32F81"/>
    <w:rsid w:val="00F33EA3"/>
    <w:rsid w:val="00F44BCC"/>
    <w:rsid w:val="00F45556"/>
    <w:rsid w:val="00F500BE"/>
    <w:rsid w:val="00F57CD9"/>
    <w:rsid w:val="00F603E4"/>
    <w:rsid w:val="00F60F53"/>
    <w:rsid w:val="00F7087B"/>
    <w:rsid w:val="00F70DC3"/>
    <w:rsid w:val="00F76219"/>
    <w:rsid w:val="00F76DAE"/>
    <w:rsid w:val="00F76DCA"/>
    <w:rsid w:val="00F841D6"/>
    <w:rsid w:val="00F94E97"/>
    <w:rsid w:val="00F959B5"/>
    <w:rsid w:val="00FA1D2D"/>
    <w:rsid w:val="00FA250B"/>
    <w:rsid w:val="00FA4704"/>
    <w:rsid w:val="00FB1332"/>
    <w:rsid w:val="00FB2485"/>
    <w:rsid w:val="00FC3EE0"/>
    <w:rsid w:val="00FC7D6C"/>
    <w:rsid w:val="00FD0590"/>
    <w:rsid w:val="00FD24C0"/>
    <w:rsid w:val="00FD6DED"/>
    <w:rsid w:val="00FE16D5"/>
    <w:rsid w:val="00FE3DBD"/>
    <w:rsid w:val="00FF0A8E"/>
    <w:rsid w:val="00FF68E6"/>
    <w:rsid w:val="00FF6B33"/>
    <w:rsid w:val="00FF746D"/>
    <w:rsid w:val="23143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96594"/>
  <w15:docId w15:val="{2F9FE403-B3F6-4A74-AFC7-BA59809E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w Cen MT" w:eastAsia="Calibri" w:hAnsi="Tw Cen M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FBA"/>
    <w:pPr>
      <w:spacing w:line="0" w:lineRule="atLeast"/>
      <w:jc w:val="both"/>
    </w:pPr>
    <w:rPr>
      <w:sz w:val="22"/>
      <w:szCs w:val="22"/>
      <w:lang w:eastAsia="en-US"/>
    </w:rPr>
  </w:style>
  <w:style w:type="paragraph" w:styleId="Heading6">
    <w:name w:val="heading 6"/>
    <w:basedOn w:val="Normal"/>
    <w:next w:val="Normal"/>
    <w:link w:val="Heading6Char"/>
    <w:uiPriority w:val="9"/>
    <w:qFormat/>
    <w:rsid w:val="00523080"/>
    <w:pPr>
      <w:widowControl w:val="0"/>
      <w:autoSpaceDE w:val="0"/>
      <w:autoSpaceDN w:val="0"/>
      <w:adjustRightInd w:val="0"/>
      <w:spacing w:line="240" w:lineRule="auto"/>
      <w:jc w:val="left"/>
      <w:outlineLvl w:val="5"/>
    </w:pPr>
    <w:rPr>
      <w:rFonts w:ascii="Calibri" w:eastAsia="Times New Roman" w:hAnsi="Calibri"/>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DF8"/>
    <w:pPr>
      <w:ind w:left="720"/>
      <w:contextualSpacing/>
    </w:pPr>
  </w:style>
  <w:style w:type="paragraph" w:styleId="Header">
    <w:name w:val="header"/>
    <w:basedOn w:val="Normal"/>
    <w:link w:val="HeaderChar"/>
    <w:uiPriority w:val="99"/>
    <w:unhideWhenUsed/>
    <w:rsid w:val="009C485B"/>
    <w:pPr>
      <w:tabs>
        <w:tab w:val="center" w:pos="4680"/>
        <w:tab w:val="right" w:pos="9360"/>
      </w:tabs>
      <w:spacing w:line="240" w:lineRule="auto"/>
    </w:pPr>
  </w:style>
  <w:style w:type="character" w:customStyle="1" w:styleId="HeaderChar">
    <w:name w:val="Header Char"/>
    <w:basedOn w:val="DefaultParagraphFont"/>
    <w:link w:val="Header"/>
    <w:uiPriority w:val="99"/>
    <w:rsid w:val="009C485B"/>
  </w:style>
  <w:style w:type="paragraph" w:styleId="Footer">
    <w:name w:val="footer"/>
    <w:basedOn w:val="Normal"/>
    <w:link w:val="FooterChar"/>
    <w:uiPriority w:val="99"/>
    <w:unhideWhenUsed/>
    <w:rsid w:val="009C485B"/>
    <w:pPr>
      <w:tabs>
        <w:tab w:val="center" w:pos="4680"/>
        <w:tab w:val="right" w:pos="9360"/>
      </w:tabs>
      <w:spacing w:line="240" w:lineRule="auto"/>
    </w:pPr>
  </w:style>
  <w:style w:type="character" w:customStyle="1" w:styleId="FooterChar">
    <w:name w:val="Footer Char"/>
    <w:basedOn w:val="DefaultParagraphFont"/>
    <w:link w:val="Footer"/>
    <w:uiPriority w:val="99"/>
    <w:rsid w:val="009C485B"/>
  </w:style>
  <w:style w:type="paragraph" w:styleId="NoSpacing">
    <w:name w:val="No Spacing"/>
    <w:uiPriority w:val="1"/>
    <w:qFormat/>
    <w:rsid w:val="004A01A3"/>
    <w:pPr>
      <w:jc w:val="both"/>
    </w:pPr>
    <w:rPr>
      <w:sz w:val="22"/>
      <w:szCs w:val="22"/>
      <w:lang w:eastAsia="en-US"/>
    </w:rPr>
  </w:style>
  <w:style w:type="table" w:styleId="TableGrid">
    <w:name w:val="Table Grid"/>
    <w:basedOn w:val="TableNormal"/>
    <w:uiPriority w:val="59"/>
    <w:rsid w:val="0095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6551"/>
    <w:rPr>
      <w:color w:val="0563C1" w:themeColor="hyperlink"/>
      <w:u w:val="single"/>
    </w:rPr>
  </w:style>
  <w:style w:type="character" w:customStyle="1" w:styleId="UnresolvedMention1">
    <w:name w:val="Unresolved Mention1"/>
    <w:basedOn w:val="DefaultParagraphFont"/>
    <w:uiPriority w:val="99"/>
    <w:semiHidden/>
    <w:unhideWhenUsed/>
    <w:rsid w:val="00E62618"/>
    <w:rPr>
      <w:color w:val="605E5C"/>
      <w:shd w:val="clear" w:color="auto" w:fill="E1DFDD"/>
    </w:rPr>
  </w:style>
  <w:style w:type="paragraph" w:styleId="NormalWeb">
    <w:name w:val="Normal (Web)"/>
    <w:basedOn w:val="Normal"/>
    <w:uiPriority w:val="99"/>
    <w:semiHidden/>
    <w:unhideWhenUsed/>
    <w:rsid w:val="00F57CD9"/>
    <w:pPr>
      <w:spacing w:before="100" w:beforeAutospacing="1" w:after="100" w:afterAutospacing="1" w:line="240" w:lineRule="auto"/>
      <w:jc w:val="left"/>
    </w:pPr>
    <w:rPr>
      <w:rFonts w:ascii="Times New Roman" w:eastAsia="Times New Roman" w:hAnsi="Times New Roman"/>
      <w:sz w:val="24"/>
      <w:szCs w:val="24"/>
      <w:lang w:val="en-IN" w:eastAsia="en-IN"/>
    </w:rPr>
  </w:style>
  <w:style w:type="paragraph" w:styleId="Title">
    <w:name w:val="Title"/>
    <w:basedOn w:val="Normal"/>
    <w:next w:val="Normal"/>
    <w:link w:val="TitleChar"/>
    <w:rsid w:val="00E61EFE"/>
    <w:pPr>
      <w:spacing w:before="40" w:line="220" w:lineRule="auto"/>
      <w:jc w:val="left"/>
    </w:pPr>
    <w:rPr>
      <w:rFonts w:ascii="Tahoma" w:eastAsia="Tahoma" w:hAnsi="Tahoma" w:cs="Tahoma"/>
      <w:b/>
      <w:sz w:val="16"/>
      <w:szCs w:val="16"/>
    </w:rPr>
  </w:style>
  <w:style w:type="character" w:customStyle="1" w:styleId="TitleChar">
    <w:name w:val="Title Char"/>
    <w:basedOn w:val="DefaultParagraphFont"/>
    <w:link w:val="Title"/>
    <w:rsid w:val="00E61EFE"/>
    <w:rPr>
      <w:rFonts w:ascii="Tahoma" w:eastAsia="Tahoma" w:hAnsi="Tahoma" w:cs="Tahoma"/>
      <w:b/>
      <w:sz w:val="16"/>
      <w:szCs w:val="16"/>
      <w:lang w:eastAsia="en-US"/>
    </w:rPr>
  </w:style>
  <w:style w:type="character" w:customStyle="1" w:styleId="Heading6Char">
    <w:name w:val="Heading 6 Char"/>
    <w:basedOn w:val="DefaultParagraphFont"/>
    <w:link w:val="Heading6"/>
    <w:uiPriority w:val="9"/>
    <w:rsid w:val="00523080"/>
    <w:rPr>
      <w:rFonts w:ascii="Calibri" w:eastAsia="Times New Roman" w:hAnsi="Calibri"/>
      <w:b/>
      <w:bCs/>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4279">
      <w:bodyDiv w:val="1"/>
      <w:marLeft w:val="0"/>
      <w:marRight w:val="0"/>
      <w:marTop w:val="0"/>
      <w:marBottom w:val="0"/>
      <w:divBdr>
        <w:top w:val="none" w:sz="0" w:space="0" w:color="auto"/>
        <w:left w:val="none" w:sz="0" w:space="0" w:color="auto"/>
        <w:bottom w:val="none" w:sz="0" w:space="0" w:color="auto"/>
        <w:right w:val="none" w:sz="0" w:space="0" w:color="auto"/>
      </w:divBdr>
    </w:div>
    <w:div w:id="249966748">
      <w:bodyDiv w:val="1"/>
      <w:marLeft w:val="0"/>
      <w:marRight w:val="0"/>
      <w:marTop w:val="0"/>
      <w:marBottom w:val="0"/>
      <w:divBdr>
        <w:top w:val="none" w:sz="0" w:space="0" w:color="auto"/>
        <w:left w:val="none" w:sz="0" w:space="0" w:color="auto"/>
        <w:bottom w:val="none" w:sz="0" w:space="0" w:color="auto"/>
        <w:right w:val="none" w:sz="0" w:space="0" w:color="auto"/>
      </w:divBdr>
    </w:div>
    <w:div w:id="431438579">
      <w:bodyDiv w:val="1"/>
      <w:marLeft w:val="0"/>
      <w:marRight w:val="0"/>
      <w:marTop w:val="0"/>
      <w:marBottom w:val="0"/>
      <w:divBdr>
        <w:top w:val="none" w:sz="0" w:space="0" w:color="auto"/>
        <w:left w:val="none" w:sz="0" w:space="0" w:color="auto"/>
        <w:bottom w:val="none" w:sz="0" w:space="0" w:color="auto"/>
        <w:right w:val="none" w:sz="0" w:space="0" w:color="auto"/>
      </w:divBdr>
    </w:div>
    <w:div w:id="665287504">
      <w:bodyDiv w:val="1"/>
      <w:marLeft w:val="0"/>
      <w:marRight w:val="0"/>
      <w:marTop w:val="0"/>
      <w:marBottom w:val="0"/>
      <w:divBdr>
        <w:top w:val="none" w:sz="0" w:space="0" w:color="auto"/>
        <w:left w:val="none" w:sz="0" w:space="0" w:color="auto"/>
        <w:bottom w:val="none" w:sz="0" w:space="0" w:color="auto"/>
        <w:right w:val="none" w:sz="0" w:space="0" w:color="auto"/>
      </w:divBdr>
      <w:divsChild>
        <w:div w:id="460804278">
          <w:marLeft w:val="0"/>
          <w:marRight w:val="0"/>
          <w:marTop w:val="0"/>
          <w:marBottom w:val="0"/>
          <w:divBdr>
            <w:top w:val="none" w:sz="0" w:space="0" w:color="auto"/>
            <w:left w:val="none" w:sz="0" w:space="0" w:color="auto"/>
            <w:bottom w:val="none" w:sz="0" w:space="0" w:color="auto"/>
            <w:right w:val="none" w:sz="0" w:space="0" w:color="auto"/>
          </w:divBdr>
        </w:div>
        <w:div w:id="2092004219">
          <w:marLeft w:val="0"/>
          <w:marRight w:val="0"/>
          <w:marTop w:val="0"/>
          <w:marBottom w:val="0"/>
          <w:divBdr>
            <w:top w:val="none" w:sz="0" w:space="0" w:color="auto"/>
            <w:left w:val="none" w:sz="0" w:space="0" w:color="auto"/>
            <w:bottom w:val="none" w:sz="0" w:space="0" w:color="auto"/>
            <w:right w:val="none" w:sz="0" w:space="0" w:color="auto"/>
          </w:divBdr>
        </w:div>
        <w:div w:id="1368330035">
          <w:marLeft w:val="0"/>
          <w:marRight w:val="0"/>
          <w:marTop w:val="0"/>
          <w:marBottom w:val="0"/>
          <w:divBdr>
            <w:top w:val="none" w:sz="0" w:space="0" w:color="auto"/>
            <w:left w:val="none" w:sz="0" w:space="0" w:color="auto"/>
            <w:bottom w:val="none" w:sz="0" w:space="0" w:color="auto"/>
            <w:right w:val="none" w:sz="0" w:space="0" w:color="auto"/>
          </w:divBdr>
        </w:div>
        <w:div w:id="394476416">
          <w:marLeft w:val="0"/>
          <w:marRight w:val="0"/>
          <w:marTop w:val="0"/>
          <w:marBottom w:val="0"/>
          <w:divBdr>
            <w:top w:val="none" w:sz="0" w:space="0" w:color="auto"/>
            <w:left w:val="none" w:sz="0" w:space="0" w:color="auto"/>
            <w:bottom w:val="none" w:sz="0" w:space="0" w:color="auto"/>
            <w:right w:val="none" w:sz="0" w:space="0" w:color="auto"/>
          </w:divBdr>
        </w:div>
        <w:div w:id="656616315">
          <w:marLeft w:val="0"/>
          <w:marRight w:val="0"/>
          <w:marTop w:val="0"/>
          <w:marBottom w:val="0"/>
          <w:divBdr>
            <w:top w:val="none" w:sz="0" w:space="0" w:color="auto"/>
            <w:left w:val="none" w:sz="0" w:space="0" w:color="auto"/>
            <w:bottom w:val="none" w:sz="0" w:space="0" w:color="auto"/>
            <w:right w:val="none" w:sz="0" w:space="0" w:color="auto"/>
          </w:divBdr>
        </w:div>
        <w:div w:id="833451599">
          <w:marLeft w:val="0"/>
          <w:marRight w:val="0"/>
          <w:marTop w:val="0"/>
          <w:marBottom w:val="0"/>
          <w:divBdr>
            <w:top w:val="none" w:sz="0" w:space="0" w:color="auto"/>
            <w:left w:val="none" w:sz="0" w:space="0" w:color="auto"/>
            <w:bottom w:val="none" w:sz="0" w:space="0" w:color="auto"/>
            <w:right w:val="none" w:sz="0" w:space="0" w:color="auto"/>
          </w:divBdr>
        </w:div>
        <w:div w:id="1293826809">
          <w:marLeft w:val="0"/>
          <w:marRight w:val="0"/>
          <w:marTop w:val="0"/>
          <w:marBottom w:val="0"/>
          <w:divBdr>
            <w:top w:val="none" w:sz="0" w:space="0" w:color="auto"/>
            <w:left w:val="none" w:sz="0" w:space="0" w:color="auto"/>
            <w:bottom w:val="none" w:sz="0" w:space="0" w:color="auto"/>
            <w:right w:val="none" w:sz="0" w:space="0" w:color="auto"/>
          </w:divBdr>
        </w:div>
        <w:div w:id="1789008421">
          <w:marLeft w:val="0"/>
          <w:marRight w:val="0"/>
          <w:marTop w:val="0"/>
          <w:marBottom w:val="0"/>
          <w:divBdr>
            <w:top w:val="none" w:sz="0" w:space="0" w:color="auto"/>
            <w:left w:val="none" w:sz="0" w:space="0" w:color="auto"/>
            <w:bottom w:val="none" w:sz="0" w:space="0" w:color="auto"/>
            <w:right w:val="none" w:sz="0" w:space="0" w:color="auto"/>
          </w:divBdr>
        </w:div>
        <w:div w:id="2112242698">
          <w:marLeft w:val="0"/>
          <w:marRight w:val="0"/>
          <w:marTop w:val="0"/>
          <w:marBottom w:val="0"/>
          <w:divBdr>
            <w:top w:val="none" w:sz="0" w:space="0" w:color="auto"/>
            <w:left w:val="none" w:sz="0" w:space="0" w:color="auto"/>
            <w:bottom w:val="none" w:sz="0" w:space="0" w:color="auto"/>
            <w:right w:val="none" w:sz="0" w:space="0" w:color="auto"/>
          </w:divBdr>
        </w:div>
        <w:div w:id="1194686130">
          <w:marLeft w:val="0"/>
          <w:marRight w:val="0"/>
          <w:marTop w:val="0"/>
          <w:marBottom w:val="0"/>
          <w:divBdr>
            <w:top w:val="none" w:sz="0" w:space="0" w:color="auto"/>
            <w:left w:val="none" w:sz="0" w:space="0" w:color="auto"/>
            <w:bottom w:val="none" w:sz="0" w:space="0" w:color="auto"/>
            <w:right w:val="none" w:sz="0" w:space="0" w:color="auto"/>
          </w:divBdr>
        </w:div>
        <w:div w:id="797189114">
          <w:marLeft w:val="0"/>
          <w:marRight w:val="0"/>
          <w:marTop w:val="0"/>
          <w:marBottom w:val="0"/>
          <w:divBdr>
            <w:top w:val="none" w:sz="0" w:space="0" w:color="auto"/>
            <w:left w:val="none" w:sz="0" w:space="0" w:color="auto"/>
            <w:bottom w:val="none" w:sz="0" w:space="0" w:color="auto"/>
            <w:right w:val="none" w:sz="0" w:space="0" w:color="auto"/>
          </w:divBdr>
        </w:div>
        <w:div w:id="1397967687">
          <w:marLeft w:val="0"/>
          <w:marRight w:val="0"/>
          <w:marTop w:val="0"/>
          <w:marBottom w:val="0"/>
          <w:divBdr>
            <w:top w:val="none" w:sz="0" w:space="0" w:color="auto"/>
            <w:left w:val="none" w:sz="0" w:space="0" w:color="auto"/>
            <w:bottom w:val="none" w:sz="0" w:space="0" w:color="auto"/>
            <w:right w:val="none" w:sz="0" w:space="0" w:color="auto"/>
          </w:divBdr>
        </w:div>
        <w:div w:id="25763290">
          <w:marLeft w:val="0"/>
          <w:marRight w:val="0"/>
          <w:marTop w:val="0"/>
          <w:marBottom w:val="0"/>
          <w:divBdr>
            <w:top w:val="none" w:sz="0" w:space="0" w:color="auto"/>
            <w:left w:val="none" w:sz="0" w:space="0" w:color="auto"/>
            <w:bottom w:val="none" w:sz="0" w:space="0" w:color="auto"/>
            <w:right w:val="none" w:sz="0" w:space="0" w:color="auto"/>
          </w:divBdr>
        </w:div>
        <w:div w:id="892691365">
          <w:marLeft w:val="0"/>
          <w:marRight w:val="0"/>
          <w:marTop w:val="0"/>
          <w:marBottom w:val="0"/>
          <w:divBdr>
            <w:top w:val="none" w:sz="0" w:space="0" w:color="auto"/>
            <w:left w:val="none" w:sz="0" w:space="0" w:color="auto"/>
            <w:bottom w:val="none" w:sz="0" w:space="0" w:color="auto"/>
            <w:right w:val="none" w:sz="0" w:space="0" w:color="auto"/>
          </w:divBdr>
        </w:div>
        <w:div w:id="1282954899">
          <w:marLeft w:val="0"/>
          <w:marRight w:val="0"/>
          <w:marTop w:val="0"/>
          <w:marBottom w:val="0"/>
          <w:divBdr>
            <w:top w:val="none" w:sz="0" w:space="0" w:color="auto"/>
            <w:left w:val="none" w:sz="0" w:space="0" w:color="auto"/>
            <w:bottom w:val="none" w:sz="0" w:space="0" w:color="auto"/>
            <w:right w:val="none" w:sz="0" w:space="0" w:color="auto"/>
          </w:divBdr>
        </w:div>
        <w:div w:id="1690444217">
          <w:marLeft w:val="0"/>
          <w:marRight w:val="0"/>
          <w:marTop w:val="0"/>
          <w:marBottom w:val="0"/>
          <w:divBdr>
            <w:top w:val="none" w:sz="0" w:space="0" w:color="auto"/>
            <w:left w:val="none" w:sz="0" w:space="0" w:color="auto"/>
            <w:bottom w:val="none" w:sz="0" w:space="0" w:color="auto"/>
            <w:right w:val="none" w:sz="0" w:space="0" w:color="auto"/>
          </w:divBdr>
        </w:div>
        <w:div w:id="956255541">
          <w:marLeft w:val="0"/>
          <w:marRight w:val="0"/>
          <w:marTop w:val="0"/>
          <w:marBottom w:val="0"/>
          <w:divBdr>
            <w:top w:val="none" w:sz="0" w:space="0" w:color="auto"/>
            <w:left w:val="none" w:sz="0" w:space="0" w:color="auto"/>
            <w:bottom w:val="none" w:sz="0" w:space="0" w:color="auto"/>
            <w:right w:val="none" w:sz="0" w:space="0" w:color="auto"/>
          </w:divBdr>
        </w:div>
        <w:div w:id="199513794">
          <w:marLeft w:val="0"/>
          <w:marRight w:val="0"/>
          <w:marTop w:val="0"/>
          <w:marBottom w:val="0"/>
          <w:divBdr>
            <w:top w:val="none" w:sz="0" w:space="0" w:color="auto"/>
            <w:left w:val="none" w:sz="0" w:space="0" w:color="auto"/>
            <w:bottom w:val="none" w:sz="0" w:space="0" w:color="auto"/>
            <w:right w:val="none" w:sz="0" w:space="0" w:color="auto"/>
          </w:divBdr>
        </w:div>
        <w:div w:id="2145267822">
          <w:marLeft w:val="0"/>
          <w:marRight w:val="0"/>
          <w:marTop w:val="0"/>
          <w:marBottom w:val="0"/>
          <w:divBdr>
            <w:top w:val="none" w:sz="0" w:space="0" w:color="auto"/>
            <w:left w:val="none" w:sz="0" w:space="0" w:color="auto"/>
            <w:bottom w:val="none" w:sz="0" w:space="0" w:color="auto"/>
            <w:right w:val="none" w:sz="0" w:space="0" w:color="auto"/>
          </w:divBdr>
        </w:div>
        <w:div w:id="2134908074">
          <w:marLeft w:val="0"/>
          <w:marRight w:val="0"/>
          <w:marTop w:val="0"/>
          <w:marBottom w:val="0"/>
          <w:divBdr>
            <w:top w:val="none" w:sz="0" w:space="0" w:color="auto"/>
            <w:left w:val="none" w:sz="0" w:space="0" w:color="auto"/>
            <w:bottom w:val="none" w:sz="0" w:space="0" w:color="auto"/>
            <w:right w:val="none" w:sz="0" w:space="0" w:color="auto"/>
          </w:divBdr>
        </w:div>
        <w:div w:id="1058210165">
          <w:marLeft w:val="0"/>
          <w:marRight w:val="0"/>
          <w:marTop w:val="0"/>
          <w:marBottom w:val="0"/>
          <w:divBdr>
            <w:top w:val="none" w:sz="0" w:space="0" w:color="auto"/>
            <w:left w:val="none" w:sz="0" w:space="0" w:color="auto"/>
            <w:bottom w:val="none" w:sz="0" w:space="0" w:color="auto"/>
            <w:right w:val="none" w:sz="0" w:space="0" w:color="auto"/>
          </w:divBdr>
        </w:div>
        <w:div w:id="1862351287">
          <w:marLeft w:val="0"/>
          <w:marRight w:val="0"/>
          <w:marTop w:val="0"/>
          <w:marBottom w:val="0"/>
          <w:divBdr>
            <w:top w:val="none" w:sz="0" w:space="0" w:color="auto"/>
            <w:left w:val="none" w:sz="0" w:space="0" w:color="auto"/>
            <w:bottom w:val="none" w:sz="0" w:space="0" w:color="auto"/>
            <w:right w:val="none" w:sz="0" w:space="0" w:color="auto"/>
          </w:divBdr>
        </w:div>
        <w:div w:id="1068069515">
          <w:marLeft w:val="0"/>
          <w:marRight w:val="0"/>
          <w:marTop w:val="0"/>
          <w:marBottom w:val="0"/>
          <w:divBdr>
            <w:top w:val="none" w:sz="0" w:space="0" w:color="auto"/>
            <w:left w:val="none" w:sz="0" w:space="0" w:color="auto"/>
            <w:bottom w:val="none" w:sz="0" w:space="0" w:color="auto"/>
            <w:right w:val="none" w:sz="0" w:space="0" w:color="auto"/>
          </w:divBdr>
        </w:div>
        <w:div w:id="1728526806">
          <w:marLeft w:val="0"/>
          <w:marRight w:val="0"/>
          <w:marTop w:val="0"/>
          <w:marBottom w:val="0"/>
          <w:divBdr>
            <w:top w:val="none" w:sz="0" w:space="0" w:color="auto"/>
            <w:left w:val="none" w:sz="0" w:space="0" w:color="auto"/>
            <w:bottom w:val="none" w:sz="0" w:space="0" w:color="auto"/>
            <w:right w:val="none" w:sz="0" w:space="0" w:color="auto"/>
          </w:divBdr>
        </w:div>
        <w:div w:id="1600602643">
          <w:marLeft w:val="0"/>
          <w:marRight w:val="0"/>
          <w:marTop w:val="0"/>
          <w:marBottom w:val="0"/>
          <w:divBdr>
            <w:top w:val="none" w:sz="0" w:space="0" w:color="auto"/>
            <w:left w:val="none" w:sz="0" w:space="0" w:color="auto"/>
            <w:bottom w:val="none" w:sz="0" w:space="0" w:color="auto"/>
            <w:right w:val="none" w:sz="0" w:space="0" w:color="auto"/>
          </w:divBdr>
        </w:div>
        <w:div w:id="1960642175">
          <w:marLeft w:val="0"/>
          <w:marRight w:val="0"/>
          <w:marTop w:val="0"/>
          <w:marBottom w:val="0"/>
          <w:divBdr>
            <w:top w:val="none" w:sz="0" w:space="0" w:color="auto"/>
            <w:left w:val="none" w:sz="0" w:space="0" w:color="auto"/>
            <w:bottom w:val="none" w:sz="0" w:space="0" w:color="auto"/>
            <w:right w:val="none" w:sz="0" w:space="0" w:color="auto"/>
          </w:divBdr>
        </w:div>
        <w:div w:id="1265698023">
          <w:marLeft w:val="0"/>
          <w:marRight w:val="0"/>
          <w:marTop w:val="0"/>
          <w:marBottom w:val="0"/>
          <w:divBdr>
            <w:top w:val="none" w:sz="0" w:space="0" w:color="auto"/>
            <w:left w:val="none" w:sz="0" w:space="0" w:color="auto"/>
            <w:bottom w:val="none" w:sz="0" w:space="0" w:color="auto"/>
            <w:right w:val="none" w:sz="0" w:space="0" w:color="auto"/>
          </w:divBdr>
        </w:div>
      </w:divsChild>
    </w:div>
    <w:div w:id="673604408">
      <w:bodyDiv w:val="1"/>
      <w:marLeft w:val="0"/>
      <w:marRight w:val="0"/>
      <w:marTop w:val="0"/>
      <w:marBottom w:val="0"/>
      <w:divBdr>
        <w:top w:val="none" w:sz="0" w:space="0" w:color="auto"/>
        <w:left w:val="none" w:sz="0" w:space="0" w:color="auto"/>
        <w:bottom w:val="none" w:sz="0" w:space="0" w:color="auto"/>
        <w:right w:val="none" w:sz="0" w:space="0" w:color="auto"/>
      </w:divBdr>
    </w:div>
    <w:div w:id="732195170">
      <w:bodyDiv w:val="1"/>
      <w:marLeft w:val="0"/>
      <w:marRight w:val="0"/>
      <w:marTop w:val="0"/>
      <w:marBottom w:val="0"/>
      <w:divBdr>
        <w:top w:val="none" w:sz="0" w:space="0" w:color="auto"/>
        <w:left w:val="none" w:sz="0" w:space="0" w:color="auto"/>
        <w:bottom w:val="none" w:sz="0" w:space="0" w:color="auto"/>
        <w:right w:val="none" w:sz="0" w:space="0" w:color="auto"/>
      </w:divBdr>
    </w:div>
    <w:div w:id="1153791438">
      <w:bodyDiv w:val="1"/>
      <w:marLeft w:val="0"/>
      <w:marRight w:val="0"/>
      <w:marTop w:val="0"/>
      <w:marBottom w:val="0"/>
      <w:divBdr>
        <w:top w:val="none" w:sz="0" w:space="0" w:color="auto"/>
        <w:left w:val="none" w:sz="0" w:space="0" w:color="auto"/>
        <w:bottom w:val="none" w:sz="0" w:space="0" w:color="auto"/>
        <w:right w:val="none" w:sz="0" w:space="0" w:color="auto"/>
      </w:divBdr>
      <w:divsChild>
        <w:div w:id="2045013737">
          <w:marLeft w:val="0"/>
          <w:marRight w:val="0"/>
          <w:marTop w:val="0"/>
          <w:marBottom w:val="0"/>
          <w:divBdr>
            <w:top w:val="none" w:sz="0" w:space="0" w:color="auto"/>
            <w:left w:val="none" w:sz="0" w:space="0" w:color="auto"/>
            <w:bottom w:val="none" w:sz="0" w:space="0" w:color="auto"/>
            <w:right w:val="none" w:sz="0" w:space="0" w:color="auto"/>
          </w:divBdr>
        </w:div>
        <w:div w:id="418646926">
          <w:marLeft w:val="0"/>
          <w:marRight w:val="0"/>
          <w:marTop w:val="0"/>
          <w:marBottom w:val="0"/>
          <w:divBdr>
            <w:top w:val="none" w:sz="0" w:space="0" w:color="auto"/>
            <w:left w:val="none" w:sz="0" w:space="0" w:color="auto"/>
            <w:bottom w:val="none" w:sz="0" w:space="0" w:color="auto"/>
            <w:right w:val="none" w:sz="0" w:space="0" w:color="auto"/>
          </w:divBdr>
        </w:div>
        <w:div w:id="1390112762">
          <w:marLeft w:val="0"/>
          <w:marRight w:val="0"/>
          <w:marTop w:val="0"/>
          <w:marBottom w:val="0"/>
          <w:divBdr>
            <w:top w:val="none" w:sz="0" w:space="0" w:color="auto"/>
            <w:left w:val="none" w:sz="0" w:space="0" w:color="auto"/>
            <w:bottom w:val="none" w:sz="0" w:space="0" w:color="auto"/>
            <w:right w:val="none" w:sz="0" w:space="0" w:color="auto"/>
          </w:divBdr>
        </w:div>
        <w:div w:id="74523523">
          <w:marLeft w:val="0"/>
          <w:marRight w:val="0"/>
          <w:marTop w:val="0"/>
          <w:marBottom w:val="0"/>
          <w:divBdr>
            <w:top w:val="none" w:sz="0" w:space="0" w:color="auto"/>
            <w:left w:val="none" w:sz="0" w:space="0" w:color="auto"/>
            <w:bottom w:val="none" w:sz="0" w:space="0" w:color="auto"/>
            <w:right w:val="none" w:sz="0" w:space="0" w:color="auto"/>
          </w:divBdr>
        </w:div>
        <w:div w:id="1818185798">
          <w:marLeft w:val="0"/>
          <w:marRight w:val="0"/>
          <w:marTop w:val="0"/>
          <w:marBottom w:val="0"/>
          <w:divBdr>
            <w:top w:val="none" w:sz="0" w:space="0" w:color="auto"/>
            <w:left w:val="none" w:sz="0" w:space="0" w:color="auto"/>
            <w:bottom w:val="none" w:sz="0" w:space="0" w:color="auto"/>
            <w:right w:val="none" w:sz="0" w:space="0" w:color="auto"/>
          </w:divBdr>
        </w:div>
        <w:div w:id="732974039">
          <w:marLeft w:val="0"/>
          <w:marRight w:val="0"/>
          <w:marTop w:val="0"/>
          <w:marBottom w:val="0"/>
          <w:divBdr>
            <w:top w:val="none" w:sz="0" w:space="0" w:color="auto"/>
            <w:left w:val="none" w:sz="0" w:space="0" w:color="auto"/>
            <w:bottom w:val="none" w:sz="0" w:space="0" w:color="auto"/>
            <w:right w:val="none" w:sz="0" w:space="0" w:color="auto"/>
          </w:divBdr>
        </w:div>
        <w:div w:id="354696200">
          <w:marLeft w:val="0"/>
          <w:marRight w:val="0"/>
          <w:marTop w:val="0"/>
          <w:marBottom w:val="0"/>
          <w:divBdr>
            <w:top w:val="none" w:sz="0" w:space="0" w:color="auto"/>
            <w:left w:val="none" w:sz="0" w:space="0" w:color="auto"/>
            <w:bottom w:val="none" w:sz="0" w:space="0" w:color="auto"/>
            <w:right w:val="none" w:sz="0" w:space="0" w:color="auto"/>
          </w:divBdr>
        </w:div>
        <w:div w:id="591276941">
          <w:marLeft w:val="0"/>
          <w:marRight w:val="0"/>
          <w:marTop w:val="0"/>
          <w:marBottom w:val="0"/>
          <w:divBdr>
            <w:top w:val="none" w:sz="0" w:space="0" w:color="auto"/>
            <w:left w:val="none" w:sz="0" w:space="0" w:color="auto"/>
            <w:bottom w:val="none" w:sz="0" w:space="0" w:color="auto"/>
            <w:right w:val="none" w:sz="0" w:space="0" w:color="auto"/>
          </w:divBdr>
        </w:div>
        <w:div w:id="1208372042">
          <w:marLeft w:val="0"/>
          <w:marRight w:val="0"/>
          <w:marTop w:val="0"/>
          <w:marBottom w:val="0"/>
          <w:divBdr>
            <w:top w:val="none" w:sz="0" w:space="0" w:color="auto"/>
            <w:left w:val="none" w:sz="0" w:space="0" w:color="auto"/>
            <w:bottom w:val="none" w:sz="0" w:space="0" w:color="auto"/>
            <w:right w:val="none" w:sz="0" w:space="0" w:color="auto"/>
          </w:divBdr>
        </w:div>
        <w:div w:id="1756591504">
          <w:marLeft w:val="0"/>
          <w:marRight w:val="0"/>
          <w:marTop w:val="0"/>
          <w:marBottom w:val="0"/>
          <w:divBdr>
            <w:top w:val="none" w:sz="0" w:space="0" w:color="auto"/>
            <w:left w:val="none" w:sz="0" w:space="0" w:color="auto"/>
            <w:bottom w:val="none" w:sz="0" w:space="0" w:color="auto"/>
            <w:right w:val="none" w:sz="0" w:space="0" w:color="auto"/>
          </w:divBdr>
        </w:div>
        <w:div w:id="1393582937">
          <w:marLeft w:val="0"/>
          <w:marRight w:val="0"/>
          <w:marTop w:val="0"/>
          <w:marBottom w:val="0"/>
          <w:divBdr>
            <w:top w:val="none" w:sz="0" w:space="0" w:color="auto"/>
            <w:left w:val="none" w:sz="0" w:space="0" w:color="auto"/>
            <w:bottom w:val="none" w:sz="0" w:space="0" w:color="auto"/>
            <w:right w:val="none" w:sz="0" w:space="0" w:color="auto"/>
          </w:divBdr>
        </w:div>
        <w:div w:id="2021811496">
          <w:marLeft w:val="0"/>
          <w:marRight w:val="0"/>
          <w:marTop w:val="0"/>
          <w:marBottom w:val="0"/>
          <w:divBdr>
            <w:top w:val="none" w:sz="0" w:space="0" w:color="auto"/>
            <w:left w:val="none" w:sz="0" w:space="0" w:color="auto"/>
            <w:bottom w:val="none" w:sz="0" w:space="0" w:color="auto"/>
            <w:right w:val="none" w:sz="0" w:space="0" w:color="auto"/>
          </w:divBdr>
        </w:div>
        <w:div w:id="1161237527">
          <w:marLeft w:val="0"/>
          <w:marRight w:val="0"/>
          <w:marTop w:val="0"/>
          <w:marBottom w:val="0"/>
          <w:divBdr>
            <w:top w:val="none" w:sz="0" w:space="0" w:color="auto"/>
            <w:left w:val="none" w:sz="0" w:space="0" w:color="auto"/>
            <w:bottom w:val="none" w:sz="0" w:space="0" w:color="auto"/>
            <w:right w:val="none" w:sz="0" w:space="0" w:color="auto"/>
          </w:divBdr>
        </w:div>
        <w:div w:id="1036387895">
          <w:marLeft w:val="0"/>
          <w:marRight w:val="0"/>
          <w:marTop w:val="0"/>
          <w:marBottom w:val="0"/>
          <w:divBdr>
            <w:top w:val="none" w:sz="0" w:space="0" w:color="auto"/>
            <w:left w:val="none" w:sz="0" w:space="0" w:color="auto"/>
            <w:bottom w:val="none" w:sz="0" w:space="0" w:color="auto"/>
            <w:right w:val="none" w:sz="0" w:space="0" w:color="auto"/>
          </w:divBdr>
        </w:div>
        <w:div w:id="1921064655">
          <w:marLeft w:val="0"/>
          <w:marRight w:val="0"/>
          <w:marTop w:val="0"/>
          <w:marBottom w:val="0"/>
          <w:divBdr>
            <w:top w:val="none" w:sz="0" w:space="0" w:color="auto"/>
            <w:left w:val="none" w:sz="0" w:space="0" w:color="auto"/>
            <w:bottom w:val="none" w:sz="0" w:space="0" w:color="auto"/>
            <w:right w:val="none" w:sz="0" w:space="0" w:color="auto"/>
          </w:divBdr>
        </w:div>
        <w:div w:id="1845976764">
          <w:marLeft w:val="0"/>
          <w:marRight w:val="0"/>
          <w:marTop w:val="0"/>
          <w:marBottom w:val="0"/>
          <w:divBdr>
            <w:top w:val="none" w:sz="0" w:space="0" w:color="auto"/>
            <w:left w:val="none" w:sz="0" w:space="0" w:color="auto"/>
            <w:bottom w:val="none" w:sz="0" w:space="0" w:color="auto"/>
            <w:right w:val="none" w:sz="0" w:space="0" w:color="auto"/>
          </w:divBdr>
        </w:div>
        <w:div w:id="1885435640">
          <w:marLeft w:val="0"/>
          <w:marRight w:val="0"/>
          <w:marTop w:val="0"/>
          <w:marBottom w:val="0"/>
          <w:divBdr>
            <w:top w:val="none" w:sz="0" w:space="0" w:color="auto"/>
            <w:left w:val="none" w:sz="0" w:space="0" w:color="auto"/>
            <w:bottom w:val="none" w:sz="0" w:space="0" w:color="auto"/>
            <w:right w:val="none" w:sz="0" w:space="0" w:color="auto"/>
          </w:divBdr>
        </w:div>
        <w:div w:id="1027365853">
          <w:marLeft w:val="0"/>
          <w:marRight w:val="0"/>
          <w:marTop w:val="0"/>
          <w:marBottom w:val="0"/>
          <w:divBdr>
            <w:top w:val="none" w:sz="0" w:space="0" w:color="auto"/>
            <w:left w:val="none" w:sz="0" w:space="0" w:color="auto"/>
            <w:bottom w:val="none" w:sz="0" w:space="0" w:color="auto"/>
            <w:right w:val="none" w:sz="0" w:space="0" w:color="auto"/>
          </w:divBdr>
        </w:div>
        <w:div w:id="1226380990">
          <w:marLeft w:val="0"/>
          <w:marRight w:val="0"/>
          <w:marTop w:val="0"/>
          <w:marBottom w:val="0"/>
          <w:divBdr>
            <w:top w:val="none" w:sz="0" w:space="0" w:color="auto"/>
            <w:left w:val="none" w:sz="0" w:space="0" w:color="auto"/>
            <w:bottom w:val="none" w:sz="0" w:space="0" w:color="auto"/>
            <w:right w:val="none" w:sz="0" w:space="0" w:color="auto"/>
          </w:divBdr>
        </w:div>
        <w:div w:id="410588138">
          <w:marLeft w:val="0"/>
          <w:marRight w:val="0"/>
          <w:marTop w:val="0"/>
          <w:marBottom w:val="0"/>
          <w:divBdr>
            <w:top w:val="none" w:sz="0" w:space="0" w:color="auto"/>
            <w:left w:val="none" w:sz="0" w:space="0" w:color="auto"/>
            <w:bottom w:val="none" w:sz="0" w:space="0" w:color="auto"/>
            <w:right w:val="none" w:sz="0" w:space="0" w:color="auto"/>
          </w:divBdr>
        </w:div>
        <w:div w:id="2092071875">
          <w:marLeft w:val="0"/>
          <w:marRight w:val="0"/>
          <w:marTop w:val="0"/>
          <w:marBottom w:val="0"/>
          <w:divBdr>
            <w:top w:val="none" w:sz="0" w:space="0" w:color="auto"/>
            <w:left w:val="none" w:sz="0" w:space="0" w:color="auto"/>
            <w:bottom w:val="none" w:sz="0" w:space="0" w:color="auto"/>
            <w:right w:val="none" w:sz="0" w:space="0" w:color="auto"/>
          </w:divBdr>
        </w:div>
        <w:div w:id="215358572">
          <w:marLeft w:val="0"/>
          <w:marRight w:val="0"/>
          <w:marTop w:val="0"/>
          <w:marBottom w:val="0"/>
          <w:divBdr>
            <w:top w:val="none" w:sz="0" w:space="0" w:color="auto"/>
            <w:left w:val="none" w:sz="0" w:space="0" w:color="auto"/>
            <w:bottom w:val="none" w:sz="0" w:space="0" w:color="auto"/>
            <w:right w:val="none" w:sz="0" w:space="0" w:color="auto"/>
          </w:divBdr>
        </w:div>
        <w:div w:id="2046175662">
          <w:marLeft w:val="0"/>
          <w:marRight w:val="0"/>
          <w:marTop w:val="0"/>
          <w:marBottom w:val="0"/>
          <w:divBdr>
            <w:top w:val="none" w:sz="0" w:space="0" w:color="auto"/>
            <w:left w:val="none" w:sz="0" w:space="0" w:color="auto"/>
            <w:bottom w:val="none" w:sz="0" w:space="0" w:color="auto"/>
            <w:right w:val="none" w:sz="0" w:space="0" w:color="auto"/>
          </w:divBdr>
        </w:div>
        <w:div w:id="75441287">
          <w:marLeft w:val="0"/>
          <w:marRight w:val="0"/>
          <w:marTop w:val="0"/>
          <w:marBottom w:val="0"/>
          <w:divBdr>
            <w:top w:val="none" w:sz="0" w:space="0" w:color="auto"/>
            <w:left w:val="none" w:sz="0" w:space="0" w:color="auto"/>
            <w:bottom w:val="none" w:sz="0" w:space="0" w:color="auto"/>
            <w:right w:val="none" w:sz="0" w:space="0" w:color="auto"/>
          </w:divBdr>
        </w:div>
        <w:div w:id="1635133340">
          <w:marLeft w:val="0"/>
          <w:marRight w:val="0"/>
          <w:marTop w:val="0"/>
          <w:marBottom w:val="0"/>
          <w:divBdr>
            <w:top w:val="none" w:sz="0" w:space="0" w:color="auto"/>
            <w:left w:val="none" w:sz="0" w:space="0" w:color="auto"/>
            <w:bottom w:val="none" w:sz="0" w:space="0" w:color="auto"/>
            <w:right w:val="none" w:sz="0" w:space="0" w:color="auto"/>
          </w:divBdr>
        </w:div>
        <w:div w:id="547765791">
          <w:marLeft w:val="0"/>
          <w:marRight w:val="0"/>
          <w:marTop w:val="0"/>
          <w:marBottom w:val="0"/>
          <w:divBdr>
            <w:top w:val="none" w:sz="0" w:space="0" w:color="auto"/>
            <w:left w:val="none" w:sz="0" w:space="0" w:color="auto"/>
            <w:bottom w:val="none" w:sz="0" w:space="0" w:color="auto"/>
            <w:right w:val="none" w:sz="0" w:space="0" w:color="auto"/>
          </w:divBdr>
        </w:div>
        <w:div w:id="1161235882">
          <w:marLeft w:val="0"/>
          <w:marRight w:val="0"/>
          <w:marTop w:val="0"/>
          <w:marBottom w:val="0"/>
          <w:divBdr>
            <w:top w:val="none" w:sz="0" w:space="0" w:color="auto"/>
            <w:left w:val="none" w:sz="0" w:space="0" w:color="auto"/>
            <w:bottom w:val="none" w:sz="0" w:space="0" w:color="auto"/>
            <w:right w:val="none" w:sz="0" w:space="0" w:color="auto"/>
          </w:divBdr>
        </w:div>
      </w:divsChild>
    </w:div>
    <w:div w:id="183646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4C111-EAC4-46C9-98B0-E096D8D4E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4</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 Rao Pinninti</dc:creator>
  <cp:keywords/>
  <cp:lastModifiedBy>Sarika</cp:lastModifiedBy>
  <cp:revision>162</cp:revision>
  <cp:lastPrinted>2016-05-06T01:31:00Z</cp:lastPrinted>
  <dcterms:created xsi:type="dcterms:W3CDTF">2021-04-18T05:03:00Z</dcterms:created>
  <dcterms:modified xsi:type="dcterms:W3CDTF">2021-08-25T06:55:00Z</dcterms:modified>
</cp:coreProperties>
</file>