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5731510" cy="863600"/>
            <wp:effectExtent l="0" t="0" r="0" b="0"/>
            <wp:docPr id="1" name="image1.png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title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mc:AlternateContent>
          <mc:Choice Requires="wps">
            <w:drawing>
              <wp:anchor distT="0" distB="31750" distL="0" distR="31750" simplePos="0" relativeHeight="3" behindDoc="0" locked="0" layoutInCell="0" allowOverlap="1" wp14:anchorId="3D1EB076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635" t="6985" r="0" b="6985"/>
                <wp:wrapNone/>
                <wp:docPr id="2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840" cy="64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0.95pt" to="528.45pt,21.4pt" stroked="t" o:allowincell="f" style="position:absolute;mso-position-horizontal:left;mso-position-horizontal-relative:margin" wp14:anchorId="3D1EB076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b/>
          <w:bCs/>
          <w:sz w:val="28"/>
          <w:szCs w:val="28"/>
        </w:rPr>
        <w:t>DEPARTMENT OF CSE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PROJECT ABSTRACT SUBMISSION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COURSE:</w:t>
      </w:r>
      <w:r>
        <w:rPr>
          <w:rFonts w:ascii="Lato" w:hAnsi="Lato"/>
          <w:color w:val="333333"/>
          <w:shd w:fill="FFFFFF" w:val="clear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PROJECT EVALUATION (24CS2235F)           A.Y. 2026 - 2027</w:t>
      </w:r>
    </w:p>
    <w:tbl>
      <w:tblPr>
        <w:tblStyle w:val="TableGrid"/>
        <w:tblW w:w="107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3"/>
        <w:gridCol w:w="2976"/>
        <w:gridCol w:w="5529"/>
      </w:tblGrid>
      <w:tr>
        <w:trPr/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TITLE OF THE PROJECT</w:t>
            </w:r>
          </w:p>
        </w:tc>
        <w:tc>
          <w:tcPr>
            <w:tcW w:w="8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NexCC  An Interactive Optimizing Compiler and Compiler Construction Workbench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S. No.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University ID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</w:tc>
      </w:tr>
      <w:tr>
        <w:trPr/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2420030333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N.Rithvik Sai</w:t>
            </w:r>
          </w:p>
        </w:tc>
      </w:tr>
      <w:tr>
        <w:trPr/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2420030078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Ch.Jitheswar</w:t>
            </w:r>
          </w:p>
        </w:tc>
      </w:tr>
      <w:tr>
        <w:trPr/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4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523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Name of the Guide</w:t>
            </w:r>
          </w:p>
        </w:tc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Dr.Krishna Kishore</w:t>
            </w:r>
          </w:p>
        </w:tc>
      </w:tr>
    </w:tbl>
    <w:p>
      <w:pPr>
        <w:pStyle w:val="Normal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keepNext/>
        <w:spacing w:after="6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Abstract</w:t>
      </w:r>
    </w:p>
    <w:p>
      <w:pPr>
        <w:pStyle w:val="Normal"/>
        <w:spacing w:line="276" w:lineRule="auto" w:before="120" w:after="0"/>
        <w:ind w:firstLine="4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NexCC is an interactive optimizing compiler and compiler-construction workbench designed to integrate the major phases of compilation into a single visual and executable system. The project implements a compact C-like source language and processes programs through lexical analysis, parsing, syntax-directed translation, intermediate-code generation, optimization, and target-code generation. The lexical-analysis module uses regular expressions and finite automata to recognize tokens, while the parsing subsystem supports grammar transformations, FIRST/FOLLOW computation, LL(1) parsing, and LR-family techniques including SLR, CLR, and LALR with conflict detection. Parsed programs are represented using parse trees and abstract syntax trees, followed by generation of three-address code and control-flow graphs. The optimization engine applies techniques such as constant folding and propagation, common-subexpression elimination, dead-code elimination, DAG-based basic-block optimization, and global data-flow analysis. The back end performs liveness analysis, register allocation, and RISC-V code generation with peephole optimization. An interactive web interface visualizes each stage, including automata, parsing tables, ASTs, basic blocks, data-flow information, optimized IR, and generated assembly. NexCC therefore serves both as a functional compiler and as an educational workbench for experimentally studying compiler design algorithms.</w:t>
      </w:r>
    </w:p>
    <w:p>
      <w:pPr>
        <w:pStyle w:val="Normal"/>
        <w:keepLines/>
        <w:spacing w:before="356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Signature of the Guide</w:t>
        <w:tab/>
        <w:tab/>
        <w:tab/>
        <w:tab/>
        <w:tab/>
        <w:tab/>
        <w:tab/>
        <w:tab/>
        <w:tab/>
        <w:t>HOD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ato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LibreOffice/26.8.0.3$Linux_X86_64 LibreOffice_project/680$Build-3</Application>
  <AppVersion>15.0000</AppVersion>
  <Pages>1</Pages>
  <Words>53</Words>
  <Characters>303</Characters>
  <CharactersWithSpaces>356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2026-07-29T05:57:00Z</dcterms:created>
  <dc:creator>Venkateswara Rao Katevarapu</dc:creator>
  <dc:description/>
  <dc:language>en-US</dc:language>
  <cp:lastModifiedBy/>
  <dcterms:modified xsi:type="dcterms:W3CDTF">2026-09-19T10:26:27Z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