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DD94" w14:textId="77777777" w:rsidR="001C2AF7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Initialization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4B1A2C30" w14:textId="77777777" w:rsidR="001C2AF7" w:rsidRDefault="001C2AF7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15"/>
      </w:tblGrid>
      <w:tr w:rsidR="001C2AF7" w14:paraId="4D8AA415" w14:textId="77777777">
        <w:trPr>
          <w:trHeight w:val="477"/>
        </w:trPr>
        <w:tc>
          <w:tcPr>
            <w:tcW w:w="4515" w:type="dxa"/>
          </w:tcPr>
          <w:p w14:paraId="461E1AD5" w14:textId="77777777" w:rsidR="001C2AF7" w:rsidRDefault="00000000">
            <w:pPr>
              <w:pStyle w:val="TableParagraph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4515" w:type="dxa"/>
          </w:tcPr>
          <w:p w14:paraId="0BF83EB7" w14:textId="32EDDE21" w:rsidR="001C2AF7" w:rsidRDefault="0058260B">
            <w:pPr>
              <w:pStyle w:val="TableParagraph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30</w:t>
            </w:r>
            <w:r w:rsidR="00000000">
              <w:rPr>
                <w:rFonts w:ascii="Times New Roman"/>
                <w:spacing w:val="-2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January</w:t>
            </w:r>
            <w:r w:rsidR="00000000">
              <w:rPr>
                <w:rFonts w:ascii="Times New Roman"/>
                <w:spacing w:val="1"/>
                <w:sz w:val="24"/>
              </w:rPr>
              <w:t xml:space="preserve">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1C2AF7" w14:paraId="1E050C52" w14:textId="77777777">
        <w:trPr>
          <w:trHeight w:val="478"/>
        </w:trPr>
        <w:tc>
          <w:tcPr>
            <w:tcW w:w="4515" w:type="dxa"/>
          </w:tcPr>
          <w:p w14:paraId="5AC59CE8" w14:textId="77777777" w:rsidR="001C2AF7" w:rsidRDefault="00000000">
            <w:pPr>
              <w:pStyle w:val="TableParagraph"/>
              <w:spacing w:before="99"/>
              <w:ind w:left="2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4515" w:type="dxa"/>
          </w:tcPr>
          <w:p w14:paraId="6A2163F8" w14:textId="255F16FC" w:rsidR="001C2AF7" w:rsidRDefault="0058260B">
            <w:pPr>
              <w:pStyle w:val="TableParagraph"/>
              <w:ind w:left="300"/>
              <w:rPr>
                <w:rFonts w:ascii="Verdana"/>
                <w:sz w:val="20"/>
              </w:rPr>
            </w:pPr>
            <w:r w:rsidRPr="0058260B">
              <w:rPr>
                <w:rFonts w:ascii="Verdana"/>
                <w:sz w:val="20"/>
              </w:rPr>
              <w:t>LTVIP2026TMIDS24926</w:t>
            </w:r>
          </w:p>
        </w:tc>
      </w:tr>
      <w:tr w:rsidR="001C2AF7" w14:paraId="5476894F" w14:textId="77777777">
        <w:trPr>
          <w:trHeight w:val="751"/>
        </w:trPr>
        <w:tc>
          <w:tcPr>
            <w:tcW w:w="4515" w:type="dxa"/>
          </w:tcPr>
          <w:p w14:paraId="42B6567E" w14:textId="77777777" w:rsidR="001C2AF7" w:rsidRDefault="00000000">
            <w:pPr>
              <w:pStyle w:val="TableParagraph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Project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4515" w:type="dxa"/>
          </w:tcPr>
          <w:p w14:paraId="6820FC28" w14:textId="77777777" w:rsidR="001C2AF7" w:rsidRDefault="00000000">
            <w:pPr>
              <w:pStyle w:val="TableParagraph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Visualization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Tool</w:t>
            </w:r>
            <w:r>
              <w:rPr>
                <w:rFonts w:ascii="Times New Roman"/>
                <w:spacing w:val="-1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Electric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Vehicle Charge and Range Analysis</w:t>
            </w:r>
          </w:p>
        </w:tc>
      </w:tr>
      <w:tr w:rsidR="001C2AF7" w14:paraId="032ADD6C" w14:textId="77777777">
        <w:trPr>
          <w:trHeight w:val="478"/>
        </w:trPr>
        <w:tc>
          <w:tcPr>
            <w:tcW w:w="4515" w:type="dxa"/>
          </w:tcPr>
          <w:p w14:paraId="627E826D" w14:textId="77777777" w:rsidR="001C2AF7" w:rsidRDefault="00000000">
            <w:pPr>
              <w:pStyle w:val="TableParagraph"/>
              <w:spacing w:before="99"/>
              <w:ind w:left="23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  <w:tc>
          <w:tcPr>
            <w:tcW w:w="4515" w:type="dxa"/>
          </w:tcPr>
          <w:p w14:paraId="2A5E6A90" w14:textId="77777777" w:rsidR="001C2AF7" w:rsidRDefault="00000000">
            <w:pPr>
              <w:pStyle w:val="TableParagraph"/>
              <w:spacing w:before="99"/>
              <w:ind w:left="22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E7D3A2C" w14:textId="77777777" w:rsidR="001C2AF7" w:rsidRDefault="00000000">
      <w:pPr>
        <w:spacing w:before="291"/>
        <w:ind w:right="2841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Define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Problem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Statements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(Customer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Problem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Statement</w:t>
      </w:r>
      <w:r>
        <w:rPr>
          <w:rFonts w:ascii="Times New Roman"/>
          <w:b/>
          <w:spacing w:val="-2"/>
          <w:sz w:val="24"/>
        </w:rPr>
        <w:t xml:space="preserve"> Template):</w:t>
      </w:r>
    </w:p>
    <w:p w14:paraId="452D7DD5" w14:textId="77777777" w:rsidR="001C2AF7" w:rsidRDefault="00000000">
      <w:pPr>
        <w:pStyle w:val="BodyText"/>
        <w:spacing w:before="139"/>
        <w:ind w:left="174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you 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matters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experiences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love.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well-articulated</w:t>
      </w:r>
      <w:r>
        <w:rPr>
          <w:spacing w:val="-5"/>
        </w:rPr>
        <w:t xml:space="preserve"> </w:t>
      </w:r>
      <w:r>
        <w:t>customer problem statement allows you and your team to find the ideal solution for your customers' challenges.</w:t>
      </w:r>
    </w:p>
    <w:p w14:paraId="7D4128AB" w14:textId="77777777" w:rsidR="001C2AF7" w:rsidRDefault="00000000">
      <w:pPr>
        <w:pStyle w:val="BodyText"/>
        <w:ind w:left="174"/>
      </w:pP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you’ll</w:t>
      </w:r>
      <w:r>
        <w:rPr>
          <w:spacing w:val="-3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empathize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 customers,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understand how they perceive your product or service.</w:t>
      </w:r>
    </w:p>
    <w:p w14:paraId="47C23596" w14:textId="77777777" w:rsidR="001C2AF7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2DE50A67" wp14:editId="46CCCD49">
            <wp:simplePos x="0" y="0"/>
            <wp:positionH relativeFrom="page">
              <wp:posOffset>914400</wp:posOffset>
            </wp:positionH>
            <wp:positionV relativeFrom="paragraph">
              <wp:posOffset>97873</wp:posOffset>
            </wp:positionV>
            <wp:extent cx="4446854" cy="20703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854" cy="2070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39EC4861" wp14:editId="38A1896E">
            <wp:simplePos x="0" y="0"/>
            <wp:positionH relativeFrom="page">
              <wp:posOffset>934211</wp:posOffset>
            </wp:positionH>
            <wp:positionV relativeFrom="paragraph">
              <wp:posOffset>2403685</wp:posOffset>
            </wp:positionV>
            <wp:extent cx="6256438" cy="164677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438" cy="1646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E92F0" w14:textId="77777777" w:rsidR="001C2AF7" w:rsidRDefault="001C2AF7">
      <w:pPr>
        <w:pStyle w:val="BodyText"/>
        <w:spacing w:before="116"/>
        <w:rPr>
          <w:sz w:val="20"/>
        </w:rPr>
      </w:pPr>
    </w:p>
    <w:p w14:paraId="78A7B3B0" w14:textId="77777777" w:rsidR="001C2AF7" w:rsidRDefault="001C2AF7">
      <w:pPr>
        <w:pStyle w:val="BodyText"/>
        <w:rPr>
          <w:sz w:val="20"/>
        </w:rPr>
      </w:pPr>
    </w:p>
    <w:p w14:paraId="54A5511C" w14:textId="77777777" w:rsidR="001C2AF7" w:rsidRDefault="001C2AF7">
      <w:pPr>
        <w:pStyle w:val="BodyText"/>
        <w:rPr>
          <w:sz w:val="20"/>
        </w:rPr>
      </w:pPr>
    </w:p>
    <w:p w14:paraId="65259362" w14:textId="77777777" w:rsidR="001C2AF7" w:rsidRDefault="001C2AF7">
      <w:pPr>
        <w:pStyle w:val="BodyText"/>
        <w:spacing w:before="152"/>
        <w:rPr>
          <w:sz w:val="20"/>
        </w:rPr>
      </w:pPr>
    </w:p>
    <w:tbl>
      <w:tblPr>
        <w:tblW w:w="0" w:type="auto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2160"/>
        <w:gridCol w:w="1808"/>
        <w:gridCol w:w="1252"/>
        <w:gridCol w:w="1440"/>
        <w:gridCol w:w="1980"/>
      </w:tblGrid>
      <w:tr w:rsidR="001C2AF7" w14:paraId="70C1702A" w14:textId="77777777">
        <w:trPr>
          <w:trHeight w:val="969"/>
        </w:trPr>
        <w:tc>
          <w:tcPr>
            <w:tcW w:w="1270" w:type="dxa"/>
          </w:tcPr>
          <w:p w14:paraId="6D940C3D" w14:textId="77777777" w:rsidR="001C2AF7" w:rsidRDefault="00000000">
            <w:pPr>
              <w:pStyle w:val="TableParagraph"/>
              <w:spacing w:line="244" w:lineRule="auto"/>
              <w:ind w:left="255" w:right="111" w:firstLine="8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 xml:space="preserve">Problem Statemen </w:t>
            </w:r>
            <w:r>
              <w:rPr>
                <w:rFonts w:ascii="Times New Roman"/>
                <w:b/>
              </w:rPr>
              <w:t>t (PS)</w:t>
            </w:r>
          </w:p>
        </w:tc>
        <w:tc>
          <w:tcPr>
            <w:tcW w:w="2160" w:type="dxa"/>
          </w:tcPr>
          <w:p w14:paraId="63A660BE" w14:textId="77777777" w:rsidR="001C2AF7" w:rsidRDefault="00000000">
            <w:pPr>
              <w:pStyle w:val="TableParagraph"/>
              <w:spacing w:line="249" w:lineRule="auto"/>
              <w:ind w:left="540" w:right="110" w:firstLine="386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I am </w:t>
            </w:r>
            <w:r>
              <w:rPr>
                <w:rFonts w:ascii="Times New Roman"/>
                <w:b/>
                <w:spacing w:val="-2"/>
              </w:rPr>
              <w:t>(Customer)</w:t>
            </w:r>
          </w:p>
        </w:tc>
        <w:tc>
          <w:tcPr>
            <w:tcW w:w="1808" w:type="dxa"/>
          </w:tcPr>
          <w:p w14:paraId="00DA381D" w14:textId="77777777" w:rsidR="001C2AF7" w:rsidRDefault="00000000">
            <w:pPr>
              <w:pStyle w:val="TableParagraph"/>
              <w:ind w:left="363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I’m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trying</w:t>
            </w:r>
            <w:r>
              <w:rPr>
                <w:rFonts w:ascii="Times New Roman" w:hAnsi="Times New Roman"/>
                <w:b/>
                <w:spacing w:val="-5"/>
              </w:rPr>
              <w:t xml:space="preserve"> to</w:t>
            </w:r>
          </w:p>
        </w:tc>
        <w:tc>
          <w:tcPr>
            <w:tcW w:w="1252" w:type="dxa"/>
          </w:tcPr>
          <w:p w14:paraId="4EA750E7" w14:textId="77777777" w:rsidR="001C2AF7" w:rsidRDefault="00000000">
            <w:pPr>
              <w:pStyle w:val="TableParagraph"/>
              <w:ind w:left="518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But</w:t>
            </w:r>
          </w:p>
        </w:tc>
        <w:tc>
          <w:tcPr>
            <w:tcW w:w="1440" w:type="dxa"/>
          </w:tcPr>
          <w:p w14:paraId="03D799BF" w14:textId="77777777" w:rsidR="001C2AF7" w:rsidRDefault="00000000">
            <w:pPr>
              <w:pStyle w:val="TableParagraph"/>
              <w:ind w:left="40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Because</w:t>
            </w:r>
          </w:p>
        </w:tc>
        <w:tc>
          <w:tcPr>
            <w:tcW w:w="1980" w:type="dxa"/>
          </w:tcPr>
          <w:p w14:paraId="0131DB94" w14:textId="77777777" w:rsidR="001C2AF7" w:rsidRDefault="00000000">
            <w:pPr>
              <w:pStyle w:val="TableParagraph"/>
              <w:ind w:left="881" w:right="9" w:hanging="641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Which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>makes</w:t>
            </w:r>
            <w:r>
              <w:rPr>
                <w:rFonts w:ascii="Times New Roman"/>
                <w:b/>
                <w:spacing w:val="-14"/>
              </w:rPr>
              <w:t xml:space="preserve"> </w:t>
            </w:r>
            <w:r>
              <w:rPr>
                <w:rFonts w:ascii="Times New Roman"/>
                <w:b/>
              </w:rPr>
              <w:t xml:space="preserve">me </w:t>
            </w:r>
            <w:r>
              <w:rPr>
                <w:rFonts w:ascii="Times New Roman"/>
                <w:b/>
                <w:spacing w:val="-4"/>
              </w:rPr>
              <w:t>feel</w:t>
            </w:r>
          </w:p>
        </w:tc>
      </w:tr>
    </w:tbl>
    <w:p w14:paraId="47F8EC53" w14:textId="77777777" w:rsidR="001C2AF7" w:rsidRDefault="001C2AF7">
      <w:pPr>
        <w:pStyle w:val="TableParagraph"/>
        <w:rPr>
          <w:rFonts w:ascii="Times New Roman"/>
          <w:b/>
        </w:rPr>
        <w:sectPr w:rsidR="001C2AF7">
          <w:headerReference w:type="default" r:id="rId8"/>
          <w:type w:val="continuous"/>
          <w:pgSz w:w="11900" w:h="16820"/>
          <w:pgMar w:top="1160" w:right="425" w:bottom="280" w:left="1275" w:header="221" w:footer="0" w:gutter="0"/>
          <w:pgNumType w:start="1"/>
          <w:cols w:space="720"/>
        </w:sectPr>
      </w:pPr>
    </w:p>
    <w:p w14:paraId="338F1547" w14:textId="77777777" w:rsidR="001C2AF7" w:rsidRDefault="001C2AF7">
      <w:pPr>
        <w:pStyle w:val="BodyText"/>
        <w:spacing w:before="7"/>
        <w:rPr>
          <w:sz w:val="14"/>
        </w:rPr>
      </w:pPr>
    </w:p>
    <w:tbl>
      <w:tblPr>
        <w:tblW w:w="0" w:type="auto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2160"/>
        <w:gridCol w:w="1808"/>
        <w:gridCol w:w="1252"/>
        <w:gridCol w:w="1440"/>
        <w:gridCol w:w="1980"/>
      </w:tblGrid>
      <w:tr w:rsidR="001C2AF7" w14:paraId="3502D98E" w14:textId="77777777">
        <w:trPr>
          <w:trHeight w:val="2395"/>
        </w:trPr>
        <w:tc>
          <w:tcPr>
            <w:tcW w:w="1270" w:type="dxa"/>
          </w:tcPr>
          <w:p w14:paraId="13301891" w14:textId="77777777" w:rsidR="001C2AF7" w:rsidRDefault="00000000">
            <w:pPr>
              <w:pStyle w:val="TableParagraph"/>
              <w:spacing w:before="101"/>
              <w:ind w:left="23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PS-</w:t>
            </w:r>
            <w:r>
              <w:rPr>
                <w:rFonts w:ascii="Times New Roman"/>
                <w:spacing w:val="-12"/>
              </w:rPr>
              <w:t>1</w:t>
            </w:r>
          </w:p>
        </w:tc>
        <w:tc>
          <w:tcPr>
            <w:tcW w:w="2160" w:type="dxa"/>
          </w:tcPr>
          <w:p w14:paraId="372B2900" w14:textId="77777777" w:rsidR="001C2AF7" w:rsidRDefault="00000000">
            <w:pPr>
              <w:pStyle w:val="TableParagraph"/>
              <w:spacing w:before="101" w:line="276" w:lineRule="auto"/>
              <w:ind w:right="11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electric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vehicle </w:t>
            </w:r>
            <w:r>
              <w:rPr>
                <w:spacing w:val="-2"/>
                <w:sz w:val="18"/>
              </w:rPr>
              <w:t>user.</w:t>
            </w:r>
          </w:p>
        </w:tc>
        <w:tc>
          <w:tcPr>
            <w:tcW w:w="1808" w:type="dxa"/>
          </w:tcPr>
          <w:p w14:paraId="0DD0B2EE" w14:textId="77777777" w:rsidR="001C2AF7" w:rsidRDefault="00000000">
            <w:pPr>
              <w:pStyle w:val="TableParagraph"/>
              <w:spacing w:before="101" w:line="276" w:lineRule="auto"/>
              <w:ind w:right="78"/>
              <w:rPr>
                <w:sz w:val="18"/>
              </w:rPr>
            </w:pPr>
            <w:r>
              <w:rPr>
                <w:sz w:val="18"/>
              </w:rPr>
              <w:t>I’m trying to understand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far my vehicle can travel with the current battery </w:t>
            </w:r>
            <w:r>
              <w:rPr>
                <w:spacing w:val="-2"/>
                <w:sz w:val="18"/>
              </w:rPr>
              <w:t>charge.</w:t>
            </w:r>
          </w:p>
        </w:tc>
        <w:tc>
          <w:tcPr>
            <w:tcW w:w="1252" w:type="dxa"/>
          </w:tcPr>
          <w:p w14:paraId="1A6D0458" w14:textId="77777777" w:rsidR="001C2AF7" w:rsidRDefault="00000000">
            <w:pPr>
              <w:pStyle w:val="TableParagraph"/>
              <w:spacing w:before="101" w:line="276" w:lineRule="auto"/>
              <w:ind w:left="98" w:right="127"/>
            </w:pPr>
            <w:r>
              <w:rPr>
                <w:sz w:val="18"/>
              </w:rPr>
              <w:t>But I don’t have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clear and visual way to </w:t>
            </w:r>
            <w:r>
              <w:rPr>
                <w:spacing w:val="-2"/>
                <w:sz w:val="18"/>
              </w:rPr>
              <w:t xml:space="preserve">analyze battery </w:t>
            </w:r>
            <w:r>
              <w:rPr>
                <w:sz w:val="18"/>
              </w:rPr>
              <w:t xml:space="preserve">usage and </w:t>
            </w:r>
            <w:r>
              <w:rPr>
                <w:spacing w:val="-2"/>
                <w:sz w:val="18"/>
              </w:rPr>
              <w:t>remaining range</w:t>
            </w:r>
            <w:r>
              <w:rPr>
                <w:spacing w:val="-2"/>
              </w:rPr>
              <w:t>.</w:t>
            </w:r>
          </w:p>
        </w:tc>
        <w:tc>
          <w:tcPr>
            <w:tcW w:w="1440" w:type="dxa"/>
          </w:tcPr>
          <w:p w14:paraId="634C5A11" w14:textId="77777777" w:rsidR="001C2AF7" w:rsidRDefault="00000000">
            <w:pPr>
              <w:pStyle w:val="TableParagraph"/>
              <w:spacing w:before="101" w:line="276" w:lineRule="auto"/>
              <w:ind w:right="100"/>
            </w:pPr>
            <w:r>
              <w:rPr>
                <w:spacing w:val="-2"/>
                <w:sz w:val="18"/>
              </w:rPr>
              <w:t xml:space="preserve">Because </w:t>
            </w:r>
            <w:r>
              <w:rPr>
                <w:sz w:val="18"/>
              </w:rPr>
              <w:t>existing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is complex and not presented in an easy-to- </w:t>
            </w:r>
            <w:r>
              <w:rPr>
                <w:spacing w:val="-2"/>
                <w:sz w:val="18"/>
              </w:rPr>
              <w:t>understand format</w:t>
            </w:r>
            <w:r>
              <w:rPr>
                <w:spacing w:val="-2"/>
              </w:rPr>
              <w:t>.</w:t>
            </w:r>
          </w:p>
        </w:tc>
        <w:tc>
          <w:tcPr>
            <w:tcW w:w="1980" w:type="dxa"/>
          </w:tcPr>
          <w:p w14:paraId="03281D90" w14:textId="77777777" w:rsidR="001C2AF7" w:rsidRDefault="00000000">
            <w:pPr>
              <w:pStyle w:val="TableParagraph"/>
              <w:spacing w:before="101" w:line="276" w:lineRule="auto"/>
              <w:ind w:right="97"/>
              <w:jc w:val="both"/>
              <w:rPr>
                <w:sz w:val="18"/>
              </w:rPr>
            </w:pPr>
            <w:r>
              <w:rPr>
                <w:sz w:val="18"/>
              </w:rPr>
              <w:t>Which makes me feel anxious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uncertain while planning trips.</w:t>
            </w:r>
          </w:p>
        </w:tc>
      </w:tr>
      <w:tr w:rsidR="001C2AF7" w14:paraId="7165E841" w14:textId="77777777">
        <w:trPr>
          <w:trHeight w:val="2580"/>
        </w:trPr>
        <w:tc>
          <w:tcPr>
            <w:tcW w:w="1270" w:type="dxa"/>
          </w:tcPr>
          <w:p w14:paraId="4960F7ED" w14:textId="77777777" w:rsidR="001C2AF7" w:rsidRDefault="00000000">
            <w:pPr>
              <w:pStyle w:val="TableParagraph"/>
              <w:spacing w:before="100"/>
              <w:ind w:left="231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PS-</w:t>
            </w:r>
            <w:r>
              <w:rPr>
                <w:rFonts w:ascii="Times New Roman"/>
                <w:spacing w:val="-12"/>
              </w:rPr>
              <w:t>2</w:t>
            </w:r>
          </w:p>
        </w:tc>
        <w:tc>
          <w:tcPr>
            <w:tcW w:w="2160" w:type="dxa"/>
          </w:tcPr>
          <w:p w14:paraId="281419B0" w14:textId="77777777" w:rsidR="001C2AF7" w:rsidRDefault="00000000">
            <w:pPr>
              <w:pStyle w:val="TableParagraph"/>
              <w:spacing w:before="100" w:line="276" w:lineRule="auto"/>
              <w:ind w:right="110"/>
              <w:rPr>
                <w:sz w:val="18"/>
              </w:rPr>
            </w:pP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fleet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/ EV analyst.</w:t>
            </w:r>
          </w:p>
        </w:tc>
        <w:tc>
          <w:tcPr>
            <w:tcW w:w="1808" w:type="dxa"/>
          </w:tcPr>
          <w:p w14:paraId="262A3F91" w14:textId="77777777" w:rsidR="001C2AF7" w:rsidRDefault="00000000">
            <w:pPr>
              <w:pStyle w:val="TableParagraph"/>
              <w:spacing w:before="100" w:line="276" w:lineRule="auto"/>
              <w:ind w:right="107"/>
            </w:pPr>
            <w:r>
              <w:rPr>
                <w:sz w:val="18"/>
              </w:rPr>
              <w:t>I’m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trying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monitor charging patterns and range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efficiency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electric </w:t>
            </w:r>
            <w:r>
              <w:rPr>
                <w:spacing w:val="-2"/>
                <w:sz w:val="18"/>
              </w:rPr>
              <w:t>vehicles</w:t>
            </w:r>
            <w:r>
              <w:rPr>
                <w:spacing w:val="-2"/>
              </w:rPr>
              <w:t>.</w:t>
            </w:r>
          </w:p>
        </w:tc>
        <w:tc>
          <w:tcPr>
            <w:tcW w:w="1252" w:type="dxa"/>
          </w:tcPr>
          <w:p w14:paraId="3DD57438" w14:textId="77777777" w:rsidR="001C2AF7" w:rsidRDefault="00000000">
            <w:pPr>
              <w:pStyle w:val="TableParagraph"/>
              <w:spacing w:before="100" w:line="276" w:lineRule="auto"/>
              <w:ind w:left="98" w:right="88"/>
              <w:rPr>
                <w:sz w:val="18"/>
              </w:rPr>
            </w:pPr>
            <w:r>
              <w:rPr>
                <w:sz w:val="18"/>
              </w:rPr>
              <w:t xml:space="preserve">But I lack an </w:t>
            </w:r>
            <w:r>
              <w:rPr>
                <w:spacing w:val="-2"/>
                <w:sz w:val="18"/>
              </w:rPr>
              <w:t xml:space="preserve">interactive visualization </w:t>
            </w:r>
            <w:r>
              <w:rPr>
                <w:sz w:val="18"/>
              </w:rPr>
              <w:t xml:space="preserve">tool to </w:t>
            </w:r>
            <w:r>
              <w:rPr>
                <w:spacing w:val="-2"/>
                <w:sz w:val="18"/>
              </w:rPr>
              <w:t>compare charge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levels, distance </w:t>
            </w:r>
            <w:r>
              <w:rPr>
                <w:sz w:val="18"/>
              </w:rPr>
              <w:t>covered,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efficiency.</w:t>
            </w:r>
          </w:p>
        </w:tc>
        <w:tc>
          <w:tcPr>
            <w:tcW w:w="1440" w:type="dxa"/>
          </w:tcPr>
          <w:p w14:paraId="40D85A51" w14:textId="77777777" w:rsidR="001C2AF7" w:rsidRDefault="00000000">
            <w:pPr>
              <w:pStyle w:val="TableParagraph"/>
              <w:spacing w:before="100" w:line="276" w:lineRule="auto"/>
              <w:ind w:right="273"/>
            </w:pPr>
            <w:r>
              <w:rPr>
                <w:sz w:val="18"/>
              </w:rPr>
              <w:t>Because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raw datasets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tables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provide meaningful insights quickly</w:t>
            </w:r>
            <w:r>
              <w:rPr>
                <w:spacing w:val="-2"/>
              </w:rPr>
              <w:t>.</w:t>
            </w:r>
          </w:p>
        </w:tc>
        <w:tc>
          <w:tcPr>
            <w:tcW w:w="1980" w:type="dxa"/>
          </w:tcPr>
          <w:p w14:paraId="470DA453" w14:textId="77777777" w:rsidR="001C2AF7" w:rsidRDefault="00000000">
            <w:pPr>
              <w:pStyle w:val="TableParagraph"/>
              <w:spacing w:before="100" w:line="276" w:lineRule="auto"/>
              <w:ind w:right="9"/>
              <w:rPr>
                <w:sz w:val="18"/>
              </w:rPr>
            </w:pPr>
            <w:r>
              <w:rPr>
                <w:sz w:val="18"/>
              </w:rPr>
              <w:t>Which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makes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feel frustrated and inefficient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decision- </w:t>
            </w:r>
            <w:r>
              <w:rPr>
                <w:spacing w:val="-2"/>
                <w:sz w:val="18"/>
              </w:rPr>
              <w:t>making.</w:t>
            </w:r>
          </w:p>
        </w:tc>
      </w:tr>
    </w:tbl>
    <w:p w14:paraId="6D8BF93A" w14:textId="77777777" w:rsidR="00FB566D" w:rsidRDefault="00FB566D"/>
    <w:sectPr w:rsidR="00FB566D">
      <w:pgSz w:w="11900" w:h="16820"/>
      <w:pgMar w:top="1160" w:right="425" w:bottom="280" w:left="1275" w:header="2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C99B" w14:textId="77777777" w:rsidR="00FB566D" w:rsidRDefault="00FB566D">
      <w:r>
        <w:separator/>
      </w:r>
    </w:p>
  </w:endnote>
  <w:endnote w:type="continuationSeparator" w:id="0">
    <w:p w14:paraId="36970CC9" w14:textId="77777777" w:rsidR="00FB566D" w:rsidRDefault="00FB5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329D" w14:textId="77777777" w:rsidR="00FB566D" w:rsidRDefault="00FB566D">
      <w:r>
        <w:separator/>
      </w:r>
    </w:p>
  </w:footnote>
  <w:footnote w:type="continuationSeparator" w:id="0">
    <w:p w14:paraId="7E74219C" w14:textId="77777777" w:rsidR="00FB566D" w:rsidRDefault="00FB56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EED0" w14:textId="77777777" w:rsidR="001C2A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1280" behindDoc="1" locked="0" layoutInCell="1" allowOverlap="1" wp14:anchorId="7205C19C" wp14:editId="61E17422">
          <wp:simplePos x="0" y="0"/>
          <wp:positionH relativeFrom="page">
            <wp:posOffset>530656</wp:posOffset>
          </wp:positionH>
          <wp:positionV relativeFrom="page">
            <wp:posOffset>140026</wp:posOffset>
          </wp:positionV>
          <wp:extent cx="1633230" cy="46798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3230" cy="467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1792" behindDoc="1" locked="0" layoutInCell="1" allowOverlap="1" wp14:anchorId="21311CF0" wp14:editId="742FDBD5">
          <wp:simplePos x="0" y="0"/>
          <wp:positionH relativeFrom="page">
            <wp:posOffset>6124955</wp:posOffset>
          </wp:positionH>
          <wp:positionV relativeFrom="page">
            <wp:posOffset>188976</wp:posOffset>
          </wp:positionV>
          <wp:extent cx="1064138" cy="291083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64138" cy="291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AF7"/>
    <w:rsid w:val="001C2AF7"/>
    <w:rsid w:val="0058260B"/>
    <w:rsid w:val="0081472F"/>
    <w:rsid w:val="00FB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024E2"/>
  <w15:docId w15:val="{0B5403DA-36A0-4309-ADE7-E7419DB6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Title">
    <w:name w:val="Title"/>
    <w:basedOn w:val="Normal"/>
    <w:uiPriority w:val="10"/>
    <w:qFormat/>
    <w:pPr>
      <w:spacing w:before="79"/>
      <w:ind w:right="2828"/>
      <w:jc w:val="right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8"/>
      <w:ind w:left="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JITHU I</cp:lastModifiedBy>
  <cp:revision>2</cp:revision>
  <dcterms:created xsi:type="dcterms:W3CDTF">2026-02-26T06:03:00Z</dcterms:created>
  <dcterms:modified xsi:type="dcterms:W3CDTF">2026-02-26T06:10:00Z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D:20260128163949+05'30'</vt:lpwstr>
  </property>
</Properties>
</file>