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6DF8" w:rsidRPr="00237F9F" w:rsidRDefault="002F7777" w:rsidP="00DF2F56">
      <w:pPr>
        <w:pStyle w:val="papertitle"/>
        <w:rPr>
          <w:b/>
          <w:sz w:val="28"/>
          <w:szCs w:val="28"/>
        </w:rPr>
      </w:pPr>
      <w:r w:rsidRPr="00237F9F">
        <w:rPr>
          <w:b/>
          <w:sz w:val="28"/>
          <w:szCs w:val="28"/>
        </w:rPr>
        <w:t>Efficient Resource Allocation Policy</w:t>
      </w:r>
      <w:r w:rsidR="00DF2F56" w:rsidRPr="00237F9F">
        <w:rPr>
          <w:b/>
          <w:sz w:val="28"/>
          <w:szCs w:val="28"/>
        </w:rPr>
        <w:t xml:space="preserve"> in Virtualized Cloud Computing Environments</w:t>
      </w:r>
    </w:p>
    <w:p w:rsidR="00F26DF8" w:rsidRDefault="00F26DF8">
      <w:pPr>
        <w:sectPr w:rsidR="00F26DF8" w:rsidSect="00E834EB">
          <w:headerReference w:type="even" r:id="rId8"/>
          <w:headerReference w:type="default" r:id="rId9"/>
          <w:footerReference w:type="even" r:id="rId10"/>
          <w:footerReference w:type="default" r:id="rId11"/>
          <w:headerReference w:type="first" r:id="rId12"/>
          <w:footerReference w:type="first" r:id="rId13"/>
          <w:pgSz w:w="11906" w:h="16838"/>
          <w:pgMar w:top="1080" w:right="737" w:bottom="2432" w:left="737" w:header="720" w:footer="720" w:gutter="0"/>
          <w:cols w:space="720"/>
          <w:docGrid w:linePitch="360"/>
        </w:sectPr>
      </w:pPr>
    </w:p>
    <w:p w:rsidR="007F5B04" w:rsidRPr="00237F9F" w:rsidRDefault="007F5B04" w:rsidP="00237F9F">
      <w:pPr>
        <w:spacing w:line="276" w:lineRule="auto"/>
      </w:pPr>
      <w:r w:rsidRPr="00237F9F">
        <w:rPr>
          <w:vertAlign w:val="superscript"/>
        </w:rPr>
        <w:lastRenderedPageBreak/>
        <w:t>1</w:t>
      </w:r>
      <w:r w:rsidRPr="00237F9F">
        <w:t xml:space="preserve">Junied Khan, </w:t>
      </w:r>
      <w:r w:rsidRPr="00237F9F">
        <w:rPr>
          <w:vertAlign w:val="superscript"/>
        </w:rPr>
        <w:t>2</w:t>
      </w:r>
      <w:r w:rsidRPr="00237F9F">
        <w:t>Arunima Jaiswal</w:t>
      </w:r>
    </w:p>
    <w:p w:rsidR="007F5B04" w:rsidRPr="00237F9F" w:rsidRDefault="007F5B04" w:rsidP="00237F9F">
      <w:pPr>
        <w:spacing w:line="276" w:lineRule="auto"/>
        <w:rPr>
          <w:sz w:val="18"/>
          <w:szCs w:val="18"/>
        </w:rPr>
      </w:pPr>
      <w:r w:rsidRPr="00237F9F">
        <w:rPr>
          <w:sz w:val="18"/>
          <w:szCs w:val="18"/>
          <w:vertAlign w:val="superscript"/>
        </w:rPr>
        <w:t xml:space="preserve">1 </w:t>
      </w:r>
      <w:r w:rsidRPr="00237F9F">
        <w:rPr>
          <w:sz w:val="18"/>
          <w:szCs w:val="18"/>
        </w:rPr>
        <w:t xml:space="preserve">Amity School </w:t>
      </w:r>
      <w:proofErr w:type="gramStart"/>
      <w:r w:rsidRPr="00237F9F">
        <w:rPr>
          <w:sz w:val="18"/>
          <w:szCs w:val="18"/>
        </w:rPr>
        <w:t>Of</w:t>
      </w:r>
      <w:proofErr w:type="gramEnd"/>
      <w:r w:rsidRPr="00237F9F">
        <w:rPr>
          <w:sz w:val="18"/>
          <w:szCs w:val="18"/>
        </w:rPr>
        <w:t xml:space="preserve"> Engineering &amp; Technology, Amity University</w:t>
      </w:r>
    </w:p>
    <w:p w:rsidR="007F5B04" w:rsidRPr="00237F9F" w:rsidRDefault="007F5B04" w:rsidP="00237F9F">
      <w:pPr>
        <w:spacing w:line="276" w:lineRule="auto"/>
        <w:rPr>
          <w:sz w:val="18"/>
          <w:szCs w:val="18"/>
        </w:rPr>
      </w:pPr>
      <w:r w:rsidRPr="00237F9F">
        <w:rPr>
          <w:sz w:val="18"/>
          <w:szCs w:val="18"/>
          <w:vertAlign w:val="superscript"/>
        </w:rPr>
        <w:t>2</w:t>
      </w:r>
      <w:r w:rsidRPr="00237F9F">
        <w:rPr>
          <w:sz w:val="18"/>
          <w:szCs w:val="18"/>
        </w:rPr>
        <w:t>Ass</w:t>
      </w:r>
      <w:r w:rsidR="0085001E" w:rsidRPr="00237F9F">
        <w:rPr>
          <w:sz w:val="18"/>
          <w:szCs w:val="18"/>
        </w:rPr>
        <w:t xml:space="preserve">istant Professor, Amity School </w:t>
      </w:r>
      <w:proofErr w:type="gramStart"/>
      <w:r w:rsidR="0085001E" w:rsidRPr="00237F9F">
        <w:rPr>
          <w:sz w:val="18"/>
          <w:szCs w:val="18"/>
        </w:rPr>
        <w:t>Of</w:t>
      </w:r>
      <w:proofErr w:type="gramEnd"/>
      <w:r w:rsidR="0085001E" w:rsidRPr="00237F9F">
        <w:rPr>
          <w:sz w:val="18"/>
          <w:szCs w:val="18"/>
        </w:rPr>
        <w:t xml:space="preserve"> Engineering &amp; Technology</w:t>
      </w:r>
      <w:r w:rsidRPr="00237F9F">
        <w:rPr>
          <w:sz w:val="18"/>
          <w:szCs w:val="18"/>
        </w:rPr>
        <w:t>, Amity University</w:t>
      </w:r>
    </w:p>
    <w:p w:rsidR="0085001E" w:rsidRPr="00237F9F" w:rsidRDefault="0085001E" w:rsidP="00237F9F">
      <w:pPr>
        <w:pStyle w:val="affiliation0"/>
        <w:spacing w:line="276" w:lineRule="auto"/>
        <w:rPr>
          <w:color w:val="FF0000"/>
          <w:sz w:val="18"/>
          <w:szCs w:val="18"/>
          <w:lang w:val="de-DE"/>
        </w:rPr>
        <w:sectPr w:rsidR="0085001E" w:rsidRPr="00237F9F" w:rsidSect="00E834EB">
          <w:type w:val="continuous"/>
          <w:pgSz w:w="11906" w:h="16838"/>
          <w:pgMar w:top="1080" w:right="737" w:bottom="2432" w:left="737" w:header="720" w:footer="720" w:gutter="0"/>
          <w:cols w:space="720"/>
          <w:docGrid w:linePitch="360"/>
        </w:sectPr>
      </w:pPr>
      <w:r>
        <w:rPr>
          <w:color w:val="FF0000"/>
          <w:lang w:val="de-DE"/>
        </w:rPr>
        <w:t xml:space="preserve">                                                             </w:t>
      </w:r>
      <w:hyperlink r:id="rId14" w:history="1">
        <w:r w:rsidRPr="00237F9F">
          <w:rPr>
            <w:rStyle w:val="Hyperlink"/>
            <w:sz w:val="18"/>
            <w:szCs w:val="18"/>
            <w:lang w:val="de-DE"/>
          </w:rPr>
          <w:t>{junaid01khan@gmail.com</w:t>
        </w:r>
        <w:r w:rsidRPr="00237F9F">
          <w:rPr>
            <w:rStyle w:val="Hyperlink"/>
            <w:sz w:val="18"/>
            <w:szCs w:val="18"/>
            <w:vertAlign w:val="superscript"/>
            <w:lang w:val="de-DE"/>
          </w:rPr>
          <w:t>1</w:t>
        </w:r>
      </w:hyperlink>
      <w:r w:rsidRPr="00237F9F">
        <w:rPr>
          <w:color w:val="FF0000"/>
          <w:sz w:val="18"/>
          <w:szCs w:val="18"/>
          <w:lang w:val="de-DE"/>
        </w:rPr>
        <w:t xml:space="preserve">, </w:t>
      </w:r>
      <w:hyperlink r:id="rId15" w:history="1">
        <w:r w:rsidRPr="00237F9F">
          <w:rPr>
            <w:rStyle w:val="Hyperlink"/>
            <w:sz w:val="18"/>
            <w:szCs w:val="18"/>
            <w:lang w:val="de-DE"/>
          </w:rPr>
          <w:t>ajaiswal34@amity.edu</w:t>
        </w:r>
        <w:r w:rsidRPr="00237F9F">
          <w:rPr>
            <w:rStyle w:val="Hyperlink"/>
            <w:sz w:val="18"/>
            <w:szCs w:val="18"/>
            <w:vertAlign w:val="superscript"/>
            <w:lang w:val="de-DE"/>
          </w:rPr>
          <w:t>2</w:t>
        </w:r>
      </w:hyperlink>
      <w:r w:rsidRPr="00237F9F">
        <w:rPr>
          <w:color w:val="FF0000"/>
          <w:sz w:val="18"/>
          <w:szCs w:val="18"/>
          <w:vertAlign w:val="superscript"/>
          <w:lang w:val="de-DE"/>
        </w:rPr>
        <w:t xml:space="preserve"> </w:t>
      </w:r>
      <w:r w:rsidRPr="00237F9F">
        <w:rPr>
          <w:color w:val="FF0000"/>
          <w:sz w:val="18"/>
          <w:szCs w:val="18"/>
          <w:lang w:val="de-DE"/>
        </w:rPr>
        <w:t>}</w:t>
      </w:r>
    </w:p>
    <w:p w:rsidR="00F26DF8" w:rsidRDefault="00F26DF8"/>
    <w:p w:rsidR="00F26DF8" w:rsidRDefault="00F26DF8">
      <w:pPr>
        <w:sectPr w:rsidR="00F26DF8" w:rsidSect="00E834EB">
          <w:type w:val="continuous"/>
          <w:pgSz w:w="11906" w:h="16838"/>
          <w:pgMar w:top="1080" w:right="737" w:bottom="2432" w:left="737" w:header="720" w:footer="720" w:gutter="0"/>
          <w:cols w:space="720"/>
          <w:docGrid w:linePitch="360"/>
        </w:sectPr>
      </w:pPr>
    </w:p>
    <w:p w:rsidR="00993CCF" w:rsidRPr="00807244" w:rsidRDefault="00073AE3" w:rsidP="00237F9F">
      <w:pPr>
        <w:jc w:val="both"/>
        <w:rPr>
          <w:bCs/>
        </w:rPr>
      </w:pPr>
      <w:r w:rsidRPr="00237F9F">
        <w:rPr>
          <w:b/>
          <w:iCs/>
        </w:rPr>
        <w:lastRenderedPageBreak/>
        <w:t>Abstract</w:t>
      </w:r>
      <w:r w:rsidRPr="00807244">
        <w:rPr>
          <w:rFonts w:eastAsia="Times New Roman"/>
        </w:rPr>
        <w:t>—</w:t>
      </w:r>
      <w:r w:rsidR="00DF2F56" w:rsidRPr="00807244">
        <w:t xml:space="preserve"> </w:t>
      </w:r>
      <w:proofErr w:type="gramStart"/>
      <w:r w:rsidR="00E01B3F">
        <w:t>In</w:t>
      </w:r>
      <w:proofErr w:type="gramEnd"/>
      <w:r w:rsidR="00E01B3F">
        <w:t xml:space="preserve"> markets and enterprises a new age technology cloud computing has got huge potential. Applications and associated data </w:t>
      </w:r>
      <w:r w:rsidR="00D62349">
        <w:t>can be accessed from anywhere with the help of clouds. Significantly companies can reduce their infrastructure cost by renting resources and other computations from cloud. Based on pay-as-you-go model they can make use of company wide access of applications and</w:t>
      </w:r>
      <w:r w:rsidR="006E1E32">
        <w:t xml:space="preserve"> therefore </w:t>
      </w:r>
      <w:r w:rsidR="00D62349">
        <w:t xml:space="preserve">minimizing the need of </w:t>
      </w:r>
      <w:r w:rsidR="006E1E32">
        <w:t>individual product licenses. Optimizing the allocated resources is one of the major pitfalls in cloud computing.</w:t>
      </w:r>
      <w:r w:rsidR="002D74AC">
        <w:t xml:space="preserve"> Meeting application demands and customer requirements are some of the other challenges of resource allocation.</w:t>
      </w:r>
    </w:p>
    <w:p w:rsidR="00E834EB" w:rsidRDefault="00E834EB" w:rsidP="00237F9F">
      <w:pPr>
        <w:pStyle w:val="Abstract"/>
        <w:ind w:firstLine="0"/>
        <w:rPr>
          <w:i/>
        </w:rPr>
      </w:pPr>
    </w:p>
    <w:p w:rsidR="00F26DF8" w:rsidRDefault="00807244" w:rsidP="00E834EB">
      <w:pPr>
        <w:pStyle w:val="Abstract"/>
        <w:ind w:firstLine="0"/>
      </w:pPr>
      <w:r>
        <w:rPr>
          <w:i/>
        </w:rPr>
        <w:t>Keywords</w:t>
      </w:r>
      <w:r w:rsidR="00073AE3">
        <w:rPr>
          <w:rFonts w:eastAsia="Times New Roman"/>
        </w:rPr>
        <w:t>—</w:t>
      </w:r>
      <w:r w:rsidR="00DF2F56" w:rsidRPr="00AD42AF">
        <w:rPr>
          <w:rFonts w:eastAsia="Times New Roman"/>
          <w:b w:val="0"/>
          <w:sz w:val="20"/>
          <w:szCs w:val="20"/>
        </w:rPr>
        <w:t xml:space="preserve">Cloud Computing, </w:t>
      </w:r>
      <w:r w:rsidR="00237F9F">
        <w:rPr>
          <w:rFonts w:eastAsia="Times New Roman"/>
          <w:b w:val="0"/>
          <w:sz w:val="20"/>
          <w:szCs w:val="20"/>
        </w:rPr>
        <w:t xml:space="preserve">VMs, </w:t>
      </w:r>
      <w:r w:rsidR="00DF2F56" w:rsidRPr="00AD42AF">
        <w:rPr>
          <w:rFonts w:eastAsia="Times New Roman"/>
          <w:b w:val="0"/>
          <w:sz w:val="20"/>
          <w:szCs w:val="20"/>
        </w:rPr>
        <w:t xml:space="preserve">Platform as a Service, Resource Allocation </w:t>
      </w:r>
      <w:proofErr w:type="gramStart"/>
      <w:r w:rsidR="002F7777" w:rsidRPr="00AD42AF">
        <w:rPr>
          <w:rFonts w:eastAsia="Times New Roman"/>
          <w:b w:val="0"/>
          <w:sz w:val="20"/>
          <w:szCs w:val="20"/>
        </w:rPr>
        <w:t>Strategies</w:t>
      </w:r>
      <w:r w:rsidR="00237F9F">
        <w:rPr>
          <w:rFonts w:eastAsia="Times New Roman"/>
          <w:b w:val="0"/>
        </w:rPr>
        <w:t>(</w:t>
      </w:r>
      <w:proofErr w:type="gramEnd"/>
      <w:r w:rsidR="008C14F0">
        <w:rPr>
          <w:rFonts w:eastAsia="Times New Roman"/>
          <w:b w:val="0"/>
        </w:rPr>
        <w:t>RAS</w:t>
      </w:r>
      <w:r w:rsidR="00237F9F">
        <w:rPr>
          <w:rFonts w:eastAsia="Times New Roman"/>
          <w:b w:val="0"/>
        </w:rPr>
        <w:t>), Ant colony optimization algorithm</w:t>
      </w:r>
      <w:r w:rsidR="008C14F0">
        <w:rPr>
          <w:rFonts w:eastAsia="Times New Roman"/>
          <w:b w:val="0"/>
        </w:rPr>
        <w:t>.</w:t>
      </w:r>
    </w:p>
    <w:p w:rsidR="00054BBD" w:rsidRPr="00B72C09" w:rsidRDefault="00E01B3F" w:rsidP="00C14D54">
      <w:pPr>
        <w:pStyle w:val="Caption"/>
        <w:jc w:val="both"/>
        <w:rPr>
          <w:b/>
          <w:i w:val="0"/>
        </w:rPr>
      </w:pPr>
      <w:r>
        <w:rPr>
          <w:b/>
          <w:i w:val="0"/>
        </w:rPr>
        <w:t>I.</w:t>
      </w:r>
      <w:r w:rsidR="00807244" w:rsidRPr="00807244">
        <w:rPr>
          <w:b/>
          <w:i w:val="0"/>
        </w:rPr>
        <w:t xml:space="preserve"> </w:t>
      </w:r>
      <w:r w:rsidR="00073AE3" w:rsidRPr="00807244">
        <w:rPr>
          <w:b/>
          <w:i w:val="0"/>
        </w:rPr>
        <w:t xml:space="preserve">Introduction </w:t>
      </w:r>
    </w:p>
    <w:p w:rsidR="00054BBD" w:rsidRDefault="00E513EE" w:rsidP="00054BBD">
      <w:pPr>
        <w:pStyle w:val="BodyText"/>
      </w:pPr>
      <w:r w:rsidRPr="00E513EE">
        <w:t xml:space="preserve">The datacenter ingredients and news is really what we will get in touch with an </w:t>
      </w:r>
      <w:proofErr w:type="gramStart"/>
      <w:r w:rsidRPr="00E513EE">
        <w:t>impact</w:t>
      </w:r>
      <w:r w:rsidR="002C3C66">
        <w:t>[</w:t>
      </w:r>
      <w:proofErr w:type="gramEnd"/>
      <w:r w:rsidR="002C3C66">
        <w:t>1]</w:t>
      </w:r>
      <w:r w:rsidRPr="00E513EE">
        <w:t xml:space="preserve">. After an affect are produced easily obtainable in a trend that'll be pay-as-you-go the time, we reference it </w:t>
      </w:r>
      <w:proofErr w:type="gramStart"/>
      <w:r w:rsidRPr="00E513EE">
        <w:t>a</w:t>
      </w:r>
      <w:proofErr w:type="gramEnd"/>
      <w:r w:rsidRPr="00E513EE">
        <w:t xml:space="preserve"> Expanse influence; the abilities is vended try electric processing. Latest examples of period power computing incorporate Amazon on line services, yahoo pc software program, and Microsoft Azure. We utilize the key phrase private Cloud to represent to inner datacenters of an organization or business that has been supplementary aren't made accessible for any majority of folks. Thus, determine computing will be the level of SaaS and electrical power control, but will not usually entail exclusive Clouds. We’ll usually utiliz</w:t>
      </w:r>
      <w:r w:rsidR="00DD46FF">
        <w:t xml:space="preserve">e Cloud handling, changing </w:t>
      </w:r>
      <w:r w:rsidRPr="00E513EE">
        <w:t>alongside on the list of phrase that is many happen to be further after clearness requires it. We are going to eschew code for instance “X as a skill (</w:t>
      </w:r>
      <w:proofErr w:type="spellStart"/>
      <w:r w:rsidRPr="00E513EE">
        <w:t>XaaS</w:t>
      </w:r>
      <w:proofErr w:type="spellEnd"/>
      <w:r w:rsidRPr="00E513EE">
        <w:t>)”; fantastic products about X there is noticed in printing encompass system, machines, and plan, but we had started</w:t>
      </w:r>
      <w:r w:rsidR="00DD46FF">
        <w:t xml:space="preserve"> struggling to concur also them</w:t>
      </w:r>
      <w:r>
        <w:t>.</w:t>
      </w:r>
      <w:r w:rsidR="00054BBD">
        <w:t xml:space="preserve"> </w:t>
      </w:r>
    </w:p>
    <w:p w:rsidR="00054BBD" w:rsidRDefault="009820D3" w:rsidP="00054BBD">
      <w:pPr>
        <w:pStyle w:val="BodyText"/>
      </w:pPr>
      <w:r w:rsidRPr="009820D3">
        <w:t>From a hardware point of contemplate, three aspects are new in Cloud Calculating</w:t>
      </w:r>
      <w:r w:rsidR="00054BBD">
        <w:t>:</w:t>
      </w:r>
    </w:p>
    <w:p w:rsidR="00054BBD" w:rsidRDefault="00054BBD" w:rsidP="00054BBD">
      <w:pPr>
        <w:pStyle w:val="BodyText"/>
      </w:pPr>
      <w:r>
        <w:t>•</w:t>
      </w:r>
      <w:r>
        <w:tab/>
      </w:r>
      <w:r w:rsidR="009820D3" w:rsidRPr="009820D3">
        <w:t>The illusion of infinite computing resources obtainable on demand, thereby removing the demand for Cloud Calculating users to design distant in front for provisioning</w:t>
      </w:r>
      <w:r>
        <w:t>;</w:t>
      </w:r>
    </w:p>
    <w:p w:rsidR="00054BBD" w:rsidRDefault="00054BBD" w:rsidP="00054BBD">
      <w:pPr>
        <w:pStyle w:val="BodyText"/>
      </w:pPr>
      <w:r>
        <w:t>•</w:t>
      </w:r>
      <w:r>
        <w:tab/>
      </w:r>
      <w:r w:rsidR="009820D3" w:rsidRPr="009820D3">
        <w:t>The elimination of an up-front pledge by Cloud users, thereby permitting firms to onset puny and development hardware resources merely afterward there is an development in their needs</w:t>
      </w:r>
      <w:r>
        <w:t xml:space="preserve">; and </w:t>
      </w:r>
    </w:p>
    <w:p w:rsidR="00C14D54" w:rsidRDefault="00054BBD" w:rsidP="00054BBD">
      <w:pPr>
        <w:pStyle w:val="BodyText"/>
      </w:pPr>
      <w:r>
        <w:t>•</w:t>
      </w:r>
      <w:r>
        <w:tab/>
      </w:r>
      <w:r w:rsidR="00DD46FF">
        <w:t>P</w:t>
      </w:r>
      <w:r w:rsidR="007B59CB">
        <w:t>ay to be utilized for</w:t>
      </w:r>
      <w:r w:rsidR="00E513EE" w:rsidRPr="00E513EE">
        <w:t xml:space="preserve"> processing information on an aspect this is really brief commanded and release them since </w:t>
      </w:r>
      <w:proofErr w:type="spellStart"/>
      <w:r w:rsidR="00E513EE" w:rsidRPr="00E513EE">
        <w:t>command</w:t>
      </w:r>
      <w:r w:rsidR="007B59CB">
        <w:t>ed</w:t>
      </w:r>
      <w:r>
        <w:t>.</w:t>
      </w:r>
      <w:r w:rsidR="00C14D54">
        <w:t>There</w:t>
      </w:r>
      <w:proofErr w:type="spellEnd"/>
      <w:r w:rsidR="00C14D54">
        <w:t xml:space="preserve"> are three types of cloud computing; Infrastructure as a Service(</w:t>
      </w:r>
      <w:proofErr w:type="spellStart"/>
      <w:r w:rsidR="00C14D54">
        <w:t>IaaS</w:t>
      </w:r>
      <w:proofErr w:type="spellEnd"/>
      <w:r w:rsidR="00C14D54">
        <w:t>), Platform as a Service(</w:t>
      </w:r>
      <w:proofErr w:type="spellStart"/>
      <w:r w:rsidR="00C14D54">
        <w:t>PaaS</w:t>
      </w:r>
      <w:proofErr w:type="spellEnd"/>
      <w:r w:rsidR="00C14D54">
        <w:t>), Software as a Service(SaaS).</w:t>
      </w:r>
    </w:p>
    <w:p w:rsidR="00F66707" w:rsidRDefault="00F66707" w:rsidP="00054BBD">
      <w:pPr>
        <w:pStyle w:val="BodyText"/>
      </w:pPr>
    </w:p>
    <w:p w:rsidR="00F26DF8" w:rsidRDefault="00F26DF8" w:rsidP="00054BBD">
      <w:pPr>
        <w:pStyle w:val="BodyText"/>
      </w:pPr>
    </w:p>
    <w:p w:rsidR="00054BBD" w:rsidRDefault="00F458DD" w:rsidP="00054BBD">
      <w:pPr>
        <w:pStyle w:val="BodyText"/>
      </w:pPr>
      <w:r>
        <w:t xml:space="preserve">                                                </w:t>
      </w:r>
      <w:r w:rsidR="00D169A7">
        <w:rPr>
          <w:noProof/>
          <w:lang w:eastAsia="en-US"/>
        </w:rPr>
        <w:drawing>
          <wp:inline distT="0" distB="0" distL="0" distR="0">
            <wp:extent cx="2596929" cy="2472855"/>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596929" cy="2472855"/>
                    </a:xfrm>
                    <a:prstGeom prst="rect">
                      <a:avLst/>
                    </a:prstGeom>
                    <a:noFill/>
                    <a:ln w="9525">
                      <a:noFill/>
                      <a:miter lim="800000"/>
                      <a:headEnd/>
                      <a:tailEnd/>
                    </a:ln>
                  </pic:spPr>
                </pic:pic>
              </a:graphicData>
            </a:graphic>
          </wp:inline>
        </w:drawing>
      </w:r>
    </w:p>
    <w:p w:rsidR="00054BBD" w:rsidRPr="00054BBD" w:rsidRDefault="00E834EB" w:rsidP="00E834EB">
      <w:pPr>
        <w:pStyle w:val="Caption"/>
        <w:jc w:val="both"/>
        <w:rPr>
          <w:b/>
          <w:i w:val="0"/>
          <w:sz w:val="20"/>
        </w:rPr>
      </w:pPr>
      <w:r>
        <w:rPr>
          <w:b/>
          <w:i w:val="0"/>
          <w:sz w:val="20"/>
        </w:rPr>
        <w:t xml:space="preserve">   </w:t>
      </w:r>
      <w:r w:rsidR="00F458DD">
        <w:rPr>
          <w:b/>
          <w:i w:val="0"/>
          <w:sz w:val="20"/>
        </w:rPr>
        <w:t xml:space="preserve">                                                  </w:t>
      </w:r>
      <w:r>
        <w:rPr>
          <w:b/>
          <w:i w:val="0"/>
          <w:sz w:val="20"/>
        </w:rPr>
        <w:t xml:space="preserve"> </w:t>
      </w:r>
      <w:proofErr w:type="gramStart"/>
      <w:r w:rsidR="00807244">
        <w:rPr>
          <w:b/>
          <w:i w:val="0"/>
          <w:sz w:val="20"/>
        </w:rPr>
        <w:t>Fig</w:t>
      </w:r>
      <w:r w:rsidR="00F458DD">
        <w:rPr>
          <w:b/>
          <w:i w:val="0"/>
          <w:sz w:val="20"/>
        </w:rPr>
        <w:t>ure</w:t>
      </w:r>
      <w:r w:rsidR="00807244">
        <w:rPr>
          <w:b/>
          <w:i w:val="0"/>
          <w:sz w:val="20"/>
        </w:rPr>
        <w:t>.</w:t>
      </w:r>
      <w:proofErr w:type="gramEnd"/>
      <w:r w:rsidR="00054BBD" w:rsidRPr="00054BBD">
        <w:rPr>
          <w:b/>
          <w:i w:val="0"/>
          <w:sz w:val="20"/>
        </w:rPr>
        <w:t xml:space="preserve"> </w:t>
      </w:r>
      <w:r w:rsidR="0033487D" w:rsidRPr="00054BBD">
        <w:rPr>
          <w:b/>
          <w:i w:val="0"/>
          <w:sz w:val="20"/>
        </w:rPr>
        <w:fldChar w:fldCharType="begin"/>
      </w:r>
      <w:r w:rsidR="00054BBD" w:rsidRPr="00054BBD">
        <w:rPr>
          <w:b/>
          <w:i w:val="0"/>
          <w:sz w:val="20"/>
        </w:rPr>
        <w:instrText xml:space="preserve"> SEQ Figure \* ARABIC </w:instrText>
      </w:r>
      <w:r w:rsidR="0033487D" w:rsidRPr="00054BBD">
        <w:rPr>
          <w:b/>
          <w:i w:val="0"/>
          <w:sz w:val="20"/>
        </w:rPr>
        <w:fldChar w:fldCharType="separate"/>
      </w:r>
      <w:r w:rsidR="00054BBD">
        <w:rPr>
          <w:b/>
          <w:i w:val="0"/>
          <w:noProof/>
          <w:sz w:val="20"/>
        </w:rPr>
        <w:t>1</w:t>
      </w:r>
      <w:r w:rsidR="0033487D" w:rsidRPr="00054BBD">
        <w:rPr>
          <w:b/>
          <w:i w:val="0"/>
          <w:sz w:val="20"/>
        </w:rPr>
        <w:fldChar w:fldCharType="end"/>
      </w:r>
      <w:r w:rsidR="00807244">
        <w:rPr>
          <w:b/>
          <w:i w:val="0"/>
          <w:sz w:val="20"/>
        </w:rPr>
        <w:t>.</w:t>
      </w:r>
      <w:r w:rsidR="00054BBD" w:rsidRPr="00054BBD">
        <w:rPr>
          <w:b/>
          <w:i w:val="0"/>
          <w:sz w:val="20"/>
        </w:rPr>
        <w:t xml:space="preserve"> </w:t>
      </w:r>
      <w:r w:rsidR="00054BBD" w:rsidRPr="00807244">
        <w:rPr>
          <w:i w:val="0"/>
          <w:sz w:val="18"/>
          <w:szCs w:val="18"/>
        </w:rPr>
        <w:t>Users and Providers of Cloud Computing</w:t>
      </w:r>
      <w:r w:rsidR="00054BBD" w:rsidRPr="00054BBD">
        <w:rPr>
          <w:b/>
          <w:i w:val="0"/>
          <w:sz w:val="20"/>
        </w:rPr>
        <w:t>.</w:t>
      </w:r>
    </w:p>
    <w:p w:rsidR="00F26DF8" w:rsidRPr="00807244" w:rsidRDefault="00E01B3F" w:rsidP="00807244">
      <w:pPr>
        <w:pStyle w:val="Caption"/>
        <w:jc w:val="both"/>
        <w:rPr>
          <w:b/>
          <w:i w:val="0"/>
        </w:rPr>
      </w:pPr>
      <w:r>
        <w:rPr>
          <w:b/>
          <w:i w:val="0"/>
        </w:rPr>
        <w:lastRenderedPageBreak/>
        <w:t>II.</w:t>
      </w:r>
      <w:r w:rsidR="00F51CDF" w:rsidRPr="00807244">
        <w:rPr>
          <w:b/>
          <w:i w:val="0"/>
        </w:rPr>
        <w:t xml:space="preserve"> R</w:t>
      </w:r>
      <w:r w:rsidR="00054BBD" w:rsidRPr="00807244">
        <w:rPr>
          <w:b/>
          <w:i w:val="0"/>
        </w:rPr>
        <w:t>esource allocation strategies in cloud computing</w:t>
      </w:r>
    </w:p>
    <w:p w:rsidR="00054BBD" w:rsidRDefault="002758C7" w:rsidP="00054BBD">
      <w:pPr>
        <w:pStyle w:val="BodyText"/>
      </w:pPr>
      <w:r>
        <w:t>In cloud computing, resource allocation</w:t>
      </w:r>
      <w:r w:rsidR="00FC6664">
        <w:t xml:space="preserve"> (RA</w:t>
      </w:r>
      <w:proofErr w:type="gramStart"/>
      <w:r w:rsidR="00FC6664">
        <w:t>)</w:t>
      </w:r>
      <w:r w:rsidR="0058720A">
        <w:t>[</w:t>
      </w:r>
      <w:proofErr w:type="gramEnd"/>
      <w:r w:rsidR="0058720A">
        <w:t>2</w:t>
      </w:r>
      <w:r w:rsidR="002A4F00" w:rsidRPr="002A4F00">
        <w:t xml:space="preserve">] are the means of allocating readily available resources to your own impacts this is certainly commanded across </w:t>
      </w:r>
      <w:r w:rsidR="00862429">
        <w:t>the websites</w:t>
      </w:r>
      <w:r w:rsidR="002A4F00" w:rsidRPr="002A4F00">
        <w:t>. Guide provisioning treatments that downside by allowing the relevant skills providers to know the equipment for each and every specific part that will be depressed. Website allotment method (RAS) co</w:t>
      </w:r>
      <w:r w:rsidR="00862429">
        <w:t>uld very well be all integrated</w:t>
      </w:r>
      <w:r w:rsidR="002A4F00" w:rsidRPr="002A4F00">
        <w:t xml:space="preserve"> that will be evaluating seller interests for maintaining and allocating controlled spending budget for the check of determine traits in order to learn certain requirements associ</w:t>
      </w:r>
      <w:r w:rsidR="00862429">
        <w:t>ated with program</w:t>
      </w:r>
      <w:r w:rsidR="002A4F00" w:rsidRPr="002A4F00">
        <w:t>. It requires the kind and amount of gear commanded by every single destination this is truly s</w:t>
      </w:r>
      <w:r w:rsidR="00862429">
        <w:t>pecific acquisition to complete</w:t>
      </w:r>
      <w:r w:rsidR="002A4F00" w:rsidRPr="002A4F00">
        <w:t xml:space="preserve"> one work. The years and buy of allowance of spending budget comprise additionally an input for an optimal RAS</w:t>
      </w:r>
      <w:r w:rsidR="00B13F28">
        <w:t>.</w:t>
      </w:r>
    </w:p>
    <w:p w:rsidR="003B6391" w:rsidRDefault="003B6391" w:rsidP="00054BBD">
      <w:pPr>
        <w:pStyle w:val="BodyText"/>
      </w:pPr>
    </w:p>
    <w:p w:rsidR="00054BBD" w:rsidRPr="00054BBD" w:rsidRDefault="00B72C09" w:rsidP="00054BBD">
      <w:pPr>
        <w:pStyle w:val="BodyText"/>
        <w:rPr>
          <w:b/>
        </w:rPr>
      </w:pPr>
      <w:r>
        <w:rPr>
          <w:b/>
        </w:rPr>
        <w:t>I</w:t>
      </w:r>
      <w:r w:rsidR="00054BBD" w:rsidRPr="00054BBD">
        <w:rPr>
          <w:b/>
        </w:rPr>
        <w:t>.</w:t>
      </w:r>
      <w:r w:rsidR="00054BBD" w:rsidRPr="00054BBD">
        <w:rPr>
          <w:b/>
        </w:rPr>
        <w:tab/>
        <w:t>Task Arranging Algorithms in Cloud Environment</w:t>
      </w:r>
    </w:p>
    <w:p w:rsidR="00054BBD" w:rsidRDefault="002A4F00" w:rsidP="00054BBD">
      <w:pPr>
        <w:pStyle w:val="BodyText"/>
      </w:pPr>
      <w:r w:rsidRPr="002A4F00">
        <w:t xml:space="preserve">Determine </w:t>
      </w:r>
      <w:r w:rsidR="00FC6664" w:rsidRPr="002A4F00">
        <w:t>subscriber’s</w:t>
      </w:r>
      <w:r w:rsidRPr="002A4F00">
        <w:t xml:space="preserve"> link virtualization, computerized media, and </w:t>
      </w:r>
      <w:r w:rsidR="00FC6664" w:rsidRPr="002A4F00">
        <w:t>hookups</w:t>
      </w:r>
      <w:r w:rsidRPr="002A4F00">
        <w:t xml:space="preserve"> which will be internet furni</w:t>
      </w:r>
      <w:r w:rsidR="00FC6664">
        <w:t>sh their distinctive suppliers.</w:t>
      </w:r>
      <w:r w:rsidR="00FC6664" w:rsidRPr="002A4F00">
        <w:t xml:space="preserve"> </w:t>
      </w:r>
      <w:proofErr w:type="gramStart"/>
      <w:r w:rsidR="00FC6664" w:rsidRPr="002A4F00">
        <w:t>A</w:t>
      </w:r>
      <w:proofErr w:type="gramEnd"/>
      <w:r w:rsidRPr="002A4F00">
        <w:t xml:space="preserve"> agent this is really</w:t>
      </w:r>
      <w:r w:rsidR="00D61C44">
        <w:t xml:space="preserve"> truthful of affect qualities are</w:t>
      </w:r>
      <w:r w:rsidRPr="002A4F00">
        <w:t xml:space="preserve"> customers, device, and web relationship. A hybrid computing flawless permits people to come across both course and personal control suppliers to create a supplementary adaptable and computing fuel which will be cost-effective. The duration affect fictional character requires internet instituted interest, facts as a</w:t>
      </w:r>
      <w:r w:rsidR="00D61C44">
        <w:t>n</w:t>
      </w:r>
      <w:r w:rsidRPr="002A4F00">
        <w:t xml:space="preserve"> ongoing service(</w:t>
      </w:r>
      <w:proofErr w:type="spellStart"/>
      <w:r w:rsidRPr="002A4F00">
        <w:t>DaaS</w:t>
      </w:r>
      <w:proofErr w:type="spellEnd"/>
      <w:r w:rsidRPr="002A4F00">
        <w:t>), base as things (</w:t>
      </w:r>
      <w:proofErr w:type="spellStart"/>
      <w:r w:rsidRPr="002A4F00">
        <w:t>IaaS</w:t>
      </w:r>
      <w:proofErr w:type="spellEnd"/>
      <w:r w:rsidRPr="002A4F00">
        <w:t>), mass media as a form of art (SaaS), and email as a form of art (</w:t>
      </w:r>
      <w:proofErr w:type="spellStart"/>
      <w:r w:rsidRPr="002A4F00">
        <w:t>EaaS</w:t>
      </w:r>
      <w:proofErr w:type="spellEnd"/>
      <w:r w:rsidRPr="002A4F00">
        <w:t>)</w:t>
      </w:r>
      <w:r w:rsidR="0058720A">
        <w:t>[3]</w:t>
      </w:r>
      <w:r w:rsidRPr="002A4F00">
        <w:t xml:space="preserve">. A cloud this is certainly private the supply through the length connection that is </w:t>
      </w:r>
      <w:proofErr w:type="gramStart"/>
      <w:r w:rsidRPr="002A4F00">
        <w:t>affect</w:t>
      </w:r>
      <w:proofErr w:type="gramEnd"/>
      <w:r w:rsidRPr="002A4F00">
        <w:t xml:space="preserve"> render</w:t>
      </w:r>
      <w:r>
        <w:t xml:space="preserve"> procedures to their consumers</w:t>
      </w:r>
      <w:r w:rsidR="00054BBD">
        <w:t>.</w:t>
      </w:r>
    </w:p>
    <w:p w:rsidR="00054BBD" w:rsidRPr="00054BBD" w:rsidRDefault="00B72C09" w:rsidP="00054BBD">
      <w:pPr>
        <w:pStyle w:val="BodyText"/>
        <w:rPr>
          <w:b/>
        </w:rPr>
      </w:pPr>
      <w:r>
        <w:rPr>
          <w:b/>
        </w:rPr>
        <w:t>II</w:t>
      </w:r>
      <w:r w:rsidR="00054BBD" w:rsidRPr="00054BBD">
        <w:rPr>
          <w:b/>
        </w:rPr>
        <w:t>.</w:t>
      </w:r>
      <w:r w:rsidR="00054BBD" w:rsidRPr="00054BBD">
        <w:rPr>
          <w:b/>
        </w:rPr>
        <w:tab/>
        <w:t>Policy and Job Arranging Algorithms of Cloud Computing</w:t>
      </w:r>
    </w:p>
    <w:p w:rsidR="00054BBD" w:rsidRDefault="00F7664E" w:rsidP="00054BBD">
      <w:pPr>
        <w:pStyle w:val="BodyText"/>
      </w:pPr>
      <w:r w:rsidRPr="00F7664E">
        <w:t xml:space="preserve">Efforts organizing of cloud remarks which happen to be running the whole process of altering options amid different </w:t>
      </w:r>
      <w:r w:rsidR="00FC6664" w:rsidRPr="00F7664E">
        <w:t>webpage’s</w:t>
      </w:r>
      <w:r w:rsidRPr="00F7664E">
        <w:t xml:space="preserve"> folks in conformity with precise rules of website practices below a provided determine atmosphere. Research efforts and connection planning could be the vital manufacturing of determine control. This is certainly consistent work organizing in affect at the moment, there isn't </w:t>
      </w:r>
      <w:r w:rsidR="00D61C44" w:rsidRPr="00F7664E">
        <w:t>an</w:t>
      </w:r>
      <w:r w:rsidRPr="00F7664E">
        <w:t xml:space="preserve"> average. Numerous pattern provide awareness of jobs dispatcher, this is certainly vi</w:t>
      </w:r>
      <w:r>
        <w:t>rtually accountable for all the</w:t>
      </w:r>
      <w:r w:rsidRPr="00F7664E">
        <w:t xml:space="preserve"> job allocations, responses and retransmissions</w:t>
      </w:r>
      <w:r w:rsidR="00054BBD">
        <w:t>.</w:t>
      </w:r>
    </w:p>
    <w:p w:rsidR="00054BBD" w:rsidRPr="00054BBD" w:rsidRDefault="00B72C09" w:rsidP="00054BBD">
      <w:pPr>
        <w:pStyle w:val="BodyText"/>
        <w:rPr>
          <w:b/>
        </w:rPr>
      </w:pPr>
      <w:r>
        <w:rPr>
          <w:b/>
        </w:rPr>
        <w:t>III</w:t>
      </w:r>
      <w:r w:rsidR="00054BBD" w:rsidRPr="00054BBD">
        <w:rPr>
          <w:b/>
        </w:rPr>
        <w:t>.</w:t>
      </w:r>
      <w:r w:rsidR="00054BBD" w:rsidRPr="00054BBD">
        <w:rPr>
          <w:b/>
        </w:rPr>
        <w:tab/>
        <w:t xml:space="preserve">Resource Allocation Strategies in Cloud </w:t>
      </w:r>
      <w:r w:rsidR="00F7664E">
        <w:rPr>
          <w:b/>
        </w:rPr>
        <w:t>Computing</w:t>
      </w:r>
      <w:r w:rsidR="00054BBD" w:rsidRPr="00054BBD">
        <w:rPr>
          <w:b/>
        </w:rPr>
        <w:t xml:space="preserve"> Environment</w:t>
      </w:r>
    </w:p>
    <w:p w:rsidR="00054BBD" w:rsidRDefault="00F7664E" w:rsidP="00054BBD">
      <w:pPr>
        <w:pStyle w:val="BodyText"/>
      </w:pPr>
      <w:r w:rsidRPr="00F7664E">
        <w:t xml:space="preserve">Web-site allowance is a pursuit that's been replied in several running handles, such as for instance working systems, grid datacenter and operating control. </w:t>
      </w:r>
      <w:r w:rsidR="00D61C44" w:rsidRPr="00F7664E">
        <w:t>A</w:t>
      </w:r>
      <w:r w:rsidRPr="00F7664E">
        <w:t xml:space="preserve"> site allotment plan (RAS</w:t>
      </w:r>
      <w:proofErr w:type="gramStart"/>
      <w:r w:rsidRPr="00F7664E">
        <w:t>)</w:t>
      </w:r>
      <w:r w:rsidR="0058720A">
        <w:t>[</w:t>
      </w:r>
      <w:proofErr w:type="gramEnd"/>
      <w:r w:rsidR="0058720A">
        <w:t>4]</w:t>
      </w:r>
      <w:r w:rsidRPr="00F7664E">
        <w:t xml:space="preserve"> in affect computing were observed as every treatment that'll be single are built to hope that the software’ goals become addressed specifically associated with the provider’s program. Together with alongside this pledge towards the maker,</w:t>
      </w:r>
      <w:r w:rsidR="008A3969">
        <w:t xml:space="preserve"> site allotment elements must</w:t>
      </w:r>
      <w:r w:rsidRPr="00F7664E">
        <w:t xml:space="preserve"> additionally ponder the current area of any solitary source this is actually depressed the affect personality, to help you to implement recipes to bigger assign bodily and/or a</w:t>
      </w:r>
      <w:r w:rsidR="0058720A">
        <w:t xml:space="preserve">djoining tips to manufacturers </w:t>
      </w:r>
      <w:r w:rsidRPr="00F7664E">
        <w:t>demands, consequently reducing the practical worthy of insid</w:t>
      </w:r>
      <w:r w:rsidR="008A3969">
        <w:t xml:space="preserve">e the character that in </w:t>
      </w:r>
      <w:r>
        <w:t>affect</w:t>
      </w:r>
      <w:r w:rsidR="00054BBD">
        <w:t>.</w:t>
      </w:r>
    </w:p>
    <w:p w:rsidR="00054BBD" w:rsidRPr="00054BBD" w:rsidRDefault="00B72C09" w:rsidP="00054BBD">
      <w:pPr>
        <w:pStyle w:val="BodyText"/>
        <w:rPr>
          <w:b/>
        </w:rPr>
      </w:pPr>
      <w:r>
        <w:rPr>
          <w:b/>
        </w:rPr>
        <w:t>IV</w:t>
      </w:r>
      <w:r w:rsidR="00054BBD" w:rsidRPr="00054BBD">
        <w:rPr>
          <w:b/>
        </w:rPr>
        <w:t>.</w:t>
      </w:r>
      <w:r w:rsidR="00054BBD" w:rsidRPr="00054BBD">
        <w:rPr>
          <w:b/>
        </w:rPr>
        <w:tab/>
        <w:t xml:space="preserve">Ant </w:t>
      </w:r>
      <w:r w:rsidR="00D75D19">
        <w:rPr>
          <w:b/>
        </w:rPr>
        <w:t xml:space="preserve">Colony </w:t>
      </w:r>
      <w:r w:rsidR="00054BBD" w:rsidRPr="00054BBD">
        <w:rPr>
          <w:b/>
        </w:rPr>
        <w:t>Optimization Algorithm for Resource Allocation</w:t>
      </w:r>
    </w:p>
    <w:p w:rsidR="00054BBD" w:rsidRDefault="00F7664E" w:rsidP="00054BBD">
      <w:pPr>
        <w:pStyle w:val="BodyText"/>
      </w:pPr>
      <w:r w:rsidRPr="00F7664E">
        <w:t>Affect operating a</w:t>
      </w:r>
      <w:r>
        <w:t xml:space="preserve">dvertised </w:t>
      </w:r>
      <w:r w:rsidR="006C22F6">
        <w:t xml:space="preserve">people </w:t>
      </w:r>
      <w:r w:rsidR="006C22F6" w:rsidRPr="00F7664E">
        <w:t>make</w:t>
      </w:r>
      <w:r w:rsidRPr="00F7664E">
        <w:t xml:space="preserve"> use of a Master/Slaves framework. There </w:t>
      </w:r>
      <w:r w:rsidR="008A3969">
        <w:t xml:space="preserve">are certainly a primary node </w:t>
      </w:r>
      <w:proofErr w:type="spellStart"/>
      <w:r w:rsidR="008A3969">
        <w:t>innode</w:t>
      </w:r>
      <w:proofErr w:type="spellEnd"/>
      <w:r w:rsidR="008A3969">
        <w:t xml:space="preserve"> that is primary</w:t>
      </w:r>
      <w:r w:rsidRPr="00F7664E">
        <w:t xml:space="preserve"> cost of managing and impacting almost all of the Slave nodes [7]. The setup as well as the refer</w:t>
      </w:r>
      <w:r w:rsidR="00601206">
        <w:t xml:space="preserve">ence allotment through the </w:t>
      </w:r>
      <w:r w:rsidRPr="00F7664E">
        <w:t xml:space="preserve">affect characteristics become unpredictableAJX similar to </w:t>
      </w:r>
      <w:r w:rsidR="00601206">
        <w:t>the specific dilemma of site</w:t>
      </w:r>
      <w:r w:rsidRPr="00F7664E">
        <w:t xml:space="preserve"> not familiar below determine circumstances, and also the webs do not have a group topology</w:t>
      </w:r>
      <w:r w:rsidR="00054BBD">
        <w:t>.</w:t>
      </w:r>
    </w:p>
    <w:p w:rsidR="00601206" w:rsidRDefault="00601206" w:rsidP="00054BBD">
      <w:pPr>
        <w:pStyle w:val="BodyText"/>
      </w:pPr>
    </w:p>
    <w:p w:rsidR="00054BBD" w:rsidRDefault="00054BBD" w:rsidP="00054BBD">
      <w:pPr>
        <w:pStyle w:val="BodyText"/>
      </w:pPr>
    </w:p>
    <w:p w:rsidR="00054BBD" w:rsidRDefault="00C14D54" w:rsidP="00054BBD">
      <w:pPr>
        <w:pStyle w:val="BodyText"/>
      </w:pPr>
      <w:r>
        <w:t xml:space="preserve"> </w:t>
      </w:r>
      <w:r w:rsidR="00F458DD">
        <w:t xml:space="preserve">  </w:t>
      </w:r>
      <w:r w:rsidR="00D169A7">
        <w:rPr>
          <w:noProof/>
          <w:lang w:eastAsia="en-US"/>
        </w:rPr>
        <w:drawing>
          <wp:inline distT="0" distB="0" distL="0" distR="0">
            <wp:extent cx="2926080" cy="158242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926080" cy="1582420"/>
                    </a:xfrm>
                    <a:prstGeom prst="rect">
                      <a:avLst/>
                    </a:prstGeom>
                    <a:noFill/>
                    <a:ln w="9525">
                      <a:noFill/>
                      <a:miter lim="800000"/>
                      <a:headEnd/>
                      <a:tailEnd/>
                    </a:ln>
                  </pic:spPr>
                </pic:pic>
              </a:graphicData>
            </a:graphic>
          </wp:inline>
        </w:drawing>
      </w:r>
      <w:r>
        <w:rPr>
          <w:noProof/>
          <w:lang w:eastAsia="en-US"/>
        </w:rPr>
        <w:drawing>
          <wp:inline distT="0" distB="0" distL="0" distR="0">
            <wp:extent cx="3240984" cy="172543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242793" cy="1726396"/>
                    </a:xfrm>
                    <a:prstGeom prst="rect">
                      <a:avLst/>
                    </a:prstGeom>
                    <a:noFill/>
                    <a:ln w="9525">
                      <a:noFill/>
                      <a:miter lim="800000"/>
                      <a:headEnd/>
                      <a:tailEnd/>
                    </a:ln>
                  </pic:spPr>
                </pic:pic>
              </a:graphicData>
            </a:graphic>
          </wp:inline>
        </w:drawing>
      </w:r>
    </w:p>
    <w:p w:rsidR="00054BBD" w:rsidRDefault="00C14D54" w:rsidP="00C14D54">
      <w:pPr>
        <w:pStyle w:val="Caption"/>
        <w:jc w:val="both"/>
        <w:rPr>
          <w:i w:val="0"/>
          <w:sz w:val="18"/>
          <w:szCs w:val="18"/>
        </w:rPr>
      </w:pPr>
      <w:r>
        <w:rPr>
          <w:b/>
          <w:i w:val="0"/>
          <w:sz w:val="18"/>
          <w:szCs w:val="18"/>
        </w:rPr>
        <w:t xml:space="preserve">            </w:t>
      </w:r>
      <w:proofErr w:type="gramStart"/>
      <w:r w:rsidR="00F51CDF" w:rsidRPr="00F51CDF">
        <w:rPr>
          <w:b/>
          <w:i w:val="0"/>
          <w:sz w:val="18"/>
          <w:szCs w:val="18"/>
        </w:rPr>
        <w:t>Fig</w:t>
      </w:r>
      <w:r w:rsidR="00F458DD">
        <w:rPr>
          <w:b/>
          <w:i w:val="0"/>
          <w:sz w:val="18"/>
          <w:szCs w:val="18"/>
        </w:rPr>
        <w:t>ure</w:t>
      </w:r>
      <w:r w:rsidR="00F51CDF" w:rsidRPr="00F51CDF">
        <w:rPr>
          <w:b/>
          <w:i w:val="0"/>
          <w:sz w:val="18"/>
          <w:szCs w:val="18"/>
        </w:rPr>
        <w:t>.</w:t>
      </w:r>
      <w:proofErr w:type="gramEnd"/>
      <w:r w:rsidR="00054BBD" w:rsidRPr="00F51CDF">
        <w:rPr>
          <w:b/>
          <w:i w:val="0"/>
          <w:sz w:val="18"/>
          <w:szCs w:val="18"/>
        </w:rPr>
        <w:t xml:space="preserve"> </w:t>
      </w:r>
      <w:r w:rsidR="0033487D" w:rsidRPr="00F51CDF">
        <w:rPr>
          <w:b/>
          <w:i w:val="0"/>
          <w:sz w:val="18"/>
          <w:szCs w:val="18"/>
        </w:rPr>
        <w:fldChar w:fldCharType="begin"/>
      </w:r>
      <w:r w:rsidR="00054BBD" w:rsidRPr="00F51CDF">
        <w:rPr>
          <w:b/>
          <w:i w:val="0"/>
          <w:sz w:val="18"/>
          <w:szCs w:val="18"/>
        </w:rPr>
        <w:instrText xml:space="preserve"> SEQ Figure \* ARABIC </w:instrText>
      </w:r>
      <w:r w:rsidR="0033487D" w:rsidRPr="00F51CDF">
        <w:rPr>
          <w:b/>
          <w:i w:val="0"/>
          <w:sz w:val="18"/>
          <w:szCs w:val="18"/>
        </w:rPr>
        <w:fldChar w:fldCharType="separate"/>
      </w:r>
      <w:r w:rsidR="00054BBD" w:rsidRPr="00F51CDF">
        <w:rPr>
          <w:b/>
          <w:i w:val="0"/>
          <w:noProof/>
          <w:sz w:val="18"/>
          <w:szCs w:val="18"/>
        </w:rPr>
        <w:t>2</w:t>
      </w:r>
      <w:r w:rsidR="0033487D" w:rsidRPr="00F51CDF">
        <w:rPr>
          <w:b/>
          <w:i w:val="0"/>
          <w:sz w:val="18"/>
          <w:szCs w:val="18"/>
        </w:rPr>
        <w:fldChar w:fldCharType="end"/>
      </w:r>
      <w:r w:rsidR="00F51CDF" w:rsidRPr="00F51CDF">
        <w:rPr>
          <w:b/>
          <w:i w:val="0"/>
          <w:sz w:val="18"/>
          <w:szCs w:val="18"/>
        </w:rPr>
        <w:t>.</w:t>
      </w:r>
      <w:r w:rsidR="00054BBD" w:rsidRPr="00F51CDF">
        <w:rPr>
          <w:i w:val="0"/>
          <w:sz w:val="18"/>
          <w:szCs w:val="18"/>
        </w:rPr>
        <w:t xml:space="preserve"> Master/Slaves Structure of </w:t>
      </w:r>
      <w:proofErr w:type="spellStart"/>
      <w:r w:rsidR="00054BBD" w:rsidRPr="00F51CDF">
        <w:rPr>
          <w:i w:val="0"/>
          <w:sz w:val="18"/>
          <w:szCs w:val="18"/>
        </w:rPr>
        <w:t>Hadoop</w:t>
      </w:r>
      <w:proofErr w:type="spellEnd"/>
      <w:r w:rsidR="00054BBD" w:rsidRPr="00F51CDF">
        <w:rPr>
          <w:i w:val="0"/>
          <w:sz w:val="18"/>
          <w:szCs w:val="18"/>
        </w:rPr>
        <w:t xml:space="preserve"> Cluster</w:t>
      </w:r>
      <w:r>
        <w:rPr>
          <w:i w:val="0"/>
          <w:sz w:val="18"/>
          <w:szCs w:val="18"/>
        </w:rPr>
        <w:tab/>
      </w:r>
      <w:r>
        <w:rPr>
          <w:i w:val="0"/>
          <w:sz w:val="18"/>
          <w:szCs w:val="18"/>
        </w:rPr>
        <w:tab/>
      </w:r>
      <w:r w:rsidR="002758C7" w:rsidRPr="002758C7">
        <w:rPr>
          <w:b/>
          <w:i w:val="0"/>
          <w:sz w:val="18"/>
          <w:szCs w:val="18"/>
        </w:rPr>
        <w:t>Figure 3</w:t>
      </w:r>
      <w:r w:rsidRPr="002758C7">
        <w:rPr>
          <w:i w:val="0"/>
          <w:sz w:val="18"/>
          <w:szCs w:val="18"/>
        </w:rPr>
        <w:t>. Mapping of virtual to physical resources</w:t>
      </w:r>
    </w:p>
    <w:p w:rsidR="002758C7" w:rsidRPr="002758C7" w:rsidRDefault="002758C7" w:rsidP="00C14D54">
      <w:pPr>
        <w:pStyle w:val="Caption"/>
        <w:jc w:val="both"/>
        <w:rPr>
          <w:i w:val="0"/>
          <w:sz w:val="18"/>
          <w:szCs w:val="18"/>
        </w:rPr>
      </w:pPr>
    </w:p>
    <w:p w:rsidR="00054BBD" w:rsidRPr="00054BBD" w:rsidRDefault="00B72C09" w:rsidP="00054BBD">
      <w:pPr>
        <w:autoSpaceDE w:val="0"/>
        <w:autoSpaceDN w:val="0"/>
        <w:adjustRightInd w:val="0"/>
        <w:jc w:val="both"/>
        <w:rPr>
          <w:b/>
        </w:rPr>
      </w:pPr>
      <w:r>
        <w:rPr>
          <w:b/>
        </w:rPr>
        <w:t>V</w:t>
      </w:r>
      <w:r w:rsidR="00054BBD">
        <w:rPr>
          <w:b/>
        </w:rPr>
        <w:t xml:space="preserve">. </w:t>
      </w:r>
      <w:r w:rsidR="00054BBD" w:rsidRPr="00054BBD">
        <w:rPr>
          <w:b/>
        </w:rPr>
        <w:t>Dynamic Resource Allocation Strategy in Cloud Computing Environment</w:t>
      </w:r>
    </w:p>
    <w:p w:rsidR="00054BBD" w:rsidRDefault="00601206" w:rsidP="00601206">
      <w:pPr>
        <w:pStyle w:val="BodyText"/>
        <w:ind w:firstLine="0"/>
      </w:pPr>
      <w:r w:rsidRPr="00F7664E">
        <w:t>A</w:t>
      </w:r>
      <w:r w:rsidR="00F7664E" w:rsidRPr="00F7664E">
        <w:t xml:space="preserve"> web site which will be marke</w:t>
      </w:r>
      <w:r>
        <w:t>ted construction, this</w:t>
      </w:r>
      <w:r w:rsidR="00F7664E" w:rsidRPr="00F7664E">
        <w:t xml:space="preserve"> consists of many determine nodes, space nodes, and on-line node. Each and every node this is really depressed industrialized by a sequence of options such as for instance main Processing Unit, remembrance, net fac</w:t>
      </w:r>
      <w:r w:rsidR="0058720A">
        <w:t xml:space="preserve">ts exchange and numerous added[5]. </w:t>
      </w:r>
      <w:r w:rsidR="00F7664E" w:rsidRPr="00F7664E">
        <w:t>These tips are info that is yelled may be multidimensional. How many adjacent techniques (VMs) located in a cloud which will be big heart each and each individual huge day could be greatly huge, in addition to their arrangement acquaint a momentous weight from inside the facts middle online</w:t>
      </w:r>
      <w:r w:rsidR="00054BBD">
        <w:t>.</w:t>
      </w:r>
    </w:p>
    <w:p w:rsidR="00E01B3F" w:rsidRDefault="00E01B3F" w:rsidP="00054BBD">
      <w:pPr>
        <w:pStyle w:val="BodyText"/>
        <w:ind w:firstLine="0"/>
        <w:rPr>
          <w:b/>
        </w:rPr>
      </w:pPr>
    </w:p>
    <w:p w:rsidR="00E01B3F" w:rsidRDefault="00E01B3F" w:rsidP="00054BBD">
      <w:pPr>
        <w:pStyle w:val="BodyText"/>
        <w:ind w:firstLine="0"/>
        <w:rPr>
          <w:b/>
        </w:rPr>
      </w:pPr>
    </w:p>
    <w:p w:rsidR="00054BBD" w:rsidRDefault="00B72C09" w:rsidP="00054BBD">
      <w:pPr>
        <w:pStyle w:val="BodyText"/>
        <w:ind w:firstLine="0"/>
        <w:rPr>
          <w:b/>
        </w:rPr>
      </w:pPr>
      <w:r>
        <w:rPr>
          <w:b/>
        </w:rPr>
        <w:lastRenderedPageBreak/>
        <w:t>VI</w:t>
      </w:r>
      <w:r w:rsidR="00054BBD" w:rsidRPr="00054BBD">
        <w:rPr>
          <w:b/>
        </w:rPr>
        <w:t>.</w:t>
      </w:r>
      <w:r w:rsidR="00054BBD">
        <w:rPr>
          <w:b/>
        </w:rPr>
        <w:t xml:space="preserve"> </w:t>
      </w:r>
      <w:r w:rsidR="00054BBD" w:rsidRPr="00054BBD">
        <w:rPr>
          <w:b/>
        </w:rPr>
        <w:t>Dynamic Resource Allocation employing Migration in Cloud</w:t>
      </w:r>
    </w:p>
    <w:p w:rsidR="00B366FD" w:rsidRPr="00B366FD" w:rsidRDefault="00B366FD" w:rsidP="00B366FD">
      <w:pPr>
        <w:pStyle w:val="BodyText"/>
        <w:rPr>
          <w:spacing w:val="0"/>
        </w:rPr>
      </w:pPr>
      <w:r w:rsidRPr="00B366FD">
        <w:rPr>
          <w:spacing w:val="0"/>
        </w:rPr>
        <w:t xml:space="preserve">Migrating application into another system. It is extremely powerful tool for clusters administrators. It will </w:t>
      </w:r>
      <w:r>
        <w:rPr>
          <w:spacing w:val="0"/>
        </w:rPr>
        <w:t xml:space="preserve">be </w:t>
      </w:r>
      <w:r w:rsidRPr="00B366FD">
        <w:rPr>
          <w:spacing w:val="0"/>
        </w:rPr>
        <w:t>freeing the original machine for maintenance. Relieve the load on the congest hosts. Sending of the VM’s memory will consume the entire bandwidth. If only consider the live migration among the well-connected data center.</w:t>
      </w:r>
    </w:p>
    <w:p w:rsidR="00B366FD" w:rsidRPr="00B366FD" w:rsidRDefault="00B366FD" w:rsidP="00B366FD">
      <w:pPr>
        <w:pStyle w:val="BodyText"/>
        <w:rPr>
          <w:spacing w:val="0"/>
        </w:rPr>
      </w:pPr>
    </w:p>
    <w:p w:rsidR="00054BBD" w:rsidRDefault="00E01B3F" w:rsidP="00F51CDF">
      <w:pPr>
        <w:pStyle w:val="Caption"/>
        <w:jc w:val="both"/>
      </w:pPr>
      <w:r>
        <w:rPr>
          <w:b/>
          <w:i w:val="0"/>
        </w:rPr>
        <w:t>III.</w:t>
      </w:r>
      <w:r w:rsidR="00F51CDF" w:rsidRPr="00F51CDF">
        <w:rPr>
          <w:b/>
          <w:i w:val="0"/>
        </w:rPr>
        <w:t xml:space="preserve"> Related Work</w:t>
      </w:r>
    </w:p>
    <w:p w:rsidR="00477373" w:rsidRDefault="00477373" w:rsidP="00477373">
      <w:pPr>
        <w:jc w:val="both"/>
      </w:pPr>
      <w:proofErr w:type="spellStart"/>
      <w:r w:rsidRPr="00316D90">
        <w:t>Yubin</w:t>
      </w:r>
      <w:proofErr w:type="spellEnd"/>
      <w:r w:rsidRPr="00316D90">
        <w:t xml:space="preserve"> Yang et </w:t>
      </w:r>
      <w:proofErr w:type="gramStart"/>
      <w:r w:rsidRPr="00316D90">
        <w:t>al</w:t>
      </w:r>
      <w:r w:rsidR="0053431B">
        <w:t>[</w:t>
      </w:r>
      <w:proofErr w:type="gramEnd"/>
      <w:r w:rsidR="0053431B">
        <w:t>10]</w:t>
      </w:r>
      <w:r w:rsidRPr="00316D90">
        <w:t>,</w:t>
      </w:r>
      <w:r>
        <w:t xml:space="preserve"> present</w:t>
      </w:r>
      <w:r w:rsidRPr="00316D90">
        <w:t xml:space="preserve"> a computer-aided cloud-analysis approach by effectively modeling the integration of heterogeneous satellite-observed data and remote sensing images. First, automatic cloud detection and tracking methods are proposed to identify the georeferenced cloud objects in satellite remote sensing images.</w:t>
      </w:r>
      <w:r>
        <w:t xml:space="preserve"> </w:t>
      </w:r>
      <w:r w:rsidRPr="00316D90">
        <w:t>Experimental results have shown that the proposed data integration model can effectively extract and synthesize all the useful information from heterogeneous data sources to generate a unified view of knowledge, on the basis of which the evolvement trends of clouds can be analyzed properly.</w:t>
      </w:r>
    </w:p>
    <w:p w:rsidR="00477373" w:rsidRDefault="00477373" w:rsidP="00477373">
      <w:pPr>
        <w:jc w:val="both"/>
      </w:pPr>
    </w:p>
    <w:p w:rsidR="00477373" w:rsidRDefault="00477373" w:rsidP="00477373">
      <w:pPr>
        <w:ind w:firstLine="720"/>
        <w:jc w:val="both"/>
      </w:pPr>
      <w:proofErr w:type="spellStart"/>
      <w:r>
        <w:t>Kaewpuang</w:t>
      </w:r>
      <w:proofErr w:type="spellEnd"/>
      <w:r w:rsidRPr="00316D90">
        <w:t xml:space="preserve"> R. et </w:t>
      </w:r>
      <w:proofErr w:type="gramStart"/>
      <w:r w:rsidRPr="00316D90">
        <w:t>al</w:t>
      </w:r>
      <w:r w:rsidR="0053431B">
        <w:t>[</w:t>
      </w:r>
      <w:proofErr w:type="gramEnd"/>
      <w:r w:rsidR="0053431B">
        <w:t>11]</w:t>
      </w:r>
      <w:r>
        <w:t xml:space="preserve">, </w:t>
      </w:r>
      <w:r w:rsidRPr="00316D90">
        <w:t xml:space="preserve">describe Cloud computing is new paradigm for provision of a computing </w:t>
      </w:r>
      <w:r>
        <w:t xml:space="preserve">infrastructure and services </w:t>
      </w:r>
      <w:r w:rsidRPr="00316D90">
        <w:t>over</w:t>
      </w:r>
      <w:r>
        <w:t xml:space="preserve"> the</w:t>
      </w:r>
      <w:r w:rsidRPr="00316D90">
        <w:t xml:space="preserve"> network using a pool of abstracted, virtualized, and scalable, computing resources. One of the challenges is the lack of standard in configuration, management, and programming. Thus, they propose that a service oriented cloud can be built and program using Microsoft Windows server and program using Microsoft CCR/DSS.</w:t>
      </w:r>
      <w:r w:rsidRPr="00477373">
        <w:t xml:space="preserve"> </w:t>
      </w:r>
      <w:r w:rsidRPr="00316D90">
        <w:t>The experiments show that a very high speed up of more than 50 times on 16 quad core node and 80-90% efficiency can be obtained using a cloud computing system based on their concept.</w:t>
      </w:r>
    </w:p>
    <w:p w:rsidR="00477373" w:rsidRPr="00316D90" w:rsidRDefault="00477373" w:rsidP="00477373">
      <w:pPr>
        <w:ind w:firstLine="720"/>
        <w:jc w:val="both"/>
      </w:pPr>
    </w:p>
    <w:p w:rsidR="00477373" w:rsidRDefault="00477373" w:rsidP="00477373">
      <w:pPr>
        <w:ind w:firstLine="720"/>
        <w:jc w:val="both"/>
      </w:pPr>
      <w:r w:rsidRPr="00316D90">
        <w:t xml:space="preserve">Tao Wu et </w:t>
      </w:r>
      <w:proofErr w:type="gramStart"/>
      <w:r w:rsidRPr="00316D90">
        <w:t>al</w:t>
      </w:r>
      <w:r w:rsidR="0053431B">
        <w:t>[</w:t>
      </w:r>
      <w:proofErr w:type="gramEnd"/>
      <w:r w:rsidR="0053431B">
        <w:t>12]</w:t>
      </w:r>
      <w:r w:rsidRPr="00316D90">
        <w:t>,</w:t>
      </w:r>
      <w:r>
        <w:t xml:space="preserve"> </w:t>
      </w:r>
      <w:r w:rsidRPr="00316D90">
        <w:t>addresses the decision trees induction with uncertain data. In other words, it presents a novel method, called uncertain decision trees (UDT) to handle the uncertainty during the process of inducing decision trees. Here, uncertainty is depicted via cloud model theory, a quantitative-qualitative transforming model with uncertainty, which can well integrate the fuzziness and randomness of concepts in a unified way</w:t>
      </w:r>
      <w:r>
        <w:t>.</w:t>
      </w:r>
    </w:p>
    <w:p w:rsidR="0053431B" w:rsidRDefault="0053431B" w:rsidP="00477373">
      <w:pPr>
        <w:ind w:firstLine="720"/>
        <w:jc w:val="both"/>
      </w:pPr>
    </w:p>
    <w:p w:rsidR="00477373" w:rsidRDefault="00477373" w:rsidP="00477373">
      <w:pPr>
        <w:ind w:firstLine="720"/>
        <w:jc w:val="both"/>
      </w:pPr>
      <w:r w:rsidRPr="00316D90">
        <w:t>Yi Zhao et al,</w:t>
      </w:r>
      <w:r w:rsidR="0053431B">
        <w:t xml:space="preserve"> </w:t>
      </w:r>
      <w:r w:rsidR="0053431B" w:rsidRPr="00316D90">
        <w:t xml:space="preserve">describe </w:t>
      </w:r>
      <w:proofErr w:type="gramStart"/>
      <w:r w:rsidR="0053431B" w:rsidRPr="00316D90">
        <w:t>EUCALYPTUS</w:t>
      </w:r>
      <w:r w:rsidR="0053431B">
        <w:t>[</w:t>
      </w:r>
      <w:proofErr w:type="gramEnd"/>
      <w:r w:rsidR="0053431B">
        <w:t>13]</w:t>
      </w:r>
      <w:r w:rsidR="0053431B" w:rsidRPr="00316D90">
        <w:t>, an open source cloud-computing framework, is still lack of</w:t>
      </w:r>
      <w:r w:rsidR="0053431B">
        <w:t xml:space="preserve"> load balancing. T</w:t>
      </w:r>
      <w:r w:rsidR="0053431B" w:rsidRPr="00316D90">
        <w:t>hey provide a kind of implementation by adaptive live migration of virtual machines. They design and implement a simple model which decreases the migration time of virtual machines by shared storage and fulfills the zero-downtime relocation of virtual machines by transforming them as Red Hat cluster services.</w:t>
      </w:r>
    </w:p>
    <w:p w:rsidR="0053431B" w:rsidRDefault="0053431B" w:rsidP="00477373">
      <w:pPr>
        <w:ind w:firstLine="720"/>
        <w:jc w:val="both"/>
      </w:pPr>
    </w:p>
    <w:p w:rsidR="0053431B" w:rsidRDefault="0053431B" w:rsidP="00477373">
      <w:pPr>
        <w:ind w:firstLine="720"/>
        <w:jc w:val="both"/>
      </w:pPr>
      <w:r w:rsidRPr="00316D90">
        <w:t xml:space="preserve">Kun Li et </w:t>
      </w:r>
      <w:proofErr w:type="gramStart"/>
      <w:r w:rsidRPr="00316D90">
        <w:t>al</w:t>
      </w:r>
      <w:r>
        <w:t>[</w:t>
      </w:r>
      <w:proofErr w:type="gramEnd"/>
      <w:r>
        <w:t>14]</w:t>
      </w:r>
      <w:r w:rsidRPr="00316D90">
        <w:t>,</w:t>
      </w:r>
      <w:r>
        <w:t xml:space="preserve"> describe </w:t>
      </w:r>
      <w:r w:rsidRPr="00316D90">
        <w:t>cloud computing is the development of distributed computing, parallel computing and grid computing, or defined as the commercial implementation of these computer science concepts. One of the fundamental issues in this environment is related to task scheduling. Cloud task scheduling is an NP-hard optimization problem, and many meta-heuristic algorithms have been proposed to solve it. A good task scheduler should adapt its scheduling strategy to the changing environment and the types of tas</w:t>
      </w:r>
      <w:r>
        <w:t>ks. It</w:t>
      </w:r>
      <w:r w:rsidRPr="00316D90">
        <w:t xml:space="preserve"> proposes a cloud task scheduling policy based on Load Balancing Ant Colony Optimization (LBACO) algorithm</w:t>
      </w:r>
      <w:r>
        <w:t>.</w:t>
      </w:r>
    </w:p>
    <w:p w:rsidR="0053431B" w:rsidRDefault="0053431B" w:rsidP="00477373">
      <w:pPr>
        <w:ind w:firstLine="720"/>
        <w:jc w:val="both"/>
      </w:pPr>
    </w:p>
    <w:p w:rsidR="0053431B" w:rsidRDefault="0053431B" w:rsidP="00477373">
      <w:pPr>
        <w:ind w:firstLine="720"/>
        <w:jc w:val="both"/>
      </w:pPr>
      <w:proofErr w:type="spellStart"/>
      <w:r>
        <w:t>Mandal</w:t>
      </w:r>
      <w:proofErr w:type="spellEnd"/>
      <w:r>
        <w:t>, A.</w:t>
      </w:r>
      <w:r w:rsidRPr="00316D90">
        <w:t xml:space="preserve">et </w:t>
      </w:r>
      <w:proofErr w:type="gramStart"/>
      <w:r w:rsidRPr="00316D90">
        <w:t>al</w:t>
      </w:r>
      <w:r>
        <w:t>[</w:t>
      </w:r>
      <w:proofErr w:type="gramEnd"/>
      <w:r>
        <w:t>15]</w:t>
      </w:r>
      <w:r w:rsidRPr="00316D90">
        <w:t>,</w:t>
      </w:r>
      <w:r>
        <w:t xml:space="preserve"> </w:t>
      </w:r>
      <w:r w:rsidRPr="00316D90">
        <w:t xml:space="preserve">presents the design, implementation, and evaluation of a new system for on-demand provisioning of </w:t>
      </w:r>
      <w:proofErr w:type="spellStart"/>
      <w:r w:rsidRPr="00316D90">
        <w:t>Hadoop</w:t>
      </w:r>
      <w:proofErr w:type="spellEnd"/>
      <w:r w:rsidRPr="00316D90">
        <w:t xml:space="preserve"> clusters across multiple cloud domains. The </w:t>
      </w:r>
      <w:proofErr w:type="spellStart"/>
      <w:r w:rsidRPr="00316D90">
        <w:t>Hadoop</w:t>
      </w:r>
      <w:proofErr w:type="spellEnd"/>
      <w:r w:rsidRPr="00316D90">
        <w:t xml:space="preserve"> clusters are created "on-demand" and are composed of virtual machines from multiple cloud sites linked with bandwidth-provisioned network pipes</w:t>
      </w:r>
      <w:r>
        <w:t>.</w:t>
      </w:r>
    </w:p>
    <w:p w:rsidR="00477373" w:rsidRPr="00316D90" w:rsidRDefault="00477373" w:rsidP="00477373">
      <w:pPr>
        <w:ind w:firstLine="720"/>
        <w:jc w:val="both"/>
      </w:pPr>
    </w:p>
    <w:p w:rsidR="00477373" w:rsidRDefault="00477373" w:rsidP="00D75D19">
      <w:pPr>
        <w:jc w:val="both"/>
      </w:pPr>
      <w:r>
        <w:tab/>
      </w:r>
    </w:p>
    <w:p w:rsidR="002F7777" w:rsidRPr="00D36FDB" w:rsidRDefault="00D36FDB" w:rsidP="00D36FDB">
      <w:pPr>
        <w:pStyle w:val="Heading1"/>
        <w:numPr>
          <w:ilvl w:val="0"/>
          <w:numId w:val="0"/>
        </w:numPr>
        <w:jc w:val="both"/>
        <w:rPr>
          <w:b/>
          <w:sz w:val="24"/>
          <w:szCs w:val="24"/>
        </w:rPr>
      </w:pPr>
      <w:r>
        <w:rPr>
          <w:b/>
          <w:sz w:val="24"/>
          <w:szCs w:val="24"/>
        </w:rPr>
        <w:t xml:space="preserve">IV. </w:t>
      </w:r>
      <w:r w:rsidR="002F7777" w:rsidRPr="00D36FDB">
        <w:rPr>
          <w:b/>
          <w:sz w:val="24"/>
          <w:szCs w:val="24"/>
        </w:rPr>
        <w:t>Results and Analysis</w:t>
      </w:r>
    </w:p>
    <w:p w:rsidR="002F7777" w:rsidRDefault="00D169A7" w:rsidP="002F7777">
      <w:r>
        <w:rPr>
          <w:noProof/>
          <w:lang w:eastAsia="en-US"/>
        </w:rPr>
        <w:drawing>
          <wp:inline distT="0" distB="0" distL="0" distR="0">
            <wp:extent cx="3291840" cy="2162810"/>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291840" cy="2162810"/>
                    </a:xfrm>
                    <a:prstGeom prst="rect">
                      <a:avLst/>
                    </a:prstGeom>
                    <a:noFill/>
                    <a:ln w="9525">
                      <a:noFill/>
                      <a:miter lim="800000"/>
                      <a:headEnd/>
                      <a:tailEnd/>
                    </a:ln>
                  </pic:spPr>
                </pic:pic>
              </a:graphicData>
            </a:graphic>
          </wp:inline>
        </w:drawing>
      </w:r>
    </w:p>
    <w:p w:rsidR="002F7777" w:rsidRDefault="002F7777" w:rsidP="002F7777">
      <w:pPr>
        <w:pStyle w:val="Caption"/>
        <w:spacing w:before="0" w:after="0"/>
        <w:rPr>
          <w:i w:val="0"/>
          <w:sz w:val="18"/>
          <w:szCs w:val="18"/>
        </w:rPr>
      </w:pPr>
      <w:proofErr w:type="gramStart"/>
      <w:r w:rsidRPr="00EA11DA">
        <w:rPr>
          <w:b/>
          <w:i w:val="0"/>
          <w:sz w:val="20"/>
          <w:szCs w:val="20"/>
        </w:rPr>
        <w:t>Fig</w:t>
      </w:r>
      <w:r w:rsidR="00F458DD">
        <w:rPr>
          <w:b/>
          <w:i w:val="0"/>
          <w:sz w:val="20"/>
          <w:szCs w:val="20"/>
        </w:rPr>
        <w:t>ure</w:t>
      </w:r>
      <w:r w:rsidR="00F51CDF">
        <w:rPr>
          <w:b/>
          <w:i w:val="0"/>
          <w:sz w:val="20"/>
          <w:szCs w:val="20"/>
        </w:rPr>
        <w:t>.</w:t>
      </w:r>
      <w:proofErr w:type="gramEnd"/>
      <w:r w:rsidR="00F51CDF">
        <w:rPr>
          <w:b/>
          <w:i w:val="0"/>
          <w:sz w:val="20"/>
          <w:szCs w:val="20"/>
        </w:rPr>
        <w:t xml:space="preserve"> </w:t>
      </w:r>
      <w:r w:rsidR="0033487D">
        <w:rPr>
          <w:b/>
          <w:i w:val="0"/>
          <w:sz w:val="20"/>
          <w:szCs w:val="20"/>
        </w:rPr>
        <w:fldChar w:fldCharType="begin"/>
      </w:r>
      <w:r>
        <w:rPr>
          <w:b/>
          <w:i w:val="0"/>
          <w:sz w:val="20"/>
          <w:szCs w:val="20"/>
        </w:rPr>
        <w:instrText xml:space="preserve"> SEQ Figure \* ARABIC </w:instrText>
      </w:r>
      <w:r w:rsidR="0033487D">
        <w:rPr>
          <w:b/>
          <w:i w:val="0"/>
          <w:sz w:val="20"/>
          <w:szCs w:val="20"/>
        </w:rPr>
        <w:fldChar w:fldCharType="separate"/>
      </w:r>
      <w:r>
        <w:rPr>
          <w:b/>
          <w:i w:val="0"/>
          <w:noProof/>
          <w:sz w:val="20"/>
          <w:szCs w:val="20"/>
        </w:rPr>
        <w:t>1</w:t>
      </w:r>
      <w:r w:rsidR="0033487D">
        <w:rPr>
          <w:b/>
          <w:i w:val="0"/>
          <w:sz w:val="20"/>
          <w:szCs w:val="20"/>
        </w:rPr>
        <w:fldChar w:fldCharType="end"/>
      </w:r>
      <w:r w:rsidR="00F51CDF" w:rsidRPr="00F51CDF">
        <w:rPr>
          <w:i w:val="0"/>
          <w:sz w:val="18"/>
          <w:szCs w:val="18"/>
        </w:rPr>
        <w:t>.</w:t>
      </w:r>
      <w:r w:rsidRPr="00F51CDF">
        <w:rPr>
          <w:i w:val="0"/>
          <w:sz w:val="18"/>
          <w:szCs w:val="18"/>
        </w:rPr>
        <w:t xml:space="preserve"> Layered CloudSim architecture</w:t>
      </w:r>
    </w:p>
    <w:p w:rsidR="00D90FED" w:rsidRPr="00B66861" w:rsidRDefault="00D90FED" w:rsidP="00D90FED">
      <w:pPr>
        <w:pStyle w:val="Heading2"/>
        <w:keepLines w:val="0"/>
        <w:numPr>
          <w:ilvl w:val="1"/>
          <w:numId w:val="0"/>
        </w:numPr>
        <w:suppressAutoHyphens w:val="0"/>
        <w:spacing w:before="0" w:after="0"/>
        <w:jc w:val="both"/>
        <w:rPr>
          <w:b/>
          <w:i w:val="0"/>
        </w:rPr>
      </w:pPr>
      <w:bookmarkStart w:id="0" w:name="_Toc418003479"/>
      <w:r w:rsidRPr="00B66861">
        <w:rPr>
          <w:b/>
          <w:i w:val="0"/>
        </w:rPr>
        <w:lastRenderedPageBreak/>
        <w:t>Simulation Output</w:t>
      </w:r>
      <w:bookmarkEnd w:id="0"/>
      <w:r>
        <w:rPr>
          <w:b/>
          <w:i w:val="0"/>
        </w:rPr>
        <w:t>:</w:t>
      </w:r>
    </w:p>
    <w:p w:rsidR="002F7777" w:rsidRDefault="003217A5" w:rsidP="002F7777">
      <w:pPr>
        <w:jc w:val="both"/>
      </w:pPr>
      <w:r w:rsidRPr="003217A5">
        <w:t xml:space="preserve">CloudSim, experts should certainly complete assessments devoted to certain circumstances and designs, therefore allowing the development of instructions </w:t>
      </w:r>
      <w:proofErr w:type="spellStart"/>
      <w:proofErr w:type="gramStart"/>
      <w:r w:rsidRPr="003217A5">
        <w:t>atlanta</w:t>
      </w:r>
      <w:proofErr w:type="spellEnd"/>
      <w:proofErr w:type="gramEnd"/>
      <w:r w:rsidRPr="003217A5">
        <w:t xml:space="preserve"> divorce attorneys the standards which have been vit</w:t>
      </w:r>
      <w:r>
        <w:t>al that you determine running</w:t>
      </w:r>
      <w:r w:rsidR="002F7777" w:rsidRPr="00EA11DA">
        <w:t>.</w:t>
      </w:r>
    </w:p>
    <w:p w:rsidR="00B66861" w:rsidRPr="00EA11DA" w:rsidRDefault="00B66861" w:rsidP="002F7777">
      <w:pPr>
        <w:jc w:val="both"/>
      </w:pPr>
    </w:p>
    <w:p w:rsidR="002F7777" w:rsidRPr="00EA11DA" w:rsidRDefault="002F7777" w:rsidP="002F7777">
      <w:pPr>
        <w:pStyle w:val="NormalWeb"/>
        <w:shd w:val="clear" w:color="auto" w:fill="FFFFFF"/>
        <w:spacing w:before="0" w:beforeAutospacing="0" w:after="0" w:afterAutospacing="0"/>
        <w:jc w:val="both"/>
        <w:textAlignment w:val="baseline"/>
        <w:rPr>
          <w:b/>
          <w:color w:val="222222"/>
          <w:sz w:val="20"/>
          <w:szCs w:val="20"/>
        </w:rPr>
      </w:pPr>
      <w:r w:rsidRPr="00EA11DA">
        <w:rPr>
          <w:b/>
          <w:color w:val="222222"/>
          <w:sz w:val="20"/>
          <w:szCs w:val="20"/>
        </w:rPr>
        <w:t>General information</w:t>
      </w:r>
    </w:p>
    <w:p w:rsidR="002F7777" w:rsidRPr="00EA11DA" w:rsidRDefault="002F7777" w:rsidP="002F7777">
      <w:pPr>
        <w:pStyle w:val="NormalWeb"/>
        <w:shd w:val="clear" w:color="auto" w:fill="FFFFFF"/>
        <w:spacing w:before="0" w:beforeAutospacing="0" w:after="0" w:afterAutospacing="0"/>
        <w:jc w:val="both"/>
        <w:textAlignment w:val="baseline"/>
        <w:rPr>
          <w:color w:val="222222"/>
          <w:sz w:val="20"/>
          <w:szCs w:val="20"/>
        </w:rPr>
      </w:pPr>
      <w:r w:rsidRPr="00EA11DA">
        <w:rPr>
          <w:color w:val="222222"/>
          <w:sz w:val="20"/>
          <w:szCs w:val="20"/>
        </w:rPr>
        <w:t>Simulation has finished in 03 seconds.</w:t>
      </w:r>
    </w:p>
    <w:p w:rsidR="002F7777" w:rsidRPr="00EA11DA" w:rsidRDefault="002F7777" w:rsidP="002F7777">
      <w:pPr>
        <w:pStyle w:val="NormalWeb"/>
        <w:numPr>
          <w:ilvl w:val="0"/>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Datacenter1:</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Allocation policy: Single threshold</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hosts: 3</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migrations: 0</w:t>
      </w:r>
    </w:p>
    <w:p w:rsidR="002F7777" w:rsidRPr="00EA11DA" w:rsidRDefault="002F7777" w:rsidP="002F7777">
      <w:pPr>
        <w:pStyle w:val="NormalWeb"/>
        <w:numPr>
          <w:ilvl w:val="0"/>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DCv2:</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Allocation policy: Single threshold</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hosts: 1</w:t>
      </w:r>
    </w:p>
    <w:p w:rsidR="002F7777" w:rsidRPr="00EA11DA" w:rsidRDefault="002F7777" w:rsidP="002F7777">
      <w:pPr>
        <w:pStyle w:val="NormalWeb"/>
        <w:numPr>
          <w:ilvl w:val="1"/>
          <w:numId w:val="13"/>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migrations: 0</w:t>
      </w:r>
    </w:p>
    <w:p w:rsidR="002F7777" w:rsidRPr="00EA11DA" w:rsidRDefault="002F7777" w:rsidP="002F7777">
      <w:pPr>
        <w:pStyle w:val="NormalWeb"/>
        <w:shd w:val="clear" w:color="auto" w:fill="FFFFFF"/>
        <w:spacing w:before="0" w:beforeAutospacing="0" w:after="0" w:afterAutospacing="0"/>
        <w:jc w:val="both"/>
        <w:textAlignment w:val="baseline"/>
        <w:rPr>
          <w:color w:val="222222"/>
          <w:sz w:val="20"/>
          <w:szCs w:val="20"/>
        </w:rPr>
      </w:pPr>
      <w:r w:rsidRPr="00EA11DA">
        <w:rPr>
          <w:color w:val="222222"/>
          <w:sz w:val="20"/>
          <w:szCs w:val="20"/>
        </w:rPr>
        <w:t>User Information</w:t>
      </w:r>
    </w:p>
    <w:p w:rsidR="002F7777" w:rsidRPr="00EA11DA" w:rsidRDefault="002F7777" w:rsidP="002F7777">
      <w:pPr>
        <w:pStyle w:val="NormalWeb"/>
        <w:numPr>
          <w:ilvl w:val="0"/>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James:</w:t>
      </w:r>
    </w:p>
    <w:p w:rsidR="002F7777" w:rsidRPr="00EA11DA" w:rsidRDefault="002F7777" w:rsidP="002F7777">
      <w:pPr>
        <w:pStyle w:val="NormalWeb"/>
        <w:numPr>
          <w:ilvl w:val="1"/>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Broker policy: Round robin</w:t>
      </w:r>
    </w:p>
    <w:p w:rsidR="002F7777" w:rsidRPr="00EA11DA" w:rsidRDefault="002F7777" w:rsidP="002F7777">
      <w:pPr>
        <w:pStyle w:val="NormalWeb"/>
        <w:numPr>
          <w:ilvl w:val="1"/>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virtual machines: 1</w:t>
      </w:r>
    </w:p>
    <w:p w:rsidR="002F7777" w:rsidRPr="00EA11DA" w:rsidRDefault="002F7777" w:rsidP="002F7777">
      <w:pPr>
        <w:pStyle w:val="NormalWeb"/>
        <w:numPr>
          <w:ilvl w:val="0"/>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Customer1:</w:t>
      </w:r>
    </w:p>
    <w:p w:rsidR="002F7777" w:rsidRPr="00EA11DA" w:rsidRDefault="002F7777" w:rsidP="002F7777">
      <w:pPr>
        <w:pStyle w:val="NormalWeb"/>
        <w:numPr>
          <w:ilvl w:val="1"/>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Broker policy: Round robin</w:t>
      </w:r>
    </w:p>
    <w:p w:rsidR="002F7777" w:rsidRPr="00EA11DA" w:rsidRDefault="002F7777" w:rsidP="002F7777">
      <w:pPr>
        <w:pStyle w:val="NormalWeb"/>
        <w:numPr>
          <w:ilvl w:val="1"/>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Number of virtual machines: 1</w:t>
      </w:r>
    </w:p>
    <w:p w:rsidR="002F7777" w:rsidRPr="00EA11DA" w:rsidRDefault="002F7777" w:rsidP="002F7777">
      <w:pPr>
        <w:pStyle w:val="NormalWeb"/>
        <w:numPr>
          <w:ilvl w:val="0"/>
          <w:numId w:val="14"/>
        </w:numPr>
        <w:shd w:val="clear" w:color="auto" w:fill="FFFFFF"/>
        <w:spacing w:before="0" w:beforeAutospacing="0" w:after="0" w:afterAutospacing="0"/>
        <w:jc w:val="both"/>
        <w:textAlignment w:val="baseline"/>
        <w:rPr>
          <w:color w:val="222222"/>
          <w:sz w:val="20"/>
          <w:szCs w:val="20"/>
        </w:rPr>
      </w:pPr>
      <w:proofErr w:type="spellStart"/>
      <w:r w:rsidRPr="00EA11DA">
        <w:rPr>
          <w:color w:val="222222"/>
          <w:sz w:val="20"/>
          <w:szCs w:val="20"/>
        </w:rPr>
        <w:t>Bharti</w:t>
      </w:r>
      <w:proofErr w:type="spellEnd"/>
      <w:r w:rsidRPr="00EA11DA">
        <w:rPr>
          <w:color w:val="222222"/>
          <w:sz w:val="20"/>
          <w:szCs w:val="20"/>
        </w:rPr>
        <w:t>:</w:t>
      </w:r>
    </w:p>
    <w:p w:rsidR="002F7777" w:rsidRPr="00EA11DA" w:rsidRDefault="002F7777" w:rsidP="002F7777">
      <w:pPr>
        <w:pStyle w:val="NormalWeb"/>
        <w:numPr>
          <w:ilvl w:val="1"/>
          <w:numId w:val="14"/>
        </w:numPr>
        <w:shd w:val="clear" w:color="auto" w:fill="FFFFFF"/>
        <w:spacing w:before="0" w:beforeAutospacing="0" w:after="0" w:afterAutospacing="0"/>
        <w:jc w:val="both"/>
        <w:textAlignment w:val="baseline"/>
        <w:rPr>
          <w:color w:val="222222"/>
          <w:sz w:val="20"/>
          <w:szCs w:val="20"/>
        </w:rPr>
      </w:pPr>
      <w:r w:rsidRPr="00EA11DA">
        <w:rPr>
          <w:color w:val="222222"/>
          <w:sz w:val="20"/>
          <w:szCs w:val="20"/>
        </w:rPr>
        <w:t>Broker policy: Round robin</w:t>
      </w:r>
    </w:p>
    <w:p w:rsidR="002F7777" w:rsidRPr="00D36FDB" w:rsidRDefault="002F7777" w:rsidP="002F7777">
      <w:pPr>
        <w:pStyle w:val="NormalWeb"/>
        <w:numPr>
          <w:ilvl w:val="1"/>
          <w:numId w:val="14"/>
        </w:numPr>
        <w:shd w:val="clear" w:color="auto" w:fill="FFFFFF"/>
        <w:spacing w:before="0" w:beforeAutospacing="0" w:after="0" w:afterAutospacing="0"/>
        <w:jc w:val="both"/>
        <w:textAlignment w:val="baseline"/>
        <w:rPr>
          <w:color w:val="222222"/>
        </w:rPr>
      </w:pPr>
      <w:r w:rsidRPr="00EA11DA">
        <w:rPr>
          <w:color w:val="222222"/>
          <w:sz w:val="20"/>
          <w:szCs w:val="20"/>
        </w:rPr>
        <w:t>Number of virtual machines: 6</w:t>
      </w:r>
    </w:p>
    <w:p w:rsidR="00D36FDB" w:rsidRPr="00E01B3F" w:rsidRDefault="00D36FDB" w:rsidP="00D36FDB">
      <w:pPr>
        <w:pStyle w:val="NormalWeb"/>
        <w:shd w:val="clear" w:color="auto" w:fill="FFFFFF"/>
        <w:spacing w:before="0" w:beforeAutospacing="0" w:after="0" w:afterAutospacing="0"/>
        <w:ind w:left="720"/>
        <w:jc w:val="both"/>
        <w:textAlignment w:val="baseline"/>
        <w:rPr>
          <w:color w:val="222222"/>
        </w:rPr>
      </w:pPr>
    </w:p>
    <w:p w:rsidR="00E01B3F" w:rsidRPr="006B3EEF" w:rsidRDefault="00E01B3F" w:rsidP="00E01B3F">
      <w:pPr>
        <w:pStyle w:val="NormalWeb"/>
        <w:shd w:val="clear" w:color="auto" w:fill="FFFFFF"/>
        <w:spacing w:before="0" w:beforeAutospacing="0" w:after="0" w:afterAutospacing="0"/>
        <w:ind w:left="1440"/>
        <w:jc w:val="both"/>
        <w:textAlignment w:val="baseline"/>
        <w:rPr>
          <w:color w:val="222222"/>
        </w:rPr>
      </w:pPr>
    </w:p>
    <w:p w:rsidR="002F7777" w:rsidRDefault="00D169A7" w:rsidP="002F7777">
      <w:pPr>
        <w:rPr>
          <w:b/>
          <w:color w:val="000000"/>
          <w:sz w:val="40"/>
          <w:szCs w:val="40"/>
        </w:rPr>
      </w:pPr>
      <w:r>
        <w:rPr>
          <w:b/>
          <w:noProof/>
          <w:color w:val="000000"/>
          <w:sz w:val="40"/>
          <w:szCs w:val="40"/>
          <w:lang w:eastAsia="en-US"/>
        </w:rPr>
        <w:drawing>
          <wp:inline distT="0" distB="0" distL="0" distR="0">
            <wp:extent cx="3455670" cy="1437105"/>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2083" t="2348" r="2951" b="2013"/>
                    <a:stretch>
                      <a:fillRect/>
                    </a:stretch>
                  </pic:blipFill>
                  <pic:spPr bwMode="auto">
                    <a:xfrm>
                      <a:off x="0" y="0"/>
                      <a:ext cx="3460010" cy="1438910"/>
                    </a:xfrm>
                    <a:prstGeom prst="rect">
                      <a:avLst/>
                    </a:prstGeom>
                    <a:noFill/>
                    <a:ln w="9525">
                      <a:noFill/>
                      <a:miter lim="800000"/>
                      <a:headEnd/>
                      <a:tailEnd/>
                    </a:ln>
                  </pic:spPr>
                </pic:pic>
              </a:graphicData>
            </a:graphic>
          </wp:inline>
        </w:drawing>
      </w:r>
    </w:p>
    <w:p w:rsidR="002F7777" w:rsidRDefault="00A9747D" w:rsidP="002F7777">
      <w:pPr>
        <w:pStyle w:val="Caption"/>
        <w:jc w:val="both"/>
        <w:rPr>
          <w:i w:val="0"/>
          <w:color w:val="000000"/>
          <w:sz w:val="18"/>
          <w:szCs w:val="18"/>
        </w:rPr>
      </w:pPr>
      <w:bookmarkStart w:id="1" w:name="_Toc418003497"/>
      <w:r>
        <w:rPr>
          <w:b/>
          <w:i w:val="0"/>
          <w:sz w:val="20"/>
          <w:szCs w:val="20"/>
        </w:rPr>
        <w:t xml:space="preserve">                                                      </w:t>
      </w:r>
      <w:proofErr w:type="gramStart"/>
      <w:r w:rsidR="002F7777" w:rsidRPr="00EA11DA">
        <w:rPr>
          <w:b/>
          <w:i w:val="0"/>
          <w:sz w:val="20"/>
          <w:szCs w:val="20"/>
        </w:rPr>
        <w:t>Fig</w:t>
      </w:r>
      <w:r>
        <w:rPr>
          <w:b/>
          <w:i w:val="0"/>
          <w:sz w:val="20"/>
          <w:szCs w:val="20"/>
        </w:rPr>
        <w:t>ure</w:t>
      </w:r>
      <w:r w:rsidR="00F51CDF">
        <w:rPr>
          <w:b/>
          <w:i w:val="0"/>
          <w:sz w:val="20"/>
          <w:szCs w:val="20"/>
        </w:rPr>
        <w:t>.</w:t>
      </w:r>
      <w:proofErr w:type="gramEnd"/>
      <w:r w:rsidR="00F51CDF">
        <w:rPr>
          <w:b/>
          <w:i w:val="0"/>
          <w:sz w:val="20"/>
          <w:szCs w:val="20"/>
        </w:rPr>
        <w:t xml:space="preserve"> </w:t>
      </w:r>
      <w:r w:rsidR="0033487D" w:rsidRPr="00EA11DA">
        <w:rPr>
          <w:b/>
          <w:i w:val="0"/>
          <w:sz w:val="20"/>
          <w:szCs w:val="20"/>
        </w:rPr>
        <w:fldChar w:fldCharType="begin"/>
      </w:r>
      <w:r w:rsidR="002F7777" w:rsidRPr="00EA11DA">
        <w:rPr>
          <w:b/>
          <w:i w:val="0"/>
          <w:sz w:val="20"/>
          <w:szCs w:val="20"/>
        </w:rPr>
        <w:instrText xml:space="preserve"> SEQ Figure \* ARABIC </w:instrText>
      </w:r>
      <w:r w:rsidR="0033487D" w:rsidRPr="00EA11DA">
        <w:rPr>
          <w:b/>
          <w:i w:val="0"/>
          <w:sz w:val="20"/>
          <w:szCs w:val="20"/>
        </w:rPr>
        <w:fldChar w:fldCharType="separate"/>
      </w:r>
      <w:r w:rsidR="002F7777">
        <w:rPr>
          <w:b/>
          <w:i w:val="0"/>
          <w:noProof/>
          <w:sz w:val="20"/>
          <w:szCs w:val="20"/>
        </w:rPr>
        <w:t>2</w:t>
      </w:r>
      <w:r w:rsidR="0033487D" w:rsidRPr="00EA11DA">
        <w:rPr>
          <w:b/>
          <w:i w:val="0"/>
          <w:sz w:val="20"/>
          <w:szCs w:val="20"/>
        </w:rPr>
        <w:fldChar w:fldCharType="end"/>
      </w:r>
      <w:r w:rsidR="002F7777" w:rsidRPr="00EA11DA">
        <w:rPr>
          <w:b/>
          <w:i w:val="0"/>
          <w:sz w:val="20"/>
          <w:szCs w:val="20"/>
        </w:rPr>
        <w:t xml:space="preserve"> </w:t>
      </w:r>
      <w:r w:rsidR="00D90FED">
        <w:rPr>
          <w:i w:val="0"/>
          <w:color w:val="000000"/>
          <w:sz w:val="18"/>
          <w:szCs w:val="18"/>
        </w:rPr>
        <w:t>G</w:t>
      </w:r>
      <w:r w:rsidR="002F7777" w:rsidRPr="00F51CDF">
        <w:rPr>
          <w:i w:val="0"/>
          <w:color w:val="000000"/>
          <w:sz w:val="18"/>
          <w:szCs w:val="18"/>
        </w:rPr>
        <w:t>raph shows the overall resource utilization on this datacenter.</w:t>
      </w:r>
      <w:bookmarkEnd w:id="1"/>
    </w:p>
    <w:p w:rsidR="00D36FDB" w:rsidRPr="00EA11DA" w:rsidRDefault="00D36FDB" w:rsidP="002F7777">
      <w:pPr>
        <w:pStyle w:val="Caption"/>
        <w:jc w:val="both"/>
        <w:rPr>
          <w:b/>
          <w:i w:val="0"/>
          <w:color w:val="000000"/>
          <w:sz w:val="20"/>
          <w:szCs w:val="20"/>
        </w:rPr>
      </w:pPr>
    </w:p>
    <w:p w:rsidR="002F7777" w:rsidRPr="00772693" w:rsidRDefault="00D169A7" w:rsidP="002F7777">
      <w:pPr>
        <w:rPr>
          <w:color w:val="000000"/>
          <w:sz w:val="22"/>
          <w:szCs w:val="40"/>
        </w:rPr>
      </w:pPr>
      <w:r>
        <w:rPr>
          <w:noProof/>
          <w:color w:val="000000"/>
          <w:sz w:val="22"/>
          <w:szCs w:val="40"/>
          <w:lang w:eastAsia="en-US"/>
        </w:rPr>
        <w:drawing>
          <wp:inline distT="0" distB="0" distL="0" distR="0">
            <wp:extent cx="3415914" cy="1502797"/>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3416478" cy="1503045"/>
                    </a:xfrm>
                    <a:prstGeom prst="rect">
                      <a:avLst/>
                    </a:prstGeom>
                    <a:noFill/>
                    <a:ln w="9525">
                      <a:noFill/>
                      <a:miter lim="800000"/>
                      <a:headEnd/>
                      <a:tailEnd/>
                    </a:ln>
                  </pic:spPr>
                </pic:pic>
              </a:graphicData>
            </a:graphic>
          </wp:inline>
        </w:drawing>
      </w:r>
    </w:p>
    <w:p w:rsidR="002F7777" w:rsidRPr="00EA11DA" w:rsidRDefault="00A9747D" w:rsidP="002F7777">
      <w:pPr>
        <w:pStyle w:val="Caption"/>
        <w:jc w:val="both"/>
        <w:rPr>
          <w:b/>
          <w:i w:val="0"/>
          <w:color w:val="000000"/>
          <w:sz w:val="20"/>
          <w:szCs w:val="20"/>
        </w:rPr>
      </w:pPr>
      <w:bookmarkStart w:id="2" w:name="_Toc418003498"/>
      <w:r>
        <w:rPr>
          <w:b/>
          <w:i w:val="0"/>
          <w:sz w:val="20"/>
          <w:szCs w:val="20"/>
        </w:rPr>
        <w:t xml:space="preserve">                                                      </w:t>
      </w:r>
      <w:proofErr w:type="gramStart"/>
      <w:r w:rsidR="002F7777" w:rsidRPr="00EA11DA">
        <w:rPr>
          <w:b/>
          <w:i w:val="0"/>
          <w:sz w:val="20"/>
          <w:szCs w:val="20"/>
        </w:rPr>
        <w:t>Fig</w:t>
      </w:r>
      <w:r>
        <w:rPr>
          <w:b/>
          <w:i w:val="0"/>
          <w:sz w:val="20"/>
          <w:szCs w:val="20"/>
        </w:rPr>
        <w:t>ure</w:t>
      </w:r>
      <w:r w:rsidR="00F51CDF">
        <w:rPr>
          <w:b/>
          <w:i w:val="0"/>
          <w:sz w:val="20"/>
          <w:szCs w:val="20"/>
        </w:rPr>
        <w:t>.</w:t>
      </w:r>
      <w:proofErr w:type="gramEnd"/>
      <w:r w:rsidR="0033487D" w:rsidRPr="00EA11DA">
        <w:rPr>
          <w:b/>
          <w:i w:val="0"/>
          <w:sz w:val="20"/>
          <w:szCs w:val="20"/>
        </w:rPr>
        <w:fldChar w:fldCharType="begin"/>
      </w:r>
      <w:r w:rsidR="002F7777" w:rsidRPr="00EA11DA">
        <w:rPr>
          <w:b/>
          <w:i w:val="0"/>
          <w:sz w:val="20"/>
          <w:szCs w:val="20"/>
        </w:rPr>
        <w:instrText xml:space="preserve"> SEQ Figure \* ARABIC </w:instrText>
      </w:r>
      <w:r w:rsidR="0033487D" w:rsidRPr="00EA11DA">
        <w:rPr>
          <w:b/>
          <w:i w:val="0"/>
          <w:sz w:val="20"/>
          <w:szCs w:val="20"/>
        </w:rPr>
        <w:fldChar w:fldCharType="separate"/>
      </w:r>
      <w:r w:rsidR="002F7777">
        <w:rPr>
          <w:b/>
          <w:i w:val="0"/>
          <w:noProof/>
          <w:sz w:val="20"/>
          <w:szCs w:val="20"/>
        </w:rPr>
        <w:t>3</w:t>
      </w:r>
      <w:r w:rsidR="0033487D" w:rsidRPr="00EA11DA">
        <w:rPr>
          <w:b/>
          <w:i w:val="0"/>
          <w:sz w:val="20"/>
          <w:szCs w:val="20"/>
        </w:rPr>
        <w:fldChar w:fldCharType="end"/>
      </w:r>
      <w:r w:rsidR="00F51CDF">
        <w:rPr>
          <w:b/>
          <w:i w:val="0"/>
          <w:sz w:val="20"/>
          <w:szCs w:val="20"/>
        </w:rPr>
        <w:t>.</w:t>
      </w:r>
      <w:r w:rsidR="002F7777" w:rsidRPr="00EA11DA">
        <w:rPr>
          <w:b/>
          <w:i w:val="0"/>
          <w:sz w:val="20"/>
          <w:szCs w:val="20"/>
        </w:rPr>
        <w:t xml:space="preserve"> </w:t>
      </w:r>
      <w:r w:rsidR="00D90FED">
        <w:rPr>
          <w:i w:val="0"/>
          <w:color w:val="000000"/>
          <w:sz w:val="18"/>
          <w:szCs w:val="18"/>
        </w:rPr>
        <w:t>G</w:t>
      </w:r>
      <w:r w:rsidR="002F7777" w:rsidRPr="00F51CDF">
        <w:rPr>
          <w:i w:val="0"/>
          <w:color w:val="000000"/>
          <w:sz w:val="18"/>
          <w:szCs w:val="18"/>
        </w:rPr>
        <w:t>raph shows the overall power consumption on this datacenter</w:t>
      </w:r>
      <w:r w:rsidR="002F7777" w:rsidRPr="00EA11DA">
        <w:rPr>
          <w:b/>
          <w:i w:val="0"/>
          <w:color w:val="000000"/>
          <w:sz w:val="20"/>
          <w:szCs w:val="20"/>
        </w:rPr>
        <w:t>.</w:t>
      </w:r>
      <w:bookmarkEnd w:id="2"/>
    </w:p>
    <w:p w:rsidR="002F7777" w:rsidRDefault="00D169A7" w:rsidP="002F7777">
      <w:pPr>
        <w:rPr>
          <w:color w:val="000000"/>
          <w:sz w:val="22"/>
          <w:szCs w:val="40"/>
        </w:rPr>
      </w:pPr>
      <w:r>
        <w:rPr>
          <w:noProof/>
          <w:color w:val="000000"/>
          <w:sz w:val="22"/>
          <w:szCs w:val="40"/>
          <w:lang w:eastAsia="en-US"/>
        </w:rPr>
        <w:lastRenderedPageBreak/>
        <w:drawing>
          <wp:inline distT="0" distB="0" distL="0" distR="0">
            <wp:extent cx="3463621" cy="1279910"/>
            <wp:effectExtent l="19050" t="0" r="3479"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468050" cy="1281547"/>
                    </a:xfrm>
                    <a:prstGeom prst="rect">
                      <a:avLst/>
                    </a:prstGeom>
                    <a:noFill/>
                    <a:ln w="9525">
                      <a:noFill/>
                      <a:miter lim="800000"/>
                      <a:headEnd/>
                      <a:tailEnd/>
                    </a:ln>
                  </pic:spPr>
                </pic:pic>
              </a:graphicData>
            </a:graphic>
          </wp:inline>
        </w:drawing>
      </w:r>
    </w:p>
    <w:p w:rsidR="00D36FDB" w:rsidRDefault="00A9747D" w:rsidP="002F7777">
      <w:pPr>
        <w:pStyle w:val="Caption"/>
        <w:jc w:val="both"/>
        <w:rPr>
          <w:i w:val="0"/>
          <w:color w:val="000000"/>
          <w:sz w:val="18"/>
          <w:szCs w:val="18"/>
        </w:rPr>
      </w:pPr>
      <w:bookmarkStart w:id="3" w:name="_Toc418003499"/>
      <w:r>
        <w:rPr>
          <w:b/>
          <w:i w:val="0"/>
          <w:sz w:val="20"/>
          <w:szCs w:val="20"/>
        </w:rPr>
        <w:t xml:space="preserve">                    </w:t>
      </w:r>
      <w:r w:rsidR="00D36FDB">
        <w:rPr>
          <w:b/>
          <w:i w:val="0"/>
          <w:sz w:val="20"/>
          <w:szCs w:val="20"/>
        </w:rPr>
        <w:t xml:space="preserve">                                 </w:t>
      </w:r>
      <w:r>
        <w:rPr>
          <w:b/>
          <w:i w:val="0"/>
          <w:sz w:val="20"/>
          <w:szCs w:val="20"/>
        </w:rPr>
        <w:t xml:space="preserve"> </w:t>
      </w:r>
      <w:proofErr w:type="gramStart"/>
      <w:r w:rsidR="002F7777" w:rsidRPr="00EA11DA">
        <w:rPr>
          <w:b/>
          <w:i w:val="0"/>
          <w:sz w:val="20"/>
          <w:szCs w:val="20"/>
        </w:rPr>
        <w:t>Fig</w:t>
      </w:r>
      <w:r>
        <w:rPr>
          <w:b/>
          <w:i w:val="0"/>
          <w:sz w:val="20"/>
          <w:szCs w:val="20"/>
        </w:rPr>
        <w:t>ure</w:t>
      </w:r>
      <w:r w:rsidR="00F51CDF">
        <w:rPr>
          <w:b/>
          <w:i w:val="0"/>
          <w:sz w:val="20"/>
          <w:szCs w:val="20"/>
        </w:rPr>
        <w:t>.</w:t>
      </w:r>
      <w:proofErr w:type="gramEnd"/>
      <w:r w:rsidR="00F51CDF">
        <w:rPr>
          <w:b/>
          <w:i w:val="0"/>
          <w:sz w:val="20"/>
          <w:szCs w:val="20"/>
        </w:rPr>
        <w:t xml:space="preserve"> </w:t>
      </w:r>
      <w:r w:rsidR="0033487D" w:rsidRPr="00EA11DA">
        <w:rPr>
          <w:b/>
          <w:i w:val="0"/>
          <w:sz w:val="20"/>
          <w:szCs w:val="20"/>
        </w:rPr>
        <w:fldChar w:fldCharType="begin"/>
      </w:r>
      <w:r w:rsidR="002F7777" w:rsidRPr="00EA11DA">
        <w:rPr>
          <w:b/>
          <w:i w:val="0"/>
          <w:sz w:val="20"/>
          <w:szCs w:val="20"/>
        </w:rPr>
        <w:instrText xml:space="preserve"> SEQ Figure \* ARABIC </w:instrText>
      </w:r>
      <w:r w:rsidR="0033487D" w:rsidRPr="00EA11DA">
        <w:rPr>
          <w:b/>
          <w:i w:val="0"/>
          <w:sz w:val="20"/>
          <w:szCs w:val="20"/>
        </w:rPr>
        <w:fldChar w:fldCharType="separate"/>
      </w:r>
      <w:r w:rsidR="002F7777">
        <w:rPr>
          <w:b/>
          <w:i w:val="0"/>
          <w:noProof/>
          <w:sz w:val="20"/>
          <w:szCs w:val="20"/>
        </w:rPr>
        <w:t>4</w:t>
      </w:r>
      <w:r w:rsidR="0033487D" w:rsidRPr="00EA11DA">
        <w:rPr>
          <w:b/>
          <w:i w:val="0"/>
          <w:sz w:val="20"/>
          <w:szCs w:val="20"/>
        </w:rPr>
        <w:fldChar w:fldCharType="end"/>
      </w:r>
      <w:r w:rsidR="00F51CDF">
        <w:rPr>
          <w:b/>
          <w:i w:val="0"/>
          <w:sz w:val="20"/>
          <w:szCs w:val="20"/>
        </w:rPr>
        <w:t>.</w:t>
      </w:r>
      <w:r w:rsidR="002F7777" w:rsidRPr="00EA11DA">
        <w:rPr>
          <w:b/>
          <w:i w:val="0"/>
          <w:sz w:val="20"/>
          <w:szCs w:val="20"/>
        </w:rPr>
        <w:t xml:space="preserve"> </w:t>
      </w:r>
      <w:r w:rsidR="00D90FED">
        <w:rPr>
          <w:i w:val="0"/>
          <w:color w:val="000000"/>
          <w:sz w:val="18"/>
          <w:szCs w:val="18"/>
        </w:rPr>
        <w:t>G</w:t>
      </w:r>
      <w:r w:rsidR="002F7777" w:rsidRPr="00F51CDF">
        <w:rPr>
          <w:i w:val="0"/>
          <w:color w:val="000000"/>
          <w:sz w:val="18"/>
          <w:szCs w:val="18"/>
        </w:rPr>
        <w:t>raph shows how many virtual machines have been successfully</w:t>
      </w:r>
    </w:p>
    <w:p w:rsidR="002F7777" w:rsidRPr="00F51CDF" w:rsidRDefault="002F7777" w:rsidP="002F7777">
      <w:pPr>
        <w:pStyle w:val="Caption"/>
        <w:jc w:val="both"/>
        <w:rPr>
          <w:i w:val="0"/>
          <w:sz w:val="18"/>
          <w:szCs w:val="18"/>
        </w:rPr>
      </w:pPr>
      <w:r w:rsidRPr="00F51CDF">
        <w:rPr>
          <w:i w:val="0"/>
          <w:color w:val="000000"/>
          <w:sz w:val="18"/>
          <w:szCs w:val="18"/>
        </w:rPr>
        <w:t xml:space="preserve"> </w:t>
      </w:r>
      <w:r w:rsidR="00D36FDB">
        <w:rPr>
          <w:i w:val="0"/>
          <w:color w:val="000000"/>
          <w:sz w:val="18"/>
          <w:szCs w:val="18"/>
        </w:rPr>
        <w:t xml:space="preserve">                                                                       </w:t>
      </w:r>
      <w:proofErr w:type="gramStart"/>
      <w:r w:rsidRPr="00F51CDF">
        <w:rPr>
          <w:i w:val="0"/>
          <w:color w:val="000000"/>
          <w:sz w:val="18"/>
          <w:szCs w:val="18"/>
        </w:rPr>
        <w:t>allocated</w:t>
      </w:r>
      <w:proofErr w:type="gramEnd"/>
      <w:r w:rsidRPr="00F51CDF">
        <w:rPr>
          <w:i w:val="0"/>
          <w:color w:val="000000"/>
          <w:sz w:val="18"/>
          <w:szCs w:val="18"/>
        </w:rPr>
        <w:t xml:space="preserve"> on this datacenter by each customer.</w:t>
      </w:r>
      <w:bookmarkEnd w:id="3"/>
    </w:p>
    <w:p w:rsidR="002F7777" w:rsidRDefault="00D169A7" w:rsidP="002F7777">
      <w:pPr>
        <w:rPr>
          <w:color w:val="000000"/>
          <w:sz w:val="22"/>
          <w:szCs w:val="40"/>
        </w:rPr>
      </w:pPr>
      <w:r>
        <w:rPr>
          <w:noProof/>
          <w:color w:val="000000"/>
          <w:sz w:val="22"/>
          <w:szCs w:val="40"/>
          <w:lang w:eastAsia="en-US"/>
        </w:rPr>
        <w:drawing>
          <wp:inline distT="0" distB="0" distL="0" distR="0">
            <wp:extent cx="3533319" cy="1256306"/>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533763" cy="1256464"/>
                    </a:xfrm>
                    <a:prstGeom prst="rect">
                      <a:avLst/>
                    </a:prstGeom>
                    <a:noFill/>
                    <a:ln w="9525">
                      <a:noFill/>
                      <a:miter lim="800000"/>
                      <a:headEnd/>
                      <a:tailEnd/>
                    </a:ln>
                  </pic:spPr>
                </pic:pic>
              </a:graphicData>
            </a:graphic>
          </wp:inline>
        </w:drawing>
      </w:r>
    </w:p>
    <w:p w:rsidR="00D36FDB" w:rsidRDefault="00A9747D" w:rsidP="002F7777">
      <w:pPr>
        <w:pStyle w:val="Caption"/>
        <w:spacing w:before="0" w:after="0"/>
        <w:jc w:val="both"/>
        <w:rPr>
          <w:i w:val="0"/>
          <w:color w:val="000000"/>
          <w:sz w:val="18"/>
          <w:szCs w:val="18"/>
        </w:rPr>
      </w:pPr>
      <w:bookmarkStart w:id="4" w:name="_Toc418003500"/>
      <w:r>
        <w:rPr>
          <w:b/>
          <w:i w:val="0"/>
          <w:sz w:val="20"/>
          <w:szCs w:val="20"/>
        </w:rPr>
        <w:t xml:space="preserve">                   </w:t>
      </w:r>
      <w:r w:rsidR="00D36FDB">
        <w:rPr>
          <w:b/>
          <w:i w:val="0"/>
          <w:sz w:val="20"/>
          <w:szCs w:val="20"/>
        </w:rPr>
        <w:t xml:space="preserve">                                    </w:t>
      </w:r>
      <w:r>
        <w:rPr>
          <w:b/>
          <w:i w:val="0"/>
          <w:sz w:val="20"/>
          <w:szCs w:val="20"/>
        </w:rPr>
        <w:t xml:space="preserve"> </w:t>
      </w:r>
      <w:proofErr w:type="gramStart"/>
      <w:r w:rsidR="002F7777" w:rsidRPr="00EA11DA">
        <w:rPr>
          <w:b/>
          <w:i w:val="0"/>
          <w:sz w:val="20"/>
          <w:szCs w:val="20"/>
        </w:rPr>
        <w:t>Fig</w:t>
      </w:r>
      <w:r>
        <w:rPr>
          <w:b/>
          <w:i w:val="0"/>
          <w:sz w:val="20"/>
          <w:szCs w:val="20"/>
        </w:rPr>
        <w:t>ure</w:t>
      </w:r>
      <w:r w:rsidR="00F51CDF">
        <w:rPr>
          <w:b/>
          <w:i w:val="0"/>
          <w:sz w:val="20"/>
          <w:szCs w:val="20"/>
        </w:rPr>
        <w:t>.</w:t>
      </w:r>
      <w:proofErr w:type="gramEnd"/>
      <w:r w:rsidR="00F51CDF">
        <w:rPr>
          <w:b/>
          <w:i w:val="0"/>
          <w:sz w:val="20"/>
          <w:szCs w:val="20"/>
        </w:rPr>
        <w:t xml:space="preserve"> </w:t>
      </w:r>
      <w:r w:rsidR="0033487D" w:rsidRPr="00EA11DA">
        <w:rPr>
          <w:b/>
          <w:i w:val="0"/>
          <w:sz w:val="20"/>
          <w:szCs w:val="20"/>
        </w:rPr>
        <w:fldChar w:fldCharType="begin"/>
      </w:r>
      <w:r w:rsidR="002F7777" w:rsidRPr="00EA11DA">
        <w:rPr>
          <w:b/>
          <w:i w:val="0"/>
          <w:sz w:val="20"/>
          <w:szCs w:val="20"/>
        </w:rPr>
        <w:instrText xml:space="preserve"> SEQ Figure \* ARABIC </w:instrText>
      </w:r>
      <w:r w:rsidR="0033487D" w:rsidRPr="00EA11DA">
        <w:rPr>
          <w:b/>
          <w:i w:val="0"/>
          <w:sz w:val="20"/>
          <w:szCs w:val="20"/>
        </w:rPr>
        <w:fldChar w:fldCharType="separate"/>
      </w:r>
      <w:r w:rsidR="002F7777">
        <w:rPr>
          <w:b/>
          <w:i w:val="0"/>
          <w:noProof/>
          <w:sz w:val="20"/>
          <w:szCs w:val="20"/>
        </w:rPr>
        <w:t>5</w:t>
      </w:r>
      <w:r w:rsidR="0033487D" w:rsidRPr="00EA11DA">
        <w:rPr>
          <w:b/>
          <w:i w:val="0"/>
          <w:sz w:val="20"/>
          <w:szCs w:val="20"/>
        </w:rPr>
        <w:fldChar w:fldCharType="end"/>
      </w:r>
      <w:r w:rsidR="00F51CDF">
        <w:rPr>
          <w:b/>
          <w:i w:val="0"/>
          <w:sz w:val="20"/>
          <w:szCs w:val="20"/>
        </w:rPr>
        <w:t>.</w:t>
      </w:r>
      <w:r w:rsidR="002F7777" w:rsidRPr="00EA11DA">
        <w:rPr>
          <w:b/>
          <w:i w:val="0"/>
          <w:sz w:val="20"/>
          <w:szCs w:val="20"/>
        </w:rPr>
        <w:t xml:space="preserve"> </w:t>
      </w:r>
      <w:r w:rsidR="00D90FED">
        <w:rPr>
          <w:i w:val="0"/>
          <w:color w:val="000000"/>
          <w:sz w:val="18"/>
          <w:szCs w:val="18"/>
        </w:rPr>
        <w:t>G</w:t>
      </w:r>
      <w:r w:rsidR="002F7777" w:rsidRPr="00F51CDF">
        <w:rPr>
          <w:i w:val="0"/>
          <w:color w:val="000000"/>
          <w:sz w:val="18"/>
          <w:szCs w:val="18"/>
        </w:rPr>
        <w:t xml:space="preserve">raph shows how many cloudlets have been successfully </w:t>
      </w:r>
    </w:p>
    <w:p w:rsidR="002F7777" w:rsidRPr="00EA11DA" w:rsidRDefault="00D36FDB" w:rsidP="002F7777">
      <w:pPr>
        <w:pStyle w:val="Caption"/>
        <w:spacing w:before="0" w:after="0"/>
        <w:jc w:val="both"/>
        <w:rPr>
          <w:b/>
          <w:i w:val="0"/>
          <w:color w:val="000000"/>
          <w:sz w:val="20"/>
          <w:szCs w:val="20"/>
        </w:rPr>
      </w:pPr>
      <w:r>
        <w:rPr>
          <w:i w:val="0"/>
          <w:color w:val="000000"/>
          <w:sz w:val="18"/>
          <w:szCs w:val="18"/>
        </w:rPr>
        <w:t xml:space="preserve">                                                                          </w:t>
      </w:r>
      <w:proofErr w:type="gramStart"/>
      <w:r w:rsidR="002F7777" w:rsidRPr="00F51CDF">
        <w:rPr>
          <w:i w:val="0"/>
          <w:color w:val="000000"/>
          <w:sz w:val="18"/>
          <w:szCs w:val="18"/>
        </w:rPr>
        <w:t>executed</w:t>
      </w:r>
      <w:proofErr w:type="gramEnd"/>
      <w:r w:rsidR="002F7777" w:rsidRPr="00F51CDF">
        <w:rPr>
          <w:i w:val="0"/>
          <w:color w:val="000000"/>
          <w:sz w:val="18"/>
          <w:szCs w:val="18"/>
        </w:rPr>
        <w:t xml:space="preserve"> on this datacenter by each customer</w:t>
      </w:r>
      <w:r w:rsidR="002F7777" w:rsidRPr="00EA11DA">
        <w:rPr>
          <w:b/>
          <w:i w:val="0"/>
          <w:color w:val="000000"/>
          <w:sz w:val="20"/>
          <w:szCs w:val="20"/>
        </w:rPr>
        <w:t>.</w:t>
      </w:r>
      <w:bookmarkEnd w:id="4"/>
    </w:p>
    <w:p w:rsidR="002F7777" w:rsidRDefault="002F7777" w:rsidP="002F7777">
      <w:pPr>
        <w:rPr>
          <w:color w:val="000000"/>
          <w:sz w:val="22"/>
          <w:szCs w:val="40"/>
        </w:rPr>
      </w:pPr>
    </w:p>
    <w:p w:rsidR="002F7777" w:rsidRDefault="00D169A7" w:rsidP="002F7777">
      <w:pPr>
        <w:rPr>
          <w:color w:val="000000"/>
          <w:sz w:val="22"/>
          <w:szCs w:val="40"/>
        </w:rPr>
      </w:pPr>
      <w:r>
        <w:rPr>
          <w:noProof/>
          <w:color w:val="000000"/>
          <w:sz w:val="22"/>
          <w:szCs w:val="40"/>
          <w:lang w:eastAsia="en-US"/>
        </w:rPr>
        <w:drawing>
          <wp:inline distT="0" distB="0" distL="0" distR="0">
            <wp:extent cx="3406148" cy="1566407"/>
            <wp:effectExtent l="19050" t="0" r="3802"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406448" cy="1566545"/>
                    </a:xfrm>
                    <a:prstGeom prst="rect">
                      <a:avLst/>
                    </a:prstGeom>
                    <a:noFill/>
                    <a:ln w="9525">
                      <a:noFill/>
                      <a:miter lim="800000"/>
                      <a:headEnd/>
                      <a:tailEnd/>
                    </a:ln>
                  </pic:spPr>
                </pic:pic>
              </a:graphicData>
            </a:graphic>
          </wp:inline>
        </w:drawing>
      </w:r>
    </w:p>
    <w:p w:rsidR="002F7777" w:rsidRDefault="00A9747D" w:rsidP="002F7777">
      <w:pPr>
        <w:pStyle w:val="Caption"/>
        <w:jc w:val="both"/>
        <w:rPr>
          <w:i w:val="0"/>
          <w:color w:val="000000"/>
          <w:sz w:val="18"/>
          <w:szCs w:val="18"/>
        </w:rPr>
      </w:pPr>
      <w:bookmarkStart w:id="5" w:name="_Toc418003501"/>
      <w:r>
        <w:rPr>
          <w:b/>
          <w:i w:val="0"/>
          <w:sz w:val="20"/>
          <w:szCs w:val="20"/>
        </w:rPr>
        <w:t xml:space="preserve">                                               </w:t>
      </w:r>
      <w:r w:rsidR="00D36FDB">
        <w:rPr>
          <w:b/>
          <w:i w:val="0"/>
          <w:sz w:val="20"/>
          <w:szCs w:val="20"/>
        </w:rPr>
        <w:t xml:space="preserve">        </w:t>
      </w:r>
      <w:r>
        <w:rPr>
          <w:b/>
          <w:i w:val="0"/>
          <w:sz w:val="20"/>
          <w:szCs w:val="20"/>
        </w:rPr>
        <w:t xml:space="preserve">  </w:t>
      </w:r>
      <w:proofErr w:type="gramStart"/>
      <w:r w:rsidR="002F7777" w:rsidRPr="00EA11DA">
        <w:rPr>
          <w:b/>
          <w:i w:val="0"/>
          <w:sz w:val="20"/>
          <w:szCs w:val="20"/>
        </w:rPr>
        <w:t>Fig</w:t>
      </w:r>
      <w:r>
        <w:rPr>
          <w:b/>
          <w:i w:val="0"/>
          <w:sz w:val="20"/>
          <w:szCs w:val="20"/>
        </w:rPr>
        <w:t>ure</w:t>
      </w:r>
      <w:r w:rsidR="00F51CDF">
        <w:rPr>
          <w:b/>
          <w:i w:val="0"/>
          <w:sz w:val="20"/>
          <w:szCs w:val="20"/>
        </w:rPr>
        <w:t>.</w:t>
      </w:r>
      <w:proofErr w:type="gramEnd"/>
      <w:r w:rsidR="00F51CDF">
        <w:rPr>
          <w:b/>
          <w:i w:val="0"/>
          <w:sz w:val="20"/>
          <w:szCs w:val="20"/>
        </w:rPr>
        <w:t xml:space="preserve"> </w:t>
      </w:r>
      <w:r w:rsidR="0033487D" w:rsidRPr="00EA11DA">
        <w:rPr>
          <w:b/>
          <w:i w:val="0"/>
          <w:sz w:val="20"/>
          <w:szCs w:val="20"/>
        </w:rPr>
        <w:fldChar w:fldCharType="begin"/>
      </w:r>
      <w:r w:rsidR="002F7777" w:rsidRPr="00EA11DA">
        <w:rPr>
          <w:b/>
          <w:i w:val="0"/>
          <w:sz w:val="20"/>
          <w:szCs w:val="20"/>
        </w:rPr>
        <w:instrText xml:space="preserve"> SEQ Figure \* ARABIC </w:instrText>
      </w:r>
      <w:r w:rsidR="0033487D" w:rsidRPr="00EA11DA">
        <w:rPr>
          <w:b/>
          <w:i w:val="0"/>
          <w:sz w:val="20"/>
          <w:szCs w:val="20"/>
        </w:rPr>
        <w:fldChar w:fldCharType="separate"/>
      </w:r>
      <w:r w:rsidR="002F7777" w:rsidRPr="00EA11DA">
        <w:rPr>
          <w:b/>
          <w:i w:val="0"/>
          <w:noProof/>
          <w:sz w:val="20"/>
          <w:szCs w:val="20"/>
        </w:rPr>
        <w:t>6</w:t>
      </w:r>
      <w:r w:rsidR="0033487D" w:rsidRPr="00EA11DA">
        <w:rPr>
          <w:b/>
          <w:i w:val="0"/>
          <w:sz w:val="20"/>
          <w:szCs w:val="20"/>
        </w:rPr>
        <w:fldChar w:fldCharType="end"/>
      </w:r>
      <w:r w:rsidR="00F51CDF">
        <w:rPr>
          <w:b/>
          <w:i w:val="0"/>
          <w:sz w:val="20"/>
          <w:szCs w:val="20"/>
        </w:rPr>
        <w:t>.</w:t>
      </w:r>
      <w:r w:rsidR="002F7777" w:rsidRPr="00EA11DA">
        <w:rPr>
          <w:b/>
          <w:i w:val="0"/>
          <w:sz w:val="20"/>
          <w:szCs w:val="20"/>
        </w:rPr>
        <w:t xml:space="preserve"> </w:t>
      </w:r>
      <w:r w:rsidR="00D90FED">
        <w:rPr>
          <w:i w:val="0"/>
          <w:color w:val="000000"/>
          <w:sz w:val="18"/>
          <w:szCs w:val="18"/>
        </w:rPr>
        <w:t>G</w:t>
      </w:r>
      <w:r w:rsidR="002F7777" w:rsidRPr="00F51CDF">
        <w:rPr>
          <w:i w:val="0"/>
          <w:color w:val="000000"/>
          <w:sz w:val="18"/>
          <w:szCs w:val="18"/>
        </w:rPr>
        <w:t>raph shows the overall resource utilization of this customer.</w:t>
      </w:r>
      <w:bookmarkEnd w:id="5"/>
    </w:p>
    <w:p w:rsidR="00B66861" w:rsidRPr="00EA11DA" w:rsidRDefault="00B66861" w:rsidP="002F7777">
      <w:pPr>
        <w:pStyle w:val="Caption"/>
        <w:jc w:val="both"/>
        <w:rPr>
          <w:b/>
          <w:i w:val="0"/>
          <w:color w:val="000000"/>
          <w:sz w:val="20"/>
          <w:szCs w:val="20"/>
        </w:rPr>
      </w:pPr>
    </w:p>
    <w:p w:rsidR="00D36FDB" w:rsidRDefault="00D36FDB" w:rsidP="00D36FDB">
      <w:pPr>
        <w:pStyle w:val="Caption"/>
        <w:jc w:val="both"/>
        <w:rPr>
          <w:b/>
          <w:i w:val="0"/>
        </w:rPr>
      </w:pPr>
      <w:r>
        <w:rPr>
          <w:b/>
          <w:i w:val="0"/>
        </w:rPr>
        <w:t>V. Conclusion</w:t>
      </w:r>
    </w:p>
    <w:p w:rsidR="00D36FDB" w:rsidRDefault="00D36FDB" w:rsidP="00D36FDB">
      <w:pPr>
        <w:jc w:val="both"/>
      </w:pPr>
      <w:r>
        <w:t xml:space="preserve">Individual servers that make up the data center can be used optimally for cloud computing to be efficient. About half of the maximum power is consumed by the idle server. We present a resource management system for cloud computing along with its design, implementation and </w:t>
      </w:r>
      <w:proofErr w:type="gramStart"/>
      <w:r>
        <w:t>evaluation[</w:t>
      </w:r>
      <w:proofErr w:type="gramEnd"/>
      <w:r>
        <w:t>16]. Based on changing demand our system adaptively multiplexes virtual to physical resources. For the system with multi-resource constraints, the algorithm achieves overload avoidance and green computing through reduction of physical machines.</w:t>
      </w:r>
    </w:p>
    <w:p w:rsidR="00D36FDB" w:rsidRDefault="00D36FDB" w:rsidP="00D36FDB">
      <w:pPr>
        <w:jc w:val="both"/>
      </w:pPr>
    </w:p>
    <w:p w:rsidR="00E01B3F" w:rsidRDefault="00E01B3F" w:rsidP="00FF074F">
      <w:pPr>
        <w:pStyle w:val="Caption"/>
        <w:jc w:val="left"/>
        <w:rPr>
          <w:b/>
          <w:i w:val="0"/>
        </w:rPr>
      </w:pPr>
    </w:p>
    <w:p w:rsidR="00F26DF8" w:rsidRPr="00FF074F" w:rsidRDefault="00073AE3" w:rsidP="00FF074F">
      <w:pPr>
        <w:pStyle w:val="Caption"/>
        <w:jc w:val="left"/>
        <w:rPr>
          <w:b/>
          <w:i w:val="0"/>
        </w:rPr>
      </w:pPr>
      <w:r w:rsidRPr="00FF074F">
        <w:rPr>
          <w:b/>
          <w:i w:val="0"/>
        </w:rPr>
        <w:t>References</w:t>
      </w:r>
    </w:p>
    <w:p w:rsidR="00D75D19" w:rsidRPr="000339B2" w:rsidRDefault="00D75D19" w:rsidP="00D75D19">
      <w:pPr>
        <w:pStyle w:val="BodyText"/>
        <w:numPr>
          <w:ilvl w:val="0"/>
          <w:numId w:val="10"/>
        </w:numPr>
        <w:suppressAutoHyphens w:val="0"/>
        <w:rPr>
          <w:sz w:val="17"/>
          <w:szCs w:val="17"/>
          <w:shd w:val="clear" w:color="auto" w:fill="FFFFFF"/>
        </w:rPr>
      </w:pPr>
      <w:r w:rsidRPr="000339B2">
        <w:rPr>
          <w:sz w:val="17"/>
          <w:szCs w:val="17"/>
          <w:shd w:val="clear" w:color="auto" w:fill="FFFFFF"/>
        </w:rPr>
        <w:t xml:space="preserve">Wu, Linlin, </w:t>
      </w:r>
      <w:proofErr w:type="spellStart"/>
      <w:r w:rsidRPr="000339B2">
        <w:rPr>
          <w:sz w:val="17"/>
          <w:szCs w:val="17"/>
          <w:shd w:val="clear" w:color="auto" w:fill="FFFFFF"/>
        </w:rPr>
        <w:t>Saurabh</w:t>
      </w:r>
      <w:proofErr w:type="spellEnd"/>
      <w:r w:rsidRPr="000339B2">
        <w:rPr>
          <w:sz w:val="17"/>
          <w:szCs w:val="17"/>
          <w:shd w:val="clear" w:color="auto" w:fill="FFFFFF"/>
        </w:rPr>
        <w:t xml:space="preserve"> Kumar </w:t>
      </w:r>
      <w:proofErr w:type="spellStart"/>
      <w:r w:rsidRPr="000339B2">
        <w:rPr>
          <w:sz w:val="17"/>
          <w:szCs w:val="17"/>
          <w:shd w:val="clear" w:color="auto" w:fill="FFFFFF"/>
        </w:rPr>
        <w:t>Garg</w:t>
      </w:r>
      <w:proofErr w:type="spellEnd"/>
      <w:r w:rsidRPr="000339B2">
        <w:rPr>
          <w:sz w:val="17"/>
          <w:szCs w:val="17"/>
          <w:shd w:val="clear" w:color="auto" w:fill="FFFFFF"/>
        </w:rPr>
        <w:t xml:space="preserve">, and Rajkumar </w:t>
      </w:r>
      <w:proofErr w:type="spellStart"/>
      <w:r w:rsidRPr="000339B2">
        <w:rPr>
          <w:sz w:val="17"/>
          <w:szCs w:val="17"/>
          <w:shd w:val="clear" w:color="auto" w:fill="FFFFFF"/>
        </w:rPr>
        <w:t>Buyya</w:t>
      </w:r>
      <w:proofErr w:type="spellEnd"/>
      <w:r w:rsidRPr="000339B2">
        <w:rPr>
          <w:sz w:val="17"/>
          <w:szCs w:val="17"/>
          <w:shd w:val="clear" w:color="auto" w:fill="FFFFFF"/>
        </w:rPr>
        <w:t>. "SLA-based admission control for a Software-as-a-Service provider in Cloud computing environments." Journal of Computer and System Sciences 78, no. 5 (2012): 1280-1299.</w:t>
      </w:r>
    </w:p>
    <w:p w:rsidR="00D75D19" w:rsidRPr="000339B2" w:rsidRDefault="00D75D19" w:rsidP="00D75D19">
      <w:pPr>
        <w:pStyle w:val="BodyText"/>
        <w:numPr>
          <w:ilvl w:val="0"/>
          <w:numId w:val="10"/>
        </w:numPr>
        <w:suppressAutoHyphens w:val="0"/>
        <w:rPr>
          <w:sz w:val="17"/>
          <w:szCs w:val="17"/>
          <w:shd w:val="clear" w:color="auto" w:fill="FFFFFF"/>
        </w:rPr>
      </w:pPr>
      <w:r w:rsidRPr="000339B2">
        <w:rPr>
          <w:sz w:val="17"/>
          <w:szCs w:val="17"/>
          <w:shd w:val="clear" w:color="auto" w:fill="FFFFFF"/>
        </w:rPr>
        <w:t>Hofmann, Paul, and Dan Woods. "Cloud computing: the limits of public clouds for business applications." Internet Computing, IEEE 14, no. 6 (2010): 90-93.</w:t>
      </w:r>
    </w:p>
    <w:p w:rsidR="00D75D19" w:rsidRPr="000339B2" w:rsidRDefault="00D75D19" w:rsidP="00D75D19">
      <w:pPr>
        <w:pStyle w:val="BodyText"/>
        <w:numPr>
          <w:ilvl w:val="0"/>
          <w:numId w:val="10"/>
        </w:numPr>
        <w:suppressAutoHyphens w:val="0"/>
        <w:rPr>
          <w:sz w:val="17"/>
          <w:szCs w:val="17"/>
          <w:shd w:val="clear" w:color="auto" w:fill="FFFFFF"/>
        </w:rPr>
      </w:pPr>
      <w:r w:rsidRPr="000339B2">
        <w:rPr>
          <w:sz w:val="17"/>
          <w:szCs w:val="17"/>
          <w:shd w:val="clear" w:color="auto" w:fill="FFFFFF"/>
        </w:rPr>
        <w:t xml:space="preserve">Sotomayor, </w:t>
      </w:r>
      <w:proofErr w:type="spellStart"/>
      <w:r w:rsidRPr="000339B2">
        <w:rPr>
          <w:sz w:val="17"/>
          <w:szCs w:val="17"/>
          <w:shd w:val="clear" w:color="auto" w:fill="FFFFFF"/>
        </w:rPr>
        <w:t>Borja</w:t>
      </w:r>
      <w:proofErr w:type="spellEnd"/>
      <w:r w:rsidRPr="000339B2">
        <w:rPr>
          <w:sz w:val="17"/>
          <w:szCs w:val="17"/>
          <w:shd w:val="clear" w:color="auto" w:fill="FFFFFF"/>
        </w:rPr>
        <w:t xml:space="preserve">, Rubén S. Montero, Ignacio M. </w:t>
      </w:r>
      <w:proofErr w:type="spellStart"/>
      <w:r w:rsidRPr="000339B2">
        <w:rPr>
          <w:sz w:val="17"/>
          <w:szCs w:val="17"/>
          <w:shd w:val="clear" w:color="auto" w:fill="FFFFFF"/>
        </w:rPr>
        <w:t>Llorente</w:t>
      </w:r>
      <w:proofErr w:type="spellEnd"/>
      <w:r w:rsidRPr="000339B2">
        <w:rPr>
          <w:sz w:val="17"/>
          <w:szCs w:val="17"/>
          <w:shd w:val="clear" w:color="auto" w:fill="FFFFFF"/>
        </w:rPr>
        <w:t>, and Ian Foster. "Virtual infrastructure management in private and hybrid clouds." Internet computing, IEEE 13, no. 5 (2009): 14-22.</w:t>
      </w:r>
    </w:p>
    <w:p w:rsidR="00D75D19" w:rsidRPr="000339B2" w:rsidRDefault="00D75D19" w:rsidP="00D75D19">
      <w:pPr>
        <w:pStyle w:val="BodyText"/>
        <w:numPr>
          <w:ilvl w:val="0"/>
          <w:numId w:val="10"/>
        </w:numPr>
        <w:suppressAutoHyphens w:val="0"/>
        <w:rPr>
          <w:sz w:val="17"/>
          <w:szCs w:val="17"/>
          <w:shd w:val="clear" w:color="auto" w:fill="FFFFFF"/>
        </w:rPr>
      </w:pPr>
      <w:r w:rsidRPr="000339B2">
        <w:rPr>
          <w:sz w:val="17"/>
          <w:szCs w:val="17"/>
          <w:shd w:val="clear" w:color="auto" w:fill="FFFFFF"/>
        </w:rPr>
        <w:t xml:space="preserve">Zhu, Yan, </w:t>
      </w:r>
      <w:proofErr w:type="spellStart"/>
      <w:r w:rsidRPr="000339B2">
        <w:rPr>
          <w:sz w:val="17"/>
          <w:szCs w:val="17"/>
          <w:shd w:val="clear" w:color="auto" w:fill="FFFFFF"/>
        </w:rPr>
        <w:t>Huaixi</w:t>
      </w:r>
      <w:proofErr w:type="spellEnd"/>
      <w:r w:rsidRPr="000339B2">
        <w:rPr>
          <w:sz w:val="17"/>
          <w:szCs w:val="17"/>
          <w:shd w:val="clear" w:color="auto" w:fill="FFFFFF"/>
        </w:rPr>
        <w:t xml:space="preserve"> Wang, </w:t>
      </w:r>
      <w:proofErr w:type="spellStart"/>
      <w:r w:rsidRPr="000339B2">
        <w:rPr>
          <w:sz w:val="17"/>
          <w:szCs w:val="17"/>
          <w:shd w:val="clear" w:color="auto" w:fill="FFFFFF"/>
        </w:rPr>
        <w:t>Zexing</w:t>
      </w:r>
      <w:proofErr w:type="spellEnd"/>
      <w:r w:rsidRPr="000339B2">
        <w:rPr>
          <w:sz w:val="17"/>
          <w:szCs w:val="17"/>
          <w:shd w:val="clear" w:color="auto" w:fill="FFFFFF"/>
        </w:rPr>
        <w:t xml:space="preserve"> </w:t>
      </w:r>
      <w:proofErr w:type="spellStart"/>
      <w:r w:rsidRPr="000339B2">
        <w:rPr>
          <w:sz w:val="17"/>
          <w:szCs w:val="17"/>
          <w:shd w:val="clear" w:color="auto" w:fill="FFFFFF"/>
        </w:rPr>
        <w:t>Hu</w:t>
      </w:r>
      <w:proofErr w:type="spellEnd"/>
      <w:r w:rsidRPr="000339B2">
        <w:rPr>
          <w:sz w:val="17"/>
          <w:szCs w:val="17"/>
          <w:shd w:val="clear" w:color="auto" w:fill="FFFFFF"/>
        </w:rPr>
        <w:t>, Gail-</w:t>
      </w:r>
      <w:proofErr w:type="spellStart"/>
      <w:r w:rsidRPr="000339B2">
        <w:rPr>
          <w:sz w:val="17"/>
          <w:szCs w:val="17"/>
          <w:shd w:val="clear" w:color="auto" w:fill="FFFFFF"/>
        </w:rPr>
        <w:t>Joon</w:t>
      </w:r>
      <w:proofErr w:type="spellEnd"/>
      <w:r w:rsidRPr="000339B2">
        <w:rPr>
          <w:sz w:val="17"/>
          <w:szCs w:val="17"/>
          <w:shd w:val="clear" w:color="auto" w:fill="FFFFFF"/>
        </w:rPr>
        <w:t xml:space="preserve"> </w:t>
      </w:r>
      <w:proofErr w:type="spellStart"/>
      <w:r w:rsidRPr="000339B2">
        <w:rPr>
          <w:sz w:val="17"/>
          <w:szCs w:val="17"/>
          <w:shd w:val="clear" w:color="auto" w:fill="FFFFFF"/>
        </w:rPr>
        <w:t>Ahn</w:t>
      </w:r>
      <w:proofErr w:type="spellEnd"/>
      <w:r w:rsidRPr="000339B2">
        <w:rPr>
          <w:sz w:val="17"/>
          <w:szCs w:val="17"/>
          <w:shd w:val="clear" w:color="auto" w:fill="FFFFFF"/>
        </w:rPr>
        <w:t xml:space="preserve">, Hongxin </w:t>
      </w:r>
      <w:proofErr w:type="spellStart"/>
      <w:r w:rsidRPr="000339B2">
        <w:rPr>
          <w:sz w:val="17"/>
          <w:szCs w:val="17"/>
          <w:shd w:val="clear" w:color="auto" w:fill="FFFFFF"/>
        </w:rPr>
        <w:t>Hu</w:t>
      </w:r>
      <w:proofErr w:type="spellEnd"/>
      <w:r w:rsidRPr="000339B2">
        <w:rPr>
          <w:sz w:val="17"/>
          <w:szCs w:val="17"/>
          <w:shd w:val="clear" w:color="auto" w:fill="FFFFFF"/>
        </w:rPr>
        <w:t xml:space="preserve">, and Stephen S. </w:t>
      </w:r>
      <w:proofErr w:type="spellStart"/>
      <w:r w:rsidRPr="000339B2">
        <w:rPr>
          <w:sz w:val="17"/>
          <w:szCs w:val="17"/>
          <w:shd w:val="clear" w:color="auto" w:fill="FFFFFF"/>
        </w:rPr>
        <w:t>Yau</w:t>
      </w:r>
      <w:proofErr w:type="spellEnd"/>
      <w:r w:rsidRPr="000339B2">
        <w:rPr>
          <w:sz w:val="17"/>
          <w:szCs w:val="17"/>
          <w:shd w:val="clear" w:color="auto" w:fill="FFFFFF"/>
        </w:rPr>
        <w:t>. "Efficient provable data possession for hybrid clouds." In Proceedings of the 17th ACM conference on Computer and communications security, pp. 756-758. ACM, 2010.</w:t>
      </w:r>
    </w:p>
    <w:p w:rsidR="00D75D19" w:rsidRPr="000339B2" w:rsidRDefault="00D75D19" w:rsidP="00D75D19">
      <w:pPr>
        <w:pStyle w:val="BodyText"/>
        <w:numPr>
          <w:ilvl w:val="0"/>
          <w:numId w:val="10"/>
        </w:numPr>
        <w:suppressAutoHyphens w:val="0"/>
        <w:rPr>
          <w:sz w:val="17"/>
          <w:szCs w:val="17"/>
          <w:shd w:val="clear" w:color="auto" w:fill="FFFFFF"/>
        </w:rPr>
      </w:pPr>
      <w:r w:rsidRPr="000339B2">
        <w:rPr>
          <w:sz w:val="17"/>
          <w:szCs w:val="17"/>
          <w:shd w:val="clear" w:color="auto" w:fill="FFFFFF"/>
        </w:rPr>
        <w:t xml:space="preserve">Hasan, Masum, Sumit A. </w:t>
      </w:r>
      <w:proofErr w:type="spellStart"/>
      <w:r w:rsidRPr="000339B2">
        <w:rPr>
          <w:sz w:val="17"/>
          <w:szCs w:val="17"/>
          <w:shd w:val="clear" w:color="auto" w:fill="FFFFFF"/>
        </w:rPr>
        <w:t>Naiksatam</w:t>
      </w:r>
      <w:proofErr w:type="spellEnd"/>
      <w:r w:rsidRPr="000339B2">
        <w:rPr>
          <w:sz w:val="17"/>
          <w:szCs w:val="17"/>
          <w:shd w:val="clear" w:color="auto" w:fill="FFFFFF"/>
        </w:rPr>
        <w:t xml:space="preserve">, Glenn Dasmalchi, Krishna </w:t>
      </w:r>
      <w:proofErr w:type="spellStart"/>
      <w:r w:rsidRPr="000339B2">
        <w:rPr>
          <w:sz w:val="17"/>
          <w:szCs w:val="17"/>
          <w:shd w:val="clear" w:color="auto" w:fill="FFFFFF"/>
        </w:rPr>
        <w:t>Sankar</w:t>
      </w:r>
      <w:proofErr w:type="spellEnd"/>
      <w:r w:rsidRPr="000339B2">
        <w:rPr>
          <w:sz w:val="17"/>
          <w:szCs w:val="17"/>
          <w:shd w:val="clear" w:color="auto" w:fill="FFFFFF"/>
        </w:rPr>
        <w:t xml:space="preserve">, and Vaughn </w:t>
      </w:r>
      <w:proofErr w:type="spellStart"/>
      <w:r w:rsidRPr="000339B2">
        <w:rPr>
          <w:sz w:val="17"/>
          <w:szCs w:val="17"/>
          <w:shd w:val="clear" w:color="auto" w:fill="FFFFFF"/>
        </w:rPr>
        <w:t>Suazo</w:t>
      </w:r>
      <w:proofErr w:type="spellEnd"/>
      <w:r w:rsidRPr="000339B2">
        <w:rPr>
          <w:sz w:val="17"/>
          <w:szCs w:val="17"/>
          <w:shd w:val="clear" w:color="auto" w:fill="FFFFFF"/>
        </w:rPr>
        <w:t>. "Virtual private clouds." U.S. Patent Application 13/196,759, filed August 2, 2011.</w:t>
      </w:r>
    </w:p>
    <w:p w:rsidR="00D75D19" w:rsidRPr="000339B2" w:rsidRDefault="00D75D19" w:rsidP="00D75D19">
      <w:pPr>
        <w:pStyle w:val="BodyText"/>
        <w:numPr>
          <w:ilvl w:val="0"/>
          <w:numId w:val="10"/>
        </w:numPr>
        <w:suppressAutoHyphens w:val="0"/>
        <w:rPr>
          <w:sz w:val="17"/>
          <w:szCs w:val="17"/>
          <w:shd w:val="clear" w:color="auto" w:fill="FFFFFF"/>
        </w:rPr>
      </w:pPr>
      <w:proofErr w:type="spellStart"/>
      <w:r w:rsidRPr="000339B2">
        <w:rPr>
          <w:sz w:val="17"/>
          <w:szCs w:val="17"/>
          <w:shd w:val="clear" w:color="auto" w:fill="FFFFFF"/>
        </w:rPr>
        <w:t>Beloglazov</w:t>
      </w:r>
      <w:proofErr w:type="spellEnd"/>
      <w:r w:rsidRPr="000339B2">
        <w:rPr>
          <w:sz w:val="17"/>
          <w:szCs w:val="17"/>
          <w:shd w:val="clear" w:color="auto" w:fill="FFFFFF"/>
        </w:rPr>
        <w:t xml:space="preserve">, Anton, </w:t>
      </w:r>
      <w:proofErr w:type="spellStart"/>
      <w:r w:rsidRPr="000339B2">
        <w:rPr>
          <w:sz w:val="17"/>
          <w:szCs w:val="17"/>
          <w:shd w:val="clear" w:color="auto" w:fill="FFFFFF"/>
        </w:rPr>
        <w:t>Jemal</w:t>
      </w:r>
      <w:proofErr w:type="spellEnd"/>
      <w:r w:rsidRPr="000339B2">
        <w:rPr>
          <w:sz w:val="17"/>
          <w:szCs w:val="17"/>
          <w:shd w:val="clear" w:color="auto" w:fill="FFFFFF"/>
        </w:rPr>
        <w:t xml:space="preserve"> </w:t>
      </w:r>
      <w:proofErr w:type="spellStart"/>
      <w:r w:rsidRPr="000339B2">
        <w:rPr>
          <w:sz w:val="17"/>
          <w:szCs w:val="17"/>
          <w:shd w:val="clear" w:color="auto" w:fill="FFFFFF"/>
        </w:rPr>
        <w:t>Abawajy</w:t>
      </w:r>
      <w:proofErr w:type="spellEnd"/>
      <w:r w:rsidRPr="000339B2">
        <w:rPr>
          <w:sz w:val="17"/>
          <w:szCs w:val="17"/>
          <w:shd w:val="clear" w:color="auto" w:fill="FFFFFF"/>
        </w:rPr>
        <w:t xml:space="preserve">, and Rajkumar </w:t>
      </w:r>
      <w:proofErr w:type="spellStart"/>
      <w:r w:rsidRPr="000339B2">
        <w:rPr>
          <w:sz w:val="17"/>
          <w:szCs w:val="17"/>
          <w:shd w:val="clear" w:color="auto" w:fill="FFFFFF"/>
        </w:rPr>
        <w:t>Buyya</w:t>
      </w:r>
      <w:proofErr w:type="spellEnd"/>
      <w:r w:rsidRPr="000339B2">
        <w:rPr>
          <w:sz w:val="17"/>
          <w:szCs w:val="17"/>
          <w:shd w:val="clear" w:color="auto" w:fill="FFFFFF"/>
        </w:rPr>
        <w:t>. "Energy-aware resource allocation heuristics for efficient management of data centers for cloud computing." Future generation computer systems 28, no. 5 (2012): 755-768.</w:t>
      </w:r>
    </w:p>
    <w:p w:rsidR="00D75D19" w:rsidRPr="000339B2" w:rsidRDefault="00D75D19" w:rsidP="007F5B04">
      <w:pPr>
        <w:pStyle w:val="BodyText"/>
        <w:numPr>
          <w:ilvl w:val="0"/>
          <w:numId w:val="10"/>
        </w:numPr>
        <w:suppressAutoHyphens w:val="0"/>
        <w:spacing w:after="0"/>
        <w:rPr>
          <w:b/>
          <w:sz w:val="17"/>
          <w:szCs w:val="17"/>
        </w:rPr>
      </w:pPr>
      <w:r w:rsidRPr="000339B2">
        <w:rPr>
          <w:sz w:val="17"/>
          <w:szCs w:val="17"/>
          <w:shd w:val="clear" w:color="auto" w:fill="FFFFFF"/>
        </w:rPr>
        <w:lastRenderedPageBreak/>
        <w:t xml:space="preserve">Feller, </w:t>
      </w:r>
      <w:proofErr w:type="spellStart"/>
      <w:r w:rsidRPr="000339B2">
        <w:rPr>
          <w:sz w:val="17"/>
          <w:szCs w:val="17"/>
          <w:shd w:val="clear" w:color="auto" w:fill="FFFFFF"/>
        </w:rPr>
        <w:t>Eugen</w:t>
      </w:r>
      <w:proofErr w:type="spellEnd"/>
      <w:r w:rsidRPr="000339B2">
        <w:rPr>
          <w:sz w:val="17"/>
          <w:szCs w:val="17"/>
          <w:shd w:val="clear" w:color="auto" w:fill="FFFFFF"/>
        </w:rPr>
        <w:t xml:space="preserve">, Louis </w:t>
      </w:r>
      <w:proofErr w:type="spellStart"/>
      <w:r w:rsidRPr="000339B2">
        <w:rPr>
          <w:sz w:val="17"/>
          <w:szCs w:val="17"/>
          <w:shd w:val="clear" w:color="auto" w:fill="FFFFFF"/>
        </w:rPr>
        <w:t>Rilling</w:t>
      </w:r>
      <w:proofErr w:type="spellEnd"/>
      <w:r w:rsidRPr="000339B2">
        <w:rPr>
          <w:sz w:val="17"/>
          <w:szCs w:val="17"/>
          <w:shd w:val="clear" w:color="auto" w:fill="FFFFFF"/>
        </w:rPr>
        <w:t>, and Christine Morin. "Energy-aware ant colony based workload placement in clouds." In Proceedings of the 2011 IEEE/ACM 12th International Conference on Grid Computing, pp. 26-33. IEEE Computer Society, 2011.</w:t>
      </w:r>
    </w:p>
    <w:p w:rsidR="008158D8" w:rsidRPr="000339B2" w:rsidRDefault="008158D8" w:rsidP="007F5B04">
      <w:pPr>
        <w:pStyle w:val="BodyText"/>
        <w:numPr>
          <w:ilvl w:val="0"/>
          <w:numId w:val="10"/>
        </w:numPr>
        <w:suppressAutoHyphens w:val="0"/>
        <w:spacing w:after="0"/>
        <w:rPr>
          <w:b/>
          <w:sz w:val="17"/>
          <w:szCs w:val="17"/>
        </w:rPr>
      </w:pPr>
      <w:proofErr w:type="spellStart"/>
      <w:r w:rsidRPr="000339B2">
        <w:rPr>
          <w:sz w:val="17"/>
          <w:szCs w:val="17"/>
          <w:shd w:val="clear" w:color="auto" w:fill="FFFFFF"/>
        </w:rPr>
        <w:t>Zhenhuan</w:t>
      </w:r>
      <w:proofErr w:type="spellEnd"/>
      <w:r w:rsidRPr="000339B2">
        <w:rPr>
          <w:sz w:val="17"/>
          <w:szCs w:val="17"/>
          <w:shd w:val="clear" w:color="auto" w:fill="FFFFFF"/>
        </w:rPr>
        <w:t xml:space="preserve"> Gong, </w:t>
      </w:r>
      <w:proofErr w:type="spellStart"/>
      <w:r w:rsidRPr="000339B2">
        <w:rPr>
          <w:sz w:val="17"/>
          <w:szCs w:val="17"/>
          <w:shd w:val="clear" w:color="auto" w:fill="FFFFFF"/>
        </w:rPr>
        <w:t>Xiaohui</w:t>
      </w:r>
      <w:proofErr w:type="spellEnd"/>
      <w:r w:rsidRPr="000339B2">
        <w:rPr>
          <w:sz w:val="17"/>
          <w:szCs w:val="17"/>
          <w:shd w:val="clear" w:color="auto" w:fill="FFFFFF"/>
        </w:rPr>
        <w:t xml:space="preserve"> </w:t>
      </w:r>
      <w:proofErr w:type="spellStart"/>
      <w:proofErr w:type="gramStart"/>
      <w:r w:rsidRPr="000339B2">
        <w:rPr>
          <w:sz w:val="17"/>
          <w:szCs w:val="17"/>
          <w:shd w:val="clear" w:color="auto" w:fill="FFFFFF"/>
        </w:rPr>
        <w:t>Gu</w:t>
      </w:r>
      <w:proofErr w:type="spellEnd"/>
      <w:proofErr w:type="gramEnd"/>
      <w:r w:rsidRPr="000339B2">
        <w:rPr>
          <w:sz w:val="17"/>
          <w:szCs w:val="17"/>
          <w:shd w:val="clear" w:color="auto" w:fill="FFFFFF"/>
        </w:rPr>
        <w:t>, and John Wilkes. "Press: Predictive elastic resource scaling for cloud systems." In</w:t>
      </w:r>
      <w:r w:rsidRPr="000339B2">
        <w:rPr>
          <w:rStyle w:val="apple-converted-space"/>
          <w:sz w:val="17"/>
          <w:szCs w:val="17"/>
          <w:shd w:val="clear" w:color="auto" w:fill="FFFFFF"/>
        </w:rPr>
        <w:t> </w:t>
      </w:r>
      <w:r w:rsidRPr="000339B2">
        <w:rPr>
          <w:i/>
          <w:iCs/>
          <w:sz w:val="17"/>
          <w:szCs w:val="17"/>
          <w:shd w:val="clear" w:color="auto" w:fill="FFFFFF"/>
        </w:rPr>
        <w:t>Network and Service Management (CNSM), 2010 International Conference on</w:t>
      </w:r>
      <w:r w:rsidRPr="000339B2">
        <w:rPr>
          <w:sz w:val="17"/>
          <w:szCs w:val="17"/>
          <w:shd w:val="clear" w:color="auto" w:fill="FFFFFF"/>
        </w:rPr>
        <w:t>, pp. 9-16. IEEE, 2010.</w:t>
      </w:r>
    </w:p>
    <w:p w:rsidR="008158D8" w:rsidRPr="000339B2" w:rsidRDefault="008158D8" w:rsidP="007F5B04">
      <w:pPr>
        <w:pStyle w:val="BodyText"/>
        <w:numPr>
          <w:ilvl w:val="0"/>
          <w:numId w:val="10"/>
        </w:numPr>
        <w:suppressAutoHyphens w:val="0"/>
        <w:spacing w:after="0"/>
        <w:rPr>
          <w:b/>
          <w:sz w:val="17"/>
          <w:szCs w:val="17"/>
        </w:rPr>
      </w:pPr>
      <w:r w:rsidRPr="000339B2">
        <w:rPr>
          <w:sz w:val="17"/>
          <w:szCs w:val="17"/>
          <w:shd w:val="clear" w:color="auto" w:fill="FFFFFF"/>
        </w:rPr>
        <w:t xml:space="preserve">V. </w:t>
      </w:r>
      <w:proofErr w:type="spellStart"/>
      <w:r w:rsidRPr="000339B2">
        <w:rPr>
          <w:sz w:val="17"/>
          <w:szCs w:val="17"/>
          <w:shd w:val="clear" w:color="auto" w:fill="FFFFFF"/>
        </w:rPr>
        <w:t>Vinothina</w:t>
      </w:r>
      <w:proofErr w:type="spellEnd"/>
      <w:r w:rsidRPr="000339B2">
        <w:rPr>
          <w:sz w:val="17"/>
          <w:szCs w:val="17"/>
          <w:shd w:val="clear" w:color="auto" w:fill="FFFFFF"/>
        </w:rPr>
        <w:t xml:space="preserve">, R. </w:t>
      </w:r>
      <w:proofErr w:type="spellStart"/>
      <w:r w:rsidRPr="000339B2">
        <w:rPr>
          <w:sz w:val="17"/>
          <w:szCs w:val="17"/>
          <w:shd w:val="clear" w:color="auto" w:fill="FFFFFF"/>
        </w:rPr>
        <w:t>Sridaran</w:t>
      </w:r>
      <w:proofErr w:type="spellEnd"/>
      <w:r w:rsidRPr="000339B2">
        <w:rPr>
          <w:sz w:val="17"/>
          <w:szCs w:val="17"/>
          <w:shd w:val="clear" w:color="auto" w:fill="FFFFFF"/>
        </w:rPr>
        <w:t xml:space="preserve">, and </w:t>
      </w:r>
      <w:proofErr w:type="spellStart"/>
      <w:r w:rsidRPr="000339B2">
        <w:rPr>
          <w:sz w:val="17"/>
          <w:szCs w:val="17"/>
          <w:shd w:val="clear" w:color="auto" w:fill="FFFFFF"/>
        </w:rPr>
        <w:t>Padmavathi</w:t>
      </w:r>
      <w:proofErr w:type="spellEnd"/>
      <w:r w:rsidRPr="000339B2">
        <w:rPr>
          <w:sz w:val="17"/>
          <w:szCs w:val="17"/>
          <w:shd w:val="clear" w:color="auto" w:fill="FFFFFF"/>
        </w:rPr>
        <w:t xml:space="preserve"> </w:t>
      </w:r>
      <w:proofErr w:type="spellStart"/>
      <w:r w:rsidRPr="000339B2">
        <w:rPr>
          <w:sz w:val="17"/>
          <w:szCs w:val="17"/>
          <w:shd w:val="clear" w:color="auto" w:fill="FFFFFF"/>
        </w:rPr>
        <w:t>Ganapathi</w:t>
      </w:r>
      <w:proofErr w:type="spellEnd"/>
      <w:r w:rsidRPr="000339B2">
        <w:rPr>
          <w:sz w:val="17"/>
          <w:szCs w:val="17"/>
          <w:shd w:val="clear" w:color="auto" w:fill="FFFFFF"/>
        </w:rPr>
        <w:t>. "A survey on resource allocation strategies in cloud computing."</w:t>
      </w:r>
      <w:r w:rsidRPr="000339B2">
        <w:rPr>
          <w:rStyle w:val="apple-converted-space"/>
          <w:sz w:val="17"/>
          <w:szCs w:val="17"/>
          <w:shd w:val="clear" w:color="auto" w:fill="FFFFFF"/>
        </w:rPr>
        <w:t> </w:t>
      </w:r>
      <w:r w:rsidRPr="000339B2">
        <w:rPr>
          <w:i/>
          <w:iCs/>
          <w:sz w:val="17"/>
          <w:szCs w:val="17"/>
          <w:shd w:val="clear" w:color="auto" w:fill="FFFFFF"/>
        </w:rPr>
        <w:t>International Journal of Advanced Computer Science and Applications (IJACSA)</w:t>
      </w:r>
      <w:r w:rsidRPr="000339B2">
        <w:rPr>
          <w:rStyle w:val="apple-converted-space"/>
          <w:sz w:val="17"/>
          <w:szCs w:val="17"/>
          <w:shd w:val="clear" w:color="auto" w:fill="FFFFFF"/>
        </w:rPr>
        <w:t> </w:t>
      </w:r>
      <w:r w:rsidRPr="000339B2">
        <w:rPr>
          <w:sz w:val="17"/>
          <w:szCs w:val="17"/>
          <w:shd w:val="clear" w:color="auto" w:fill="FFFFFF"/>
        </w:rPr>
        <w:t>3, no. 6 (2012).</w:t>
      </w:r>
    </w:p>
    <w:p w:rsidR="008158D8" w:rsidRPr="000339B2" w:rsidRDefault="008158D8" w:rsidP="007F5B04">
      <w:pPr>
        <w:pStyle w:val="BodyText"/>
        <w:numPr>
          <w:ilvl w:val="0"/>
          <w:numId w:val="10"/>
        </w:numPr>
        <w:suppressAutoHyphens w:val="0"/>
        <w:spacing w:after="0"/>
        <w:rPr>
          <w:b/>
          <w:sz w:val="17"/>
          <w:szCs w:val="17"/>
        </w:rPr>
      </w:pPr>
      <w:proofErr w:type="spellStart"/>
      <w:r w:rsidRPr="000339B2">
        <w:rPr>
          <w:sz w:val="17"/>
          <w:szCs w:val="17"/>
        </w:rPr>
        <w:t>M.Gokilavani</w:t>
      </w:r>
      <w:proofErr w:type="spellEnd"/>
      <w:r w:rsidRPr="000339B2">
        <w:rPr>
          <w:sz w:val="17"/>
          <w:szCs w:val="17"/>
          <w:shd w:val="clear" w:color="auto" w:fill="FFFFFF"/>
        </w:rPr>
        <w:t xml:space="preserve">, S. </w:t>
      </w:r>
      <w:proofErr w:type="spellStart"/>
      <w:r w:rsidRPr="000339B2">
        <w:rPr>
          <w:sz w:val="17"/>
          <w:szCs w:val="17"/>
          <w:shd w:val="clear" w:color="auto" w:fill="FFFFFF"/>
        </w:rPr>
        <w:t>Selvi</w:t>
      </w:r>
      <w:proofErr w:type="spellEnd"/>
      <w:r w:rsidRPr="000339B2">
        <w:rPr>
          <w:sz w:val="17"/>
          <w:szCs w:val="17"/>
          <w:shd w:val="clear" w:color="auto" w:fill="FFFFFF"/>
        </w:rPr>
        <w:t xml:space="preserve">, and C. </w:t>
      </w:r>
      <w:proofErr w:type="spellStart"/>
      <w:r w:rsidRPr="000339B2">
        <w:rPr>
          <w:sz w:val="17"/>
          <w:szCs w:val="17"/>
          <w:shd w:val="clear" w:color="auto" w:fill="FFFFFF"/>
        </w:rPr>
        <w:t>Udhayakumar</w:t>
      </w:r>
      <w:proofErr w:type="spellEnd"/>
      <w:r w:rsidRPr="000339B2">
        <w:rPr>
          <w:sz w:val="17"/>
          <w:szCs w:val="17"/>
          <w:shd w:val="clear" w:color="auto" w:fill="FFFFFF"/>
        </w:rPr>
        <w:t>. "A Survey on Resource Allocation and Task Scheduling Algorithms in Cloud Environment."</w:t>
      </w:r>
      <w:r w:rsidRPr="000339B2">
        <w:rPr>
          <w:rStyle w:val="apple-converted-space"/>
          <w:sz w:val="17"/>
          <w:szCs w:val="17"/>
          <w:shd w:val="clear" w:color="auto" w:fill="FFFFFF"/>
        </w:rPr>
        <w:t> </w:t>
      </w:r>
      <w:r w:rsidRPr="000339B2">
        <w:rPr>
          <w:i/>
          <w:iCs/>
          <w:sz w:val="17"/>
          <w:szCs w:val="17"/>
          <w:shd w:val="clear" w:color="auto" w:fill="FFFFFF"/>
        </w:rPr>
        <w:t xml:space="preserve">International Journal of Engineering and Innovative Technology (IJEIT) </w:t>
      </w:r>
      <w:proofErr w:type="spellStart"/>
      <w:r w:rsidRPr="000339B2">
        <w:rPr>
          <w:i/>
          <w:iCs/>
          <w:sz w:val="17"/>
          <w:szCs w:val="17"/>
          <w:shd w:val="clear" w:color="auto" w:fill="FFFFFF"/>
        </w:rPr>
        <w:t>Vol</w:t>
      </w:r>
      <w:proofErr w:type="spellEnd"/>
      <w:r w:rsidRPr="000339B2">
        <w:rPr>
          <w:rStyle w:val="apple-converted-space"/>
          <w:sz w:val="17"/>
          <w:szCs w:val="17"/>
          <w:shd w:val="clear" w:color="auto" w:fill="FFFFFF"/>
        </w:rPr>
        <w:t> </w:t>
      </w:r>
      <w:r w:rsidRPr="000339B2">
        <w:rPr>
          <w:sz w:val="17"/>
          <w:szCs w:val="17"/>
          <w:shd w:val="clear" w:color="auto" w:fill="FFFFFF"/>
        </w:rPr>
        <w:t>3.</w:t>
      </w:r>
    </w:p>
    <w:p w:rsidR="008158D8" w:rsidRPr="000339B2" w:rsidRDefault="008158D8" w:rsidP="007F5B04">
      <w:pPr>
        <w:pStyle w:val="BodyText"/>
        <w:numPr>
          <w:ilvl w:val="0"/>
          <w:numId w:val="10"/>
        </w:numPr>
        <w:suppressAutoHyphens w:val="0"/>
        <w:spacing w:after="0"/>
        <w:rPr>
          <w:b/>
          <w:sz w:val="17"/>
          <w:szCs w:val="17"/>
        </w:rPr>
      </w:pPr>
      <w:r w:rsidRPr="000339B2">
        <w:rPr>
          <w:sz w:val="17"/>
          <w:szCs w:val="17"/>
          <w:shd w:val="clear" w:color="auto" w:fill="FFFFFF"/>
        </w:rPr>
        <w:t xml:space="preserve">Lu Huang, </w:t>
      </w:r>
      <w:proofErr w:type="spellStart"/>
      <w:r w:rsidRPr="000339B2">
        <w:rPr>
          <w:sz w:val="17"/>
          <w:szCs w:val="17"/>
          <w:shd w:val="clear" w:color="auto" w:fill="FFFFFF"/>
        </w:rPr>
        <w:t>Hai-shan</w:t>
      </w:r>
      <w:proofErr w:type="spellEnd"/>
      <w:r w:rsidRPr="000339B2">
        <w:rPr>
          <w:sz w:val="17"/>
          <w:szCs w:val="17"/>
          <w:shd w:val="clear" w:color="auto" w:fill="FFFFFF"/>
        </w:rPr>
        <w:t xml:space="preserve"> Chen, and Ting-ting </w:t>
      </w:r>
      <w:proofErr w:type="spellStart"/>
      <w:r w:rsidRPr="000339B2">
        <w:rPr>
          <w:sz w:val="17"/>
          <w:szCs w:val="17"/>
          <w:shd w:val="clear" w:color="auto" w:fill="FFFFFF"/>
        </w:rPr>
        <w:t>Hu</w:t>
      </w:r>
      <w:proofErr w:type="spellEnd"/>
      <w:r w:rsidRPr="000339B2">
        <w:rPr>
          <w:sz w:val="17"/>
          <w:szCs w:val="17"/>
          <w:shd w:val="clear" w:color="auto" w:fill="FFFFFF"/>
        </w:rPr>
        <w:t>. "Survey on Resource Allocation Policy and Job Scheduling Algorithms of Cloud Computing1."</w:t>
      </w:r>
      <w:r w:rsidRPr="000339B2">
        <w:rPr>
          <w:rStyle w:val="apple-converted-space"/>
          <w:sz w:val="17"/>
          <w:szCs w:val="17"/>
          <w:shd w:val="clear" w:color="auto" w:fill="FFFFFF"/>
        </w:rPr>
        <w:t> </w:t>
      </w:r>
      <w:r w:rsidRPr="000339B2">
        <w:rPr>
          <w:i/>
          <w:iCs/>
          <w:sz w:val="17"/>
          <w:szCs w:val="17"/>
          <w:shd w:val="clear" w:color="auto" w:fill="FFFFFF"/>
        </w:rPr>
        <w:t>Journal of Software</w:t>
      </w:r>
      <w:r w:rsidRPr="000339B2">
        <w:rPr>
          <w:rStyle w:val="apple-converted-space"/>
          <w:sz w:val="17"/>
          <w:szCs w:val="17"/>
          <w:shd w:val="clear" w:color="auto" w:fill="FFFFFF"/>
        </w:rPr>
        <w:t> </w:t>
      </w:r>
      <w:r w:rsidRPr="000339B2">
        <w:rPr>
          <w:sz w:val="17"/>
          <w:szCs w:val="17"/>
          <w:shd w:val="clear" w:color="auto" w:fill="FFFFFF"/>
        </w:rPr>
        <w:t>8, no. 2 (2013): 480-487.</w:t>
      </w:r>
    </w:p>
    <w:p w:rsidR="008158D8" w:rsidRPr="000339B2" w:rsidRDefault="008158D8" w:rsidP="007F5B04">
      <w:pPr>
        <w:pStyle w:val="BodyText"/>
        <w:numPr>
          <w:ilvl w:val="0"/>
          <w:numId w:val="10"/>
        </w:numPr>
        <w:suppressAutoHyphens w:val="0"/>
        <w:spacing w:after="0"/>
        <w:rPr>
          <w:b/>
          <w:sz w:val="17"/>
          <w:szCs w:val="17"/>
        </w:rPr>
      </w:pPr>
      <w:proofErr w:type="spellStart"/>
      <w:r w:rsidRPr="000339B2">
        <w:rPr>
          <w:sz w:val="17"/>
          <w:szCs w:val="17"/>
          <w:shd w:val="clear" w:color="auto" w:fill="FFFFFF"/>
        </w:rPr>
        <w:t>Priyanka</w:t>
      </w:r>
      <w:proofErr w:type="spellEnd"/>
      <w:r w:rsidRPr="000339B2">
        <w:rPr>
          <w:sz w:val="17"/>
          <w:szCs w:val="17"/>
          <w:shd w:val="clear" w:color="auto" w:fill="FFFFFF"/>
        </w:rPr>
        <w:t xml:space="preserve"> </w:t>
      </w:r>
      <w:proofErr w:type="gramStart"/>
      <w:r w:rsidRPr="000339B2">
        <w:rPr>
          <w:sz w:val="17"/>
          <w:szCs w:val="17"/>
          <w:shd w:val="clear" w:color="auto" w:fill="FFFFFF"/>
        </w:rPr>
        <w:t>Mod,</w:t>
      </w:r>
      <w:proofErr w:type="gramEnd"/>
      <w:r w:rsidRPr="000339B2">
        <w:rPr>
          <w:sz w:val="17"/>
          <w:szCs w:val="17"/>
          <w:shd w:val="clear" w:color="auto" w:fill="FFFFFF"/>
        </w:rPr>
        <w:t xml:space="preserve"> and </w:t>
      </w:r>
      <w:proofErr w:type="spellStart"/>
      <w:r w:rsidRPr="000339B2">
        <w:rPr>
          <w:sz w:val="17"/>
          <w:szCs w:val="17"/>
          <w:shd w:val="clear" w:color="auto" w:fill="FFFFFF"/>
        </w:rPr>
        <w:t>Mayank</w:t>
      </w:r>
      <w:proofErr w:type="spellEnd"/>
      <w:r w:rsidRPr="000339B2">
        <w:rPr>
          <w:sz w:val="17"/>
          <w:szCs w:val="17"/>
          <w:shd w:val="clear" w:color="auto" w:fill="FFFFFF"/>
        </w:rPr>
        <w:t xml:space="preserve"> Bhatt. "A Survey on Dynamic Resource Allocation technique in cloud Environment."</w:t>
      </w:r>
    </w:p>
    <w:p w:rsidR="008158D8" w:rsidRPr="000339B2" w:rsidRDefault="008158D8" w:rsidP="007F5B04">
      <w:pPr>
        <w:pStyle w:val="BodyText"/>
        <w:numPr>
          <w:ilvl w:val="0"/>
          <w:numId w:val="10"/>
        </w:numPr>
        <w:suppressAutoHyphens w:val="0"/>
        <w:spacing w:after="0"/>
        <w:rPr>
          <w:b/>
          <w:sz w:val="17"/>
          <w:szCs w:val="17"/>
        </w:rPr>
      </w:pPr>
      <w:r w:rsidRPr="000339B2">
        <w:rPr>
          <w:sz w:val="17"/>
          <w:szCs w:val="17"/>
          <w:shd w:val="clear" w:color="auto" w:fill="FFFFFF"/>
        </w:rPr>
        <w:t xml:space="preserve">Ms </w:t>
      </w:r>
      <w:proofErr w:type="spellStart"/>
      <w:r w:rsidRPr="000339B2">
        <w:rPr>
          <w:sz w:val="17"/>
          <w:szCs w:val="17"/>
          <w:shd w:val="clear" w:color="auto" w:fill="FFFFFF"/>
        </w:rPr>
        <w:t>Renu</w:t>
      </w:r>
      <w:proofErr w:type="spellEnd"/>
      <w:r w:rsidRPr="000339B2">
        <w:rPr>
          <w:sz w:val="17"/>
          <w:szCs w:val="17"/>
          <w:shd w:val="clear" w:color="auto" w:fill="FFFFFF"/>
        </w:rPr>
        <w:t xml:space="preserve"> </w:t>
      </w:r>
      <w:proofErr w:type="gramStart"/>
      <w:r w:rsidRPr="000339B2">
        <w:rPr>
          <w:sz w:val="17"/>
          <w:szCs w:val="17"/>
          <w:shd w:val="clear" w:color="auto" w:fill="FFFFFF"/>
        </w:rPr>
        <w:t>Krishnan,</w:t>
      </w:r>
      <w:proofErr w:type="gramEnd"/>
      <w:r w:rsidRPr="000339B2">
        <w:rPr>
          <w:sz w:val="17"/>
          <w:szCs w:val="17"/>
          <w:shd w:val="clear" w:color="auto" w:fill="FFFFFF"/>
        </w:rPr>
        <w:t xml:space="preserve"> and Ms </w:t>
      </w:r>
      <w:proofErr w:type="spellStart"/>
      <w:r w:rsidRPr="000339B2">
        <w:rPr>
          <w:sz w:val="17"/>
          <w:szCs w:val="17"/>
          <w:shd w:val="clear" w:color="auto" w:fill="FFFFFF"/>
        </w:rPr>
        <w:t>Silja</w:t>
      </w:r>
      <w:proofErr w:type="spellEnd"/>
      <w:r w:rsidRPr="000339B2">
        <w:rPr>
          <w:sz w:val="17"/>
          <w:szCs w:val="17"/>
          <w:shd w:val="clear" w:color="auto" w:fill="FFFFFF"/>
        </w:rPr>
        <w:t xml:space="preserve"> Varghese. "Survey Paper for Dynamic Resource Allocation using Migration in Cloud."</w:t>
      </w:r>
    </w:p>
    <w:p w:rsidR="008158D8" w:rsidRPr="000339B2" w:rsidRDefault="008158D8" w:rsidP="007F5B04">
      <w:pPr>
        <w:pStyle w:val="BodyText"/>
        <w:numPr>
          <w:ilvl w:val="0"/>
          <w:numId w:val="10"/>
        </w:numPr>
        <w:suppressAutoHyphens w:val="0"/>
        <w:spacing w:after="0"/>
        <w:rPr>
          <w:b/>
          <w:sz w:val="17"/>
          <w:szCs w:val="17"/>
        </w:rPr>
      </w:pPr>
      <w:r w:rsidRPr="000339B2">
        <w:rPr>
          <w:sz w:val="17"/>
          <w:szCs w:val="17"/>
        </w:rPr>
        <w:t xml:space="preserve">Stephen S. </w:t>
      </w:r>
      <w:proofErr w:type="spellStart"/>
      <w:proofErr w:type="gramStart"/>
      <w:r w:rsidRPr="000339B2">
        <w:rPr>
          <w:sz w:val="17"/>
          <w:szCs w:val="17"/>
        </w:rPr>
        <w:t>Yau</w:t>
      </w:r>
      <w:proofErr w:type="spellEnd"/>
      <w:r w:rsidRPr="000339B2">
        <w:rPr>
          <w:sz w:val="17"/>
          <w:szCs w:val="17"/>
          <w:shd w:val="clear" w:color="auto" w:fill="FFFFFF"/>
        </w:rPr>
        <w:t>,</w:t>
      </w:r>
      <w:proofErr w:type="gramEnd"/>
      <w:r w:rsidRPr="000339B2">
        <w:rPr>
          <w:sz w:val="17"/>
          <w:szCs w:val="17"/>
          <w:shd w:val="clear" w:color="auto" w:fill="FFFFFF"/>
        </w:rPr>
        <w:t xml:space="preserve"> and Ho G. An. "Adaptive resource allocation for service-based systems." In</w:t>
      </w:r>
      <w:r w:rsidRPr="000339B2">
        <w:rPr>
          <w:rStyle w:val="apple-converted-space"/>
          <w:sz w:val="17"/>
          <w:szCs w:val="17"/>
          <w:shd w:val="clear" w:color="auto" w:fill="FFFFFF"/>
        </w:rPr>
        <w:t> </w:t>
      </w:r>
      <w:r w:rsidRPr="000339B2">
        <w:rPr>
          <w:i/>
          <w:iCs/>
          <w:sz w:val="17"/>
          <w:szCs w:val="17"/>
          <w:shd w:val="clear" w:color="auto" w:fill="FFFFFF"/>
        </w:rPr>
        <w:t xml:space="preserve">Proceedings of the First Asia-Pacific Symposium on </w:t>
      </w:r>
      <w:proofErr w:type="spellStart"/>
      <w:r w:rsidRPr="000339B2">
        <w:rPr>
          <w:i/>
          <w:iCs/>
          <w:sz w:val="17"/>
          <w:szCs w:val="17"/>
          <w:shd w:val="clear" w:color="auto" w:fill="FFFFFF"/>
        </w:rPr>
        <w:t>Internetware</w:t>
      </w:r>
      <w:proofErr w:type="spellEnd"/>
      <w:r w:rsidRPr="000339B2">
        <w:rPr>
          <w:sz w:val="17"/>
          <w:szCs w:val="17"/>
          <w:shd w:val="clear" w:color="auto" w:fill="FFFFFF"/>
        </w:rPr>
        <w:t>, p. 3. ACM, 2009.</w:t>
      </w:r>
    </w:p>
    <w:p w:rsidR="008158D8" w:rsidRPr="000339B2" w:rsidRDefault="008158D8" w:rsidP="007F5B04">
      <w:pPr>
        <w:pStyle w:val="BodyText"/>
        <w:numPr>
          <w:ilvl w:val="0"/>
          <w:numId w:val="10"/>
        </w:numPr>
        <w:suppressAutoHyphens w:val="0"/>
        <w:spacing w:after="0"/>
        <w:rPr>
          <w:b/>
          <w:sz w:val="17"/>
          <w:szCs w:val="17"/>
        </w:rPr>
      </w:pPr>
      <w:r w:rsidRPr="000339B2">
        <w:rPr>
          <w:sz w:val="17"/>
          <w:szCs w:val="17"/>
          <w:shd w:val="clear" w:color="auto" w:fill="FFFFFF"/>
        </w:rPr>
        <w:t xml:space="preserve">Ye </w:t>
      </w:r>
      <w:proofErr w:type="spellStart"/>
      <w:r w:rsidRPr="000339B2">
        <w:rPr>
          <w:sz w:val="17"/>
          <w:szCs w:val="17"/>
          <w:shd w:val="clear" w:color="auto" w:fill="FFFFFF"/>
        </w:rPr>
        <w:t>Hu</w:t>
      </w:r>
      <w:proofErr w:type="spellEnd"/>
      <w:r w:rsidRPr="000339B2">
        <w:rPr>
          <w:sz w:val="17"/>
          <w:szCs w:val="17"/>
          <w:shd w:val="clear" w:color="auto" w:fill="FFFFFF"/>
        </w:rPr>
        <w:t xml:space="preserve">, Johnny Wong, Gabriel </w:t>
      </w:r>
      <w:proofErr w:type="spellStart"/>
      <w:r w:rsidRPr="000339B2">
        <w:rPr>
          <w:sz w:val="17"/>
          <w:szCs w:val="17"/>
          <w:shd w:val="clear" w:color="auto" w:fill="FFFFFF"/>
        </w:rPr>
        <w:t>Iszlai</w:t>
      </w:r>
      <w:proofErr w:type="spellEnd"/>
      <w:r w:rsidRPr="000339B2">
        <w:rPr>
          <w:sz w:val="17"/>
          <w:szCs w:val="17"/>
          <w:shd w:val="clear" w:color="auto" w:fill="FFFFFF"/>
        </w:rPr>
        <w:t xml:space="preserve">, and Marin </w:t>
      </w:r>
      <w:proofErr w:type="spellStart"/>
      <w:r w:rsidRPr="000339B2">
        <w:rPr>
          <w:sz w:val="17"/>
          <w:szCs w:val="17"/>
          <w:shd w:val="clear" w:color="auto" w:fill="FFFFFF"/>
        </w:rPr>
        <w:t>Litoiu</w:t>
      </w:r>
      <w:proofErr w:type="spellEnd"/>
      <w:r w:rsidRPr="000339B2">
        <w:rPr>
          <w:sz w:val="17"/>
          <w:szCs w:val="17"/>
          <w:shd w:val="clear" w:color="auto" w:fill="FFFFFF"/>
        </w:rPr>
        <w:t>. "Resource provisioning for cloud computing." In</w:t>
      </w:r>
      <w:r w:rsidRPr="000339B2">
        <w:rPr>
          <w:rStyle w:val="apple-converted-space"/>
          <w:sz w:val="17"/>
          <w:szCs w:val="17"/>
          <w:shd w:val="clear" w:color="auto" w:fill="FFFFFF"/>
        </w:rPr>
        <w:t> </w:t>
      </w:r>
      <w:r w:rsidRPr="000339B2">
        <w:rPr>
          <w:i/>
          <w:iCs/>
          <w:sz w:val="17"/>
          <w:szCs w:val="17"/>
          <w:shd w:val="clear" w:color="auto" w:fill="FFFFFF"/>
        </w:rPr>
        <w:t>Proceedings of the 2009 Conference of the Center for Advanced Studies on Collaborative Research</w:t>
      </w:r>
      <w:r w:rsidRPr="000339B2">
        <w:rPr>
          <w:sz w:val="17"/>
          <w:szCs w:val="17"/>
          <w:shd w:val="clear" w:color="auto" w:fill="FFFFFF"/>
        </w:rPr>
        <w:t>, pp. 101-111. IBM Corp., 2009.</w:t>
      </w:r>
    </w:p>
    <w:p w:rsidR="008158D8" w:rsidRPr="000339B2" w:rsidRDefault="008158D8" w:rsidP="007F5B04">
      <w:pPr>
        <w:pStyle w:val="BodyText"/>
        <w:numPr>
          <w:ilvl w:val="0"/>
          <w:numId w:val="10"/>
        </w:numPr>
        <w:suppressAutoHyphens w:val="0"/>
        <w:spacing w:after="0"/>
        <w:rPr>
          <w:b/>
          <w:sz w:val="17"/>
          <w:szCs w:val="17"/>
        </w:rPr>
      </w:pPr>
      <w:proofErr w:type="spellStart"/>
      <w:r w:rsidRPr="000339B2">
        <w:rPr>
          <w:sz w:val="17"/>
          <w:szCs w:val="17"/>
        </w:rPr>
        <w:t>Zhenhuan</w:t>
      </w:r>
      <w:proofErr w:type="spellEnd"/>
      <w:r w:rsidRPr="000339B2">
        <w:rPr>
          <w:sz w:val="17"/>
          <w:szCs w:val="17"/>
        </w:rPr>
        <w:t xml:space="preserve"> Gong</w:t>
      </w:r>
      <w:r w:rsidRPr="000339B2">
        <w:rPr>
          <w:sz w:val="17"/>
          <w:szCs w:val="17"/>
          <w:shd w:val="clear" w:color="auto" w:fill="FFFFFF"/>
        </w:rPr>
        <w:t xml:space="preserve">, </w:t>
      </w:r>
      <w:proofErr w:type="spellStart"/>
      <w:r w:rsidRPr="000339B2">
        <w:rPr>
          <w:sz w:val="17"/>
          <w:szCs w:val="17"/>
          <w:shd w:val="clear" w:color="auto" w:fill="FFFFFF"/>
        </w:rPr>
        <w:t>Xiaohui</w:t>
      </w:r>
      <w:proofErr w:type="spellEnd"/>
      <w:r w:rsidRPr="000339B2">
        <w:rPr>
          <w:sz w:val="17"/>
          <w:szCs w:val="17"/>
          <w:shd w:val="clear" w:color="auto" w:fill="FFFFFF"/>
        </w:rPr>
        <w:t xml:space="preserve"> </w:t>
      </w:r>
      <w:proofErr w:type="spellStart"/>
      <w:proofErr w:type="gramStart"/>
      <w:r w:rsidRPr="000339B2">
        <w:rPr>
          <w:sz w:val="17"/>
          <w:szCs w:val="17"/>
          <w:shd w:val="clear" w:color="auto" w:fill="FFFFFF"/>
        </w:rPr>
        <w:t>Gu</w:t>
      </w:r>
      <w:proofErr w:type="spellEnd"/>
      <w:proofErr w:type="gramEnd"/>
      <w:r w:rsidRPr="000339B2">
        <w:rPr>
          <w:sz w:val="17"/>
          <w:szCs w:val="17"/>
          <w:shd w:val="clear" w:color="auto" w:fill="FFFFFF"/>
        </w:rPr>
        <w:t>, and John Wilkes. "Press: Predictive elastic resource scaling for cloud systems." In</w:t>
      </w:r>
      <w:r w:rsidRPr="000339B2">
        <w:rPr>
          <w:rStyle w:val="apple-converted-space"/>
          <w:sz w:val="17"/>
          <w:szCs w:val="17"/>
          <w:shd w:val="clear" w:color="auto" w:fill="FFFFFF"/>
        </w:rPr>
        <w:t> </w:t>
      </w:r>
      <w:r w:rsidRPr="000339B2">
        <w:rPr>
          <w:i/>
          <w:iCs/>
          <w:sz w:val="17"/>
          <w:szCs w:val="17"/>
          <w:shd w:val="clear" w:color="auto" w:fill="FFFFFF"/>
        </w:rPr>
        <w:t>Network and Service Management (CNSM), 2010 International Conference on</w:t>
      </w:r>
      <w:r w:rsidRPr="000339B2">
        <w:rPr>
          <w:sz w:val="17"/>
          <w:szCs w:val="17"/>
          <w:shd w:val="clear" w:color="auto" w:fill="FFFFFF"/>
        </w:rPr>
        <w:t>, pp. 9-16. IEEE, 2010.</w:t>
      </w:r>
    </w:p>
    <w:p w:rsidR="008158D8" w:rsidRPr="000339B2" w:rsidRDefault="008158D8" w:rsidP="007F5B04">
      <w:pPr>
        <w:pStyle w:val="ListParagraph"/>
        <w:numPr>
          <w:ilvl w:val="0"/>
          <w:numId w:val="10"/>
        </w:numPr>
        <w:spacing w:before="100" w:beforeAutospacing="1" w:line="240" w:lineRule="auto"/>
        <w:rPr>
          <w:sz w:val="17"/>
          <w:szCs w:val="17"/>
        </w:rPr>
      </w:pPr>
      <w:proofErr w:type="spellStart"/>
      <w:r w:rsidRPr="000339B2">
        <w:rPr>
          <w:sz w:val="17"/>
          <w:szCs w:val="17"/>
        </w:rPr>
        <w:t>Sheng</w:t>
      </w:r>
      <w:proofErr w:type="spellEnd"/>
      <w:r w:rsidRPr="000339B2">
        <w:rPr>
          <w:sz w:val="17"/>
          <w:szCs w:val="17"/>
        </w:rPr>
        <w:t xml:space="preserve"> Di; Cho-Li Wang; </w:t>
      </w:r>
      <w:proofErr w:type="spellStart"/>
      <w:r w:rsidRPr="000339B2">
        <w:rPr>
          <w:sz w:val="17"/>
          <w:szCs w:val="17"/>
        </w:rPr>
        <w:t>Cappello</w:t>
      </w:r>
      <w:proofErr w:type="spellEnd"/>
      <w:r w:rsidRPr="000339B2">
        <w:rPr>
          <w:sz w:val="17"/>
          <w:szCs w:val="17"/>
        </w:rPr>
        <w:t xml:space="preserve">, </w:t>
      </w:r>
      <w:proofErr w:type="spellStart"/>
      <w:r w:rsidRPr="000339B2">
        <w:rPr>
          <w:sz w:val="17"/>
          <w:szCs w:val="17"/>
        </w:rPr>
        <w:t>F.,"Adaptive</w:t>
      </w:r>
      <w:proofErr w:type="spellEnd"/>
      <w:r w:rsidRPr="000339B2">
        <w:rPr>
          <w:sz w:val="17"/>
          <w:szCs w:val="17"/>
        </w:rPr>
        <w:t xml:space="preserve"> Algorithm for Minimizing Cloud Task Length with Prediction </w:t>
      </w:r>
      <w:proofErr w:type="spellStart"/>
      <w:r w:rsidRPr="000339B2">
        <w:rPr>
          <w:sz w:val="17"/>
          <w:szCs w:val="17"/>
        </w:rPr>
        <w:t>Errors"</w:t>
      </w:r>
      <w:proofErr w:type="gramStart"/>
      <w:r w:rsidRPr="000339B2">
        <w:rPr>
          <w:sz w:val="17"/>
          <w:szCs w:val="17"/>
        </w:rPr>
        <w:t>,IEEE,Cloud</w:t>
      </w:r>
      <w:proofErr w:type="spellEnd"/>
      <w:proofErr w:type="gramEnd"/>
      <w:r w:rsidRPr="000339B2">
        <w:rPr>
          <w:sz w:val="17"/>
          <w:szCs w:val="17"/>
        </w:rPr>
        <w:t xml:space="preserve"> Computing, IEEE Transactions on, 2014</w:t>
      </w:r>
      <w:r w:rsidR="00D17DF5" w:rsidRPr="000339B2">
        <w:rPr>
          <w:sz w:val="17"/>
          <w:szCs w:val="17"/>
        </w:rPr>
        <w:t>.</w:t>
      </w:r>
    </w:p>
    <w:p w:rsidR="008158D8" w:rsidRPr="000339B2" w:rsidRDefault="008158D8" w:rsidP="008158D8">
      <w:pPr>
        <w:pStyle w:val="ListParagraph"/>
        <w:numPr>
          <w:ilvl w:val="0"/>
          <w:numId w:val="10"/>
        </w:numPr>
        <w:spacing w:before="100" w:beforeAutospacing="1" w:line="240" w:lineRule="auto"/>
        <w:rPr>
          <w:sz w:val="17"/>
          <w:szCs w:val="17"/>
        </w:rPr>
      </w:pPr>
      <w:r w:rsidRPr="000339B2">
        <w:rPr>
          <w:sz w:val="17"/>
          <w:szCs w:val="17"/>
        </w:rPr>
        <w:t>Tram Truong-</w:t>
      </w:r>
      <w:proofErr w:type="spellStart"/>
      <w:r w:rsidRPr="000339B2">
        <w:rPr>
          <w:sz w:val="17"/>
          <w:szCs w:val="17"/>
        </w:rPr>
        <w:t>Huu</w:t>
      </w:r>
      <w:proofErr w:type="spellEnd"/>
      <w:r w:rsidRPr="000339B2">
        <w:rPr>
          <w:sz w:val="17"/>
          <w:szCs w:val="17"/>
        </w:rPr>
        <w:t>; Chen-</w:t>
      </w:r>
      <w:proofErr w:type="spellStart"/>
      <w:r w:rsidRPr="000339B2">
        <w:rPr>
          <w:sz w:val="17"/>
          <w:szCs w:val="17"/>
        </w:rPr>
        <w:t>Khong</w:t>
      </w:r>
      <w:proofErr w:type="spellEnd"/>
      <w:r w:rsidRPr="000339B2">
        <w:rPr>
          <w:sz w:val="17"/>
          <w:szCs w:val="17"/>
        </w:rPr>
        <w:t xml:space="preserve"> </w:t>
      </w:r>
      <w:proofErr w:type="spellStart"/>
      <w:r w:rsidRPr="000339B2">
        <w:rPr>
          <w:sz w:val="17"/>
          <w:szCs w:val="17"/>
        </w:rPr>
        <w:t>Tham,"A</w:t>
      </w:r>
      <w:proofErr w:type="spellEnd"/>
      <w:r w:rsidRPr="000339B2">
        <w:rPr>
          <w:sz w:val="17"/>
          <w:szCs w:val="17"/>
        </w:rPr>
        <w:t xml:space="preserve"> Novel Model for Competition and Cooperation among Cloud </w:t>
      </w:r>
      <w:proofErr w:type="spellStart"/>
      <w:r w:rsidRPr="000339B2">
        <w:rPr>
          <w:sz w:val="17"/>
          <w:szCs w:val="17"/>
        </w:rPr>
        <w:t>Providers"</w:t>
      </w:r>
      <w:proofErr w:type="gramStart"/>
      <w:r w:rsidRPr="000339B2">
        <w:rPr>
          <w:sz w:val="17"/>
          <w:szCs w:val="17"/>
        </w:rPr>
        <w:t>,IEEE,Cloud</w:t>
      </w:r>
      <w:proofErr w:type="spellEnd"/>
      <w:proofErr w:type="gramEnd"/>
      <w:r w:rsidRPr="000339B2">
        <w:rPr>
          <w:sz w:val="17"/>
          <w:szCs w:val="17"/>
        </w:rPr>
        <w:t xml:space="preserve"> Computing, IEEE Transactions on, 2014</w:t>
      </w:r>
      <w:r w:rsidR="00D17DF5" w:rsidRPr="000339B2">
        <w:rPr>
          <w:sz w:val="17"/>
          <w:szCs w:val="17"/>
        </w:rPr>
        <w:t>.</w:t>
      </w:r>
    </w:p>
    <w:p w:rsidR="008158D8" w:rsidRPr="000339B2" w:rsidRDefault="008158D8" w:rsidP="008158D8">
      <w:pPr>
        <w:pStyle w:val="ListParagraph"/>
        <w:numPr>
          <w:ilvl w:val="0"/>
          <w:numId w:val="10"/>
        </w:numPr>
        <w:spacing w:before="100" w:beforeAutospacing="1" w:line="240" w:lineRule="auto"/>
        <w:rPr>
          <w:sz w:val="17"/>
          <w:szCs w:val="17"/>
        </w:rPr>
      </w:pPr>
      <w:proofErr w:type="spellStart"/>
      <w:r w:rsidRPr="000339B2">
        <w:rPr>
          <w:sz w:val="17"/>
          <w:szCs w:val="17"/>
        </w:rPr>
        <w:t>Yonggang</w:t>
      </w:r>
      <w:proofErr w:type="spellEnd"/>
      <w:r w:rsidRPr="000339B2">
        <w:rPr>
          <w:sz w:val="17"/>
          <w:szCs w:val="17"/>
        </w:rPr>
        <w:t xml:space="preserve"> </w:t>
      </w:r>
      <w:proofErr w:type="spellStart"/>
      <w:r w:rsidRPr="000339B2">
        <w:rPr>
          <w:sz w:val="17"/>
          <w:szCs w:val="17"/>
        </w:rPr>
        <w:t>Wen</w:t>
      </w:r>
      <w:proofErr w:type="spellEnd"/>
      <w:r w:rsidRPr="000339B2">
        <w:rPr>
          <w:sz w:val="17"/>
          <w:szCs w:val="17"/>
        </w:rPr>
        <w:t xml:space="preserve">; </w:t>
      </w:r>
      <w:proofErr w:type="spellStart"/>
      <w:r w:rsidRPr="000339B2">
        <w:rPr>
          <w:sz w:val="17"/>
          <w:szCs w:val="17"/>
        </w:rPr>
        <w:t>Xiaoqing</w:t>
      </w:r>
      <w:proofErr w:type="spellEnd"/>
      <w:r w:rsidRPr="000339B2">
        <w:rPr>
          <w:sz w:val="17"/>
          <w:szCs w:val="17"/>
        </w:rPr>
        <w:t xml:space="preserve"> Zhu; </w:t>
      </w:r>
      <w:proofErr w:type="spellStart"/>
      <w:r w:rsidRPr="000339B2">
        <w:rPr>
          <w:sz w:val="17"/>
          <w:szCs w:val="17"/>
        </w:rPr>
        <w:t>Rodrigues</w:t>
      </w:r>
      <w:proofErr w:type="spellEnd"/>
      <w:r w:rsidRPr="000339B2">
        <w:rPr>
          <w:sz w:val="17"/>
          <w:szCs w:val="17"/>
        </w:rPr>
        <w:t xml:space="preserve">, J.J.P.C.; Chang </w:t>
      </w:r>
      <w:proofErr w:type="spellStart"/>
      <w:r w:rsidRPr="000339B2">
        <w:rPr>
          <w:sz w:val="17"/>
          <w:szCs w:val="17"/>
        </w:rPr>
        <w:t>Wen</w:t>
      </w:r>
      <w:proofErr w:type="spellEnd"/>
      <w:r w:rsidRPr="000339B2">
        <w:rPr>
          <w:sz w:val="17"/>
          <w:szCs w:val="17"/>
        </w:rPr>
        <w:t xml:space="preserve"> </w:t>
      </w:r>
      <w:proofErr w:type="spellStart"/>
      <w:r w:rsidRPr="000339B2">
        <w:rPr>
          <w:sz w:val="17"/>
          <w:szCs w:val="17"/>
        </w:rPr>
        <w:t>Chen,"Cloud</w:t>
      </w:r>
      <w:proofErr w:type="spellEnd"/>
      <w:r w:rsidRPr="000339B2">
        <w:rPr>
          <w:sz w:val="17"/>
          <w:szCs w:val="17"/>
        </w:rPr>
        <w:t xml:space="preserve"> Mobile Media: Reflections and </w:t>
      </w:r>
      <w:proofErr w:type="spellStart"/>
      <w:r w:rsidRPr="000339B2">
        <w:rPr>
          <w:sz w:val="17"/>
          <w:szCs w:val="17"/>
        </w:rPr>
        <w:t>Outlook"</w:t>
      </w:r>
      <w:proofErr w:type="gramStart"/>
      <w:r w:rsidRPr="000339B2">
        <w:rPr>
          <w:sz w:val="17"/>
          <w:szCs w:val="17"/>
        </w:rPr>
        <w:t>,IEEE,Multimedia</w:t>
      </w:r>
      <w:proofErr w:type="spellEnd"/>
      <w:proofErr w:type="gramEnd"/>
      <w:r w:rsidRPr="000339B2">
        <w:rPr>
          <w:sz w:val="17"/>
          <w:szCs w:val="17"/>
        </w:rPr>
        <w:t>, IEEE Transactions on, 2014</w:t>
      </w:r>
      <w:r w:rsidR="00D17DF5" w:rsidRPr="000339B2">
        <w:rPr>
          <w:sz w:val="17"/>
          <w:szCs w:val="17"/>
        </w:rPr>
        <w:t>.</w:t>
      </w:r>
    </w:p>
    <w:p w:rsidR="008158D8" w:rsidRPr="000339B2" w:rsidRDefault="008158D8" w:rsidP="008158D8">
      <w:pPr>
        <w:pStyle w:val="ListParagraph"/>
        <w:numPr>
          <w:ilvl w:val="0"/>
          <w:numId w:val="10"/>
        </w:numPr>
        <w:spacing w:before="100" w:beforeAutospacing="1" w:line="240" w:lineRule="auto"/>
        <w:rPr>
          <w:sz w:val="17"/>
          <w:szCs w:val="17"/>
        </w:rPr>
      </w:pPr>
      <w:r w:rsidRPr="000339B2">
        <w:rPr>
          <w:sz w:val="17"/>
          <w:szCs w:val="17"/>
        </w:rPr>
        <w:t xml:space="preserve">Yuan </w:t>
      </w:r>
      <w:proofErr w:type="spellStart"/>
      <w:r w:rsidRPr="000339B2">
        <w:rPr>
          <w:sz w:val="17"/>
          <w:szCs w:val="17"/>
        </w:rPr>
        <w:t>Feng</w:t>
      </w:r>
      <w:proofErr w:type="spellEnd"/>
      <w:r w:rsidRPr="000339B2">
        <w:rPr>
          <w:sz w:val="17"/>
          <w:szCs w:val="17"/>
        </w:rPr>
        <w:t xml:space="preserve">; </w:t>
      </w:r>
      <w:proofErr w:type="spellStart"/>
      <w:r w:rsidRPr="000339B2">
        <w:rPr>
          <w:sz w:val="17"/>
          <w:szCs w:val="17"/>
        </w:rPr>
        <w:t>Baochun</w:t>
      </w:r>
      <w:proofErr w:type="spellEnd"/>
      <w:r w:rsidRPr="000339B2">
        <w:rPr>
          <w:sz w:val="17"/>
          <w:szCs w:val="17"/>
        </w:rPr>
        <w:t xml:space="preserve"> Li; Bo </w:t>
      </w:r>
      <w:proofErr w:type="spellStart"/>
      <w:r w:rsidRPr="000339B2">
        <w:rPr>
          <w:sz w:val="17"/>
          <w:szCs w:val="17"/>
        </w:rPr>
        <w:t>Li,"Price</w:t>
      </w:r>
      <w:proofErr w:type="spellEnd"/>
      <w:r w:rsidRPr="000339B2">
        <w:rPr>
          <w:sz w:val="17"/>
          <w:szCs w:val="17"/>
        </w:rPr>
        <w:t xml:space="preserve"> Competition in an Oligopoly Market with Multiple </w:t>
      </w:r>
      <w:proofErr w:type="spellStart"/>
      <w:r w:rsidRPr="000339B2">
        <w:rPr>
          <w:sz w:val="17"/>
          <w:szCs w:val="17"/>
        </w:rPr>
        <w:t>IaaS</w:t>
      </w:r>
      <w:proofErr w:type="spellEnd"/>
      <w:r w:rsidRPr="000339B2">
        <w:rPr>
          <w:sz w:val="17"/>
          <w:szCs w:val="17"/>
        </w:rPr>
        <w:t xml:space="preserve"> Cloud </w:t>
      </w:r>
      <w:proofErr w:type="spellStart"/>
      <w:r w:rsidRPr="000339B2">
        <w:rPr>
          <w:sz w:val="17"/>
          <w:szCs w:val="17"/>
        </w:rPr>
        <w:t>Providers"</w:t>
      </w:r>
      <w:proofErr w:type="gramStart"/>
      <w:r w:rsidRPr="000339B2">
        <w:rPr>
          <w:sz w:val="17"/>
          <w:szCs w:val="17"/>
        </w:rPr>
        <w:t>,IEEE,Computers</w:t>
      </w:r>
      <w:proofErr w:type="spellEnd"/>
      <w:proofErr w:type="gramEnd"/>
      <w:r w:rsidRPr="000339B2">
        <w:rPr>
          <w:sz w:val="17"/>
          <w:szCs w:val="17"/>
        </w:rPr>
        <w:t>, IEEE Transactions on, 2014</w:t>
      </w:r>
      <w:r w:rsidR="00D17DF5" w:rsidRPr="000339B2">
        <w:rPr>
          <w:sz w:val="17"/>
          <w:szCs w:val="17"/>
        </w:rPr>
        <w:t>.</w:t>
      </w:r>
    </w:p>
    <w:p w:rsidR="00D17DF5" w:rsidRPr="000339B2" w:rsidRDefault="00D17DF5" w:rsidP="00D17DF5">
      <w:pPr>
        <w:pStyle w:val="ListParagraph"/>
        <w:numPr>
          <w:ilvl w:val="0"/>
          <w:numId w:val="10"/>
        </w:numPr>
        <w:spacing w:before="100" w:beforeAutospacing="1" w:line="240" w:lineRule="auto"/>
        <w:rPr>
          <w:sz w:val="17"/>
          <w:szCs w:val="17"/>
        </w:rPr>
      </w:pPr>
      <w:r w:rsidRPr="000339B2">
        <w:rPr>
          <w:sz w:val="17"/>
          <w:szCs w:val="17"/>
        </w:rPr>
        <w:t xml:space="preserve">Security Testing of Web Applications: a Search Based Approach for Cross-Site Scripting Vulnerabilities, Andrea </w:t>
      </w:r>
      <w:proofErr w:type="spellStart"/>
      <w:r w:rsidRPr="000339B2">
        <w:rPr>
          <w:sz w:val="17"/>
          <w:szCs w:val="17"/>
        </w:rPr>
        <w:t>Avancini</w:t>
      </w:r>
      <w:proofErr w:type="spellEnd"/>
      <w:r w:rsidRPr="000339B2">
        <w:rPr>
          <w:sz w:val="17"/>
          <w:szCs w:val="17"/>
        </w:rPr>
        <w:t xml:space="preserve">, Mariano </w:t>
      </w:r>
      <w:proofErr w:type="spellStart"/>
      <w:proofErr w:type="gramStart"/>
      <w:r w:rsidRPr="000339B2">
        <w:rPr>
          <w:sz w:val="17"/>
          <w:szCs w:val="17"/>
        </w:rPr>
        <w:t>Ceccato</w:t>
      </w:r>
      <w:proofErr w:type="spellEnd"/>
      <w:r w:rsidRPr="000339B2">
        <w:rPr>
          <w:sz w:val="17"/>
          <w:szCs w:val="17"/>
        </w:rPr>
        <w:t xml:space="preserve"> ,</w:t>
      </w:r>
      <w:proofErr w:type="gramEnd"/>
      <w:r w:rsidRPr="000339B2">
        <w:rPr>
          <w:sz w:val="17"/>
          <w:szCs w:val="17"/>
        </w:rPr>
        <w:t xml:space="preserve"> 2011- 11th IEEE International Working Conference on Source Code Analysis and Manipulation.</w:t>
      </w:r>
    </w:p>
    <w:p w:rsidR="00D17DF5" w:rsidRPr="000339B2" w:rsidRDefault="00D17DF5" w:rsidP="00D17DF5">
      <w:pPr>
        <w:pStyle w:val="ListParagraph"/>
        <w:numPr>
          <w:ilvl w:val="0"/>
          <w:numId w:val="10"/>
        </w:numPr>
        <w:spacing w:before="100" w:beforeAutospacing="1" w:line="240" w:lineRule="auto"/>
        <w:rPr>
          <w:sz w:val="17"/>
          <w:szCs w:val="17"/>
        </w:rPr>
      </w:pPr>
      <w:r w:rsidRPr="000339B2">
        <w:rPr>
          <w:sz w:val="17"/>
          <w:szCs w:val="17"/>
        </w:rPr>
        <w:t xml:space="preserve">Special section on testing and security of Web systems Alessandro </w:t>
      </w:r>
      <w:proofErr w:type="spellStart"/>
      <w:r w:rsidRPr="000339B2">
        <w:rPr>
          <w:sz w:val="17"/>
          <w:szCs w:val="17"/>
        </w:rPr>
        <w:t>Marchetto</w:t>
      </w:r>
      <w:proofErr w:type="spellEnd"/>
      <w:r w:rsidRPr="000339B2">
        <w:rPr>
          <w:sz w:val="17"/>
          <w:szCs w:val="17"/>
        </w:rPr>
        <w:t xml:space="preserve">. Published online: 14 October 2008 © Springer </w:t>
      </w:r>
      <w:proofErr w:type="spellStart"/>
      <w:r w:rsidRPr="000339B2">
        <w:rPr>
          <w:sz w:val="17"/>
          <w:szCs w:val="17"/>
        </w:rPr>
        <w:t>Verlag</w:t>
      </w:r>
      <w:proofErr w:type="spellEnd"/>
      <w:r w:rsidRPr="000339B2">
        <w:rPr>
          <w:sz w:val="17"/>
          <w:szCs w:val="17"/>
        </w:rPr>
        <w:t xml:space="preserve"> 2008.</w:t>
      </w:r>
    </w:p>
    <w:p w:rsidR="00D17DF5" w:rsidRPr="000339B2" w:rsidRDefault="00D17DF5" w:rsidP="00D17DF5">
      <w:pPr>
        <w:pStyle w:val="ListParagraph"/>
        <w:numPr>
          <w:ilvl w:val="0"/>
          <w:numId w:val="10"/>
        </w:numPr>
        <w:spacing w:before="100" w:beforeAutospacing="1" w:line="240" w:lineRule="auto"/>
        <w:rPr>
          <w:sz w:val="17"/>
          <w:szCs w:val="17"/>
        </w:rPr>
      </w:pPr>
      <w:r w:rsidRPr="000339B2">
        <w:rPr>
          <w:sz w:val="17"/>
          <w:szCs w:val="17"/>
        </w:rPr>
        <w:t xml:space="preserve">Solving Some Modeling Challenges when Testing Rich Internet Applications for Security. </w:t>
      </w:r>
      <w:proofErr w:type="spellStart"/>
      <w:r w:rsidRPr="000339B2">
        <w:rPr>
          <w:sz w:val="17"/>
          <w:szCs w:val="17"/>
        </w:rPr>
        <w:t>Suryakant</w:t>
      </w:r>
      <w:proofErr w:type="spellEnd"/>
      <w:r w:rsidRPr="000339B2">
        <w:rPr>
          <w:sz w:val="17"/>
          <w:szCs w:val="17"/>
        </w:rPr>
        <w:t xml:space="preserve"> Choudhary1, Mustafa </w:t>
      </w:r>
      <w:proofErr w:type="spellStart"/>
      <w:r w:rsidRPr="000339B2">
        <w:rPr>
          <w:sz w:val="17"/>
          <w:szCs w:val="17"/>
        </w:rPr>
        <w:t>Emre</w:t>
      </w:r>
      <w:proofErr w:type="spellEnd"/>
      <w:r w:rsidRPr="000339B2">
        <w:rPr>
          <w:sz w:val="17"/>
          <w:szCs w:val="17"/>
        </w:rPr>
        <w:t xml:space="preserve"> Dincturk1, </w:t>
      </w:r>
      <w:proofErr w:type="spellStart"/>
      <w:r w:rsidRPr="000339B2">
        <w:rPr>
          <w:sz w:val="17"/>
          <w:szCs w:val="17"/>
        </w:rPr>
        <w:t>Gregor</w:t>
      </w:r>
      <w:proofErr w:type="spellEnd"/>
      <w:r w:rsidRPr="000339B2">
        <w:rPr>
          <w:sz w:val="17"/>
          <w:szCs w:val="17"/>
        </w:rPr>
        <w:t xml:space="preserve"> v. Bochmann1,3, Guy-Vincent Jourdan1,3 1EECS, University of Ottawa 3IBM Canada CAS Research. </w:t>
      </w:r>
      <w:proofErr w:type="spellStart"/>
      <w:r w:rsidRPr="000339B2">
        <w:rPr>
          <w:sz w:val="17"/>
          <w:szCs w:val="17"/>
        </w:rPr>
        <w:t>Iosif</w:t>
      </w:r>
      <w:proofErr w:type="spellEnd"/>
      <w:r w:rsidRPr="000339B2">
        <w:rPr>
          <w:sz w:val="17"/>
          <w:szCs w:val="17"/>
        </w:rPr>
        <w:t xml:space="preserve"> </w:t>
      </w:r>
      <w:proofErr w:type="spellStart"/>
      <w:r w:rsidRPr="000339B2">
        <w:rPr>
          <w:sz w:val="17"/>
          <w:szCs w:val="17"/>
        </w:rPr>
        <w:t>Viorel</w:t>
      </w:r>
      <w:proofErr w:type="spellEnd"/>
      <w:r w:rsidRPr="000339B2">
        <w:rPr>
          <w:sz w:val="17"/>
          <w:szCs w:val="17"/>
        </w:rPr>
        <w:t xml:space="preserve"> </w:t>
      </w:r>
      <w:proofErr w:type="spellStart"/>
      <w:r w:rsidRPr="000339B2">
        <w:rPr>
          <w:sz w:val="17"/>
          <w:szCs w:val="17"/>
        </w:rPr>
        <w:t>Onut</w:t>
      </w:r>
      <w:proofErr w:type="spellEnd"/>
      <w:r w:rsidRPr="000339B2">
        <w:rPr>
          <w:sz w:val="17"/>
          <w:szCs w:val="17"/>
        </w:rPr>
        <w:t xml:space="preserve">, Paul </w:t>
      </w:r>
      <w:proofErr w:type="spellStart"/>
      <w:r w:rsidRPr="000339B2">
        <w:rPr>
          <w:sz w:val="17"/>
          <w:szCs w:val="17"/>
        </w:rPr>
        <w:t>Ionescu</w:t>
      </w:r>
      <w:proofErr w:type="spellEnd"/>
      <w:r w:rsidRPr="000339B2">
        <w:rPr>
          <w:sz w:val="17"/>
          <w:szCs w:val="17"/>
        </w:rPr>
        <w:t xml:space="preserve"> Research and Development, IBM. 2012 IEEE Fifth International Conference on Software Testing, Verification and Validation.</w:t>
      </w:r>
    </w:p>
    <w:p w:rsidR="003C2462" w:rsidRPr="000339B2" w:rsidRDefault="003C2462" w:rsidP="003C2462">
      <w:pPr>
        <w:pStyle w:val="ListParagraph"/>
        <w:numPr>
          <w:ilvl w:val="0"/>
          <w:numId w:val="10"/>
        </w:numPr>
        <w:spacing w:before="100" w:beforeAutospacing="1" w:line="240" w:lineRule="auto"/>
        <w:rPr>
          <w:sz w:val="17"/>
          <w:szCs w:val="17"/>
        </w:rPr>
      </w:pPr>
      <w:r w:rsidRPr="000339B2">
        <w:rPr>
          <w:sz w:val="17"/>
          <w:szCs w:val="17"/>
        </w:rPr>
        <w:t>http://ijcsmc.com/docs/papers/August2014/V3I8201499a19.pdf</w:t>
      </w:r>
    </w:p>
    <w:p w:rsidR="003C2462" w:rsidRPr="000339B2" w:rsidRDefault="0033487D" w:rsidP="003C2462">
      <w:pPr>
        <w:pStyle w:val="ListParagraph"/>
        <w:numPr>
          <w:ilvl w:val="0"/>
          <w:numId w:val="10"/>
        </w:numPr>
        <w:spacing w:before="100" w:beforeAutospacing="1" w:line="240" w:lineRule="auto"/>
        <w:rPr>
          <w:sz w:val="17"/>
          <w:szCs w:val="17"/>
        </w:rPr>
      </w:pPr>
      <w:hyperlink r:id="rId25" w:tgtFrame="_blank" w:history="1">
        <w:r w:rsidR="003C2462" w:rsidRPr="000339B2">
          <w:rPr>
            <w:sz w:val="17"/>
            <w:szCs w:val="17"/>
          </w:rPr>
          <w:t>http://www.ijcaonline.org/archives/volume88/number3/15334-3667</w:t>
        </w:r>
      </w:hyperlink>
      <w:r w:rsidR="003C2462" w:rsidRPr="000339B2">
        <w:rPr>
          <w:sz w:val="17"/>
          <w:szCs w:val="17"/>
        </w:rPr>
        <w:t>​</w:t>
      </w:r>
    </w:p>
    <w:p w:rsidR="00054BBD" w:rsidRPr="003C2462" w:rsidRDefault="00054BBD" w:rsidP="003C2462">
      <w:pPr>
        <w:spacing w:before="100" w:beforeAutospacing="1"/>
        <w:ind w:left="360"/>
        <w:jc w:val="both"/>
        <w:rPr>
          <w:sz w:val="17"/>
          <w:szCs w:val="17"/>
        </w:rPr>
      </w:pPr>
    </w:p>
    <w:p w:rsidR="00F26DF8" w:rsidRPr="007F5B04" w:rsidRDefault="00F26DF8" w:rsidP="007F5B04">
      <w:pPr>
        <w:spacing w:before="100" w:beforeAutospacing="1"/>
        <w:ind w:left="36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Pr="00F51CDF" w:rsidRDefault="00D75D19" w:rsidP="008158D8">
      <w:pPr>
        <w:pStyle w:val="references"/>
        <w:spacing w:after="0"/>
        <w:rPr>
          <w:sz w:val="17"/>
          <w:szCs w:val="17"/>
        </w:rPr>
      </w:pPr>
    </w:p>
    <w:p w:rsidR="00D75D19" w:rsidRDefault="00D75D19" w:rsidP="002F7777">
      <w:pPr>
        <w:pStyle w:val="references"/>
        <w:spacing w:after="0"/>
        <w:ind w:left="0" w:firstLine="0"/>
        <w:sectPr w:rsidR="00D75D19" w:rsidSect="00E01B3F">
          <w:type w:val="continuous"/>
          <w:pgSz w:w="11906" w:h="16838"/>
          <w:pgMar w:top="1080" w:right="734" w:bottom="1728" w:left="734" w:header="720" w:footer="720" w:gutter="0"/>
          <w:cols w:space="360"/>
          <w:docGrid w:linePitch="360"/>
        </w:sectPr>
      </w:pPr>
    </w:p>
    <w:p w:rsidR="00D75D19" w:rsidRDefault="00D75D19" w:rsidP="00DD46FF">
      <w:pPr>
        <w:jc w:val="both"/>
      </w:pPr>
    </w:p>
    <w:sectPr w:rsidR="00D75D19" w:rsidSect="00E834EB">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62D" w:rsidRPr="001819F7" w:rsidRDefault="005B462D" w:rsidP="001819F7">
      <w:pPr>
        <w:pStyle w:val="Caption"/>
        <w:spacing w:before="0" w:after="0"/>
        <w:rPr>
          <w:rFonts w:cs="Times New Roman"/>
          <w:i w:val="0"/>
          <w:iCs w:val="0"/>
          <w:sz w:val="20"/>
          <w:szCs w:val="20"/>
        </w:rPr>
      </w:pPr>
      <w:r>
        <w:separator/>
      </w:r>
    </w:p>
  </w:endnote>
  <w:endnote w:type="continuationSeparator" w:id="0">
    <w:p w:rsidR="005B462D" w:rsidRPr="001819F7" w:rsidRDefault="005B462D" w:rsidP="001819F7">
      <w:pPr>
        <w:pStyle w:val="Caption"/>
        <w:spacing w:before="0" w:after="0"/>
        <w:rPr>
          <w:rFonts w:cs="Times New Roman"/>
          <w:i w:val="0"/>
          <w:iCs w:val="0"/>
          <w:sz w:val="20"/>
          <w:szCs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8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66" w:rsidRDefault="002C3C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F7" w:rsidRDefault="001819F7">
    <w:pPr>
      <w:pStyle w:val="Footer"/>
      <w:jc w:val="right"/>
    </w:pPr>
    <w:r>
      <w:tab/>
    </w:r>
    <w:r>
      <w:tab/>
    </w:r>
    <w:fldSimple w:instr=" PAGE   \* MERGEFORMAT ">
      <w:r w:rsidR="00D36FDB">
        <w:rPr>
          <w:noProof/>
        </w:rPr>
        <w:t>1</w:t>
      </w:r>
    </w:fldSimple>
  </w:p>
  <w:p w:rsidR="001819F7" w:rsidRDefault="001819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66" w:rsidRDefault="002C3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62D" w:rsidRPr="001819F7" w:rsidRDefault="005B462D" w:rsidP="001819F7">
      <w:pPr>
        <w:pStyle w:val="Caption"/>
        <w:spacing w:before="0" w:after="0"/>
        <w:rPr>
          <w:rFonts w:cs="Times New Roman"/>
          <w:i w:val="0"/>
          <w:iCs w:val="0"/>
          <w:sz w:val="20"/>
          <w:szCs w:val="20"/>
        </w:rPr>
      </w:pPr>
      <w:r>
        <w:separator/>
      </w:r>
    </w:p>
  </w:footnote>
  <w:footnote w:type="continuationSeparator" w:id="0">
    <w:p w:rsidR="005B462D" w:rsidRPr="001819F7" w:rsidRDefault="005B462D" w:rsidP="001819F7">
      <w:pPr>
        <w:pStyle w:val="Caption"/>
        <w:spacing w:before="0" w:after="0"/>
        <w:rPr>
          <w:rFonts w:cs="Times New Roman"/>
          <w:i w:val="0"/>
          <w:iCs w:val="0"/>
          <w:sz w:val="20"/>
          <w:szCs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66" w:rsidRDefault="002C3C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66" w:rsidRDefault="002C3C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66" w:rsidRDefault="002C3C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D9B22FC"/>
    <w:multiLevelType w:val="hybridMultilevel"/>
    <w:tmpl w:val="3214AD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224B60"/>
    <w:multiLevelType w:val="hybridMultilevel"/>
    <w:tmpl w:val="355C7BD0"/>
    <w:lvl w:ilvl="0" w:tplc="F946B4C0">
      <w:start w:val="1"/>
      <w:numFmt w:val="upperRoman"/>
      <w:pStyle w:val="Heading1"/>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75E0918"/>
    <w:multiLevelType w:val="hybridMultilevel"/>
    <w:tmpl w:val="FFFC0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E424C"/>
    <w:multiLevelType w:val="hybridMultilevel"/>
    <w:tmpl w:val="25524730"/>
    <w:lvl w:ilvl="0" w:tplc="0ED8B0F8">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1C5375"/>
    <w:multiLevelType w:val="hybridMultilevel"/>
    <w:tmpl w:val="FFFC0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07F6E"/>
    <w:multiLevelType w:val="hybridMultilevel"/>
    <w:tmpl w:val="CCBCEC5E"/>
    <w:lvl w:ilvl="0" w:tplc="9B00EADC">
      <w:start w:val="1"/>
      <w:numFmt w:val="decimal"/>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D3DCB"/>
    <w:multiLevelType w:val="multilevel"/>
    <w:tmpl w:val="ADA2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7"/>
    <w:lvlOverride w:ilvl="0">
      <w:startOverride w:val="1"/>
    </w:lvlOverride>
  </w:num>
  <w:num w:numId="10">
    <w:abstractNumId w:val="11"/>
  </w:num>
  <w:num w:numId="11">
    <w:abstractNumId w:val="7"/>
    <w:lvlOverride w:ilvl="0">
      <w:startOverride w:val="1"/>
    </w:lvlOverride>
  </w:num>
  <w:num w:numId="12">
    <w:abstractNumId w:val="9"/>
  </w:num>
  <w:num w:numId="13">
    <w:abstractNumId w:val="10"/>
  </w:num>
  <w:num w:numId="14">
    <w:abstractNumId w:val="8"/>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attachedTemplate r:id="rId1"/>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42">
      <o:colormenu v:ext="edit" fillcolor="none [4]" strokecolor="none [1]" shadowcolor="none [2]"/>
    </o:shapedefaults>
  </w:hdrShapeDefaults>
  <w:footnotePr>
    <w:footnote w:id="-1"/>
    <w:footnote w:id="0"/>
  </w:footnotePr>
  <w:endnotePr>
    <w:endnote w:id="-1"/>
    <w:endnote w:id="0"/>
  </w:endnotePr>
  <w:compat/>
  <w:rsids>
    <w:rsidRoot w:val="00DB3B9A"/>
    <w:rsid w:val="000339B2"/>
    <w:rsid w:val="00054BBD"/>
    <w:rsid w:val="00055693"/>
    <w:rsid w:val="00073AE3"/>
    <w:rsid w:val="000D5A81"/>
    <w:rsid w:val="000E0085"/>
    <w:rsid w:val="001025AA"/>
    <w:rsid w:val="00152A94"/>
    <w:rsid w:val="001819F7"/>
    <w:rsid w:val="001C0365"/>
    <w:rsid w:val="00200594"/>
    <w:rsid w:val="002200BA"/>
    <w:rsid w:val="00220EE2"/>
    <w:rsid w:val="00237F9F"/>
    <w:rsid w:val="002758C7"/>
    <w:rsid w:val="0028024D"/>
    <w:rsid w:val="002A4F00"/>
    <w:rsid w:val="002B7B90"/>
    <w:rsid w:val="002C3C66"/>
    <w:rsid w:val="002D74AC"/>
    <w:rsid w:val="002F7777"/>
    <w:rsid w:val="003217A5"/>
    <w:rsid w:val="0033487D"/>
    <w:rsid w:val="00387A61"/>
    <w:rsid w:val="003A5B4F"/>
    <w:rsid w:val="003B6391"/>
    <w:rsid w:val="003C2462"/>
    <w:rsid w:val="003C24D8"/>
    <w:rsid w:val="003F6A59"/>
    <w:rsid w:val="0047359A"/>
    <w:rsid w:val="00477373"/>
    <w:rsid w:val="004B3DDD"/>
    <w:rsid w:val="004D00E2"/>
    <w:rsid w:val="005076D3"/>
    <w:rsid w:val="0053431B"/>
    <w:rsid w:val="00561F6E"/>
    <w:rsid w:val="0057103F"/>
    <w:rsid w:val="00580DB8"/>
    <w:rsid w:val="0058720A"/>
    <w:rsid w:val="005A72D6"/>
    <w:rsid w:val="005B462D"/>
    <w:rsid w:val="00601206"/>
    <w:rsid w:val="006607FB"/>
    <w:rsid w:val="006A6588"/>
    <w:rsid w:val="006A7F65"/>
    <w:rsid w:val="006C22F6"/>
    <w:rsid w:val="006C5F1D"/>
    <w:rsid w:val="006E1E32"/>
    <w:rsid w:val="006F241F"/>
    <w:rsid w:val="007073C2"/>
    <w:rsid w:val="00761BC8"/>
    <w:rsid w:val="007B59CB"/>
    <w:rsid w:val="007D2917"/>
    <w:rsid w:val="007F5B04"/>
    <w:rsid w:val="00807244"/>
    <w:rsid w:val="008158D8"/>
    <w:rsid w:val="00845D09"/>
    <w:rsid w:val="0085001E"/>
    <w:rsid w:val="00862429"/>
    <w:rsid w:val="00886747"/>
    <w:rsid w:val="008934C1"/>
    <w:rsid w:val="008A3969"/>
    <w:rsid w:val="008C14F0"/>
    <w:rsid w:val="008E30B7"/>
    <w:rsid w:val="00953F19"/>
    <w:rsid w:val="0096509D"/>
    <w:rsid w:val="009820D3"/>
    <w:rsid w:val="00993CCF"/>
    <w:rsid w:val="009B7710"/>
    <w:rsid w:val="009C0FB6"/>
    <w:rsid w:val="00A3058B"/>
    <w:rsid w:val="00A9747D"/>
    <w:rsid w:val="00AA6803"/>
    <w:rsid w:val="00AD42AF"/>
    <w:rsid w:val="00B00742"/>
    <w:rsid w:val="00B13F28"/>
    <w:rsid w:val="00B15B1D"/>
    <w:rsid w:val="00B366FD"/>
    <w:rsid w:val="00B66861"/>
    <w:rsid w:val="00B72C09"/>
    <w:rsid w:val="00B74BF8"/>
    <w:rsid w:val="00B77E8D"/>
    <w:rsid w:val="00BD2C10"/>
    <w:rsid w:val="00C14D54"/>
    <w:rsid w:val="00C34DA5"/>
    <w:rsid w:val="00CE1F9D"/>
    <w:rsid w:val="00D169A7"/>
    <w:rsid w:val="00D17DF5"/>
    <w:rsid w:val="00D36FDB"/>
    <w:rsid w:val="00D61C44"/>
    <w:rsid w:val="00D62349"/>
    <w:rsid w:val="00D75D19"/>
    <w:rsid w:val="00D90FED"/>
    <w:rsid w:val="00DA106B"/>
    <w:rsid w:val="00DB260D"/>
    <w:rsid w:val="00DB3B9A"/>
    <w:rsid w:val="00DB5F55"/>
    <w:rsid w:val="00DD46FF"/>
    <w:rsid w:val="00DF2F56"/>
    <w:rsid w:val="00E01B3F"/>
    <w:rsid w:val="00E513EE"/>
    <w:rsid w:val="00E53E61"/>
    <w:rsid w:val="00E834EB"/>
    <w:rsid w:val="00F26DF8"/>
    <w:rsid w:val="00F40AE1"/>
    <w:rsid w:val="00F458DD"/>
    <w:rsid w:val="00F51CDF"/>
    <w:rsid w:val="00F52372"/>
    <w:rsid w:val="00F66707"/>
    <w:rsid w:val="00F7664E"/>
    <w:rsid w:val="00F875BA"/>
    <w:rsid w:val="00FA63AA"/>
    <w:rsid w:val="00FB40EA"/>
    <w:rsid w:val="00FC6664"/>
    <w:rsid w:val="00FF0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DF8"/>
    <w:pPr>
      <w:suppressAutoHyphens/>
      <w:jc w:val="center"/>
    </w:pPr>
    <w:rPr>
      <w:rFonts w:eastAsia="SimSun"/>
      <w:lang w:eastAsia="zh-CN"/>
    </w:rPr>
  </w:style>
  <w:style w:type="paragraph" w:styleId="Heading1">
    <w:name w:val="heading 1"/>
    <w:basedOn w:val="Normal"/>
    <w:next w:val="BodyText"/>
    <w:link w:val="Heading1Char"/>
    <w:qFormat/>
    <w:rsid w:val="006F241F"/>
    <w:pPr>
      <w:keepNext/>
      <w:keepLines/>
      <w:numPr>
        <w:numId w:val="7"/>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rsid w:val="00F26DF8"/>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F26DF8"/>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F26DF8"/>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F26DF8"/>
    <w:pPr>
      <w:tabs>
        <w:tab w:val="left" w:pos="360"/>
      </w:tabs>
      <w:spacing w:before="160" w:after="80"/>
      <w:outlineLvl w:val="4"/>
    </w:pPr>
    <w:rPr>
      <w:smallCaps/>
      <w:lang w:eastAsia="en-US"/>
    </w:rPr>
  </w:style>
  <w:style w:type="paragraph" w:styleId="Heading6">
    <w:name w:val="heading 6"/>
    <w:basedOn w:val="Normal"/>
    <w:next w:val="BlockText"/>
    <w:link w:val="Heading6Char"/>
    <w:qFormat/>
    <w:rsid w:val="00054BBD"/>
    <w:pPr>
      <w:suppressAutoHyphens w:val="0"/>
      <w:spacing w:before="240" w:after="60" w:line="360" w:lineRule="auto"/>
      <w:jc w:val="both"/>
      <w:outlineLvl w:val="5"/>
    </w:pPr>
    <w:rPr>
      <w:rFonts w:eastAsia="Calibri"/>
      <w:sz w:val="22"/>
      <w:lang w:eastAsia="en-US"/>
    </w:rPr>
  </w:style>
  <w:style w:type="paragraph" w:styleId="Heading7">
    <w:name w:val="heading 7"/>
    <w:basedOn w:val="Normal"/>
    <w:next w:val="Normal"/>
    <w:link w:val="Heading7Char"/>
    <w:qFormat/>
    <w:rsid w:val="00054BBD"/>
    <w:pPr>
      <w:tabs>
        <w:tab w:val="num" w:pos="1296"/>
      </w:tabs>
      <w:suppressAutoHyphens w:val="0"/>
      <w:spacing w:before="240" w:after="60" w:line="360" w:lineRule="auto"/>
      <w:ind w:left="1296" w:hanging="1296"/>
      <w:jc w:val="both"/>
      <w:outlineLvl w:val="6"/>
    </w:pPr>
    <w:rPr>
      <w:rFonts w:ascii="Arial" w:eastAsia="Calibri" w:hAnsi="Arial"/>
      <w:lang w:eastAsia="en-US"/>
    </w:rPr>
  </w:style>
  <w:style w:type="paragraph" w:styleId="Heading8">
    <w:name w:val="heading 8"/>
    <w:basedOn w:val="Normal"/>
    <w:next w:val="Normal"/>
    <w:link w:val="Heading8Char"/>
    <w:qFormat/>
    <w:rsid w:val="00054BBD"/>
    <w:pPr>
      <w:tabs>
        <w:tab w:val="num" w:pos="1440"/>
      </w:tabs>
      <w:suppressAutoHyphens w:val="0"/>
      <w:spacing w:before="240" w:after="60" w:line="360" w:lineRule="auto"/>
      <w:ind w:left="1440" w:hanging="1440"/>
      <w:jc w:val="both"/>
      <w:outlineLvl w:val="7"/>
    </w:pPr>
    <w:rPr>
      <w:rFonts w:ascii="Arial" w:eastAsia="Calibri" w:hAnsi="Arial"/>
      <w:i/>
      <w:lang w:eastAsia="en-US"/>
    </w:rPr>
  </w:style>
  <w:style w:type="paragraph" w:styleId="Heading9">
    <w:name w:val="heading 9"/>
    <w:basedOn w:val="Normal"/>
    <w:next w:val="Normal"/>
    <w:link w:val="Heading9Char"/>
    <w:qFormat/>
    <w:rsid w:val="00054BBD"/>
    <w:pPr>
      <w:tabs>
        <w:tab w:val="num" w:pos="1584"/>
      </w:tabs>
      <w:suppressAutoHyphens w:val="0"/>
      <w:spacing w:before="240" w:after="60" w:line="360" w:lineRule="auto"/>
      <w:ind w:left="1584" w:hanging="1584"/>
      <w:jc w:val="both"/>
      <w:outlineLvl w:val="8"/>
    </w:pPr>
    <w:rPr>
      <w:rFonts w:ascii="Arial" w:eastAsia="Calibri"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6DF8"/>
    <w:rPr>
      <w:rFonts w:cs="Times New Roman"/>
      <w:i w:val="0"/>
      <w:iCs w:val="0"/>
    </w:rPr>
  </w:style>
  <w:style w:type="character" w:customStyle="1" w:styleId="WW8Num1z1">
    <w:name w:val="WW8Num1z1"/>
    <w:rsid w:val="00F26DF8"/>
    <w:rPr>
      <w:rFonts w:cs="Times New Roman"/>
    </w:rPr>
  </w:style>
  <w:style w:type="character" w:customStyle="1" w:styleId="WW8Num1z3">
    <w:name w:val="WW8Num1z3"/>
    <w:rsid w:val="00F26DF8"/>
    <w:rPr>
      <w:rFonts w:ascii="Times New Roman" w:hAnsi="Times New Roman" w:cs="Times New Roman"/>
      <w:b w:val="0"/>
      <w:bCs w:val="0"/>
      <w:i/>
      <w:iCs/>
      <w:sz w:val="20"/>
      <w:szCs w:val="20"/>
    </w:rPr>
  </w:style>
  <w:style w:type="character" w:customStyle="1" w:styleId="WW8Num2z0">
    <w:name w:val="WW8Num2z0"/>
    <w:rsid w:val="00F26DF8"/>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F26DF8"/>
    <w:rPr>
      <w:rFonts w:ascii="Symbol" w:hAnsi="Symbol" w:cs="Symbol"/>
    </w:rPr>
  </w:style>
  <w:style w:type="character" w:customStyle="1" w:styleId="WW8Num4z0">
    <w:name w:val="WW8Num4z0"/>
    <w:rsid w:val="00F26DF8"/>
    <w:rPr>
      <w:rFonts w:cs="Times New Roman"/>
    </w:rPr>
  </w:style>
  <w:style w:type="character" w:customStyle="1" w:styleId="WW8Num5z0">
    <w:name w:val="WW8Num5z0"/>
    <w:rsid w:val="00F26DF8"/>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F26DF8"/>
    <w:rPr>
      <w:rFonts w:ascii="Times New Roman" w:hAnsi="Times New Roman" w:cs="Times New Roman"/>
      <w:b w:val="0"/>
      <w:bCs w:val="0"/>
      <w:i w:val="0"/>
      <w:iCs w:val="0"/>
      <w:sz w:val="16"/>
      <w:szCs w:val="16"/>
    </w:rPr>
  </w:style>
  <w:style w:type="character" w:customStyle="1" w:styleId="Absatz-Standardschriftart">
    <w:name w:val="Absatz-Standardschriftart"/>
    <w:rsid w:val="00F26DF8"/>
  </w:style>
  <w:style w:type="character" w:customStyle="1" w:styleId="WW8Num7z0">
    <w:name w:val="WW8Num7z0"/>
    <w:rsid w:val="00F26DF8"/>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F26DF8"/>
  </w:style>
  <w:style w:type="character" w:customStyle="1" w:styleId="WW-Absatz-Standardschriftart">
    <w:name w:val="WW-Absatz-Standardschriftart"/>
    <w:rsid w:val="00F26DF8"/>
  </w:style>
  <w:style w:type="character" w:customStyle="1" w:styleId="WW-Absatz-Standardschriftart1">
    <w:name w:val="WW-Absatz-Standardschriftart1"/>
    <w:rsid w:val="00F26DF8"/>
  </w:style>
  <w:style w:type="character" w:customStyle="1" w:styleId="WW-Absatz-Standardschriftart11">
    <w:name w:val="WW-Absatz-Standardschriftart11"/>
    <w:rsid w:val="00F26DF8"/>
  </w:style>
  <w:style w:type="character" w:customStyle="1" w:styleId="WW-Absatz-Standardschriftart111">
    <w:name w:val="WW-Absatz-Standardschriftart111"/>
    <w:rsid w:val="00F26DF8"/>
  </w:style>
  <w:style w:type="character" w:customStyle="1" w:styleId="WW-Absatz-Standardschriftart1111">
    <w:name w:val="WW-Absatz-Standardschriftart1111"/>
    <w:rsid w:val="00F26DF8"/>
  </w:style>
  <w:style w:type="character" w:customStyle="1" w:styleId="WW-Absatz-Standardschriftart11111">
    <w:name w:val="WW-Absatz-Standardschriftart11111"/>
    <w:rsid w:val="00F26DF8"/>
  </w:style>
  <w:style w:type="character" w:customStyle="1" w:styleId="WW-Absatz-Standardschriftart111111">
    <w:name w:val="WW-Absatz-Standardschriftart111111"/>
    <w:rsid w:val="00F26DF8"/>
  </w:style>
  <w:style w:type="character" w:customStyle="1" w:styleId="WW-Absatz-Standardschriftart1111111">
    <w:name w:val="WW-Absatz-Standardschriftart1111111"/>
    <w:rsid w:val="00F26DF8"/>
  </w:style>
  <w:style w:type="character" w:customStyle="1" w:styleId="WW8Num1z4">
    <w:name w:val="WW8Num1z4"/>
    <w:rsid w:val="00F26DF8"/>
    <w:rPr>
      <w:rFonts w:cs="Times New Roman"/>
    </w:rPr>
  </w:style>
  <w:style w:type="character" w:customStyle="1" w:styleId="WW-Absatz-Standardschriftart11111111">
    <w:name w:val="WW-Absatz-Standardschriftart11111111"/>
    <w:rsid w:val="00F26DF8"/>
  </w:style>
  <w:style w:type="character" w:customStyle="1" w:styleId="WW8Num2z1">
    <w:name w:val="WW8Num2z1"/>
    <w:rsid w:val="00F26DF8"/>
    <w:rPr>
      <w:rFonts w:cs="Times New Roman"/>
    </w:rPr>
  </w:style>
  <w:style w:type="character" w:customStyle="1" w:styleId="WW8Num3z1">
    <w:name w:val="WW8Num3z1"/>
    <w:rsid w:val="00F26DF8"/>
    <w:rPr>
      <w:rFonts w:ascii="Courier New" w:hAnsi="Courier New" w:cs="Courier New"/>
    </w:rPr>
  </w:style>
  <w:style w:type="character" w:customStyle="1" w:styleId="WW8Num3z2">
    <w:name w:val="WW8Num3z2"/>
    <w:rsid w:val="00F26DF8"/>
    <w:rPr>
      <w:rFonts w:ascii="Wingdings" w:hAnsi="Wingdings" w:cs="Wingdings"/>
    </w:rPr>
  </w:style>
  <w:style w:type="character" w:customStyle="1" w:styleId="WW8Num5z1">
    <w:name w:val="WW8Num5z1"/>
    <w:rsid w:val="00F26DF8"/>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F26DF8"/>
    <w:rPr>
      <w:rFonts w:ascii="Times New Roman" w:hAnsi="Times New Roman" w:cs="Times New Roman"/>
      <w:b w:val="0"/>
      <w:bCs w:val="0"/>
      <w:i/>
      <w:iCs/>
      <w:sz w:val="20"/>
      <w:szCs w:val="20"/>
    </w:rPr>
  </w:style>
  <w:style w:type="character" w:customStyle="1" w:styleId="WW8Num5z4">
    <w:name w:val="WW8Num5z4"/>
    <w:rsid w:val="00F26DF8"/>
    <w:rPr>
      <w:rFonts w:cs="Times New Roman"/>
    </w:rPr>
  </w:style>
  <w:style w:type="character" w:customStyle="1" w:styleId="WW8Num7z1">
    <w:name w:val="WW8Num7z1"/>
    <w:rsid w:val="00F26DF8"/>
    <w:rPr>
      <w:rFonts w:cs="Times New Roman"/>
    </w:rPr>
  </w:style>
  <w:style w:type="character" w:customStyle="1" w:styleId="WW8Num8z0">
    <w:name w:val="WW8Num8z0"/>
    <w:rsid w:val="00F26DF8"/>
    <w:rPr>
      <w:rFonts w:ascii="Times New Roman" w:hAnsi="Times New Roman" w:cs="Times New Roman"/>
      <w:b w:val="0"/>
      <w:bCs w:val="0"/>
      <w:i w:val="0"/>
      <w:iCs w:val="0"/>
      <w:sz w:val="16"/>
      <w:szCs w:val="16"/>
    </w:rPr>
  </w:style>
  <w:style w:type="character" w:customStyle="1" w:styleId="WW-DefaultParagraphFont1">
    <w:name w:val="WW-Default Paragraph Font1"/>
    <w:rsid w:val="00F26DF8"/>
  </w:style>
  <w:style w:type="paragraph" w:customStyle="1" w:styleId="Heading">
    <w:name w:val="Heading"/>
    <w:basedOn w:val="Normal"/>
    <w:next w:val="BodyText"/>
    <w:rsid w:val="00F26DF8"/>
    <w:pPr>
      <w:keepNext/>
      <w:spacing w:before="240" w:after="120"/>
    </w:pPr>
    <w:rPr>
      <w:rFonts w:ascii="Arial" w:eastAsia="DejaVu Sans" w:hAnsi="Arial" w:cs="Lohit Hindi"/>
      <w:sz w:val="28"/>
      <w:szCs w:val="28"/>
    </w:rPr>
  </w:style>
  <w:style w:type="paragraph" w:styleId="BodyText">
    <w:name w:val="Body Text"/>
    <w:basedOn w:val="Normal"/>
    <w:rsid w:val="00F26DF8"/>
    <w:pPr>
      <w:spacing w:after="6"/>
      <w:ind w:firstLine="288"/>
      <w:jc w:val="both"/>
    </w:pPr>
    <w:rPr>
      <w:spacing w:val="-1"/>
    </w:rPr>
  </w:style>
  <w:style w:type="paragraph" w:styleId="List">
    <w:name w:val="List"/>
    <w:basedOn w:val="BodyText"/>
    <w:rsid w:val="00F26DF8"/>
    <w:rPr>
      <w:rFonts w:cs="Lohit Hindi"/>
    </w:rPr>
  </w:style>
  <w:style w:type="paragraph" w:styleId="Caption">
    <w:name w:val="caption"/>
    <w:basedOn w:val="Normal"/>
    <w:link w:val="CaptionChar"/>
    <w:qFormat/>
    <w:rsid w:val="00F26DF8"/>
    <w:pPr>
      <w:suppressLineNumbers/>
      <w:spacing w:before="120" w:after="120"/>
    </w:pPr>
    <w:rPr>
      <w:rFonts w:cs="Lohit Hindi"/>
      <w:i/>
      <w:iCs/>
      <w:sz w:val="24"/>
      <w:szCs w:val="24"/>
    </w:rPr>
  </w:style>
  <w:style w:type="paragraph" w:customStyle="1" w:styleId="Index">
    <w:name w:val="Index"/>
    <w:basedOn w:val="Normal"/>
    <w:rsid w:val="00F26DF8"/>
    <w:pPr>
      <w:suppressLineNumbers/>
    </w:pPr>
    <w:rPr>
      <w:rFonts w:cs="Lohit Hindi"/>
    </w:rPr>
  </w:style>
  <w:style w:type="paragraph" w:customStyle="1" w:styleId="Abstract">
    <w:name w:val="Abstract"/>
    <w:rsid w:val="00F26DF8"/>
    <w:pPr>
      <w:suppressAutoHyphens/>
      <w:spacing w:after="200"/>
      <w:ind w:firstLine="170"/>
      <w:jc w:val="both"/>
    </w:pPr>
    <w:rPr>
      <w:rFonts w:eastAsia="SimSun"/>
      <w:b/>
      <w:bCs/>
      <w:sz w:val="18"/>
      <w:szCs w:val="18"/>
      <w:lang w:eastAsia="zh-CN"/>
    </w:rPr>
  </w:style>
  <w:style w:type="paragraph" w:customStyle="1" w:styleId="Affiliation">
    <w:name w:val="Affiliation"/>
    <w:rsid w:val="00F26DF8"/>
    <w:pPr>
      <w:suppressAutoHyphens/>
      <w:jc w:val="center"/>
    </w:pPr>
    <w:rPr>
      <w:rFonts w:eastAsia="SimSun"/>
      <w:lang w:eastAsia="zh-CN"/>
    </w:rPr>
  </w:style>
  <w:style w:type="paragraph" w:customStyle="1" w:styleId="Author">
    <w:name w:val="Author"/>
    <w:rsid w:val="00F26DF8"/>
    <w:pPr>
      <w:suppressAutoHyphens/>
      <w:spacing w:before="360" w:after="40"/>
      <w:jc w:val="center"/>
    </w:pPr>
    <w:rPr>
      <w:rFonts w:eastAsia="SimSun"/>
      <w:sz w:val="22"/>
      <w:szCs w:val="22"/>
    </w:rPr>
  </w:style>
  <w:style w:type="paragraph" w:customStyle="1" w:styleId="bulletlist">
    <w:name w:val="bullet list"/>
    <w:basedOn w:val="BodyText"/>
    <w:rsid w:val="00F26DF8"/>
    <w:pPr>
      <w:tabs>
        <w:tab w:val="left" w:pos="648"/>
      </w:tabs>
      <w:ind w:left="648" w:hanging="360"/>
    </w:pPr>
  </w:style>
  <w:style w:type="paragraph" w:customStyle="1" w:styleId="equation">
    <w:name w:val="equation"/>
    <w:basedOn w:val="Normal"/>
    <w:rsid w:val="00F26DF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26DF8"/>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F26DF8"/>
    <w:pPr>
      <w:tabs>
        <w:tab w:val="left" w:pos="648"/>
      </w:tabs>
      <w:suppressAutoHyphens/>
      <w:spacing w:after="40"/>
      <w:ind w:firstLine="288"/>
    </w:pPr>
    <w:rPr>
      <w:rFonts w:eastAsia="SimSun"/>
      <w:sz w:val="16"/>
      <w:szCs w:val="16"/>
      <w:lang w:eastAsia="zh-CN"/>
    </w:rPr>
  </w:style>
  <w:style w:type="paragraph" w:customStyle="1" w:styleId="keywords">
    <w:name w:val="key words"/>
    <w:rsid w:val="00F26DF8"/>
    <w:pPr>
      <w:suppressAutoHyphens/>
      <w:spacing w:after="120"/>
      <w:ind w:firstLine="288"/>
      <w:jc w:val="both"/>
    </w:pPr>
    <w:rPr>
      <w:rFonts w:eastAsia="SimSun"/>
      <w:b/>
      <w:bCs/>
      <w:iCs/>
      <w:sz w:val="18"/>
      <w:szCs w:val="18"/>
    </w:rPr>
  </w:style>
  <w:style w:type="paragraph" w:customStyle="1" w:styleId="papersubtitle">
    <w:name w:val="paper subtitle"/>
    <w:rsid w:val="00F26DF8"/>
    <w:pPr>
      <w:suppressAutoHyphens/>
      <w:spacing w:after="120"/>
      <w:jc w:val="center"/>
    </w:pPr>
    <w:rPr>
      <w:rFonts w:eastAsia="MS Mincho"/>
      <w:sz w:val="28"/>
      <w:szCs w:val="28"/>
    </w:rPr>
  </w:style>
  <w:style w:type="paragraph" w:customStyle="1" w:styleId="papertitle">
    <w:name w:val="paper title"/>
    <w:rsid w:val="00F26DF8"/>
    <w:pPr>
      <w:suppressAutoHyphens/>
      <w:spacing w:after="120"/>
      <w:jc w:val="center"/>
    </w:pPr>
    <w:rPr>
      <w:rFonts w:eastAsia="MS Mincho"/>
      <w:sz w:val="48"/>
      <w:szCs w:val="48"/>
    </w:rPr>
  </w:style>
  <w:style w:type="paragraph" w:customStyle="1" w:styleId="references">
    <w:name w:val="references"/>
    <w:rsid w:val="00F26DF8"/>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F26DF8"/>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F26DF8"/>
    <w:rPr>
      <w:b/>
      <w:bCs/>
      <w:sz w:val="16"/>
      <w:szCs w:val="16"/>
    </w:rPr>
  </w:style>
  <w:style w:type="paragraph" w:customStyle="1" w:styleId="tablecolsubhead">
    <w:name w:val="table col subhead"/>
    <w:basedOn w:val="tablecolhead"/>
    <w:rsid w:val="00F26DF8"/>
    <w:rPr>
      <w:i/>
      <w:iCs/>
      <w:sz w:val="15"/>
      <w:szCs w:val="15"/>
    </w:rPr>
  </w:style>
  <w:style w:type="paragraph" w:customStyle="1" w:styleId="tablecopy">
    <w:name w:val="table copy"/>
    <w:rsid w:val="00F26DF8"/>
    <w:pPr>
      <w:suppressAutoHyphens/>
      <w:jc w:val="both"/>
    </w:pPr>
    <w:rPr>
      <w:rFonts w:eastAsia="SimSun"/>
      <w:sz w:val="16"/>
      <w:szCs w:val="16"/>
    </w:rPr>
  </w:style>
  <w:style w:type="paragraph" w:customStyle="1" w:styleId="tablefootnote">
    <w:name w:val="table footnote"/>
    <w:rsid w:val="00F26DF8"/>
    <w:pPr>
      <w:suppressAutoHyphens/>
      <w:spacing w:before="60" w:after="30"/>
      <w:jc w:val="right"/>
    </w:pPr>
    <w:rPr>
      <w:rFonts w:eastAsia="SimSun"/>
      <w:sz w:val="12"/>
      <w:szCs w:val="12"/>
      <w:lang w:eastAsia="zh-CN"/>
    </w:rPr>
  </w:style>
  <w:style w:type="paragraph" w:customStyle="1" w:styleId="tablehead">
    <w:name w:val="table head"/>
    <w:rsid w:val="00F26DF8"/>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F26DF8"/>
  </w:style>
  <w:style w:type="paragraph" w:customStyle="1" w:styleId="TableContents">
    <w:name w:val="Table Contents"/>
    <w:basedOn w:val="Normal"/>
    <w:rsid w:val="00F26DF8"/>
    <w:pPr>
      <w:suppressLineNumbers/>
    </w:pPr>
  </w:style>
  <w:style w:type="paragraph" w:customStyle="1" w:styleId="TableHeading">
    <w:name w:val="Table Heading"/>
    <w:basedOn w:val="TableContents"/>
    <w:rsid w:val="00F26DF8"/>
    <w:rPr>
      <w:b/>
      <w:bCs/>
    </w:rPr>
  </w:style>
  <w:style w:type="paragraph" w:styleId="Header">
    <w:name w:val="header"/>
    <w:basedOn w:val="Normal"/>
    <w:link w:val="HeaderChar"/>
    <w:uiPriority w:val="99"/>
    <w:unhideWhenUsed/>
    <w:rsid w:val="001819F7"/>
    <w:pPr>
      <w:tabs>
        <w:tab w:val="center" w:pos="4680"/>
        <w:tab w:val="right" w:pos="9360"/>
      </w:tabs>
    </w:pPr>
  </w:style>
  <w:style w:type="character" w:customStyle="1" w:styleId="HeaderChar">
    <w:name w:val="Header Char"/>
    <w:basedOn w:val="DefaultParagraphFont"/>
    <w:link w:val="Header"/>
    <w:uiPriority w:val="99"/>
    <w:rsid w:val="001819F7"/>
    <w:rPr>
      <w:rFonts w:eastAsia="SimSun"/>
      <w:lang w:eastAsia="zh-CN"/>
    </w:rPr>
  </w:style>
  <w:style w:type="paragraph" w:styleId="Footer">
    <w:name w:val="footer"/>
    <w:basedOn w:val="Normal"/>
    <w:link w:val="FooterChar"/>
    <w:uiPriority w:val="99"/>
    <w:unhideWhenUsed/>
    <w:rsid w:val="001819F7"/>
    <w:pPr>
      <w:tabs>
        <w:tab w:val="center" w:pos="4680"/>
        <w:tab w:val="right" w:pos="9360"/>
      </w:tabs>
    </w:pPr>
  </w:style>
  <w:style w:type="character" w:customStyle="1" w:styleId="FooterChar">
    <w:name w:val="Footer Char"/>
    <w:basedOn w:val="DefaultParagraphFont"/>
    <w:link w:val="Footer"/>
    <w:uiPriority w:val="99"/>
    <w:rsid w:val="001819F7"/>
    <w:rPr>
      <w:rFonts w:eastAsia="SimSun"/>
      <w:lang w:eastAsia="zh-CN"/>
    </w:rPr>
  </w:style>
  <w:style w:type="paragraph" w:styleId="BalloonText">
    <w:name w:val="Balloon Text"/>
    <w:basedOn w:val="Normal"/>
    <w:link w:val="BalloonTextChar"/>
    <w:uiPriority w:val="99"/>
    <w:semiHidden/>
    <w:unhideWhenUsed/>
    <w:rsid w:val="001819F7"/>
    <w:rPr>
      <w:rFonts w:ascii="Tahoma" w:hAnsi="Tahoma" w:cs="Tahoma"/>
      <w:sz w:val="16"/>
      <w:szCs w:val="16"/>
    </w:rPr>
  </w:style>
  <w:style w:type="character" w:customStyle="1" w:styleId="BalloonTextChar">
    <w:name w:val="Balloon Text Char"/>
    <w:basedOn w:val="DefaultParagraphFont"/>
    <w:link w:val="BalloonText"/>
    <w:uiPriority w:val="99"/>
    <w:semiHidden/>
    <w:rsid w:val="001819F7"/>
    <w:rPr>
      <w:rFonts w:ascii="Tahoma" w:eastAsia="SimSun" w:hAnsi="Tahoma" w:cs="Tahoma"/>
      <w:sz w:val="16"/>
      <w:szCs w:val="16"/>
      <w:lang w:eastAsia="zh-CN"/>
    </w:rPr>
  </w:style>
  <w:style w:type="character" w:customStyle="1" w:styleId="Heading6Char">
    <w:name w:val="Heading 6 Char"/>
    <w:basedOn w:val="DefaultParagraphFont"/>
    <w:link w:val="Heading6"/>
    <w:rsid w:val="00054BBD"/>
    <w:rPr>
      <w:rFonts w:eastAsia="Calibri"/>
      <w:sz w:val="22"/>
    </w:rPr>
  </w:style>
  <w:style w:type="character" w:customStyle="1" w:styleId="Heading7Char">
    <w:name w:val="Heading 7 Char"/>
    <w:basedOn w:val="DefaultParagraphFont"/>
    <w:link w:val="Heading7"/>
    <w:rsid w:val="00054BBD"/>
    <w:rPr>
      <w:rFonts w:ascii="Arial" w:eastAsia="Calibri" w:hAnsi="Arial"/>
    </w:rPr>
  </w:style>
  <w:style w:type="character" w:customStyle="1" w:styleId="Heading8Char">
    <w:name w:val="Heading 8 Char"/>
    <w:basedOn w:val="DefaultParagraphFont"/>
    <w:link w:val="Heading8"/>
    <w:rsid w:val="00054BBD"/>
    <w:rPr>
      <w:rFonts w:ascii="Arial" w:eastAsia="Calibri" w:hAnsi="Arial"/>
      <w:i/>
    </w:rPr>
  </w:style>
  <w:style w:type="character" w:customStyle="1" w:styleId="Heading9Char">
    <w:name w:val="Heading 9 Char"/>
    <w:basedOn w:val="DefaultParagraphFont"/>
    <w:link w:val="Heading9"/>
    <w:rsid w:val="00054BBD"/>
    <w:rPr>
      <w:rFonts w:ascii="Arial" w:eastAsia="Calibri" w:hAnsi="Arial"/>
      <w:b/>
      <w:i/>
      <w:sz w:val="18"/>
    </w:rPr>
  </w:style>
  <w:style w:type="paragraph" w:styleId="BlockText">
    <w:name w:val="Block Text"/>
    <w:basedOn w:val="Normal"/>
    <w:uiPriority w:val="99"/>
    <w:semiHidden/>
    <w:unhideWhenUsed/>
    <w:rsid w:val="00054BBD"/>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eastAsia="Times New Roman" w:hAnsi="Calibri"/>
      <w:i/>
      <w:iCs/>
      <w:color w:val="4F81BD"/>
    </w:rPr>
  </w:style>
  <w:style w:type="paragraph" w:styleId="ListParagraph">
    <w:name w:val="List Paragraph"/>
    <w:basedOn w:val="Normal"/>
    <w:link w:val="ListParagraphChar"/>
    <w:uiPriority w:val="34"/>
    <w:qFormat/>
    <w:rsid w:val="00054BBD"/>
    <w:pPr>
      <w:suppressAutoHyphens w:val="0"/>
      <w:spacing w:line="360" w:lineRule="auto"/>
      <w:ind w:left="720"/>
      <w:contextualSpacing/>
      <w:jc w:val="both"/>
    </w:pPr>
    <w:rPr>
      <w:rFonts w:eastAsia="Calibri"/>
      <w:sz w:val="24"/>
      <w:lang w:eastAsia="en-US"/>
    </w:rPr>
  </w:style>
  <w:style w:type="character" w:customStyle="1" w:styleId="ListParagraphChar">
    <w:name w:val="List Paragraph Char"/>
    <w:basedOn w:val="DefaultParagraphFont"/>
    <w:link w:val="ListParagraph"/>
    <w:uiPriority w:val="34"/>
    <w:rsid w:val="00054BBD"/>
    <w:rPr>
      <w:rFonts w:eastAsia="Calibri" w:cs="Times New Roman"/>
      <w:sz w:val="24"/>
    </w:rPr>
  </w:style>
  <w:style w:type="character" w:customStyle="1" w:styleId="apple-converted-space">
    <w:name w:val="apple-converted-space"/>
    <w:basedOn w:val="DefaultParagraphFont"/>
    <w:rsid w:val="008158D8"/>
  </w:style>
  <w:style w:type="character" w:customStyle="1" w:styleId="Heading1Char">
    <w:name w:val="Heading 1 Char"/>
    <w:basedOn w:val="DefaultParagraphFont"/>
    <w:link w:val="Heading1"/>
    <w:rsid w:val="00FA63AA"/>
    <w:rPr>
      <w:rFonts w:eastAsia="SimSun"/>
      <w:smallCaps/>
    </w:rPr>
  </w:style>
  <w:style w:type="character" w:customStyle="1" w:styleId="Heading2Char">
    <w:name w:val="Heading 2 Char"/>
    <w:basedOn w:val="DefaultParagraphFont"/>
    <w:link w:val="Heading2"/>
    <w:rsid w:val="002F7777"/>
    <w:rPr>
      <w:rFonts w:eastAsia="SimSun"/>
      <w:i/>
      <w:iCs/>
    </w:rPr>
  </w:style>
  <w:style w:type="paragraph" w:styleId="NormalWeb">
    <w:name w:val="Normal (Web)"/>
    <w:basedOn w:val="Normal"/>
    <w:uiPriority w:val="99"/>
    <w:unhideWhenUsed/>
    <w:rsid w:val="002F7777"/>
    <w:pPr>
      <w:suppressAutoHyphens w:val="0"/>
      <w:spacing w:before="100" w:beforeAutospacing="1" w:after="100" w:afterAutospacing="1"/>
      <w:jc w:val="left"/>
    </w:pPr>
    <w:rPr>
      <w:rFonts w:eastAsia="Times New Roman"/>
      <w:sz w:val="24"/>
      <w:szCs w:val="24"/>
      <w:lang w:eastAsia="en-US"/>
    </w:rPr>
  </w:style>
  <w:style w:type="character" w:customStyle="1" w:styleId="CaptionChar">
    <w:name w:val="Caption Char"/>
    <w:basedOn w:val="DefaultParagraphFont"/>
    <w:link w:val="Caption"/>
    <w:rsid w:val="002F7777"/>
    <w:rPr>
      <w:rFonts w:eastAsia="SimSun" w:cs="Lohit Hindi"/>
      <w:i/>
      <w:iCs/>
      <w:sz w:val="24"/>
      <w:szCs w:val="24"/>
      <w:lang w:eastAsia="zh-CN"/>
    </w:rPr>
  </w:style>
  <w:style w:type="character" w:styleId="Hyperlink">
    <w:name w:val="Hyperlink"/>
    <w:basedOn w:val="DefaultParagraphFont"/>
    <w:rsid w:val="0085001E"/>
    <w:rPr>
      <w:color w:val="0000FF"/>
      <w:u w:val="single"/>
    </w:rPr>
  </w:style>
  <w:style w:type="paragraph" w:customStyle="1" w:styleId="affiliation0">
    <w:name w:val="affiliation"/>
    <w:basedOn w:val="Normal"/>
    <w:next w:val="Normal"/>
    <w:rsid w:val="0085001E"/>
    <w:pPr>
      <w:spacing w:before="120" w:line="200" w:lineRule="atLeast"/>
      <w:ind w:left="238"/>
      <w:jc w:val="left"/>
    </w:pPr>
    <w:rPr>
      <w:rFonts w:ascii="Times" w:eastAsia="Times New Roman" w:hAnsi="Times"/>
      <w:sz w:val="17"/>
      <w:lang w:eastAsia="de-DE"/>
    </w:rPr>
  </w:style>
</w:styles>
</file>

<file path=word/webSettings.xml><?xml version="1.0" encoding="utf-8"?>
<w:webSettings xmlns:r="http://schemas.openxmlformats.org/officeDocument/2006/relationships" xmlns:w="http://schemas.openxmlformats.org/wordprocessingml/2006/main">
  <w:divs>
    <w:div w:id="426392556">
      <w:bodyDiv w:val="1"/>
      <w:marLeft w:val="0"/>
      <w:marRight w:val="0"/>
      <w:marTop w:val="0"/>
      <w:marBottom w:val="0"/>
      <w:divBdr>
        <w:top w:val="none" w:sz="0" w:space="0" w:color="auto"/>
        <w:left w:val="none" w:sz="0" w:space="0" w:color="auto"/>
        <w:bottom w:val="none" w:sz="0" w:space="0" w:color="auto"/>
        <w:right w:val="none" w:sz="0" w:space="0" w:color="auto"/>
      </w:divBdr>
    </w:div>
    <w:div w:id="752630037">
      <w:bodyDiv w:val="1"/>
      <w:marLeft w:val="0"/>
      <w:marRight w:val="0"/>
      <w:marTop w:val="0"/>
      <w:marBottom w:val="0"/>
      <w:divBdr>
        <w:top w:val="none" w:sz="0" w:space="0" w:color="auto"/>
        <w:left w:val="none" w:sz="0" w:space="0" w:color="auto"/>
        <w:bottom w:val="none" w:sz="0" w:space="0" w:color="auto"/>
        <w:right w:val="none" w:sz="0" w:space="0" w:color="auto"/>
      </w:divBdr>
    </w:div>
    <w:div w:id="760026209">
      <w:bodyDiv w:val="1"/>
      <w:marLeft w:val="0"/>
      <w:marRight w:val="0"/>
      <w:marTop w:val="0"/>
      <w:marBottom w:val="0"/>
      <w:divBdr>
        <w:top w:val="none" w:sz="0" w:space="0" w:color="auto"/>
        <w:left w:val="none" w:sz="0" w:space="0" w:color="auto"/>
        <w:bottom w:val="none" w:sz="0" w:space="0" w:color="auto"/>
        <w:right w:val="none" w:sz="0" w:space="0" w:color="auto"/>
      </w:divBdr>
    </w:div>
    <w:div w:id="939293272">
      <w:bodyDiv w:val="1"/>
      <w:marLeft w:val="0"/>
      <w:marRight w:val="0"/>
      <w:marTop w:val="0"/>
      <w:marBottom w:val="0"/>
      <w:divBdr>
        <w:top w:val="none" w:sz="0" w:space="0" w:color="auto"/>
        <w:left w:val="none" w:sz="0" w:space="0" w:color="auto"/>
        <w:bottom w:val="none" w:sz="0" w:space="0" w:color="auto"/>
        <w:right w:val="none" w:sz="0" w:space="0" w:color="auto"/>
      </w:divBdr>
    </w:div>
    <w:div w:id="14724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www.ijcaonline.org/archives/volume88/number3/15334-3667"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jaiswal34@amity.edu2"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7bjunaid01khan@gmail.com1" TargetMode="Externa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anjay\Template\IEE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E911C-E499-4AE1-A897-F8718707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Template.dotx</Template>
  <TotalTime>348</TotalTime>
  <Pages>6</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Grizli777</Company>
  <LinksUpToDate>false</LinksUpToDate>
  <CharactersWithSpaces>18171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gs</dc:creator>
  <cp:lastModifiedBy>Junaid</cp:lastModifiedBy>
  <cp:revision>8</cp:revision>
  <dcterms:created xsi:type="dcterms:W3CDTF">2015-05-15T08:57:00Z</dcterms:created>
  <dcterms:modified xsi:type="dcterms:W3CDTF">2015-09-07T11:27:00Z</dcterms:modified>
</cp:coreProperties>
</file>