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Henry Brown</w:t>
      </w:r>
    </w:p>
    <w:p>
      <w:pPr>
        <w:spacing w:after="40"/>
      </w:pPr>
      <w:r>
        <w:t>henry.brown@secops.com | +1-555-908-0011</w:t>
      </w:r>
    </w:p>
    <w:p>
      <w:pPr>
        <w:spacing w:after="40"/>
      </w:pPr>
    </w:p>
    <w:p>
      <w:pPr>
        <w:spacing w:after="40"/>
      </w:pPr>
      <w:r>
        <w:t>PROFILE</w:t>
      </w:r>
    </w:p>
    <w:p>
      <w:pPr>
        <w:spacing w:after="40"/>
      </w:pPr>
      <w:r>
        <w:t>Cybersecurity specialist with 6 years in penetration testing and network security.</w:t>
      </w:r>
    </w:p>
    <w:p>
      <w:pPr>
        <w:spacing w:after="40"/>
      </w:pPr>
    </w:p>
    <w:p>
      <w:pPr>
        <w:spacing w:after="40"/>
      </w:pPr>
      <w:r>
        <w:t>SKILLS</w:t>
      </w:r>
    </w:p>
    <w:p>
      <w:pPr>
        <w:spacing w:after="40"/>
      </w:pPr>
      <w:r>
        <w:t>Cybersecurity, Penetration Testing, Ethical Hacking, Network Security,</w:t>
      </w:r>
    </w:p>
    <w:p>
      <w:pPr>
        <w:spacing w:after="40"/>
      </w:pPr>
      <w:r>
        <w:t>Python, Bash, Linux, Cryptography, OWASP, Docker, Git, SQL,</w:t>
      </w:r>
    </w:p>
    <w:p>
      <w:pPr>
        <w:spacing w:after="40"/>
      </w:pPr>
      <w:r>
        <w:t>Firewall Configuration, Vulnerability Assessment, Kali Linux, Wireshark</w:t>
      </w:r>
    </w:p>
    <w:p>
      <w:pPr>
        <w:spacing w:after="40"/>
      </w:pPr>
    </w:p>
    <w:p>
      <w:pPr>
        <w:spacing w:after="40"/>
      </w:pPr>
      <w:r>
        <w:t>EXPERIENCE</w:t>
      </w:r>
    </w:p>
    <w:p>
      <w:pPr>
        <w:spacing w:after="40"/>
      </w:pPr>
      <w:r>
        <w:t>Senior Security Engineer | SecureNet Corp.  (2020 – Present)</w:t>
      </w:r>
    </w:p>
    <w:p>
      <w:pPr>
        <w:spacing w:after="40"/>
      </w:pPr>
      <w:r>
        <w:t>- Led red team exercises identifying 120+ vulnerabilities across client systems</w:t>
      </w:r>
    </w:p>
    <w:p>
      <w:pPr>
        <w:spacing w:after="40"/>
      </w:pPr>
      <w:r>
        <w:t>- Developed custom Python scripts for automated OWASP scanning</w:t>
      </w:r>
    </w:p>
    <w:p>
      <w:pPr>
        <w:spacing w:after="40"/>
      </w:pPr>
      <w:r>
        <w:t>- Hardened cloud infrastructure on AWS reducing attack surface</w:t>
      </w:r>
    </w:p>
    <w:p>
      <w:pPr>
        <w:spacing w:after="40"/>
      </w:pPr>
    </w:p>
    <w:p>
      <w:pPr>
        <w:spacing w:after="40"/>
      </w:pPr>
      <w:r>
        <w:t>Penetration Tester | CyberGuard Agency  (2018 – 2020)</w:t>
      </w:r>
    </w:p>
    <w:p>
      <w:pPr>
        <w:spacing w:after="40"/>
      </w:pPr>
      <w:r>
        <w:t>- Performed web application and network penetration tests</w:t>
      </w:r>
    </w:p>
    <w:p>
      <w:pPr>
        <w:spacing w:after="40"/>
      </w:pPr>
    </w:p>
    <w:p>
      <w:pPr>
        <w:spacing w:after="40"/>
      </w:pPr>
      <w:r>
        <w:t>EDUCATION</w:t>
      </w:r>
    </w:p>
    <w:p>
      <w:pPr>
        <w:spacing w:after="40"/>
      </w:pPr>
      <w:r>
        <w:t>B.Sc. Information Security – NYU Tandon School of Engineering (2018)</w:t>
      </w:r>
    </w:p>
    <w:p>
      <w:pPr>
        <w:spacing w:after="40"/>
      </w:pPr>
      <w:r>
        <w:t>CISSP Certified  |  CEH Certified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