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78C58" w14:textId="16989EB0" w:rsidR="00A2164D" w:rsidRDefault="0008782A" w:rsidP="0008782A">
      <w:pPr>
        <w:pStyle w:val="Titel"/>
      </w:pPr>
      <w:r>
        <w:t xml:space="preserve">Onderzoek </w:t>
      </w:r>
    </w:p>
    <w:p w14:paraId="780C7451" w14:textId="10D731FA" w:rsidR="0008782A" w:rsidRDefault="0008782A">
      <w:r>
        <w:br w:type="page"/>
      </w:r>
    </w:p>
    <w:sdt>
      <w:sdtPr>
        <w:rPr>
          <w:rFonts w:asciiTheme="minorHAnsi" w:eastAsiaTheme="minorHAnsi" w:hAnsiTheme="minorHAnsi" w:cstheme="minorBidi"/>
          <w:color w:val="auto"/>
          <w:sz w:val="22"/>
          <w:szCs w:val="22"/>
          <w:lang w:eastAsia="en-US"/>
        </w:rPr>
        <w:id w:val="1207380542"/>
        <w:docPartObj>
          <w:docPartGallery w:val="Table of Contents"/>
          <w:docPartUnique/>
        </w:docPartObj>
      </w:sdtPr>
      <w:sdtEndPr>
        <w:rPr>
          <w:b/>
          <w:bCs/>
        </w:rPr>
      </w:sdtEndPr>
      <w:sdtContent>
        <w:p w14:paraId="52A500A2" w14:textId="0E189D43" w:rsidR="0008782A" w:rsidRDefault="0008782A">
          <w:pPr>
            <w:pStyle w:val="Kopvaninhoudsopgave"/>
          </w:pPr>
          <w:r>
            <w:t>Inhoud</w:t>
          </w:r>
        </w:p>
        <w:p w14:paraId="05E9FEDE" w14:textId="099D8268" w:rsidR="00EE4B51" w:rsidRDefault="00A76753">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03075819" w:history="1">
            <w:r w:rsidR="00EE4B51" w:rsidRPr="009A506C">
              <w:rPr>
                <w:rStyle w:val="Hyperlink"/>
                <w:noProof/>
              </w:rPr>
              <w:t>Het belang van klant feedback voor bedrijven</w:t>
            </w:r>
            <w:r w:rsidR="00EE4B51">
              <w:rPr>
                <w:noProof/>
                <w:webHidden/>
              </w:rPr>
              <w:tab/>
            </w:r>
            <w:r w:rsidR="00EE4B51">
              <w:rPr>
                <w:noProof/>
                <w:webHidden/>
              </w:rPr>
              <w:fldChar w:fldCharType="begin"/>
            </w:r>
            <w:r w:rsidR="00EE4B51">
              <w:rPr>
                <w:noProof/>
                <w:webHidden/>
              </w:rPr>
              <w:instrText xml:space="preserve"> PAGEREF _Toc103075819 \h </w:instrText>
            </w:r>
            <w:r w:rsidR="00EE4B51">
              <w:rPr>
                <w:noProof/>
                <w:webHidden/>
              </w:rPr>
            </w:r>
            <w:r w:rsidR="00EE4B51">
              <w:rPr>
                <w:noProof/>
                <w:webHidden/>
              </w:rPr>
              <w:fldChar w:fldCharType="separate"/>
            </w:r>
            <w:r w:rsidR="00EE4B51">
              <w:rPr>
                <w:noProof/>
                <w:webHidden/>
              </w:rPr>
              <w:t>3</w:t>
            </w:r>
            <w:r w:rsidR="00EE4B51">
              <w:rPr>
                <w:noProof/>
                <w:webHidden/>
              </w:rPr>
              <w:fldChar w:fldCharType="end"/>
            </w:r>
          </w:hyperlink>
        </w:p>
        <w:p w14:paraId="7CE33FEB" w14:textId="111627A8" w:rsidR="00EE4B51" w:rsidRDefault="00EE4B51">
          <w:pPr>
            <w:pStyle w:val="Inhopg1"/>
            <w:tabs>
              <w:tab w:val="right" w:leader="dot" w:pos="9062"/>
            </w:tabs>
            <w:rPr>
              <w:rFonts w:eastAsiaTheme="minorEastAsia"/>
              <w:noProof/>
              <w:lang w:eastAsia="nl-NL"/>
            </w:rPr>
          </w:pPr>
          <w:hyperlink w:anchor="_Toc103075820" w:history="1">
            <w:r w:rsidRPr="009A506C">
              <w:rPr>
                <w:rStyle w:val="Hyperlink"/>
                <w:noProof/>
              </w:rPr>
              <w:t>Mobiel vs desktop app</w:t>
            </w:r>
            <w:r>
              <w:rPr>
                <w:noProof/>
                <w:webHidden/>
              </w:rPr>
              <w:tab/>
            </w:r>
            <w:r>
              <w:rPr>
                <w:noProof/>
                <w:webHidden/>
              </w:rPr>
              <w:fldChar w:fldCharType="begin"/>
            </w:r>
            <w:r>
              <w:rPr>
                <w:noProof/>
                <w:webHidden/>
              </w:rPr>
              <w:instrText xml:space="preserve"> PAGEREF _Toc103075820 \h </w:instrText>
            </w:r>
            <w:r>
              <w:rPr>
                <w:noProof/>
                <w:webHidden/>
              </w:rPr>
            </w:r>
            <w:r>
              <w:rPr>
                <w:noProof/>
                <w:webHidden/>
              </w:rPr>
              <w:fldChar w:fldCharType="separate"/>
            </w:r>
            <w:r>
              <w:rPr>
                <w:noProof/>
                <w:webHidden/>
              </w:rPr>
              <w:t>5</w:t>
            </w:r>
            <w:r>
              <w:rPr>
                <w:noProof/>
                <w:webHidden/>
              </w:rPr>
              <w:fldChar w:fldCharType="end"/>
            </w:r>
          </w:hyperlink>
        </w:p>
        <w:p w14:paraId="35182032" w14:textId="6B865B59" w:rsidR="00EE4B51" w:rsidRDefault="00EE4B51">
          <w:pPr>
            <w:pStyle w:val="Inhopg1"/>
            <w:tabs>
              <w:tab w:val="right" w:leader="dot" w:pos="9062"/>
            </w:tabs>
            <w:rPr>
              <w:rFonts w:eastAsiaTheme="minorEastAsia"/>
              <w:noProof/>
              <w:lang w:eastAsia="nl-NL"/>
            </w:rPr>
          </w:pPr>
          <w:hyperlink w:anchor="_Toc103075821" w:history="1">
            <w:r w:rsidRPr="009A506C">
              <w:rPr>
                <w:rStyle w:val="Hyperlink"/>
                <w:noProof/>
              </w:rPr>
              <w:t>Canvas app of Model Driven app?</w:t>
            </w:r>
            <w:r>
              <w:rPr>
                <w:noProof/>
                <w:webHidden/>
              </w:rPr>
              <w:tab/>
            </w:r>
            <w:r>
              <w:rPr>
                <w:noProof/>
                <w:webHidden/>
              </w:rPr>
              <w:fldChar w:fldCharType="begin"/>
            </w:r>
            <w:r>
              <w:rPr>
                <w:noProof/>
                <w:webHidden/>
              </w:rPr>
              <w:instrText xml:space="preserve"> PAGEREF _Toc103075821 \h </w:instrText>
            </w:r>
            <w:r>
              <w:rPr>
                <w:noProof/>
                <w:webHidden/>
              </w:rPr>
            </w:r>
            <w:r>
              <w:rPr>
                <w:noProof/>
                <w:webHidden/>
              </w:rPr>
              <w:fldChar w:fldCharType="separate"/>
            </w:r>
            <w:r>
              <w:rPr>
                <w:noProof/>
                <w:webHidden/>
              </w:rPr>
              <w:t>6</w:t>
            </w:r>
            <w:r>
              <w:rPr>
                <w:noProof/>
                <w:webHidden/>
              </w:rPr>
              <w:fldChar w:fldCharType="end"/>
            </w:r>
          </w:hyperlink>
        </w:p>
        <w:p w14:paraId="1F1615C1" w14:textId="7997E185" w:rsidR="0008782A" w:rsidRDefault="00A76753">
          <w:r>
            <w:rPr>
              <w:b/>
              <w:bCs/>
              <w:noProof/>
            </w:rPr>
            <w:fldChar w:fldCharType="end"/>
          </w:r>
        </w:p>
      </w:sdtContent>
    </w:sdt>
    <w:p w14:paraId="2AA502B0" w14:textId="72106E3F" w:rsidR="0008782A" w:rsidRDefault="0008782A">
      <w:r>
        <w:br w:type="page"/>
      </w:r>
    </w:p>
    <w:p w14:paraId="7B626D3B" w14:textId="4ACB3C6D" w:rsidR="0008782A" w:rsidRDefault="00B20D25" w:rsidP="0008782A">
      <w:pPr>
        <w:pStyle w:val="Kop1"/>
      </w:pPr>
      <w:bookmarkStart w:id="0" w:name="_Toc103075819"/>
      <w:r>
        <w:lastRenderedPageBreak/>
        <w:t xml:space="preserve">Het belang van </w:t>
      </w:r>
      <w:r w:rsidR="00EE4B51">
        <w:t>klant feedback voor bedrijven</w:t>
      </w:r>
      <w:bookmarkEnd w:id="0"/>
    </w:p>
    <w:p w14:paraId="7C96D0AB" w14:textId="40D03D5C" w:rsidR="00E31B57" w:rsidRDefault="00E31B57" w:rsidP="00E31B57"/>
    <w:p w14:paraId="0FCEDB66" w14:textId="71B2B421" w:rsidR="00E31B57" w:rsidRDefault="00095EEF" w:rsidP="00E31B57">
      <w:r>
        <w:t xml:space="preserve">Volgens </w:t>
      </w:r>
      <w:hyperlink r:id="rId6" w:history="1">
        <w:r w:rsidR="00ED6F3D">
          <w:rPr>
            <w:rStyle w:val="Hyperlink"/>
          </w:rPr>
          <w:t>dit wetenschappelijke artikel</w:t>
        </w:r>
      </w:hyperlink>
      <w:r w:rsidR="00ED6F3D">
        <w:t xml:space="preserve"> is klant feedback van groot belang omdat </w:t>
      </w:r>
      <w:r w:rsidR="007970EB">
        <w:t xml:space="preserve">klant feedback een beoordeling is van hoe </w:t>
      </w:r>
      <w:r w:rsidR="0082704D">
        <w:t>goed een product</w:t>
      </w:r>
      <w:r w:rsidR="002957B0">
        <w:t xml:space="preserve"> of diensten</w:t>
      </w:r>
      <w:r w:rsidR="0082704D">
        <w:t xml:space="preserve"> </w:t>
      </w:r>
      <w:r w:rsidR="002957B0">
        <w:t xml:space="preserve">van een bedrijf </w:t>
      </w:r>
      <w:r w:rsidR="008246F4">
        <w:t xml:space="preserve">voldoen aan </w:t>
      </w:r>
      <w:r w:rsidR="002957B0">
        <w:t>de verwachtingen</w:t>
      </w:r>
      <w:r w:rsidR="008246F4">
        <w:t xml:space="preserve"> van de klant. Klanttevredenheid heeft betrekking op een algemene</w:t>
      </w:r>
      <w:r w:rsidR="00422451">
        <w:t xml:space="preserve"> en specifieke psychologische evaluatie van de ervaring </w:t>
      </w:r>
      <w:r w:rsidR="00EC547C">
        <w:t>die</w:t>
      </w:r>
      <w:r w:rsidR="00422451">
        <w:t xml:space="preserve"> </w:t>
      </w:r>
      <w:r w:rsidR="00424E69">
        <w:t>een klant</w:t>
      </w:r>
      <w:r w:rsidR="00EC547C">
        <w:t xml:space="preserve"> heeft</w:t>
      </w:r>
      <w:r w:rsidR="00424E69">
        <w:t xml:space="preserve"> met een product of dienst. </w:t>
      </w:r>
      <w:r w:rsidR="00EC547C">
        <w:t xml:space="preserve">Het is algemeen bekend dat </w:t>
      </w:r>
      <w:r w:rsidR="004E1CAC">
        <w:t xml:space="preserve">positieve ervaringen van de klant de sleutel zijn tot zakelijk succes op lange termijn. </w:t>
      </w:r>
    </w:p>
    <w:p w14:paraId="6FB54C99" w14:textId="644BB6D6" w:rsidR="00642AFA" w:rsidRDefault="00642AFA" w:rsidP="00E31B57">
      <w:r>
        <w:t xml:space="preserve">Klanttevredenheid voorspelt klantbehoud, loyaliteit en terugkoop van producten. </w:t>
      </w:r>
      <w:r w:rsidR="00BA1171">
        <w:t xml:space="preserve">Klanttevredenheid kan ook een impact hebben op </w:t>
      </w:r>
      <w:proofErr w:type="spellStart"/>
      <w:r w:rsidR="00822331">
        <w:t>toekomsitge</w:t>
      </w:r>
      <w:proofErr w:type="spellEnd"/>
      <w:r w:rsidR="00822331">
        <w:t xml:space="preserve"> zoekactiviteiten naar producten, veranderingen in “huppelgedrag” en het proberen van andere </w:t>
      </w:r>
      <w:r w:rsidR="00C2059F">
        <w:t xml:space="preserve">beschikbare producten in de sector. </w:t>
      </w:r>
      <w:r w:rsidR="00071B5C">
        <w:t xml:space="preserve">Daarnaast, als een klant tevreden is zal hij/zij deze informatie verspreiden waardoor ze </w:t>
      </w:r>
      <w:r w:rsidR="009E2787">
        <w:t xml:space="preserve">optreden als een marketeer voor het bedrijf. </w:t>
      </w:r>
    </w:p>
    <w:p w14:paraId="47B2192B" w14:textId="5F89BC51" w:rsidR="002651FF" w:rsidRDefault="002651FF" w:rsidP="00E31B57">
      <w:r>
        <w:t xml:space="preserve">Het meten van klantenservice is erg belangrijk, maar er is </w:t>
      </w:r>
      <w:r w:rsidR="003363C4">
        <w:t xml:space="preserve">geen universele meetschaal. Er zijn verschillende </w:t>
      </w:r>
      <w:r w:rsidR="00B076AB">
        <w:t>theorieën</w:t>
      </w:r>
      <w:r w:rsidR="003363C4">
        <w:t xml:space="preserve"> di</w:t>
      </w:r>
      <w:r w:rsidR="00B076AB">
        <w:t xml:space="preserve">e voorstellen hoe we de beoordeling van klanten service moeten benaderen. </w:t>
      </w:r>
    </w:p>
    <w:p w14:paraId="40FBA444" w14:textId="760E7897" w:rsidR="008223F2" w:rsidRDefault="008B249F" w:rsidP="00E31B57">
      <w:hyperlink r:id="rId7" w:history="1">
        <w:r>
          <w:rPr>
            <w:rStyle w:val="Hyperlink"/>
          </w:rPr>
          <w:t>Dit wetenschappelijke artikel</w:t>
        </w:r>
      </w:hyperlink>
      <w:r>
        <w:t xml:space="preserve"> bevestigd ook dat</w:t>
      </w:r>
      <w:r w:rsidR="00FA0100">
        <w:t xml:space="preserve"> bedrijven die klant tevredenheid als prioriteit hebben, zullen groeien </w:t>
      </w:r>
      <w:r w:rsidR="008223F2">
        <w:t xml:space="preserve">en hun inkomsten zullen verhogen. </w:t>
      </w:r>
      <w:r w:rsidR="000367D8">
        <w:rPr>
          <w:noProof/>
        </w:rPr>
        <w:drawing>
          <wp:inline distT="0" distB="0" distL="0" distR="0" wp14:anchorId="087E6E15" wp14:editId="24B9E6B4">
            <wp:extent cx="5562600" cy="3632368"/>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8965" cy="3636524"/>
                    </a:xfrm>
                    <a:prstGeom prst="rect">
                      <a:avLst/>
                    </a:prstGeom>
                    <a:noFill/>
                    <a:ln>
                      <a:noFill/>
                    </a:ln>
                  </pic:spPr>
                </pic:pic>
              </a:graphicData>
            </a:graphic>
          </wp:inline>
        </w:drawing>
      </w:r>
    </w:p>
    <w:p w14:paraId="24352667" w14:textId="260F067A" w:rsidR="00CF5E4A" w:rsidRDefault="00CF5E4A" w:rsidP="00E31B57"/>
    <w:p w14:paraId="29782D9E" w14:textId="39E82304" w:rsidR="00CF5E4A" w:rsidRDefault="008565C9" w:rsidP="00E31B57">
      <w:r>
        <w:t xml:space="preserve">Het artikel verwijst ook naar </w:t>
      </w:r>
      <w:hyperlink r:id="rId9" w:history="1">
        <w:r>
          <w:rPr>
            <w:rStyle w:val="Hyperlink"/>
          </w:rPr>
          <w:t>een ander artikel</w:t>
        </w:r>
      </w:hyperlink>
      <w:r>
        <w:t xml:space="preserve"> waarin is onderzocht dat </w:t>
      </w:r>
      <w:r w:rsidR="00C527CA">
        <w:t>mond-tot-mond reclame nog steeds de beste</w:t>
      </w:r>
      <w:r w:rsidR="007A75E2">
        <w:t xml:space="preserve"> reclame</w:t>
      </w:r>
      <w:r w:rsidR="00C527CA">
        <w:t xml:space="preserve"> manier is </w:t>
      </w:r>
      <w:r w:rsidR="007A75E2">
        <w:t xml:space="preserve">ten opzichte van reclame op </w:t>
      </w:r>
      <w:proofErr w:type="spellStart"/>
      <w:r w:rsidR="007A75E2">
        <w:t>social</w:t>
      </w:r>
      <w:proofErr w:type="spellEnd"/>
      <w:r w:rsidR="007A75E2">
        <w:t xml:space="preserve"> media.</w:t>
      </w:r>
      <w:r w:rsidR="00D2748A">
        <w:t xml:space="preserve"> Er staat ook een grafiek in het artikel die aantoont dat </w:t>
      </w:r>
      <w:r w:rsidR="007E58ED">
        <w:t xml:space="preserve">mensen aanbevelingen van bekenden het meeste vertrouwen. </w:t>
      </w:r>
      <w:r w:rsidR="00A027D0">
        <w:t xml:space="preserve">Daarnaast vertrouwen klanten ook de feedback van andere klanten (mensen die ze niet kennen). </w:t>
      </w:r>
      <w:r w:rsidR="007A75E2">
        <w:t xml:space="preserve"> </w:t>
      </w:r>
      <w:r>
        <w:t xml:space="preserve"> </w:t>
      </w:r>
    </w:p>
    <w:p w14:paraId="19941863" w14:textId="49180B0F" w:rsidR="00A86248" w:rsidRDefault="00A86248" w:rsidP="00E31B57">
      <w:r>
        <w:rPr>
          <w:noProof/>
        </w:rPr>
        <w:lastRenderedPageBreak/>
        <w:drawing>
          <wp:inline distT="0" distB="0" distL="0" distR="0" wp14:anchorId="12411BEA" wp14:editId="03B16FBB">
            <wp:extent cx="5419725" cy="325649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4320" cy="3259256"/>
                    </a:xfrm>
                    <a:prstGeom prst="rect">
                      <a:avLst/>
                    </a:prstGeom>
                    <a:noFill/>
                    <a:ln>
                      <a:noFill/>
                    </a:ln>
                  </pic:spPr>
                </pic:pic>
              </a:graphicData>
            </a:graphic>
          </wp:inline>
        </w:drawing>
      </w:r>
    </w:p>
    <w:p w14:paraId="3A6D2C25" w14:textId="32E9D9F9" w:rsidR="00A86248" w:rsidRDefault="00A86248" w:rsidP="00E31B57"/>
    <w:p w14:paraId="3AA7860A" w14:textId="77777777" w:rsidR="009E4C49" w:rsidRDefault="00A91F6F" w:rsidP="00E31B57">
      <w:r>
        <w:t xml:space="preserve">Als </w:t>
      </w:r>
      <w:r w:rsidR="00B519BC">
        <w:t xml:space="preserve">je als prioriteit hebt om je klanten tevreden te houden dan </w:t>
      </w:r>
      <w:r w:rsidR="006F1D6C">
        <w:t xml:space="preserve">zal het aantal ontevreden klanten naar beneden gaan en weet je veel sneller </w:t>
      </w:r>
      <w:r w:rsidR="008576EC">
        <w:t xml:space="preserve">wanneer klanten ontevreden zijn en kun je hier sneller wat aan gaan doen. </w:t>
      </w:r>
      <w:r w:rsidR="00C43829">
        <w:t>Daarnaast zal het ook voor klantbehoud zorgen</w:t>
      </w:r>
      <w:r w:rsidR="00860E6B">
        <w:t xml:space="preserve">; want een tevreden klant </w:t>
      </w:r>
      <w:r w:rsidR="00D96B73">
        <w:t>zal niet snel opzoek gaan naar een ander bedrijf.</w:t>
      </w:r>
      <w:r w:rsidR="00F70E2F">
        <w:t xml:space="preserve"> Ook neigen terugkerende klanten meer te kopen bij een bedrijf.</w:t>
      </w:r>
    </w:p>
    <w:p w14:paraId="505BEB97" w14:textId="505499C8" w:rsidR="00A86248" w:rsidRDefault="009E4C49" w:rsidP="00E31B57">
      <w:r>
        <w:t xml:space="preserve">Wat moeten je klanttevredenheid doel dan inhouden? </w:t>
      </w:r>
      <w:r w:rsidR="00C430DA">
        <w:t xml:space="preserve">In het algemeen kun je het beste dingen simpel houden. </w:t>
      </w:r>
      <w:r w:rsidR="001B0638">
        <w:t>Hierbij gebruik je het SMART doelen systeem (Specifiek, M</w:t>
      </w:r>
      <w:r w:rsidR="00E5071A">
        <w:t>ee</w:t>
      </w:r>
      <w:r w:rsidR="001B0638">
        <w:t xml:space="preserve">tbaar, </w:t>
      </w:r>
      <w:r w:rsidR="00896FC0">
        <w:t xml:space="preserve">Acceptabel, Realistisch en Tijdsgebonden). </w:t>
      </w:r>
    </w:p>
    <w:p w14:paraId="589C7A3A" w14:textId="1A0AC0CE" w:rsidR="007A13FF" w:rsidRDefault="007A13FF" w:rsidP="00E31B57">
      <w:r>
        <w:t xml:space="preserve">Maar hoe meet je dan de klanttevredenheid? </w:t>
      </w:r>
      <w:r w:rsidR="00654F33">
        <w:t>Er zijn een aantal stappen die je kunt volgen:</w:t>
      </w:r>
    </w:p>
    <w:p w14:paraId="29935ADB" w14:textId="18256827" w:rsidR="00654F33" w:rsidRDefault="00DD102D" w:rsidP="00654F33">
      <w:pPr>
        <w:pStyle w:val="Lijstalinea"/>
        <w:numPr>
          <w:ilvl w:val="0"/>
          <w:numId w:val="1"/>
        </w:numPr>
      </w:pPr>
      <w:r>
        <w:t>Doelen en plannen schetsen</w:t>
      </w:r>
    </w:p>
    <w:p w14:paraId="6E195909" w14:textId="5F1EC77F" w:rsidR="00DD102D" w:rsidRDefault="00DD102D" w:rsidP="00654F33">
      <w:pPr>
        <w:pStyle w:val="Lijstalinea"/>
        <w:numPr>
          <w:ilvl w:val="0"/>
          <w:numId w:val="1"/>
        </w:numPr>
      </w:pPr>
      <w:r>
        <w:t xml:space="preserve">Maak een klanten </w:t>
      </w:r>
      <w:r w:rsidR="00163C8E">
        <w:t>enquête</w:t>
      </w:r>
    </w:p>
    <w:p w14:paraId="3AD844E1" w14:textId="7FA56AA1" w:rsidR="00163C8E" w:rsidRDefault="00163C8E" w:rsidP="00654F33">
      <w:pPr>
        <w:pStyle w:val="Lijstalinea"/>
        <w:numPr>
          <w:ilvl w:val="0"/>
          <w:numId w:val="1"/>
        </w:numPr>
      </w:pPr>
      <w:r>
        <w:t>Kies de trigger of timing</w:t>
      </w:r>
    </w:p>
    <w:p w14:paraId="07F88FD0" w14:textId="5D65EB02" w:rsidR="00163C8E" w:rsidRDefault="002C6F5D" w:rsidP="00654F33">
      <w:pPr>
        <w:pStyle w:val="Lijstalinea"/>
        <w:numPr>
          <w:ilvl w:val="0"/>
          <w:numId w:val="1"/>
        </w:numPr>
      </w:pPr>
      <w:r>
        <w:t>Analyseer de data</w:t>
      </w:r>
    </w:p>
    <w:p w14:paraId="29F5A0FE" w14:textId="66AA73E8" w:rsidR="002C6F5D" w:rsidRDefault="002C6F5D" w:rsidP="00654F33">
      <w:pPr>
        <w:pStyle w:val="Lijstalinea"/>
        <w:numPr>
          <w:ilvl w:val="0"/>
          <w:numId w:val="1"/>
        </w:numPr>
      </w:pPr>
      <w:r>
        <w:t>Maak veranderingen</w:t>
      </w:r>
    </w:p>
    <w:p w14:paraId="321FEDA6" w14:textId="6143D6F8" w:rsidR="002C6F5D" w:rsidRDefault="002C6F5D" w:rsidP="002C6F5D">
      <w:r>
        <w:t>Een klanttevredenheid vragenlijst is de makkelijkste</w:t>
      </w:r>
      <w:r w:rsidR="0049769C">
        <w:t xml:space="preserve"> en meest betrouwbare</w:t>
      </w:r>
      <w:r>
        <w:t xml:space="preserve"> manier </w:t>
      </w:r>
      <w:r w:rsidR="0049769C">
        <w:t xml:space="preserve">om een momentopname </w:t>
      </w:r>
      <w:r w:rsidR="009B0B10">
        <w:t xml:space="preserve">te maken van de tevredenheid van een specifiek element van je bedrijf. Een aantal populaire methoden zijn: </w:t>
      </w:r>
    </w:p>
    <w:p w14:paraId="029AD8DD" w14:textId="6ECD261C" w:rsidR="009B0B10" w:rsidRPr="00B30613" w:rsidRDefault="00F74BE1" w:rsidP="009B0B10">
      <w:pPr>
        <w:pStyle w:val="Lijstalinea"/>
        <w:numPr>
          <w:ilvl w:val="0"/>
          <w:numId w:val="2"/>
        </w:numPr>
      </w:pPr>
      <w:r w:rsidRPr="00B30613">
        <w:t xml:space="preserve">Customer </w:t>
      </w:r>
      <w:proofErr w:type="spellStart"/>
      <w:r w:rsidRPr="00B30613">
        <w:t>Satisfaction</w:t>
      </w:r>
      <w:proofErr w:type="spellEnd"/>
      <w:r w:rsidRPr="00B30613">
        <w:t xml:space="preserve"> Score (CSAT)</w:t>
      </w:r>
      <w:r w:rsidR="00B30613" w:rsidRPr="00B30613">
        <w:t>, dit meet de tevredenheid</w:t>
      </w:r>
      <w:r w:rsidR="00B30613">
        <w:t xml:space="preserve"> van een specifieke interactie.</w:t>
      </w:r>
    </w:p>
    <w:p w14:paraId="11D05176" w14:textId="771D8DD9" w:rsidR="00F74BE1" w:rsidRPr="00B30613" w:rsidRDefault="00F74BE1" w:rsidP="009B0B10">
      <w:pPr>
        <w:pStyle w:val="Lijstalinea"/>
        <w:numPr>
          <w:ilvl w:val="0"/>
          <w:numId w:val="2"/>
        </w:numPr>
      </w:pPr>
      <w:r w:rsidRPr="00B30613">
        <w:t>Customer Effort Score (CES)</w:t>
      </w:r>
      <w:r w:rsidR="00B30613" w:rsidRPr="00B30613">
        <w:t>, dit onderzoek</w:t>
      </w:r>
      <w:r w:rsidR="00B30613">
        <w:t xml:space="preserve">t </w:t>
      </w:r>
      <w:r w:rsidR="00652F38">
        <w:t>hoe gemakkelijk ze een actie hebben kunnen ui</w:t>
      </w:r>
      <w:r w:rsidR="00402100">
        <w:t>tvoeren of een probleem hebben kunnen oplossen.</w:t>
      </w:r>
    </w:p>
    <w:p w14:paraId="11675A25" w14:textId="104438BE" w:rsidR="00F74BE1" w:rsidRDefault="00F74BE1" w:rsidP="009B0B10">
      <w:pPr>
        <w:pStyle w:val="Lijstalinea"/>
        <w:numPr>
          <w:ilvl w:val="0"/>
          <w:numId w:val="2"/>
        </w:numPr>
      </w:pPr>
      <w:r>
        <w:t xml:space="preserve">Net </w:t>
      </w:r>
      <w:proofErr w:type="spellStart"/>
      <w:r>
        <w:t>Promoter</w:t>
      </w:r>
      <w:proofErr w:type="spellEnd"/>
      <w:r>
        <w:t xml:space="preserve"> Score (NPS)</w:t>
      </w:r>
      <w:r w:rsidR="00EE6E80">
        <w:t xml:space="preserve">, die vraagt hoe waarschijnlijk het is dat ze je bedrijf zullen aanbevelen. </w:t>
      </w:r>
    </w:p>
    <w:p w14:paraId="24417A03" w14:textId="09979A35" w:rsidR="007E32FB" w:rsidRDefault="007E32FB" w:rsidP="007E32FB">
      <w:r>
        <w:t>Vragenlijsten met</w:t>
      </w:r>
      <w:r w:rsidR="00ED3A87">
        <w:t xml:space="preserve"> één vraag en multiple-</w:t>
      </w:r>
      <w:proofErr w:type="spellStart"/>
      <w:r w:rsidR="00ED3A87">
        <w:t>choice</w:t>
      </w:r>
      <w:proofErr w:type="spellEnd"/>
      <w:r w:rsidR="00ED3A87">
        <w:t xml:space="preserve"> </w:t>
      </w:r>
      <w:r w:rsidR="00522755">
        <w:t xml:space="preserve">vragen zijn meestal het beste, maar wees niet bang om langere vragenlijsten te gebruiken met open vragen. </w:t>
      </w:r>
      <w:r w:rsidR="00060C01">
        <w:t xml:space="preserve">Ze kosten meer moeite met het maken </w:t>
      </w:r>
      <w:r w:rsidR="00EE66EE">
        <w:t xml:space="preserve">en analyseren, maar ze </w:t>
      </w:r>
      <w:r w:rsidR="00EC5018">
        <w:t>zorgen ook voor een dieper en gevarieerder</w:t>
      </w:r>
      <w:r w:rsidR="00C44BB9">
        <w:t xml:space="preserve"> </w:t>
      </w:r>
      <w:r w:rsidR="00006BE3">
        <w:t>begrip</w:t>
      </w:r>
      <w:r w:rsidR="00C44BB9">
        <w:t xml:space="preserve">. </w:t>
      </w:r>
    </w:p>
    <w:p w14:paraId="18039BE7" w14:textId="3D084712" w:rsidR="001D3EC0" w:rsidRDefault="001D3EC0" w:rsidP="007E32FB">
      <w:r>
        <w:lastRenderedPageBreak/>
        <w:t xml:space="preserve">Een vraag die je kan stellen is: </w:t>
      </w:r>
      <w:r w:rsidR="00160831">
        <w:t>“</w:t>
      </w:r>
      <w:r w:rsidR="00F90CDD">
        <w:t>Hoe waarschijnlijk is het dat je dit product aanbeveelt aan vrienden/familie?”</w:t>
      </w:r>
      <w:r w:rsidR="0089547D">
        <w:t xml:space="preserve">, en een schaal van 1 tot en met 10. </w:t>
      </w:r>
      <w:r w:rsidR="00734BAB">
        <w:t xml:space="preserve">De NPS is een van de meest populaire manieren om </w:t>
      </w:r>
      <w:r w:rsidR="00A76753">
        <w:t xml:space="preserve">klanttevredenheid te peilen </w:t>
      </w:r>
    </w:p>
    <w:p w14:paraId="3220360D" w14:textId="77777777" w:rsidR="00F90CDD" w:rsidRDefault="00F90CDD" w:rsidP="007E32FB"/>
    <w:p w14:paraId="13A1FBD1" w14:textId="77777777" w:rsidR="001D034D" w:rsidRDefault="001D034D" w:rsidP="00E31B57"/>
    <w:p w14:paraId="6154A903" w14:textId="08F52E3E" w:rsidR="00E73C7E" w:rsidRPr="00E31B57" w:rsidRDefault="008B249F" w:rsidP="00E31B57">
      <w:r>
        <w:t xml:space="preserve"> </w:t>
      </w:r>
    </w:p>
    <w:p w14:paraId="1B24A9EE" w14:textId="6897E2EE" w:rsidR="0008782A" w:rsidRDefault="0008782A">
      <w:r>
        <w:br w:type="page"/>
      </w:r>
    </w:p>
    <w:p w14:paraId="25E9ABA4" w14:textId="1ECC7683" w:rsidR="0008782A" w:rsidRDefault="0008782A" w:rsidP="0008782A">
      <w:pPr>
        <w:pStyle w:val="Kop1"/>
      </w:pPr>
      <w:bookmarkStart w:id="1" w:name="_Toc103075820"/>
      <w:r>
        <w:lastRenderedPageBreak/>
        <w:t xml:space="preserve">Mobiel </w:t>
      </w:r>
      <w:proofErr w:type="spellStart"/>
      <w:r w:rsidR="00EE4B51">
        <w:t>vs</w:t>
      </w:r>
      <w:proofErr w:type="spellEnd"/>
      <w:r>
        <w:t xml:space="preserve"> desktop app</w:t>
      </w:r>
      <w:bookmarkEnd w:id="1"/>
    </w:p>
    <w:p w14:paraId="5F79F6A0" w14:textId="64F752EE" w:rsidR="0008782A" w:rsidRDefault="0008782A" w:rsidP="0008782A"/>
    <w:p w14:paraId="7CE39B38" w14:textId="7B23FA64" w:rsidR="00B22F3F" w:rsidRDefault="0008782A" w:rsidP="0008782A">
      <w:r>
        <w:t xml:space="preserve">Met Microsoft Power platform kunnen er apps gemaakt worden voor tablet en mobile met canvas apps. Model </w:t>
      </w:r>
      <w:proofErr w:type="spellStart"/>
      <w:r>
        <w:t>driven</w:t>
      </w:r>
      <w:proofErr w:type="spellEnd"/>
      <w:r>
        <w:t xml:space="preserve"> apps kunnen worden gebruikt op alle soorten apparaten.</w:t>
      </w:r>
    </w:p>
    <w:p w14:paraId="6FBB5B52" w14:textId="715719AA" w:rsidR="00B22F3F" w:rsidRDefault="00A76753" w:rsidP="0008782A">
      <w:hyperlink r:id="rId11" w:anchor=":~:text=%3A%20SquareTrade%20(2019)-,Latest%20Statistics%20on%20Mobile%20and%20Desktop%20Usage,of%20the%20total%20web%20traffic" w:history="1">
        <w:r w:rsidR="00B22F3F">
          <w:rPr>
            <w:rStyle w:val="Hyperlink"/>
          </w:rPr>
          <w:t>Volgens dit onderzoek</w:t>
        </w:r>
      </w:hyperlink>
      <w:r w:rsidR="00B22F3F">
        <w:t xml:space="preserve"> komt 50.48% van het </w:t>
      </w:r>
      <w:proofErr w:type="spellStart"/>
      <w:r w:rsidR="00B22F3F">
        <w:t>webverkeer</w:t>
      </w:r>
      <w:proofErr w:type="spellEnd"/>
      <w:r w:rsidR="00B22F3F">
        <w:t xml:space="preserve"> van mobiele apparaten, 46.51% vanaf laptops en 3% vanaf tablets. Telefoons worden dus het meeste gebruikt</w:t>
      </w:r>
      <w:r w:rsidR="00A22397">
        <w:t>.</w:t>
      </w:r>
    </w:p>
    <w:p w14:paraId="20ED0ECA" w14:textId="77777777" w:rsidR="00B22F3F" w:rsidRDefault="00B22F3F" w:rsidP="0008782A"/>
    <w:p w14:paraId="5CDFC839" w14:textId="4CF3716D" w:rsidR="00B22F3F" w:rsidRPr="0008782A" w:rsidRDefault="00B22F3F" w:rsidP="0008782A">
      <w:r>
        <w:rPr>
          <w:noProof/>
        </w:rPr>
        <w:drawing>
          <wp:inline distT="0" distB="0" distL="0" distR="0" wp14:anchorId="66FB0BF2" wp14:editId="599B5F66">
            <wp:extent cx="5760720" cy="2737485"/>
            <wp:effectExtent l="0" t="0" r="0" b="571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737485"/>
                    </a:xfrm>
                    <a:prstGeom prst="rect">
                      <a:avLst/>
                    </a:prstGeom>
                    <a:noFill/>
                    <a:ln>
                      <a:noFill/>
                    </a:ln>
                  </pic:spPr>
                </pic:pic>
              </a:graphicData>
            </a:graphic>
          </wp:inline>
        </w:drawing>
      </w:r>
      <w:r>
        <w:t xml:space="preserve"> </w:t>
      </w:r>
    </w:p>
    <w:p w14:paraId="0030954D" w14:textId="56013390" w:rsidR="0008782A" w:rsidRDefault="0008782A" w:rsidP="0008782A"/>
    <w:p w14:paraId="19220D86" w14:textId="4A6D8B6C" w:rsidR="00B22F3F" w:rsidRDefault="00B22F3F" w:rsidP="0008782A">
      <w:r>
        <w:br w:type="page"/>
      </w:r>
    </w:p>
    <w:p w14:paraId="2EBEC49B" w14:textId="678944D9" w:rsidR="00B22F3F" w:rsidRPr="00A22397" w:rsidRDefault="00B22F3F" w:rsidP="00B22F3F">
      <w:pPr>
        <w:pStyle w:val="Kop1"/>
      </w:pPr>
      <w:bookmarkStart w:id="2" w:name="_Toc103075821"/>
      <w:r w:rsidRPr="00A22397">
        <w:lastRenderedPageBreak/>
        <w:t xml:space="preserve">Canvas app of Model </w:t>
      </w:r>
      <w:proofErr w:type="spellStart"/>
      <w:r w:rsidRPr="00A22397">
        <w:t>Driven</w:t>
      </w:r>
      <w:proofErr w:type="spellEnd"/>
      <w:r w:rsidRPr="00A22397">
        <w:t xml:space="preserve"> app?</w:t>
      </w:r>
      <w:bookmarkEnd w:id="2"/>
    </w:p>
    <w:p w14:paraId="4157FA63" w14:textId="7B7BB498" w:rsidR="000677C4" w:rsidRPr="00A22397" w:rsidRDefault="000677C4" w:rsidP="0008782A"/>
    <w:p w14:paraId="0758330F" w14:textId="58A317B8" w:rsidR="000677C4" w:rsidRPr="000677C4" w:rsidRDefault="000677C4" w:rsidP="0008782A">
      <w:r w:rsidRPr="000677C4">
        <w:t>Voor de klanten wil i</w:t>
      </w:r>
      <w:r>
        <w:t xml:space="preserve">k een canvas app gaan ontwikkelen voor hun mobiele apparaten. Ik denk dat de beste optie een mobiele app is omdat het sneller en makkelijker is om even een korte </w:t>
      </w:r>
      <w:proofErr w:type="spellStart"/>
      <w:r>
        <w:t>enquete</w:t>
      </w:r>
      <w:proofErr w:type="spellEnd"/>
      <w:r>
        <w:t xml:space="preserve"> in te vullen op je mobiel, dan wanneer je dit op desktop zou doen. Daarnaast kan de app een push bericht sturen, zodat de klant eraan herinnert kan worden om de vragenlijst in te vullen. </w:t>
      </w:r>
    </w:p>
    <w:p w14:paraId="7F56FBCC" w14:textId="4C39E80C" w:rsidR="000677C4" w:rsidRDefault="00B22F3F" w:rsidP="0008782A">
      <w:r>
        <w:t xml:space="preserve">Voor Drechtstad Automatisering denk ik dat het goed is om een model </w:t>
      </w:r>
      <w:proofErr w:type="spellStart"/>
      <w:r>
        <w:t>driven</w:t>
      </w:r>
      <w:proofErr w:type="spellEnd"/>
      <w:r>
        <w:t xml:space="preserve"> app te maken. </w:t>
      </w:r>
      <w:r w:rsidR="000677C4">
        <w:t xml:space="preserve">Model </w:t>
      </w:r>
      <w:proofErr w:type="spellStart"/>
      <w:r w:rsidR="000677C4">
        <w:t>driven</w:t>
      </w:r>
      <w:proofErr w:type="spellEnd"/>
      <w:r w:rsidR="000677C4">
        <w:t xml:space="preserve"> apps zijn goed geschikt voor proces gestuurde apps die veel gegevens bevatten. De feedback van alle klanten moet namelijk opgeslagen worden, dit zijn veel gegevens. </w:t>
      </w:r>
    </w:p>
    <w:p w14:paraId="71D3630E" w14:textId="263223EE" w:rsidR="00B22F3F" w:rsidRDefault="000677C4" w:rsidP="0008782A">
      <w:r>
        <w:t xml:space="preserve">Op deze manier krijg ik ook kennis van beide soorten apps. </w:t>
      </w:r>
    </w:p>
    <w:p w14:paraId="6C993AA0" w14:textId="4D6AEBCF" w:rsidR="00AF2B3E" w:rsidRDefault="00AF2B3E" w:rsidP="0008782A"/>
    <w:p w14:paraId="19E53C64" w14:textId="77777777" w:rsidR="00AF2B3E" w:rsidRDefault="00AF2B3E" w:rsidP="0008782A"/>
    <w:p w14:paraId="398DC58F" w14:textId="77777777" w:rsidR="0008782A" w:rsidRPr="0008782A" w:rsidRDefault="0008782A" w:rsidP="0008782A"/>
    <w:sectPr w:rsidR="0008782A" w:rsidRPr="0008782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B40E4"/>
    <w:multiLevelType w:val="hybridMultilevel"/>
    <w:tmpl w:val="027C8B1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761793A"/>
    <w:multiLevelType w:val="hybridMultilevel"/>
    <w:tmpl w:val="04E0720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08782A"/>
    <w:rsid w:val="00006BE3"/>
    <w:rsid w:val="000367D8"/>
    <w:rsid w:val="00060C01"/>
    <w:rsid w:val="000677C4"/>
    <w:rsid w:val="00071B5C"/>
    <w:rsid w:val="0008782A"/>
    <w:rsid w:val="00095EEF"/>
    <w:rsid w:val="001166E5"/>
    <w:rsid w:val="00160831"/>
    <w:rsid w:val="00163C8E"/>
    <w:rsid w:val="001B0638"/>
    <w:rsid w:val="001D034D"/>
    <w:rsid w:val="001D3EC0"/>
    <w:rsid w:val="002651FF"/>
    <w:rsid w:val="002957B0"/>
    <w:rsid w:val="002C6F5D"/>
    <w:rsid w:val="003363C4"/>
    <w:rsid w:val="00402100"/>
    <w:rsid w:val="00422451"/>
    <w:rsid w:val="00424E69"/>
    <w:rsid w:val="0049769C"/>
    <w:rsid w:val="004B1FF2"/>
    <w:rsid w:val="004E1CAC"/>
    <w:rsid w:val="004E57B9"/>
    <w:rsid w:val="00522755"/>
    <w:rsid w:val="005917C1"/>
    <w:rsid w:val="00642AFA"/>
    <w:rsid w:val="00652F38"/>
    <w:rsid w:val="00654F33"/>
    <w:rsid w:val="006F1D6C"/>
    <w:rsid w:val="00734BAB"/>
    <w:rsid w:val="007970EB"/>
    <w:rsid w:val="007A13FF"/>
    <w:rsid w:val="007A75E2"/>
    <w:rsid w:val="007E32FB"/>
    <w:rsid w:val="007E58ED"/>
    <w:rsid w:val="00822331"/>
    <w:rsid w:val="008223F2"/>
    <w:rsid w:val="008246F4"/>
    <w:rsid w:val="0082704D"/>
    <w:rsid w:val="008505A6"/>
    <w:rsid w:val="008565C9"/>
    <w:rsid w:val="008576EC"/>
    <w:rsid w:val="00860E6B"/>
    <w:rsid w:val="0089547D"/>
    <w:rsid w:val="00896FC0"/>
    <w:rsid w:val="008B249F"/>
    <w:rsid w:val="009B0B10"/>
    <w:rsid w:val="009E2787"/>
    <w:rsid w:val="009E4C49"/>
    <w:rsid w:val="00A027D0"/>
    <w:rsid w:val="00A2164D"/>
    <w:rsid w:val="00A22397"/>
    <w:rsid w:val="00A359DC"/>
    <w:rsid w:val="00A6614F"/>
    <w:rsid w:val="00A76753"/>
    <w:rsid w:val="00A86248"/>
    <w:rsid w:val="00A91F6F"/>
    <w:rsid w:val="00AA4DB0"/>
    <w:rsid w:val="00AF2B3E"/>
    <w:rsid w:val="00B076AB"/>
    <w:rsid w:val="00B20D25"/>
    <w:rsid w:val="00B22F3F"/>
    <w:rsid w:val="00B30613"/>
    <w:rsid w:val="00B519BC"/>
    <w:rsid w:val="00BA1171"/>
    <w:rsid w:val="00C2059F"/>
    <w:rsid w:val="00C430DA"/>
    <w:rsid w:val="00C43829"/>
    <w:rsid w:val="00C44BB9"/>
    <w:rsid w:val="00C527CA"/>
    <w:rsid w:val="00CF5E4A"/>
    <w:rsid w:val="00D2748A"/>
    <w:rsid w:val="00D96B73"/>
    <w:rsid w:val="00DD102D"/>
    <w:rsid w:val="00E31B57"/>
    <w:rsid w:val="00E5071A"/>
    <w:rsid w:val="00E73C7E"/>
    <w:rsid w:val="00EA02B4"/>
    <w:rsid w:val="00EC5018"/>
    <w:rsid w:val="00EC547C"/>
    <w:rsid w:val="00ED3A87"/>
    <w:rsid w:val="00ED6F3D"/>
    <w:rsid w:val="00EE4B51"/>
    <w:rsid w:val="00EE66EE"/>
    <w:rsid w:val="00EE6E80"/>
    <w:rsid w:val="00F70E2F"/>
    <w:rsid w:val="00F74BE1"/>
    <w:rsid w:val="00F90CDD"/>
    <w:rsid w:val="00FA010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F1984"/>
  <w15:docId w15:val="{FC03FC80-F826-4598-9E05-A7B04A910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0878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0878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8782A"/>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08782A"/>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08782A"/>
    <w:pPr>
      <w:outlineLvl w:val="9"/>
    </w:pPr>
    <w:rPr>
      <w:lang w:eastAsia="nl-NL"/>
    </w:rPr>
  </w:style>
  <w:style w:type="character" w:styleId="Hyperlink">
    <w:name w:val="Hyperlink"/>
    <w:basedOn w:val="Standaardalinea-lettertype"/>
    <w:uiPriority w:val="99"/>
    <w:unhideWhenUsed/>
    <w:rsid w:val="00B22F3F"/>
    <w:rPr>
      <w:color w:val="0563C1" w:themeColor="hyperlink"/>
      <w:u w:val="single"/>
    </w:rPr>
  </w:style>
  <w:style w:type="character" w:styleId="Onopgelostemelding">
    <w:name w:val="Unresolved Mention"/>
    <w:basedOn w:val="Standaardalinea-lettertype"/>
    <w:uiPriority w:val="99"/>
    <w:semiHidden/>
    <w:unhideWhenUsed/>
    <w:rsid w:val="00B22F3F"/>
    <w:rPr>
      <w:color w:val="605E5C"/>
      <w:shd w:val="clear" w:color="auto" w:fill="E1DFDD"/>
    </w:rPr>
  </w:style>
  <w:style w:type="paragraph" w:customStyle="1" w:styleId="tablecolsubhead">
    <w:name w:val="tablecolsubhead"/>
    <w:basedOn w:val="Standaard"/>
    <w:rsid w:val="00E73C7E"/>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Inhopg1">
    <w:name w:val="toc 1"/>
    <w:basedOn w:val="Standaard"/>
    <w:next w:val="Standaard"/>
    <w:autoRedefine/>
    <w:uiPriority w:val="39"/>
    <w:unhideWhenUsed/>
    <w:rsid w:val="00B20D25"/>
    <w:pPr>
      <w:spacing w:after="100"/>
    </w:pPr>
  </w:style>
  <w:style w:type="paragraph" w:styleId="Lijstalinea">
    <w:name w:val="List Paragraph"/>
    <w:basedOn w:val="Standaard"/>
    <w:uiPriority w:val="34"/>
    <w:qFormat/>
    <w:rsid w:val="00654F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460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idewebadvisor.com/wp-content/uploads/2019/01/The-Benefits-and-Importance-of-Customer-Satisfaction_1851-1.pdf" TargetMode="Externa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scirp.org/journal/paperinformation.aspx?paperid=74100" TargetMode="External"/><Relationship Id="rId11" Type="http://schemas.openxmlformats.org/officeDocument/2006/relationships/hyperlink" Target="https://research.com/software/mobile-vs-desktop-usage" TargetMode="Externa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quicksprout.com/word-of-mouth-marketing/" TargetMode="External"/><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8073C-DCAB-401A-B9CF-9EB1406F5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11459</TotalTime>
  <Pages>7</Pages>
  <Words>838</Words>
  <Characters>4614</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Jitske Bots</dc:creator>
  <cp:keywords/>
  <dc:description/>
  <cp:lastModifiedBy>Jitske Bots</cp:lastModifiedBy>
  <cp:revision>84</cp:revision>
  <dcterms:created xsi:type="dcterms:W3CDTF">2022-04-11T13:06:00Z</dcterms:created>
  <dcterms:modified xsi:type="dcterms:W3CDTF">2022-05-10T11:28:00Z</dcterms:modified>
</cp:coreProperties>
</file>