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物流运输合同</w:t>
      </w:r>
    </w:p>
    <w:p>
      <w:pPr>
        <w:pStyle w:val="2"/>
        <w:keepNext w:val="0"/>
        <w:keepLines w:val="0"/>
        <w:widowControl/>
        <w:suppressLineNumbers w:val="0"/>
        <w:ind w:left="0" w:firstLine="810" w:firstLineChars="3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甲方：山西叭叭速配供应链管理有限公司芜湖分公司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乙方：黄操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  根据《中华人民共和国合同法》等有关法律规定，经过双方充分协商，特订立本合同，以便双方共同遵守。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  运输货物的名称、数量、运输费价款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 品名: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塑料颗粒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  起始地: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安徽六安市舒城县 -湖南长沙市宁乡市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  数量: 2吨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  金额: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￥2,000.00元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     甲方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  第一条：甲方负责与项目部签订合同。在签订合同的过程中，甲方发生的任何事故或造成的损失则由甲方自己承担。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  第二条：甲方在乙方运输货物或原材料期间，负责资金的集拢，确保乙方在运输货物到达目的地后3日内结算完相应运费。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     乙方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第一条：运输的货物必须按照国家有关强制性规定的标准运输；没有统一规定运输标准的，应根据保证货物运输安全的原则进行运输。如在运输过程中，发生的安全问题，则由乙方自己承担。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  第二条：乙方对运输货物或原材料必须严把质量关。如有忽略或别的因素，造成质量的问题。导致甲方的损失或与其他客户产生的经济纠纷必须由乙方自己承担。且按10％偿付甲方违约金。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  第三条：乙方必须按甲方规定的时间、地点、把货物输送到目的地。货物运输后，甲方需要变更到货地点或收货人，必须在货物未到达目的地之前告知乙方。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    其他事项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  发生争议时由两边友好协商解决，协商不成时，两边均有权向人民法院提起诉讼。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  合同实施：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  ①本合同一式两份，各执一份为凭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  ②本合同如有未央事宜，双方配合协商书面修正</w:t>
      </w:r>
    </w:p>
    <w:p>
      <w:pPr>
        <w:pStyle w:val="4"/>
        <w:keepNext w:val="0"/>
        <w:keepLines w:val="0"/>
        <w:widowControl/>
        <w:suppressLineNumbers w:val="0"/>
        <w:ind w:left="0" w:firstLine="540" w:firstLineChars="2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甲方签字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1576070" cy="1576070"/>
            <wp:effectExtent l="0" t="0" r="8890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  日期 2023-03-02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乙方签字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80235" cy="1880235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日期 2023-03-02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lNTc1MDE0YzhjNzFhNzFhM2ZkMTk1ZDEwMTM4ODgifQ=="/>
  </w:docVars>
  <w:rsids>
    <w:rsidRoot w:val="00000000"/>
    <w:rsid w:val="1445020D"/>
    <w:rsid w:val="4C4E2CD1"/>
    <w:rsid w:val="533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594</Words>
  <Characters>645</Characters>
  <Lines>0</Lines>
  <Paragraphs>0</Paragraphs>
  <TotalTime>3</TotalTime>
  <ScaleCrop>false</ScaleCrop>
  <LinksUpToDate>false</LinksUpToDate>
  <CharactersWithSpaces>658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2023-03-14T09:40:00Z</dcterms:created>
  <dc:creator>bboy_</dc:creator>
  <cp:lastModifiedBy>李洪伟</cp:lastModifiedBy>
  <dcterms:modified xsi:type="dcterms:W3CDTF">2023-03-15T01:06:41Z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645266A7B4C54CB3BA470F020C5A88A0</vt:lpwstr>
  </property>
</Properties>
</file>