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A9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/>
        <w:spacing w:before="0" w:beforeAutospacing="0" w:after="0" w:afterAutospacing="0"/>
        <w:ind w:left="0" w:right="0" w:firstLine="0"/>
        <w:jc w:val="right"/>
        <w:rPr>
          <w:rFonts w:ascii="Segoe UI" w:hAnsi="Segoe UI" w:eastAsia="Segoe UI" w:cs="Segoe UI"/>
          <w:i w:val="0"/>
          <w:iCs w:val="0"/>
          <w:caps w:val="0"/>
          <w:color w:val="070707"/>
          <w:spacing w:val="0"/>
          <w:sz w:val="21"/>
          <w:szCs w:val="21"/>
        </w:rPr>
      </w:pPr>
      <w:r>
        <w:rPr>
          <w:rFonts w:hint="cs" w:ascii="Segoe UI" w:hAnsi="Segoe UI" w:eastAsia="Segoe UI" w:cs="Segoe UI"/>
          <w:i w:val="0"/>
          <w:iCs w:val="0"/>
          <w:caps w:val="0"/>
          <w:color w:val="070707"/>
          <w:spacing w:val="0"/>
          <w:kern w:val="0"/>
          <w:sz w:val="21"/>
          <w:szCs w:val="21"/>
          <w:bdr w:val="none" w:color="auto" w:sz="0" w:space="0"/>
          <w:shd w:val="clear" w:fill="FFFFFF"/>
          <w:rtl/>
          <w:lang w:val="en-US" w:eastAsia="zh-CN" w:bidi="ar"/>
        </w:rPr>
        <w:t>‎app.js</w:t>
      </w:r>
    </w:p>
    <w:p w14:paraId="6DE3E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70707"/>
          <w:spacing w:val="0"/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88F5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+229</w:t>
      </w:r>
    </w:p>
    <w:p w14:paraId="49597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/**</w:t>
      </w:r>
    </w:p>
    <w:p w14:paraId="5882E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* 论文检索 AI — 前端交互逻辑</w:t>
      </w:r>
    </w:p>
    <w:p w14:paraId="6F926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*/</w:t>
      </w:r>
    </w:p>
    <w:p w14:paraId="7F20DD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187CB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searchInput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'searchInput'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72A795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searchBtn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'searchBtn'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21F3F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loading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'loading'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3FFCED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errorDiv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'error'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56187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resultsList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'resultsList'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420DC5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resultsMeta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'resultsMeta'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5E9A1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extractPreview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'extractPreview'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4C5E9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extractContent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'extractContent'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51484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2FAB3E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5660BF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 事件绑定</w:t>
      </w:r>
    </w:p>
    <w:p w14:paraId="23236A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3ABD47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searchBtn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4CB6B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searchInput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'keypress'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 (e)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{</w:t>
      </w:r>
    </w:p>
    <w:p w14:paraId="71A8E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===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'Enter'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();</w:t>
      </w:r>
    </w:p>
    <w:p w14:paraId="36A065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});</w:t>
      </w:r>
    </w:p>
    <w:p w14:paraId="042D0A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4ED5E4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输入时实时提取参数预览</w:t>
      </w:r>
    </w:p>
    <w:p w14:paraId="6193D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extractTimer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69401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searchInput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 ()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{</w:t>
      </w:r>
    </w:p>
    <w:p w14:paraId="73378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clearTimeout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extractTimer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76A305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val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searchInput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();</w:t>
      </w:r>
    </w:p>
    <w:p w14:paraId="358F3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689B0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extractPreview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'none'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12C796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4CE4E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354F39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extractTimer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setTimeout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(()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previewExtract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500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0ECA2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});</w:t>
      </w:r>
    </w:p>
    <w:p w14:paraId="203FB6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777EA1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5A9D0D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 参数提取预览</w:t>
      </w:r>
    </w:p>
    <w:p w14:paraId="03248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20021E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previewExtract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(query) {</w:t>
      </w:r>
    </w:p>
    <w:p w14:paraId="16B9D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{</w:t>
      </w:r>
    </w:p>
    <w:p w14:paraId="111B5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fetch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/api/extract?q=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6D01F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();</w:t>
      </w:r>
    </w:p>
    <w:p w14:paraId="6B3060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[];</w:t>
      </w:r>
    </w:p>
    <w:p w14:paraId="2EAFC4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关键词: &lt;strong&gt;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&lt;/strong&gt;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7D4FE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24407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yf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'?'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0EE6A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yt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'?'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670FB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年份: &lt;strong&gt;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yf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—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yt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&lt;/strong&gt;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273F59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}</w:t>
      </w:r>
    </w:p>
    <w:p w14:paraId="446CE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extractContent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 · 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29C1F7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extractPreview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'block'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2B0450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/* 静默 */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}</w:t>
      </w:r>
    </w:p>
    <w:p w14:paraId="2C95F8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</w:p>
    <w:p w14:paraId="36792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2992C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5CDD9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 执行搜索</w:t>
      </w:r>
    </w:p>
    <w:p w14:paraId="5EF9C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29488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doSearch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 {</w:t>
      </w:r>
    </w:p>
    <w:p w14:paraId="72CE8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searchInput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();</w:t>
      </w:r>
    </w:p>
    <w:p w14:paraId="1341F5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35241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showError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'请输入搜索关键词'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0590D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5493E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00C81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6F48E4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收集筛选参数</w:t>
      </w:r>
    </w:p>
    <w:p w14:paraId="27637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sources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'.checkbox-group input:checked'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))</w:t>
      </w:r>
    </w:p>
    <w:p w14:paraId="0B46B2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(cb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cb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52C0EF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yearFrom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'yearFrom'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5F1D5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yearTo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'yearTo'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6A41B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'limitSelect'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2A633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06FB23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sources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===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4D2B9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showError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'请至少选择一个数据源'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71CBDD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300B6D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1F89E5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72DF8F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构造 URL</w:t>
      </w:r>
    </w:p>
    <w:p w14:paraId="1F102C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new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URLSearchParams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({</w:t>
      </w:r>
    </w:p>
    <w:p w14:paraId="22E3BC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q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</w:p>
    <w:p w14:paraId="2DBC1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</w:p>
    <w:p w14:paraId="4FF3FE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sources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sources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','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),</w:t>
      </w:r>
    </w:p>
    <w:p w14:paraId="316A4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});</w:t>
      </w:r>
    </w:p>
    <w:p w14:paraId="281B34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'year_from'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yearFrom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7624A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'year_to'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yearTo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7D7A4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6399C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UI 状态切换</w:t>
      </w:r>
    </w:p>
    <w:p w14:paraId="49BE5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loading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'block'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6080FC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errorDiv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'none'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0C997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resultsList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15C406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resultsMeta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'none'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016656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11F56E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{</w:t>
      </w:r>
    </w:p>
    <w:p w14:paraId="19CE3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fetch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/api/search?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3B6BF1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();</w:t>
      </w:r>
    </w:p>
    <w:p w14:paraId="7E6E7B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3072A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loading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'none'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678F1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58366C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ok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5D4B64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showError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'搜索失败，请稍后重试'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436451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437A7F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}</w:t>
      </w:r>
    </w:p>
    <w:p w14:paraId="60F44A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4FA97B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renderResults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09653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err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632E2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loading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'none'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44AB5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showError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'网络错误，请检查连接后重试'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03E84B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258DB2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</w:p>
    <w:p w14:paraId="3BDB0C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59521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6C8E3B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 渲染结果</w:t>
      </w:r>
    </w:p>
    <w:p w14:paraId="19A8F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2DE852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renderResults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(data) {</w:t>
      </w:r>
    </w:p>
    <w:p w14:paraId="30ACF5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[];</w:t>
      </w:r>
    </w:p>
    <w:p w14:paraId="4A9706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5BAFB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元信息</w:t>
      </w:r>
    </w:p>
    <w:p w14:paraId="0A588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resultsMeta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'flex'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77740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metaParts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[];</w:t>
      </w:r>
    </w:p>
    <w:p w14:paraId="7DDB2F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metaParts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共找到 &lt;strong&gt;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&lt;/strong&gt; 篇论文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4DF32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metaParts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关键词: &lt;strong&gt;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&lt;/strong&gt;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14C4B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3BBFCA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metaParts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年份: &lt;strong&gt;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'?'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—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||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'?'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&lt;/strong&gt;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37A8C5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2AD69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resultsMeta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metaParts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 · 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43ABDF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51919F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===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5639F7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resultsList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`</w:t>
      </w:r>
    </w:p>
    <w:p w14:paraId="21ACCF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&lt;div class="empty-state"&gt;</w:t>
      </w:r>
    </w:p>
    <w:p w14:paraId="7EDFAC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&lt;div class="icon"&gt;🔍&lt;/div&gt;</w:t>
      </w:r>
    </w:p>
    <w:p w14:paraId="27B68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&lt;h3&gt;未找到相关文献&lt;/h3&gt;</w:t>
      </w:r>
    </w:p>
    <w:p w14:paraId="378F6B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&lt;p&gt;请尝试更换关键词或调整筛选条件&lt;/p&gt;</w:t>
      </w:r>
    </w:p>
    <w:p w14:paraId="0EDE0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`;</w:t>
      </w:r>
    </w:p>
    <w:p w14:paraId="331F1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7D559F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298073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460A1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resultsList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((p, i)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renderPaperCard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+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1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)).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22194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720B8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绑定展开/收起</w:t>
      </w:r>
    </w:p>
    <w:p w14:paraId="335916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'.expand-btn'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(btn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{</w:t>
      </w:r>
    </w:p>
    <w:p w14:paraId="2CCCDB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btn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'click'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 {</w:t>
      </w:r>
    </w:p>
    <w:p w14:paraId="3E3533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abstract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previousElementSibling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4F260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abstract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toggle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'expanded'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19516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this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abstract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'expanded'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?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'收起'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: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'展开全文'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134C2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});</w:t>
      </w:r>
    </w:p>
    <w:p w14:paraId="27966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});</w:t>
      </w:r>
    </w:p>
    <w:p w14:paraId="0E5223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</w:p>
    <w:p w14:paraId="0DBDF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70CEEC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00AAC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 论文卡片模板</w:t>
      </w:r>
    </w:p>
    <w:p w14:paraId="51AA5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420BE5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renderPaperCard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(p, index) {</w:t>
      </w:r>
    </w:p>
    <w:p w14:paraId="0448FA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标题（可点击跳转）</w:t>
      </w:r>
    </w:p>
    <w:p w14:paraId="1935E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titleHtml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url</w:t>
      </w:r>
    </w:p>
    <w:p w14:paraId="63A67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?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&lt;a href="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" target="_blank" rel="noopener"&gt;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&lt;/a&gt;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</w:t>
      </w:r>
    </w:p>
    <w:p w14:paraId="0015A1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: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535985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4E925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元标签</w:t>
      </w:r>
    </w:p>
    <w:p w14:paraId="76423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metaTags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[];</w:t>
      </w:r>
    </w:p>
    <w:p w14:paraId="5EB5D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71877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metaTags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&lt;span class="meta-tag meta-year"&gt;📅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0E4F2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5B3B54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076F4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metaTags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&lt;span class="meta-tag meta-source"&gt;📡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7549BE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6B3B1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citations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!=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null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3BCBE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metaTags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&lt;span class="meta-tag meta-citations"&gt;📊 引用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citations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25D93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6FECD6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venue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5DD742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metaTags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&lt;span class="meta-tag meta-venue"&gt;📖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venue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458AF2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2CD4BF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&gt;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51AD6B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(c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{</w:t>
      </w:r>
    </w:p>
    <w:p w14:paraId="3BD2C3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metaTags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&lt;span class="meta-tag meta-category"&gt;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&lt;/span&gt;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6DB03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});</w:t>
      </w:r>
    </w:p>
    <w:p w14:paraId="4D319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5A066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5609C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作者</w:t>
      </w:r>
    </w:p>
    <w:p w14:paraId="49ABE6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authorsHtml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authors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authors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&gt;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0</w:t>
      </w:r>
    </w:p>
    <w:p w14:paraId="4067F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?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&lt;div class="paper-authors"&gt;&lt;strong&gt;作者：&lt;/strong&gt;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authors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map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', 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</w:t>
      </w:r>
    </w:p>
    <w:p w14:paraId="26AA3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: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03C36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0D9D9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摘要</w:t>
      </w:r>
    </w:p>
    <w:p w14:paraId="42E116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abstractHtml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abstract</w:t>
      </w:r>
    </w:p>
    <w:p w14:paraId="740C0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?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&lt;div class="paper-abstract"&gt;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&lt;/div&gt;</w:t>
      </w:r>
    </w:p>
    <w:p w14:paraId="6EB76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&lt;button class="expand-btn"&gt;展开全文&lt;/button&gt;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</w:t>
      </w:r>
    </w:p>
    <w:p w14:paraId="5F6F5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: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'&lt;div class="paper-abstract" style="color:var(--text-muted);font-style:italic;"&gt;暂无摘要&lt;/div&gt;'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02993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6CE984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// 链接</w:t>
      </w:r>
    </w:p>
    <w:p w14:paraId="1D7CE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links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[];</w:t>
      </w:r>
    </w:p>
    <w:p w14:paraId="11EBAF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29245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links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&lt;a href="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" target="_blank" rel="noopener" class="paper-link link-original"&gt;🔗 原文链接&lt;/a&gt;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72DA98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449413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pdf_url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1CFC1C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links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&lt;a href="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pdf_url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" target="_blank" rel="noopener" class="paper-link link-pdf"&gt;📄 PDF 下载&lt;/a&gt;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61075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395BC5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doi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 {</w:t>
      </w:r>
    </w:p>
    <w:p w14:paraId="28632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links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(`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&lt;a href="https://doi.org/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doi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" target="_blank" rel="noopener" class="paper-link link-doi"&gt;DOI: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doi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&lt;/a&gt;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`);</w:t>
      </w:r>
    </w:p>
    <w:p w14:paraId="661189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}</w:t>
      </w:r>
    </w:p>
    <w:p w14:paraId="0E2242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652DF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`</w:t>
      </w:r>
    </w:p>
    <w:p w14:paraId="76F83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&lt;div class="paper-card"&gt;</w:t>
      </w:r>
    </w:p>
    <w:p w14:paraId="0DD975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&lt;div class="paper-header"&gt;</w:t>
      </w:r>
    </w:p>
    <w:p w14:paraId="52B5B2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&lt;span class="paper-index"&gt;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&lt;/span&gt;</w:t>
      </w:r>
    </w:p>
    <w:p w14:paraId="0E467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    &lt;h3 class="paper-title"&gt;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titleHtml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&lt;/h3&gt;</w:t>
      </w:r>
    </w:p>
    <w:p w14:paraId="57EB1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&lt;/div&gt;</w:t>
      </w:r>
    </w:p>
    <w:p w14:paraId="731288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&lt;div class="paper-meta"&gt;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metaTags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&lt;/div&gt;</w:t>
      </w:r>
    </w:p>
    <w:p w14:paraId="7B638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authorsHtml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</w:p>
    <w:p w14:paraId="7EB8D7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abstractHtml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</w:p>
    <w:p w14:paraId="24A810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    &lt;div class="paper-footer"&gt;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links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&lt;/div&gt;</w:t>
      </w:r>
    </w:p>
    <w:p w14:paraId="3B6FC6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    &lt;/div&gt;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`;</w:t>
      </w:r>
    </w:p>
    <w:p w14:paraId="46BEA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</w:p>
    <w:p w14:paraId="663E53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2FC662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7A7D5C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 工具函数</w:t>
      </w:r>
    </w:p>
    <w:p w14:paraId="2C799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============================================================</w:t>
      </w:r>
    </w:p>
    <w:p w14:paraId="29F5F6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escapeHtml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(text) {</w:t>
      </w:r>
    </w:p>
    <w:p w14:paraId="6AFD7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if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1FDF2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div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document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'div'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);</w:t>
      </w:r>
    </w:p>
    <w:p w14:paraId="13813E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div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497824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div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49347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</w:p>
    <w:p w14:paraId="2399A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25F7F5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showError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(msg) {</w:t>
      </w:r>
    </w:p>
    <w:p w14:paraId="65A78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errorDiv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msg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09E60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errorDiv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'block'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392D57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resultsList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7F0133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   resultsMeta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 xml:space="preserve"> 'none'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;</w:t>
      </w:r>
    </w:p>
    <w:p w14:paraId="249280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}</w:t>
      </w:r>
    </w:p>
    <w:p w14:paraId="236F94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624859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// 聚焦搜索框</w:t>
      </w:r>
    </w:p>
    <w:p w14:paraId="33C60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4762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searchInput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();</w:t>
      </w:r>
      <w:bookmarkStart w:id="0" w:name="_GoBack"/>
      <w:bookmarkEnd w:id="0"/>
    </w:p>
    <w:p w14:paraId="55A96EA3">
      <w:pPr>
        <w:rPr>
          <w:sz w:val="21"/>
          <w:szCs w:val="21"/>
        </w:rPr>
      </w:pPr>
    </w:p>
    <w:p w14:paraId="00BDABE5">
      <w:pPr>
        <w:rPr>
          <w:sz w:val="28"/>
          <w:szCs w:val="28"/>
        </w:rPr>
      </w:pPr>
      <w:r>
        <w:rPr>
          <w:rFonts w:ascii="Segoe UI" w:hAnsi="Segoe UI" w:eastAsia="Segoe UI" w:cs="Segoe UI"/>
          <w:i w:val="0"/>
          <w:iCs w:val="0"/>
          <w:caps w:val="0"/>
          <w:color w:val="070707"/>
          <w:spacing w:val="0"/>
          <w:sz w:val="21"/>
          <w:szCs w:val="21"/>
          <w:shd w:val="clear" w:fill="FFFFFF"/>
        </w:rPr>
        <w:t>search_service.py</w:t>
      </w:r>
    </w:p>
    <w:p w14:paraId="1FF7F0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00F0C0A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学术论文检索服务</w:t>
      </w:r>
    </w:p>
    <w:p w14:paraId="532F8E5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支持多数据源并行检索：arXiv、CrossRef、Semantic Scholar</w:t>
      </w:r>
    </w:p>
    <w:p w14:paraId="34AD35F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37DC7A0D">
      <w:pPr>
        <w:keepNext w:val="0"/>
        <w:keepLines w:val="0"/>
        <w:widowControl/>
        <w:suppressLineNumbers w:val="0"/>
        <w:shd w:val="clear" w:fill="FFFFFF"/>
        <w:tabs>
          <w:tab w:val="left" w:pos="5179"/>
        </w:tabs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asyncio</w:t>
      </w:r>
      <w:r>
        <w:rPr>
          <w:rFonts w:hint="eastAsia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ab/>
      </w:r>
    </w:p>
    <w:p w14:paraId="552BBC2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hashlib</w:t>
      </w:r>
    </w:p>
    <w:p w14:paraId="5E7619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</w:t>
      </w:r>
    </w:p>
    <w:p w14:paraId="0819AF8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time</w:t>
      </w:r>
    </w:p>
    <w:p w14:paraId="4D60B9E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typing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</w:p>
    <w:p w14:paraId="19A9654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xml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etree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ElementTree</w:t>
      </w:r>
    </w:p>
    <w:p w14:paraId="1DA2BF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httpx</w:t>
      </w:r>
    </w:p>
    <w:p w14:paraId="6DA5338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5646DF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数据模型</w:t>
      </w:r>
    </w:p>
    <w:p w14:paraId="064061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14AD9CF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class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2036E9F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"""统一论文数据结构"""</w:t>
      </w:r>
    </w:p>
    <w:p w14:paraId="1861283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__init__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64BA70E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6743C4C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</w:p>
    <w:p w14:paraId="3D9A6A8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authors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3EF6D0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470A53A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6F578BC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pdf_url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31C20C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doi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0E62884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citations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</w:p>
    <w:p w14:paraId="4649C02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# arxiv / crossref / semantic_scholar</w:t>
      </w:r>
    </w:p>
    <w:p w14:paraId="25B8BD5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4FDAECB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venue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 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68083F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to_dict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 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4D81A22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7A82D5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6B00E7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year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0BDEDB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"authors"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authors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40A6BD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"abstract"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DDD1F3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"url"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619BC1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"pdf_url"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pdf_url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CCC9D1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"doi"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doi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AE1860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"citations"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citations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3E06E8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C2609C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"categories"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570A26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"venue"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venue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8DDB42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01EC174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property</w:t>
      </w:r>
    </w:p>
    <w:p w14:paraId="07D855E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dedup_key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 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709D01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"""用于去重的键：标题前60字符的标准化形式"""</w:t>
      </w:r>
    </w:p>
    <w:p w14:paraId="144D13A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normalized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sub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^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a-z0-9]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())[: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47043D1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normalized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hashlib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md5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()).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hexdigest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()[: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2054BD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1059B10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arXiv 检索</w:t>
      </w:r>
    </w:p>
    <w:p w14:paraId="7822586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067CB5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ARXIV_NS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1E4C1BD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"atom"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"http://www.w3.org/2005/Atom"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2D982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"arxiv"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"http://arxiv.org/schemas/atom"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69871D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5E91451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async def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search_arxiv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httpx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AsyncClient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int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10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1DFDC4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 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]:</w:t>
      </w:r>
    </w:p>
    <w:p w14:paraId="1984C3C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"""检索 arXiv，返回论文列表"""</w:t>
      </w:r>
    </w:p>
    <w:p w14:paraId="26B1DA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search_query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"all: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</w:p>
    <w:p w14:paraId="7EA488C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url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"https://export.arxiv.org/api/query"</w:t>
      </w:r>
    </w:p>
    <w:p w14:paraId="1CE39EE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params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42ED612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"search_query"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search_query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894F3A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"start"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4D3CC8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"max_results"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CED162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"sortBy"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"relevance"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22C934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"sortOrder"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"descending"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C5B32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8DA07A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D7DAE9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resp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EEC558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raise_for_status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4AF7417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3266492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5D262E9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papers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34CA6D9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751D23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root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ElementTree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fromstring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135E67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ElementTree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ParseError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021CE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10DADE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entry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root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"atom:entry"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ARXIV_NS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3168896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paper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6FD0AAC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"arXiv"</w:t>
      </w:r>
    </w:p>
    <w:p w14:paraId="7B0FDC5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title_el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"atom:title"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ARXIV_NS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F951E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title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title_el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text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 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title_el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is not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else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049A1E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title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sub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17A5AF"/>
          <w:spacing w:val="0"/>
          <w:kern w:val="0"/>
          <w:sz w:val="21"/>
          <w:szCs w:val="21"/>
          <w:shd w:val="clear" w:fill="FFFFFF"/>
          <w:lang w:val="en-US" w:eastAsia="zh-CN" w:bidi="ar"/>
        </w:rPr>
        <w:t>\s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 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3E8A3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published_el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"atom:published"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ARXIV_NS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3AFB0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published_el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is not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published_el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33CB20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7A7097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 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published_el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[: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])</w:t>
      </w:r>
    </w:p>
    <w:p w14:paraId="7B0DBB9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ValueError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28C641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pass</w:t>
      </w:r>
    </w:p>
    <w:p w14:paraId="0632420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summary_el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"atom:summary"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ARXIV_NS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53F8F6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summary_el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is not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summary_el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1B94F7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abstract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sub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17A5AF"/>
          <w:spacing w:val="0"/>
          <w:kern w:val="0"/>
          <w:sz w:val="21"/>
          <w:szCs w:val="21"/>
          <w:shd w:val="clear" w:fill="FFFFFF"/>
          <w:lang w:val="en-US" w:eastAsia="zh-CN" w:bidi="ar"/>
        </w:rPr>
        <w:t>\s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 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summary_el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())</w:t>
      </w:r>
    </w:p>
    <w:p w14:paraId="0C24087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id_el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"atom:id"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ARXIV_NS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15759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id_el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is not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id_el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35FE0FE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url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id_el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5636DDD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link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"atom:link"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ARXIV_NS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07083AF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link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"pdf"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3EB5C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pdf_url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link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"href"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2D463B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break</w:t>
      </w:r>
    </w:p>
    <w:p w14:paraId="626A3B4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author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"atom:author"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ARXIV_NS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646AF56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name_el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author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find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"atom:name"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ARXIV_NS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02778B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name_el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is not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name_el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C38203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authors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name_el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())</w:t>
      </w:r>
    </w:p>
    <w:p w14:paraId="569FB29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cat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entry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findall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"arxiv:primary_category"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ARXIV_NS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5DA294E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term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cat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"term"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A8B70F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term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A7CF9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categories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term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8CE676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年份过滤</w:t>
      </w:r>
    </w:p>
    <w:p w14:paraId="43FCE5D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year_from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4FD3F3E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continue</w:t>
      </w:r>
    </w:p>
    <w:p w14:paraId="0A07E78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EF1E26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continue</w:t>
      </w:r>
    </w:p>
    <w:p w14:paraId="218A9EC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37C048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5AE3F8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papers</w:t>
      </w:r>
    </w:p>
    <w:p w14:paraId="52E6C6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7733723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CrossRef 检索</w:t>
      </w:r>
    </w:p>
    <w:p w14:paraId="559A909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6B9994F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async def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search_crossref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httpx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AsyncClient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int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10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F6F2C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 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]:</w:t>
      </w:r>
    </w:p>
    <w:p w14:paraId="0B1948F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"""检索 CrossRef，返回论文列表"""</w:t>
      </w:r>
    </w:p>
    <w:p w14:paraId="38A4990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url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"https://api.crossref.org/works"</w:t>
      </w:r>
    </w:p>
    <w:p w14:paraId="535AE8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params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3615B92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"query"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2C1204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"rows"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0D75240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"select"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"title,published,author,abstract,URL,is-referenced-by-count,container-title,DOI"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5541A6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46D4729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CrossRef 支持日期过滤</w:t>
      </w:r>
    </w:p>
    <w:p w14:paraId="592EEB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year_from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F13FCF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yf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year_from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1900</w:t>
      </w:r>
    </w:p>
    <w:p w14:paraId="3E796A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yt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2099</w:t>
      </w:r>
    </w:p>
    <w:p w14:paraId="0CA06B7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"filter"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"from-pub-date: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yf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,until-pub-date: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yt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</w:p>
    <w:p w14:paraId="69E650E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3A083C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resp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5C6A3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headers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"User-Agent"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"PaperSearchAI/1.0 (mailto:research@example.com)"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})</w:t>
      </w:r>
    </w:p>
    <w:p w14:paraId="0800CA9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raise_for_status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672138F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1F9AD3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22CBE16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7B4A0C3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papers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20D29A6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{}).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"items"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[]):</w:t>
      </w:r>
    </w:p>
    <w:p w14:paraId="3564C3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paper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62EDC64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"CrossRef"</w:t>
      </w:r>
    </w:p>
    <w:p w14:paraId="5539467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titles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[])</w:t>
      </w:r>
    </w:p>
    <w:p w14:paraId="6490B3A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title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titles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titles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6D1B00D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pub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"published"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{}).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"date-parts"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[[]])</w:t>
      </w:r>
    </w:p>
    <w:p w14:paraId="26D698B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pub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pub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]:</w:t>
      </w:r>
    </w:p>
    <w:p w14:paraId="4DBFE7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0B71D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 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pub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])</w:t>
      </w:r>
    </w:p>
    <w:p w14:paraId="1E10C8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IndexError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116691C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pass</w:t>
      </w:r>
    </w:p>
    <w:p w14:paraId="5796562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author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"author"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[]):</w:t>
      </w:r>
    </w:p>
    <w:p w14:paraId="7F20B47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given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author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"given"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01D10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family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author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"family"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B52F8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full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given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} {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5E0F65F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full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282587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authors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full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AD632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abstract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"abstract"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C28685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abstract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17DE564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去除 JATS XML 标签</w:t>
      </w:r>
    </w:p>
    <w:p w14:paraId="7FD93EE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abstract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sub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17A5AF"/>
          <w:spacing w:val="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^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&gt;]+</w:t>
      </w:r>
      <w:r>
        <w:rPr>
          <w:rFonts w:hint="default" w:ascii="Consolas" w:hAnsi="Consolas" w:eastAsia="Consolas" w:cs="Consolas"/>
          <w:i w:val="0"/>
          <w:iCs w:val="0"/>
          <w:caps w:val="0"/>
          <w:color w:val="17A5AF"/>
          <w:spacing w:val="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abstract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2D196D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url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"URL"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94D473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doi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"DOI"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A17BF6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citations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"is-referenced-by-count"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DA7344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container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"container-title"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[])</w:t>
      </w:r>
    </w:p>
    <w:p w14:paraId="7D0E69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container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3292F05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venue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container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00F7473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4157B6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C03B48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papers</w:t>
      </w:r>
    </w:p>
    <w:p w14:paraId="27341F0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2B9B8A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Semantic Scholar 检索</w:t>
      </w:r>
    </w:p>
    <w:p w14:paraId="0C99F50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454A2C9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async def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search_semantic_scholar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httpx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AsyncClient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int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10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DCAF9D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F17142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 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]:</w:t>
      </w:r>
    </w:p>
    <w:p w14:paraId="191FCFF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"""检索 Semantic Scholar，返回论文列表（有速率限制，失败时静默返回空）"""</w:t>
      </w:r>
    </w:p>
    <w:p w14:paraId="24DE8CB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url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"https://api.semanticscholar.org/graph/v1/paper/search"</w:t>
      </w:r>
    </w:p>
    <w:p w14:paraId="361D49F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fields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"title,year,authors,abstract,url,citationCount,openAccessPdf,externalIds,venue"</w:t>
      </w:r>
    </w:p>
    <w:p w14:paraId="4214A73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params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"query"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"limit"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"fields"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fields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45DF8A0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year_filter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746DE90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32C522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year_filter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-"</w:t>
      </w:r>
    </w:p>
    <w:p w14:paraId="2E275CF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7E9E4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year_filter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"-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</w:p>
    <w:p w14:paraId="6649AFF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year_from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DA05FA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year_filter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</w:p>
    <w:p w14:paraId="4D9222D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year_filter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B37595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year_filter</w:t>
      </w:r>
    </w:p>
    <w:p w14:paraId="683CD5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CB8DE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resp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timeout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3C0AD5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status_code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429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25C985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# 速率限制，静默跳过</w:t>
      </w:r>
    </w:p>
    <w:p w14:paraId="57F8699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resp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raise_for_status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38FF4E1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Exception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270B9D7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69785B2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resp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70B8D51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papers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013AA51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[]):</w:t>
      </w:r>
    </w:p>
    <w:p w14:paraId="72A89D3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paper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</w:p>
    <w:p w14:paraId="1F9CDB5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"Semantic Scholar"</w:t>
      </w:r>
    </w:p>
    <w:p w14:paraId="6E08452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title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or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4A1DBE7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"year"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0CC782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abstract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"abstract"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or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219EB8C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url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"url"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or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18866B6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citations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"citationCount"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F1349B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venue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"venue"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or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5D7A21C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author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"authors"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[]):</w:t>
      </w:r>
    </w:p>
    <w:p w14:paraId="595CE6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author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575526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name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07929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authors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641285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oa_pdf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"openAccessPdf"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F663E3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oa_pdf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E232AA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pdf_url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oa_pdf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"url"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0648E8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ext_ids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item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"externalIds"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{})</w:t>
      </w:r>
    </w:p>
    <w:p w14:paraId="143F2C9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ext_ids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472EBB7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doi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ext_ids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"DOI"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or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""</w:t>
      </w:r>
    </w:p>
    <w:p w14:paraId="4AE1911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52264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746B490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papers</w:t>
      </w:r>
    </w:p>
    <w:p w14:paraId="4DA4ED6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3F40F0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去重与合并</w:t>
      </w:r>
    </w:p>
    <w:p w14:paraId="017D3EA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313E400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deduplicate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]) 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]:</w:t>
      </w:r>
    </w:p>
    <w:p w14:paraId="51BBDF8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"""按标题相似度去重，保留信息最完整的记录"""</w:t>
      </w:r>
    </w:p>
    <w:p w14:paraId="4A81826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dict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{}</w:t>
      </w:r>
    </w:p>
    <w:p w14:paraId="56EB7E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85E16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key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dedup_key</w:t>
      </w:r>
    </w:p>
    <w:p w14:paraId="3AF24E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key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not 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seen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4FFB22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</w:p>
    <w:p w14:paraId="770C0BD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4E97C8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existing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seen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0F36D94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合并：补充缺失字段</w:t>
      </w:r>
    </w:p>
    <w:p w14:paraId="0D7D4F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 not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abstract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abstract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5DED08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abstract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abstract</w:t>
      </w:r>
    </w:p>
    <w:p w14:paraId="2AD2D5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 not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pdf_url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pdf_url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4A27F7C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pdf_url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pdf_url</w:t>
      </w:r>
    </w:p>
    <w:p w14:paraId="26CD235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 not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doi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doi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B4CA39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doi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doi</w:t>
      </w:r>
    </w:p>
    <w:p w14:paraId="0A7563F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citations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citations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is not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7B6CA9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citations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citations</w:t>
      </w:r>
    </w:p>
    <w:p w14:paraId="3F23D2D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 not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venue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venue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76AD81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venue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venue</w:t>
      </w:r>
    </w:p>
    <w:p w14:paraId="0E60036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 not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authors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authors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DA6647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authors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authors</w:t>
      </w:r>
    </w:p>
    <w:p w14:paraId="196707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来源标记</w:t>
      </w:r>
    </w:p>
    <w:p w14:paraId="721E62B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not 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4C4A3A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existing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source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" / 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</w:t>
      </w:r>
    </w:p>
    <w:p w14:paraId="51A0F5F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seen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())</w:t>
      </w:r>
    </w:p>
    <w:p w14:paraId="44B9AE2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1179DE6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对外接口</w:t>
      </w:r>
    </w:p>
    <w:p w14:paraId="433BA8B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============================================================</w:t>
      </w:r>
    </w:p>
    <w:p w14:paraId="4D4C23C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async def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search_papers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str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int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10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sources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3EB2E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Optional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None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 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]:</w:t>
      </w:r>
    </w:p>
    <w:p w14:paraId="4AC712C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399624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并行检索多个数据源并返回合并去重后的论文列表。</w:t>
      </w:r>
    </w:p>
    <w:p w14:paraId="3F707AC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Args:</w:t>
      </w:r>
    </w:p>
    <w:p w14:paraId="0362AE1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query: 搜索关键词</w:t>
      </w:r>
    </w:p>
    <w:p w14:paraId="29876EA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limit: 每个数据源返回的最大数量</w:t>
      </w:r>
    </w:p>
    <w:p w14:paraId="54CA566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sources: 指定数据源列表，默认全部</w:t>
      </w:r>
    </w:p>
    <w:p w14:paraId="6772D2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year_from: 起始年份</w:t>
      </w:r>
    </w:p>
    <w:p w14:paraId="4491C6F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year_to: 结束年份</w:t>
      </w:r>
    </w:p>
    <w:p w14:paraId="295557B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"""</w:t>
      </w:r>
    </w:p>
    <w:p w14:paraId="6A3A2EC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 not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query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or not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():</w:t>
      </w:r>
    </w:p>
    <w:p w14:paraId="0A2DF7D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4AD5DE3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sources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sources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>"arxiv"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"crossref"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"semantic_scholar"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12CCBBF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适当多取一些，去重后裁剪</w:t>
      </w:r>
    </w:p>
    <w:p w14:paraId="4314052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fetch_limit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min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limit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5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20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32676B1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async with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httpx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AsyncClient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as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0ECE77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tasks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2427866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"arxiv"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sources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D6245D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search_arxiv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fetch_limit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5A4102B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"crossref"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sources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5F17A4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search_crossref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fetch_limit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4A55FA5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199F4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"semantic_scholar"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sources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9E9BCE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search_semantic_scholar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client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query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fetch_limit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year_from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year_to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317209F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results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asyncio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gather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(*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tasks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 return_exceptions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03E9D70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all_papers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[]</w:t>
      </w:r>
    </w:p>
    <w:p w14:paraId="5F241A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result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results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3C8E862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isinstance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list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14D6E27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all_papers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extend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74FAF7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去重</w:t>
      </w:r>
    </w:p>
    <w:p w14:paraId="0C3680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merged 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deduplicate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all_papers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D64EBA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4848A"/>
          <w:spacing w:val="0"/>
          <w:kern w:val="0"/>
          <w:sz w:val="21"/>
          <w:szCs w:val="21"/>
          <w:shd w:val="clear" w:fill="FFFFFF"/>
          <w:lang w:val="en-US" w:eastAsia="zh-CN" w:bidi="ar"/>
        </w:rPr>
        <w:t># 排序：有引用数的按引用数降序，没有的排后面</w:t>
      </w:r>
    </w:p>
    <w:p w14:paraId="61ACC8E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35E4"/>
          <w:spacing w:val="0"/>
          <w:kern w:val="0"/>
          <w:sz w:val="21"/>
          <w:szCs w:val="21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sort_key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D5A910"/>
          <w:spacing w:val="0"/>
          <w:kern w:val="0"/>
          <w:sz w:val="21"/>
          <w:szCs w:val="21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Paper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):</w:t>
      </w:r>
    </w:p>
    <w:p w14:paraId="58E8F8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citations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),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-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year </w:t>
      </w: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i w:val="0"/>
          <w:iCs w:val="0"/>
          <w:caps w:val="0"/>
          <w:color w:val="1CA1C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0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58A143E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merged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(key</w:t>
      </w:r>
      <w:r>
        <w:rPr>
          <w:rFonts w:hint="default" w:ascii="Consolas" w:hAnsi="Consolas" w:eastAsia="Consolas" w:cs="Consolas"/>
          <w:i w:val="0"/>
          <w:iCs w:val="0"/>
          <w:caps w:val="0"/>
          <w:color w:val="08C0EF"/>
          <w:spacing w:val="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7B43F8"/>
          <w:spacing w:val="0"/>
          <w:kern w:val="0"/>
          <w:sz w:val="21"/>
          <w:szCs w:val="21"/>
          <w:shd w:val="clear" w:fill="FFFFFF"/>
          <w:lang w:val="en-US" w:eastAsia="zh-CN" w:bidi="ar"/>
        </w:rPr>
        <w:t>sort_key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C3C49A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C2B73"/>
          <w:spacing w:val="0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 xml:space="preserve"> merged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[:</w:t>
      </w:r>
      <w:r>
        <w:rPr>
          <w:rFonts w:hint="default" w:ascii="Consolas" w:hAnsi="Consolas" w:eastAsia="Consolas" w:cs="Consolas"/>
          <w:i w:val="0"/>
          <w:iCs w:val="0"/>
          <w:caps w:val="0"/>
          <w:color w:val="070707"/>
          <w:spacing w:val="0"/>
          <w:kern w:val="0"/>
          <w:sz w:val="21"/>
          <w:szCs w:val="21"/>
          <w:shd w:val="clear" w:fill="FFFFFF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i w:val="0"/>
          <w:iCs w:val="0"/>
          <w:caps w:val="0"/>
          <w:color w:val="79797F"/>
          <w:spacing w:val="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7CA54289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035367"/>
    <w:rsid w:val="08610ACC"/>
    <w:rsid w:val="4403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2026-06-30T01:31:00Z</dcterms:created>
  <dc:creator>Swift</dc:creator>
  <cp:lastModifiedBy>Swift</cp:lastModifiedBy>
  <dcterms:modified xsi:type="dcterms:W3CDTF">2026-06-30T01:35:21Z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8C4B400BBF7E45C0981297F5D09F2C9F_11</vt:lpwstr>
  </property>
  <property fmtid="{D5CDD505-2E9C-101B-9397-08002B2CF9AE}" pid="4" name="KSOTemplateDocerSaveRecord">
    <vt:lpwstr>eyJoZGlkIjoiNTg3ODgwZGE0MzEzZjYxMzE2YmE5YmIyZmJjNjVhMDUiLCJ1c2VySWQiOiIxNTE3ODA5NzkyIn0=</vt:lpwstr>
  </property>
</Properties>
</file>