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C4930" w14:textId="77777777" w:rsidR="007054FA" w:rsidRDefault="00613B0B">
      <w:pPr>
        <w:keepNext/>
      </w:pPr>
      <w:r>
        <w:rPr>
          <w:noProof/>
        </w:rPr>
        <w:drawing>
          <wp:inline distT="0" distB="0" distL="0" distR="0" wp14:anchorId="0560E7C7" wp14:editId="71A87350">
            <wp:extent cx="5274310" cy="280352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A388" w14:textId="77777777" w:rsidR="007054FA" w:rsidRDefault="00613B0B">
      <w:pPr>
        <w:keepNext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系统拓扑图</w:t>
      </w:r>
    </w:p>
    <w:p w14:paraId="3F5E843A" w14:textId="77777777" w:rsidR="007054FA" w:rsidRDefault="00613B0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攻击</w:t>
      </w:r>
      <w:r>
        <w:rPr>
          <w:rFonts w:asciiTheme="minorEastAsia" w:hAnsiTheme="minorEastAsia" w:hint="eastAsia"/>
          <w:szCs w:val="21"/>
        </w:rPr>
        <w:t>1</w:t>
      </w:r>
      <w:r>
        <w:rPr>
          <w:rFonts w:asciiTheme="minorEastAsia" w:hAnsiTheme="minorEastAsia"/>
          <w:szCs w:val="21"/>
        </w:rPr>
        <w:t>.</w:t>
      </w:r>
      <w:r>
        <w:rPr>
          <w:rFonts w:asciiTheme="minorEastAsia" w:hAnsiTheme="minorEastAsia" w:hint="eastAsia"/>
          <w:szCs w:val="21"/>
        </w:rPr>
        <w:t>传感器欺骗攻击</w:t>
      </w:r>
    </w:p>
    <w:p w14:paraId="28038D86" w14:textId="77777777" w:rsidR="007054FA" w:rsidRDefault="00613B0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noProof/>
          <w:szCs w:val="21"/>
        </w:rPr>
        <w:drawing>
          <wp:inline distT="0" distB="0" distL="0" distR="0" wp14:anchorId="665CC2D7" wp14:editId="0FAB98D6">
            <wp:extent cx="5274310" cy="3917315"/>
            <wp:effectExtent l="0" t="0" r="254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0919" w14:textId="77777777" w:rsidR="007054FA" w:rsidRDefault="00613B0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noProof/>
          <w:szCs w:val="21"/>
        </w:rPr>
        <w:lastRenderedPageBreak/>
        <w:drawing>
          <wp:inline distT="0" distB="0" distL="0" distR="0" wp14:anchorId="4512FE58" wp14:editId="04B43D14">
            <wp:extent cx="5274310" cy="42316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DF7F" w14:textId="77777777" w:rsidR="007054FA" w:rsidRDefault="00613B0B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1</w:t>
      </w:r>
      <w:r>
        <w:rPr>
          <w:rFonts w:asciiTheme="minorEastAsia" w:hAnsiTheme="minorEastAsia"/>
          <w:b/>
          <w:bCs/>
          <w:sz w:val="24"/>
          <w:szCs w:val="24"/>
        </w:rPr>
        <w:t>：</w:t>
      </w:r>
      <w:r>
        <w:rPr>
          <w:rFonts w:asciiTheme="minorEastAsia" w:hAnsiTheme="minorEastAsia" w:hint="eastAsia"/>
          <w:b/>
          <w:bCs/>
          <w:sz w:val="24"/>
          <w:szCs w:val="24"/>
        </w:rPr>
        <w:t>传感器类型判断</w:t>
      </w:r>
      <w:r>
        <w:rPr>
          <w:rFonts w:asciiTheme="minorEastAsia" w:hAnsiTheme="minorEastAsia"/>
          <w:b/>
          <w:bCs/>
          <w:sz w:val="24"/>
          <w:szCs w:val="24"/>
        </w:rPr>
        <w:t>。</w:t>
      </w:r>
    </w:p>
    <w:p w14:paraId="6290D5B0" w14:textId="77777777" w:rsidR="007054FA" w:rsidRDefault="00613B0B">
      <w:pPr>
        <w:ind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通过近场探测完成</w:t>
      </w:r>
      <w:proofErr w:type="gramStart"/>
      <w:r>
        <w:rPr>
          <w:rFonts w:asciiTheme="minorEastAsia" w:hAnsiTheme="minorEastAsia"/>
          <w:szCs w:val="21"/>
        </w:rPr>
        <w:t>感控设备</w:t>
      </w:r>
      <w:proofErr w:type="gramEnd"/>
      <w:r>
        <w:rPr>
          <w:rFonts w:asciiTheme="minorEastAsia" w:hAnsiTheme="minorEastAsia"/>
          <w:szCs w:val="21"/>
        </w:rPr>
        <w:t>所使用的传感器类型</w:t>
      </w:r>
      <w:r>
        <w:rPr>
          <w:rFonts w:asciiTheme="minorEastAsia" w:hAnsiTheme="minorEastAsia" w:hint="eastAsia"/>
          <w:szCs w:val="21"/>
        </w:rPr>
        <w:t>的确定，即，</w:t>
      </w:r>
      <w:r>
        <w:rPr>
          <w:rFonts w:asciiTheme="minorEastAsia" w:hAnsiTheme="minorEastAsia"/>
          <w:szCs w:val="21"/>
        </w:rPr>
        <w:t>在目标设备附近部署电磁探测设备，通过扫描设备的电磁辐射特征、分析其频谱分布，结合公开的设备型号信息，判断传感器的物理结构和工作原理。</w:t>
      </w:r>
    </w:p>
    <w:p w14:paraId="6962B6DF" w14:textId="77777777" w:rsidR="007054FA" w:rsidRDefault="00613B0B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2</w:t>
      </w:r>
      <w:r>
        <w:rPr>
          <w:rFonts w:asciiTheme="minorEastAsia" w:hAnsiTheme="minorEastAsia" w:hint="eastAsia"/>
          <w:b/>
          <w:bCs/>
          <w:sz w:val="24"/>
          <w:szCs w:val="24"/>
        </w:rPr>
        <w:t>：攻击入口确定。</w:t>
      </w:r>
    </w:p>
    <w:p w14:paraId="0B0E8579" w14:textId="77777777" w:rsidR="007054FA" w:rsidRDefault="00613B0B">
      <w:pPr>
        <w:ind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电磁感应式传感器</w:t>
      </w:r>
      <w:r>
        <w:rPr>
          <w:rFonts w:asciiTheme="minorEastAsia" w:hAnsiTheme="minorEastAsia" w:hint="eastAsia"/>
          <w:szCs w:val="21"/>
        </w:rPr>
        <w:t>：</w:t>
      </w:r>
      <w:r>
        <w:rPr>
          <w:rFonts w:asciiTheme="minorEastAsia" w:hAnsiTheme="minorEastAsia"/>
          <w:szCs w:val="21"/>
        </w:rPr>
        <w:t>攻击者需要建立元器件耦合逻辑的等效电路模型，识别可作为攻击目标的核心元器件</w:t>
      </w:r>
      <w:r>
        <w:rPr>
          <w:rFonts w:asciiTheme="minorEastAsia" w:hAnsiTheme="minorEastAsia" w:hint="eastAsia"/>
          <w:szCs w:val="21"/>
        </w:rPr>
        <w:t>，</w:t>
      </w:r>
      <w:r>
        <w:rPr>
          <w:rFonts w:asciiTheme="minorEastAsia" w:hAnsiTheme="minorEastAsia"/>
          <w:szCs w:val="21"/>
        </w:rPr>
        <w:t>研究基于元器件屏蔽隔离的攻击频率探测方法，实现电磁信号攻击入口探测；</w:t>
      </w:r>
      <w:r>
        <w:rPr>
          <w:rFonts w:asciiTheme="minorEastAsia" w:hAnsiTheme="minorEastAsia" w:hint="eastAsia"/>
          <w:b/>
          <w:bCs/>
          <w:szCs w:val="21"/>
          <w:highlight w:val="yellow"/>
        </w:rPr>
        <w:t>课题二</w:t>
      </w:r>
      <w:r>
        <w:rPr>
          <w:rFonts w:asciiTheme="minorEastAsia" w:hAnsiTheme="minorEastAsia" w:hint="eastAsia"/>
          <w:b/>
          <w:bCs/>
          <w:szCs w:val="21"/>
          <w:highlight w:val="yellow"/>
        </w:rPr>
        <w:t>1</w:t>
      </w:r>
      <w:r>
        <w:rPr>
          <w:rFonts w:asciiTheme="minorEastAsia" w:hAnsiTheme="minorEastAsia"/>
          <w:b/>
          <w:bCs/>
          <w:szCs w:val="21"/>
          <w:highlight w:val="yellow"/>
        </w:rPr>
        <w:t xml:space="preserve">.1 </w:t>
      </w:r>
      <w:r>
        <w:rPr>
          <w:rFonts w:asciiTheme="minorEastAsia" w:hAnsiTheme="minorEastAsia"/>
          <w:b/>
          <w:bCs/>
          <w:szCs w:val="21"/>
          <w:highlight w:val="yellow"/>
        </w:rPr>
        <w:t>基于元器件耦合逻辑等效建模的攻击入口探测</w:t>
      </w:r>
    </w:p>
    <w:p w14:paraId="47231B1E" w14:textId="77777777" w:rsidR="007054FA" w:rsidRDefault="00613B0B">
      <w:pPr>
        <w:ind w:firstLine="420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/>
          <w:szCs w:val="21"/>
        </w:rPr>
        <w:t>机械式传感器</w:t>
      </w:r>
      <w:r>
        <w:rPr>
          <w:rFonts w:asciiTheme="minorEastAsia" w:hAnsiTheme="minorEastAsia" w:hint="eastAsia"/>
          <w:szCs w:val="21"/>
        </w:rPr>
        <w:t>：</w:t>
      </w:r>
      <w:r>
        <w:rPr>
          <w:rFonts w:asciiTheme="minorEastAsia" w:hAnsiTheme="minorEastAsia"/>
          <w:szCs w:val="21"/>
        </w:rPr>
        <w:t>通过向传感器施加宽频谱、</w:t>
      </w:r>
      <w:r>
        <w:rPr>
          <w:rFonts w:asciiTheme="minorEastAsia" w:hAnsiTheme="minorEastAsia"/>
          <w:szCs w:val="21"/>
        </w:rPr>
        <w:t xml:space="preserve"> </w:t>
      </w:r>
      <w:r>
        <w:rPr>
          <w:rFonts w:asciiTheme="minorEastAsia" w:hAnsiTheme="minorEastAsia"/>
          <w:szCs w:val="21"/>
        </w:rPr>
        <w:t>高分辨率的声波激励，</w:t>
      </w:r>
      <w:r>
        <w:rPr>
          <w:rFonts w:asciiTheme="minorEastAsia" w:hAnsiTheme="minorEastAsia"/>
          <w:szCs w:val="21"/>
        </w:rPr>
        <w:t xml:space="preserve"> </w:t>
      </w:r>
      <w:r>
        <w:rPr>
          <w:rFonts w:asciiTheme="minorEastAsia" w:hAnsiTheme="minorEastAsia"/>
          <w:szCs w:val="21"/>
        </w:rPr>
        <w:t>同步监测其输出信号的偏差，分析并定位其敏感的声学谐振频带</w:t>
      </w:r>
      <w:r>
        <w:rPr>
          <w:rFonts w:asciiTheme="minorEastAsia" w:hAnsiTheme="minorEastAsia" w:hint="eastAsia"/>
          <w:szCs w:val="21"/>
        </w:rPr>
        <w:t>，以此作为攻击入口。</w:t>
      </w:r>
      <w:r>
        <w:rPr>
          <w:rFonts w:asciiTheme="minorEastAsia" w:hAnsiTheme="minorEastAsia" w:hint="eastAsia"/>
          <w:b/>
          <w:bCs/>
          <w:szCs w:val="21"/>
          <w:highlight w:val="yellow"/>
        </w:rPr>
        <w:t>课题二</w:t>
      </w:r>
      <w:r>
        <w:rPr>
          <w:rFonts w:asciiTheme="minorEastAsia" w:hAnsiTheme="minorEastAsia"/>
          <w:b/>
          <w:bCs/>
          <w:szCs w:val="21"/>
          <w:highlight w:val="yellow"/>
        </w:rPr>
        <w:t xml:space="preserve">2.1 </w:t>
      </w:r>
      <w:r>
        <w:rPr>
          <w:rFonts w:asciiTheme="minorEastAsia" w:hAnsiTheme="minorEastAsia"/>
          <w:b/>
          <w:bCs/>
          <w:szCs w:val="21"/>
          <w:highlight w:val="yellow"/>
        </w:rPr>
        <w:t>基于主动声波激励传感元件声学谐振频带挖掘</w:t>
      </w:r>
    </w:p>
    <w:p w14:paraId="28D43587" w14:textId="77777777" w:rsidR="007054FA" w:rsidRDefault="00613B0B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>3</w:t>
      </w:r>
      <w:r>
        <w:rPr>
          <w:rFonts w:asciiTheme="minorEastAsia" w:hAnsiTheme="minorEastAsia" w:hint="eastAsia"/>
          <w:b/>
          <w:bCs/>
          <w:sz w:val="24"/>
          <w:szCs w:val="24"/>
        </w:rPr>
        <w:t>：</w:t>
      </w:r>
      <w:r>
        <w:rPr>
          <w:rFonts w:asciiTheme="minorEastAsia" w:hAnsiTheme="minorEastAsia"/>
          <w:b/>
          <w:bCs/>
          <w:sz w:val="24"/>
          <w:szCs w:val="24"/>
        </w:rPr>
        <w:t>攻击信号生成。</w:t>
      </w:r>
    </w:p>
    <w:p w14:paraId="70163789" w14:textId="77777777" w:rsidR="007054FA" w:rsidRDefault="00613B0B">
      <w:pPr>
        <w:ind w:firstLine="420"/>
      </w:pPr>
      <w:r>
        <w:t>电磁感应式传感器</w:t>
      </w:r>
      <w:r>
        <w:rPr>
          <w:rFonts w:hint="eastAsia"/>
        </w:rPr>
        <w:t>：</w:t>
      </w:r>
      <w:r>
        <w:t>攻击者构建量测灵敏度矩阵，通过分析幅度、相位、调制包络、天线、功率等多维</w:t>
      </w:r>
      <w:proofErr w:type="gramStart"/>
      <w:r>
        <w:t>连续参数空间</w:t>
      </w:r>
      <w:proofErr w:type="gramEnd"/>
      <w:r>
        <w:t>，压缩出具有最高干扰潜力的子空间，确定最优注入频率、幅度和相位组合。</w:t>
      </w:r>
      <w:r>
        <w:rPr>
          <w:rFonts w:asciiTheme="minorEastAsia" w:hAnsiTheme="minorEastAsia" w:hint="eastAsia"/>
          <w:b/>
          <w:bCs/>
          <w:szCs w:val="21"/>
          <w:highlight w:val="yellow"/>
        </w:rPr>
        <w:t>课题二</w:t>
      </w:r>
      <w:r>
        <w:rPr>
          <w:rFonts w:asciiTheme="minorEastAsia" w:hAnsiTheme="minorEastAsia" w:hint="eastAsia"/>
          <w:b/>
          <w:bCs/>
          <w:szCs w:val="21"/>
          <w:highlight w:val="yellow"/>
        </w:rPr>
        <w:t>1.</w:t>
      </w:r>
      <w:r>
        <w:rPr>
          <w:b/>
          <w:bCs/>
          <w:highlight w:val="yellow"/>
        </w:rPr>
        <w:t xml:space="preserve">2 </w:t>
      </w:r>
      <w:r>
        <w:rPr>
          <w:b/>
          <w:bCs/>
          <w:highlight w:val="yellow"/>
        </w:rPr>
        <w:t>基于量测灵敏度矩阵分析的攻击</w:t>
      </w:r>
      <w:proofErr w:type="gramStart"/>
      <w:r>
        <w:rPr>
          <w:b/>
          <w:bCs/>
          <w:highlight w:val="yellow"/>
        </w:rPr>
        <w:t>参数空间</w:t>
      </w:r>
      <w:proofErr w:type="gramEnd"/>
      <w:r>
        <w:rPr>
          <w:b/>
          <w:bCs/>
          <w:highlight w:val="yellow"/>
        </w:rPr>
        <w:t>压缩方法。</w:t>
      </w:r>
      <w:r>
        <w:rPr>
          <w:rFonts w:asciiTheme="minorEastAsia" w:hAnsiTheme="minorEastAsia" w:hint="eastAsia"/>
          <w:b/>
          <w:bCs/>
          <w:szCs w:val="21"/>
          <w:highlight w:val="yellow"/>
        </w:rPr>
        <w:t>课题二</w:t>
      </w:r>
      <w:r>
        <w:rPr>
          <w:rFonts w:asciiTheme="minorEastAsia" w:hAnsiTheme="minorEastAsia" w:hint="eastAsia"/>
          <w:b/>
          <w:bCs/>
          <w:szCs w:val="21"/>
          <w:highlight w:val="yellow"/>
        </w:rPr>
        <w:t>1</w:t>
      </w:r>
      <w:r>
        <w:rPr>
          <w:rFonts w:asciiTheme="minorEastAsia" w:hAnsiTheme="minorEastAsia"/>
          <w:b/>
          <w:bCs/>
          <w:szCs w:val="21"/>
          <w:highlight w:val="yellow"/>
        </w:rPr>
        <w:t>.</w:t>
      </w:r>
      <w:r>
        <w:rPr>
          <w:b/>
          <w:bCs/>
          <w:highlight w:val="yellow"/>
        </w:rPr>
        <w:t xml:space="preserve">3 </w:t>
      </w:r>
      <w:r>
        <w:rPr>
          <w:b/>
          <w:bCs/>
          <w:highlight w:val="yellow"/>
        </w:rPr>
        <w:t>基于隐性</w:t>
      </w:r>
      <w:proofErr w:type="gramStart"/>
      <w:r>
        <w:rPr>
          <w:b/>
          <w:bCs/>
          <w:highlight w:val="yellow"/>
        </w:rPr>
        <w:t>异常引导</w:t>
      </w:r>
      <w:proofErr w:type="gramEnd"/>
      <w:r>
        <w:rPr>
          <w:b/>
          <w:bCs/>
          <w:highlight w:val="yellow"/>
        </w:rPr>
        <w:t>的电磁模糊测试技术</w:t>
      </w:r>
      <w:r>
        <w:rPr>
          <w:highlight w:val="yellow"/>
        </w:rPr>
        <w:t>。</w:t>
      </w:r>
    </w:p>
    <w:p w14:paraId="1F5D6527" w14:textId="77777777" w:rsidR="007054FA" w:rsidRDefault="00613B0B">
      <w:pPr>
        <w:ind w:firstLine="420"/>
      </w:pPr>
      <w:r>
        <w:rPr>
          <w:rFonts w:hint="eastAsia"/>
        </w:rPr>
        <w:t>机械式传感器：</w:t>
      </w:r>
      <w:r>
        <w:t>通过在时域上融合直流偏置、</w:t>
      </w:r>
      <w:r>
        <w:t xml:space="preserve"> </w:t>
      </w:r>
      <w:r>
        <w:t>非对称振荡与波形翻转三种攻击向量，</w:t>
      </w:r>
      <w:r>
        <w:t xml:space="preserve"> </w:t>
      </w:r>
      <w:r>
        <w:t>实现对传感器输出信号波形的操控。</w:t>
      </w:r>
      <w:r>
        <w:rPr>
          <w:rFonts w:asciiTheme="minorEastAsia" w:hAnsiTheme="minorEastAsia" w:hint="eastAsia"/>
          <w:b/>
          <w:bCs/>
          <w:szCs w:val="21"/>
          <w:highlight w:val="yellow"/>
        </w:rPr>
        <w:t>课题二</w:t>
      </w:r>
      <w:r>
        <w:rPr>
          <w:rFonts w:asciiTheme="minorEastAsia" w:hAnsiTheme="minorEastAsia"/>
          <w:b/>
          <w:bCs/>
          <w:szCs w:val="21"/>
          <w:highlight w:val="yellow"/>
        </w:rPr>
        <w:t>2.</w:t>
      </w:r>
      <w:r>
        <w:rPr>
          <w:b/>
          <w:bCs/>
          <w:highlight w:val="yellow"/>
        </w:rPr>
        <w:t xml:space="preserve">2 </w:t>
      </w:r>
      <w:r>
        <w:rPr>
          <w:b/>
          <w:bCs/>
          <w:highlight w:val="yellow"/>
        </w:rPr>
        <w:t>基于采样混叠分析的数据注入漏洞挖掘</w:t>
      </w:r>
      <w:r>
        <w:rPr>
          <w:rFonts w:asciiTheme="minorEastAsia" w:hAnsiTheme="minorEastAsia" w:hint="eastAsia"/>
          <w:b/>
          <w:bCs/>
          <w:szCs w:val="21"/>
          <w:highlight w:val="yellow"/>
        </w:rPr>
        <w:t>课题二</w:t>
      </w:r>
      <w:r>
        <w:rPr>
          <w:rFonts w:asciiTheme="minorEastAsia" w:hAnsiTheme="minorEastAsia"/>
          <w:b/>
          <w:bCs/>
          <w:szCs w:val="21"/>
          <w:highlight w:val="yellow"/>
        </w:rPr>
        <w:t>2.</w:t>
      </w:r>
      <w:r>
        <w:rPr>
          <w:b/>
          <w:bCs/>
          <w:highlight w:val="yellow"/>
        </w:rPr>
        <w:t>3</w:t>
      </w:r>
      <w:r>
        <w:rPr>
          <w:b/>
          <w:bCs/>
          <w:highlight w:val="yellow"/>
        </w:rPr>
        <w:t>基于时域操纵的攻击信号合成方法</w:t>
      </w:r>
      <w:r>
        <w:rPr>
          <w:rFonts w:hint="eastAsia"/>
          <w:b/>
          <w:bCs/>
        </w:rPr>
        <w:t>。</w:t>
      </w:r>
    </w:p>
    <w:p w14:paraId="5CFE4FAD" w14:textId="77777777" w:rsidR="007054FA" w:rsidRDefault="00613B0B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lastRenderedPageBreak/>
        <w:t>4</w:t>
      </w:r>
      <w:r>
        <w:rPr>
          <w:rFonts w:asciiTheme="minorEastAsia" w:hAnsiTheme="minorEastAsia" w:hint="eastAsia"/>
          <w:b/>
          <w:bCs/>
          <w:sz w:val="24"/>
          <w:szCs w:val="24"/>
        </w:rPr>
        <w:t>：攻击信号注入。</w:t>
      </w:r>
    </w:p>
    <w:p w14:paraId="234376C4" w14:textId="77777777" w:rsidR="007054FA" w:rsidRDefault="00613B0B">
      <w:pPr>
        <w:ind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电磁感应式传感器</w:t>
      </w:r>
      <w:r>
        <w:rPr>
          <w:rFonts w:asciiTheme="minorEastAsia" w:hAnsiTheme="minorEastAsia" w:hint="eastAsia"/>
          <w:szCs w:val="21"/>
        </w:rPr>
        <w:t>：</w:t>
      </w:r>
      <w:r>
        <w:rPr>
          <w:rFonts w:asciiTheme="minorEastAsia" w:hAnsiTheme="minorEastAsia"/>
          <w:szCs w:val="21"/>
        </w:rPr>
        <w:t>攻击者</w:t>
      </w:r>
      <w:r>
        <w:rPr>
          <w:rFonts w:asciiTheme="minorEastAsia" w:hAnsiTheme="minorEastAsia"/>
          <w:szCs w:val="21"/>
        </w:rPr>
        <w:t>在目标设备附近架设电磁发射装置，以确定的频率和幅度持续发射电磁信号，通过耦合效应渗入传感器感应元件，使其输出值产生可控偏差。</w:t>
      </w:r>
    </w:p>
    <w:p w14:paraId="6E300BA7" w14:textId="77777777" w:rsidR="007054FA" w:rsidRDefault="00613B0B">
      <w:pPr>
        <w:ind w:firstLine="420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szCs w:val="21"/>
        </w:rPr>
        <w:t>机械式传感器</w:t>
      </w:r>
      <w:r>
        <w:rPr>
          <w:rFonts w:asciiTheme="minorEastAsia" w:hAnsiTheme="minorEastAsia" w:hint="eastAsia"/>
          <w:szCs w:val="21"/>
        </w:rPr>
        <w:t>：</w:t>
      </w:r>
      <w:r>
        <w:rPr>
          <w:rFonts w:asciiTheme="minorEastAsia" w:hAnsiTheme="minorEastAsia"/>
          <w:szCs w:val="21"/>
        </w:rPr>
        <w:t>攻击者使用定向声波发射装置，以目标传感器的谐振频率持续辐射声波，</w:t>
      </w:r>
      <w:proofErr w:type="gramStart"/>
      <w:r>
        <w:rPr>
          <w:rFonts w:asciiTheme="minorEastAsia" w:hAnsiTheme="minorEastAsia"/>
          <w:szCs w:val="21"/>
        </w:rPr>
        <w:t>利用共振</w:t>
      </w:r>
      <w:proofErr w:type="gramEnd"/>
      <w:r>
        <w:rPr>
          <w:rFonts w:asciiTheme="minorEastAsia" w:hAnsiTheme="minorEastAsia"/>
          <w:szCs w:val="21"/>
        </w:rPr>
        <w:t>效应放大传感器</w:t>
      </w:r>
      <w:proofErr w:type="gramStart"/>
      <w:r>
        <w:rPr>
          <w:rFonts w:asciiTheme="minorEastAsia" w:hAnsiTheme="minorEastAsia"/>
          <w:szCs w:val="21"/>
        </w:rPr>
        <w:t>的机械振动</w:t>
      </w:r>
      <w:proofErr w:type="gramEnd"/>
      <w:r>
        <w:rPr>
          <w:rFonts w:asciiTheme="minorEastAsia" w:hAnsiTheme="minorEastAsia"/>
          <w:szCs w:val="21"/>
        </w:rPr>
        <w:t>响应。</w:t>
      </w:r>
    </w:p>
    <w:p w14:paraId="443BE653" w14:textId="77777777" w:rsidR="007054FA" w:rsidRDefault="00613B0B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>5</w:t>
      </w:r>
      <w:r>
        <w:rPr>
          <w:rFonts w:asciiTheme="minorEastAsia" w:hAnsiTheme="minorEastAsia"/>
          <w:b/>
          <w:bCs/>
          <w:sz w:val="24"/>
          <w:szCs w:val="24"/>
        </w:rPr>
        <w:t>：</w:t>
      </w:r>
      <w:r>
        <w:rPr>
          <w:rFonts w:asciiTheme="minorEastAsia" w:hAnsiTheme="minorEastAsia" w:hint="eastAsia"/>
          <w:b/>
          <w:bCs/>
          <w:sz w:val="24"/>
          <w:szCs w:val="24"/>
        </w:rPr>
        <w:t>完成攻击</w:t>
      </w:r>
      <w:r>
        <w:rPr>
          <w:rFonts w:asciiTheme="minorEastAsia" w:hAnsiTheme="minorEastAsia"/>
          <w:b/>
          <w:bCs/>
          <w:sz w:val="24"/>
          <w:szCs w:val="24"/>
        </w:rPr>
        <w:t>。</w:t>
      </w:r>
    </w:p>
    <w:p w14:paraId="48FFE448" w14:textId="3366CF42" w:rsidR="007054FA" w:rsidRDefault="00613B0B">
      <w:pPr>
        <w:ind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传感器在受到攻击信号干扰后，持续输出攻击者预设的虚假测量值。这些数据经过正常的通信信道上报至网关，网关由于缺乏</w:t>
      </w:r>
      <w:r>
        <w:rPr>
          <w:rFonts w:asciiTheme="minorEastAsia" w:hAnsiTheme="minorEastAsia" w:hint="eastAsia"/>
          <w:szCs w:val="21"/>
        </w:rPr>
        <w:t>相应的</w:t>
      </w:r>
      <w:r>
        <w:rPr>
          <w:rFonts w:asciiTheme="minorEastAsia" w:hAnsiTheme="minorEastAsia"/>
          <w:szCs w:val="21"/>
        </w:rPr>
        <w:t>验证机制，将其视为合法输入并进行决策运算，最终</w:t>
      </w:r>
      <w:proofErr w:type="gramStart"/>
      <w:r>
        <w:rPr>
          <w:rFonts w:asciiTheme="minorEastAsia" w:hAnsiTheme="minorEastAsia"/>
          <w:szCs w:val="21"/>
        </w:rPr>
        <w:t>向感控设备</w:t>
      </w:r>
      <w:proofErr w:type="gramEnd"/>
      <w:r>
        <w:rPr>
          <w:rFonts w:asciiTheme="minorEastAsia" w:hAnsiTheme="minorEastAsia"/>
          <w:szCs w:val="21"/>
        </w:rPr>
        <w:t>下发错误的控制指令。</w:t>
      </w:r>
      <w:proofErr w:type="gramStart"/>
      <w:r>
        <w:rPr>
          <w:rFonts w:asciiTheme="minorEastAsia" w:hAnsiTheme="minorEastAsia"/>
          <w:szCs w:val="21"/>
        </w:rPr>
        <w:t>感控设备</w:t>
      </w:r>
      <w:proofErr w:type="gramEnd"/>
      <w:r>
        <w:rPr>
          <w:rFonts w:asciiTheme="minorEastAsia" w:hAnsiTheme="minorEastAsia"/>
          <w:szCs w:val="21"/>
        </w:rPr>
        <w:t>执行该指令，在电网层面产生危害</w:t>
      </w:r>
      <w:r>
        <w:rPr>
          <w:rFonts w:asciiTheme="minorEastAsia" w:hAnsiTheme="minorEastAsia" w:hint="eastAsia"/>
          <w:szCs w:val="21"/>
        </w:rPr>
        <w:t>。</w:t>
      </w:r>
    </w:p>
    <w:p w14:paraId="26B9BCB0" w14:textId="3E886449" w:rsidR="00DF467E" w:rsidRDefault="00DF467E">
      <w:pPr>
        <w:ind w:firstLine="420"/>
        <w:rPr>
          <w:rFonts w:asciiTheme="minorEastAsia" w:hAnsiTheme="minorEastAsia"/>
          <w:szCs w:val="21"/>
        </w:rPr>
      </w:pPr>
    </w:p>
    <w:p w14:paraId="0C2045DB" w14:textId="4D248939" w:rsidR="00DF467E" w:rsidRDefault="00DF467E" w:rsidP="00DF467E">
      <w:pPr>
        <w:rPr>
          <w:rFonts w:asciiTheme="minorEastAsia" w:hAnsiTheme="minorEastAsia" w:hint="eastAsia"/>
          <w:szCs w:val="21"/>
        </w:rPr>
      </w:pPr>
    </w:p>
    <w:p w14:paraId="0DB11F0F" w14:textId="4983101B" w:rsidR="00DF467E" w:rsidRDefault="00DF467E" w:rsidP="00DF467E">
      <w:pPr>
        <w:rPr>
          <w:rFonts w:asciiTheme="minorEastAsia" w:hAnsiTheme="minorEastAsia" w:hint="eastAsia"/>
          <w:szCs w:val="21"/>
        </w:rPr>
      </w:pPr>
    </w:p>
    <w:p w14:paraId="7614655D" w14:textId="2EC10F72" w:rsidR="00DF467E" w:rsidRPr="00DF467E" w:rsidRDefault="00DF467E" w:rsidP="00DF467E">
      <w:pPr>
        <w:rPr>
          <w:rFonts w:asciiTheme="minorEastAsia" w:hAnsiTheme="minorEastAsia"/>
          <w:b/>
          <w:bCs/>
          <w:sz w:val="24"/>
          <w:szCs w:val="24"/>
        </w:rPr>
      </w:pPr>
      <w:r w:rsidRPr="00DF467E">
        <w:rPr>
          <w:rFonts w:asciiTheme="minorEastAsia" w:hAnsiTheme="minorEastAsia"/>
          <w:b/>
          <w:bCs/>
          <w:sz w:val="24"/>
          <w:szCs w:val="24"/>
        </w:rPr>
        <w:t>防御数据需求</w:t>
      </w:r>
      <w:r w:rsidR="00BC3B3D">
        <w:rPr>
          <w:rFonts w:asciiTheme="minorEastAsia" w:hAnsiTheme="minorEastAsia"/>
          <w:b/>
          <w:bCs/>
          <w:sz w:val="24"/>
          <w:szCs w:val="24"/>
        </w:rPr>
        <w:t>/</w:t>
      </w:r>
      <w:r w:rsidR="00BC3B3D">
        <w:rPr>
          <w:rFonts w:asciiTheme="minorEastAsia" w:hAnsiTheme="minorEastAsia" w:hint="eastAsia"/>
          <w:b/>
          <w:bCs/>
          <w:sz w:val="24"/>
          <w:szCs w:val="24"/>
        </w:rPr>
        <w:t>攻击结果</w:t>
      </w:r>
      <w:r w:rsidRPr="00DF467E">
        <w:rPr>
          <w:rFonts w:asciiTheme="minorEastAsia" w:hAnsiTheme="minorEastAsia"/>
          <w:b/>
          <w:bCs/>
          <w:sz w:val="24"/>
          <w:szCs w:val="24"/>
        </w:rPr>
        <w:t>：</w:t>
      </w:r>
    </w:p>
    <w:p w14:paraId="0781A38A" w14:textId="64203437" w:rsidR="00DF467E" w:rsidRPr="00BC3B3D" w:rsidRDefault="00DF467E" w:rsidP="00BC3B3D">
      <w:pPr>
        <w:pStyle w:val="a6"/>
        <w:numPr>
          <w:ilvl w:val="0"/>
          <w:numId w:val="3"/>
        </w:numPr>
        <w:ind w:left="0" w:firstLine="0"/>
        <w:rPr>
          <w:rFonts w:asciiTheme="minorEastAsia" w:hAnsiTheme="minorEastAsia"/>
          <w:szCs w:val="21"/>
        </w:rPr>
      </w:pPr>
      <w:r w:rsidRPr="00BC3B3D">
        <w:rPr>
          <w:rFonts w:asciiTheme="minorEastAsia" w:hAnsiTheme="minorEastAsia"/>
          <w:b/>
          <w:bCs/>
          <w:szCs w:val="21"/>
        </w:rPr>
        <w:t>(</w:t>
      </w:r>
      <w:r w:rsidRPr="00BC3B3D">
        <w:rPr>
          <w:rFonts w:asciiTheme="minorEastAsia" w:hAnsiTheme="minorEastAsia" w:hint="eastAsia"/>
          <w:b/>
          <w:bCs/>
          <w:szCs w:val="21"/>
        </w:rPr>
        <w:t>信号</w:t>
      </w:r>
      <w:r w:rsidRPr="00BC3B3D">
        <w:rPr>
          <w:rFonts w:asciiTheme="minorEastAsia" w:hAnsiTheme="minorEastAsia"/>
          <w:b/>
          <w:bCs/>
          <w:szCs w:val="21"/>
        </w:rPr>
        <w:t>)</w:t>
      </w:r>
      <w:r w:rsidR="00BC3B3D" w:rsidRPr="00BC3B3D">
        <w:rPr>
          <w:rFonts w:asciiTheme="minorEastAsia" w:hAnsiTheme="minorEastAsia"/>
          <w:b/>
          <w:bCs/>
          <w:szCs w:val="21"/>
        </w:rPr>
        <w:t xml:space="preserve"> </w:t>
      </w:r>
      <w:r w:rsidR="008226BA">
        <w:rPr>
          <w:rFonts w:asciiTheme="minorEastAsia" w:hAnsiTheme="minorEastAsia" w:hint="eastAsia"/>
          <w:b/>
          <w:bCs/>
          <w:szCs w:val="21"/>
        </w:rPr>
        <w:t>电场环境</w:t>
      </w:r>
      <w:r w:rsidR="006F73E5">
        <w:rPr>
          <w:rFonts w:asciiTheme="minorEastAsia" w:hAnsiTheme="minorEastAsia" w:hint="eastAsia"/>
          <w:b/>
          <w:bCs/>
          <w:szCs w:val="21"/>
        </w:rPr>
        <w:t>射频频谱数据</w:t>
      </w:r>
      <w:r w:rsidR="00BC3B3D">
        <w:rPr>
          <w:rFonts w:asciiTheme="minorEastAsia" w:hAnsiTheme="minorEastAsia" w:hint="eastAsia"/>
          <w:szCs w:val="21"/>
        </w:rPr>
        <w:t>。</w:t>
      </w:r>
      <w:r w:rsidRPr="00BC3B3D">
        <w:rPr>
          <w:rFonts w:asciiTheme="minorEastAsia" w:hAnsiTheme="minorEastAsia"/>
          <w:szCs w:val="21"/>
        </w:rPr>
        <w:t>15kHz~24GHz</w:t>
      </w:r>
      <w:r w:rsidR="00BC3B3D">
        <w:rPr>
          <w:rFonts w:asciiTheme="minorEastAsia" w:hAnsiTheme="minorEastAsia" w:hint="eastAsia"/>
          <w:szCs w:val="21"/>
        </w:rPr>
        <w:t>（</w:t>
      </w:r>
      <w:r w:rsidRPr="00BC3B3D">
        <w:rPr>
          <w:rFonts w:asciiTheme="minorEastAsia" w:hAnsiTheme="minorEastAsia"/>
          <w:szCs w:val="21"/>
        </w:rPr>
        <w:t>电磁频段</w:t>
      </w:r>
      <w:r w:rsidR="00BC3B3D">
        <w:rPr>
          <w:rFonts w:asciiTheme="minorEastAsia" w:hAnsiTheme="minorEastAsia" w:hint="eastAsia"/>
          <w:szCs w:val="21"/>
        </w:rPr>
        <w:t>）</w:t>
      </w:r>
      <w:r w:rsidRPr="00BC3B3D">
        <w:rPr>
          <w:rFonts w:asciiTheme="minorEastAsia" w:hAnsiTheme="minorEastAsia"/>
          <w:szCs w:val="21"/>
        </w:rPr>
        <w:t>20kHz~200kHz</w:t>
      </w:r>
      <w:r w:rsidR="00BC3B3D">
        <w:rPr>
          <w:rFonts w:asciiTheme="minorEastAsia" w:hAnsiTheme="minorEastAsia" w:hint="eastAsia"/>
          <w:szCs w:val="21"/>
        </w:rPr>
        <w:t>（</w:t>
      </w:r>
      <w:r w:rsidRPr="00BC3B3D">
        <w:rPr>
          <w:rFonts w:asciiTheme="minorEastAsia" w:hAnsiTheme="minorEastAsia"/>
          <w:szCs w:val="21"/>
        </w:rPr>
        <w:t>声波频段</w:t>
      </w:r>
      <w:r w:rsidR="00BC3B3D">
        <w:rPr>
          <w:rFonts w:asciiTheme="minorEastAsia" w:hAnsiTheme="minorEastAsia" w:hint="eastAsia"/>
          <w:szCs w:val="21"/>
        </w:rPr>
        <w:t>）</w:t>
      </w:r>
      <w:r w:rsidRPr="00BC3B3D">
        <w:rPr>
          <w:rFonts w:asciiTheme="minorEastAsia" w:hAnsiTheme="minorEastAsia"/>
          <w:szCs w:val="21"/>
        </w:rPr>
        <w:t>上持续采集环境频谱数据与声场监测数据，建立正常基线。在攻击注入阶段实现拦截</w:t>
      </w:r>
      <w:r w:rsidR="00BC3B3D" w:rsidRPr="00BC3B3D">
        <w:rPr>
          <w:rFonts w:asciiTheme="minorEastAsia" w:hAnsiTheme="minorEastAsia" w:hint="eastAsia"/>
          <w:szCs w:val="21"/>
        </w:rPr>
        <w:t>防御。</w:t>
      </w:r>
      <w:r w:rsidR="004D5243" w:rsidRPr="004D5243">
        <w:rPr>
          <w:highlight w:val="yellow"/>
        </w:rPr>
        <w:t>功率谱密度</w:t>
      </w:r>
      <w:r w:rsidR="004D5243" w:rsidRPr="004D5243">
        <w:rPr>
          <w:rFonts w:hint="eastAsia"/>
          <w:highlight w:val="yellow"/>
        </w:rPr>
        <w:t>序列（电磁感应式），声学频谱序列（机械式）</w:t>
      </w:r>
    </w:p>
    <w:p w14:paraId="440DB666" w14:textId="573C17CD" w:rsidR="00DF467E" w:rsidRPr="001043DE" w:rsidRDefault="00BC3B3D" w:rsidP="001043DE">
      <w:pPr>
        <w:pStyle w:val="a6"/>
        <w:numPr>
          <w:ilvl w:val="0"/>
          <w:numId w:val="3"/>
        </w:numPr>
        <w:ind w:left="0" w:firstLine="0"/>
        <w:rPr>
          <w:rFonts w:asciiTheme="minorEastAsia" w:hAnsiTheme="minorEastAsia" w:hint="eastAsia"/>
          <w:szCs w:val="21"/>
          <w:highlight w:val="yellow"/>
        </w:rPr>
      </w:pPr>
      <w:r w:rsidRPr="00BC3B3D">
        <w:rPr>
          <w:rFonts w:asciiTheme="minorEastAsia" w:hAnsiTheme="minorEastAsia"/>
          <w:b/>
          <w:bCs/>
          <w:szCs w:val="21"/>
        </w:rPr>
        <w:t>(</w:t>
      </w:r>
      <w:r w:rsidR="00DF467E" w:rsidRPr="00BC3B3D">
        <w:rPr>
          <w:rFonts w:asciiTheme="minorEastAsia" w:hAnsiTheme="minorEastAsia" w:hint="eastAsia"/>
          <w:b/>
          <w:bCs/>
          <w:szCs w:val="21"/>
        </w:rPr>
        <w:t>日志）</w:t>
      </w:r>
      <w:r w:rsidR="00DF467E" w:rsidRPr="00BC3B3D">
        <w:rPr>
          <w:rFonts w:asciiTheme="minorEastAsia" w:hAnsiTheme="minorEastAsia"/>
          <w:b/>
          <w:bCs/>
          <w:szCs w:val="21"/>
        </w:rPr>
        <w:t>传感器输出时序量测数据</w:t>
      </w:r>
      <w:r w:rsidRPr="00BC3B3D">
        <w:rPr>
          <w:rFonts w:asciiTheme="minorEastAsia" w:hAnsiTheme="minorEastAsia" w:hint="eastAsia"/>
          <w:b/>
          <w:bCs/>
          <w:szCs w:val="21"/>
        </w:rPr>
        <w:t>。</w:t>
      </w:r>
      <w:r w:rsidR="0063620F">
        <w:rPr>
          <w:rFonts w:asciiTheme="minorEastAsia" w:hAnsiTheme="minorEastAsia" w:hint="eastAsia"/>
          <w:szCs w:val="21"/>
        </w:rPr>
        <w:t>需要</w:t>
      </w:r>
      <w:r w:rsidR="00DF467E" w:rsidRPr="00BC3B3D">
        <w:rPr>
          <w:rFonts w:asciiTheme="minorEastAsia" w:hAnsiTheme="minorEastAsia"/>
          <w:szCs w:val="21"/>
        </w:rPr>
        <w:t>传感器历史正常运行时序数据，提取时序趋势、数值量程、自相关特性等工况基线特征</w:t>
      </w:r>
      <w:r w:rsidR="0063620F">
        <w:rPr>
          <w:rFonts w:asciiTheme="minorEastAsia" w:hAnsiTheme="minorEastAsia" w:hint="eastAsia"/>
          <w:szCs w:val="21"/>
        </w:rPr>
        <w:t>，</w:t>
      </w:r>
      <w:r w:rsidR="00DF467E" w:rsidRPr="00BC3B3D">
        <w:rPr>
          <w:rFonts w:asciiTheme="minorEastAsia" w:hAnsiTheme="minorEastAsia"/>
          <w:szCs w:val="21"/>
        </w:rPr>
        <w:t>区分自然随机波动</w:t>
      </w:r>
      <w:r w:rsidRPr="00BC3B3D">
        <w:rPr>
          <w:rFonts w:asciiTheme="minorEastAsia" w:hAnsiTheme="minorEastAsia" w:hint="eastAsia"/>
          <w:szCs w:val="21"/>
        </w:rPr>
        <w:t>和</w:t>
      </w:r>
      <w:r w:rsidR="00DF467E" w:rsidRPr="00BC3B3D">
        <w:rPr>
          <w:rFonts w:asciiTheme="minorEastAsia" w:hAnsiTheme="minorEastAsia"/>
          <w:szCs w:val="21"/>
        </w:rPr>
        <w:t>虚假稳态输出</w:t>
      </w:r>
      <w:r w:rsidRPr="00BC3B3D">
        <w:rPr>
          <w:rFonts w:asciiTheme="minorEastAsia" w:hAnsiTheme="minorEastAsia" w:hint="eastAsia"/>
          <w:szCs w:val="21"/>
        </w:rPr>
        <w:t>的差别</w:t>
      </w:r>
      <w:r w:rsidR="00DF467E" w:rsidRPr="00BC3B3D">
        <w:rPr>
          <w:rFonts w:asciiTheme="minorEastAsia" w:hAnsiTheme="minorEastAsia"/>
          <w:szCs w:val="21"/>
        </w:rPr>
        <w:t>。</w:t>
      </w:r>
      <w:proofErr w:type="gramStart"/>
      <w:r w:rsidR="004D5243" w:rsidRPr="004D5243">
        <w:rPr>
          <w:rFonts w:asciiTheme="minorEastAsia" w:hAnsiTheme="minorEastAsia" w:hint="eastAsia"/>
          <w:szCs w:val="21"/>
          <w:highlight w:val="yellow"/>
        </w:rPr>
        <w:t>时间序列</w:t>
      </w:r>
      <w:proofErr w:type="gramEnd"/>
      <w:r w:rsidR="004D5243" w:rsidRPr="004D5243">
        <w:rPr>
          <w:rFonts w:asciiTheme="minorEastAsia" w:hAnsiTheme="minorEastAsia" w:hint="eastAsia"/>
          <w:szCs w:val="21"/>
          <w:highlight w:val="yellow"/>
        </w:rPr>
        <w:t>数据</w:t>
      </w:r>
    </w:p>
    <w:p w14:paraId="1BE567BD" w14:textId="77777777" w:rsidR="007054FA" w:rsidRDefault="00613B0B">
      <w:pPr>
        <w:widowControl/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br w:type="page"/>
      </w:r>
    </w:p>
    <w:p w14:paraId="4AC97F5F" w14:textId="77777777" w:rsidR="007054FA" w:rsidRDefault="00613B0B">
      <w:pPr>
        <w:ind w:firstLine="420"/>
        <w:rPr>
          <w:rFonts w:asciiTheme="minorEastAsia" w:hAnsiTheme="minorEastAsia"/>
          <w:szCs w:val="21"/>
          <w:highlight w:val="cyan"/>
        </w:rPr>
      </w:pPr>
      <w:r>
        <w:rPr>
          <w:rFonts w:asciiTheme="minorEastAsia" w:hAnsiTheme="minorEastAsia" w:hint="eastAsia"/>
          <w:szCs w:val="21"/>
        </w:rPr>
        <w:lastRenderedPageBreak/>
        <w:t>攻击</w:t>
      </w:r>
      <w:r>
        <w:rPr>
          <w:rFonts w:asciiTheme="minorEastAsia" w:hAnsiTheme="minorEastAsia" w:hint="eastAsia"/>
          <w:szCs w:val="21"/>
        </w:rPr>
        <w:t>2</w:t>
      </w:r>
      <w:r>
        <w:rPr>
          <w:rFonts w:asciiTheme="minorEastAsia" w:hAnsiTheme="minorEastAsia"/>
          <w:szCs w:val="21"/>
        </w:rPr>
        <w:t xml:space="preserve"> </w:t>
      </w:r>
      <w:r>
        <w:rPr>
          <w:rFonts w:asciiTheme="minorEastAsia" w:hAnsiTheme="minorEastAsia" w:hint="eastAsia"/>
          <w:szCs w:val="21"/>
          <w:highlight w:val="cyan"/>
        </w:rPr>
        <w:t>恶意控</w:t>
      </w:r>
      <w:r>
        <w:rPr>
          <w:rFonts w:asciiTheme="minorEastAsia" w:hAnsiTheme="minorEastAsia" w:hint="eastAsia"/>
          <w:szCs w:val="21"/>
          <w:highlight w:val="cyan"/>
        </w:rPr>
        <w:t>制</w:t>
      </w:r>
    </w:p>
    <w:p w14:paraId="2F2844D1" w14:textId="77777777" w:rsidR="007054FA" w:rsidRDefault="00613B0B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noProof/>
          <w:szCs w:val="21"/>
        </w:rPr>
        <w:drawing>
          <wp:inline distT="0" distB="0" distL="0" distR="0" wp14:anchorId="1197EA35" wp14:editId="0C00A0BD">
            <wp:extent cx="5274310" cy="499300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CF95" w14:textId="77777777" w:rsidR="007054FA" w:rsidRPr="00BC3B3D" w:rsidRDefault="00613B0B" w:rsidP="00BC3B3D">
      <w:pPr>
        <w:ind w:firstLine="420"/>
        <w:rPr>
          <w:rFonts w:asciiTheme="minorEastAsia" w:hAnsiTheme="minorEastAsia"/>
          <w:szCs w:val="21"/>
        </w:rPr>
      </w:pPr>
      <w:r w:rsidRPr="00BC3B3D">
        <w:rPr>
          <w:rFonts w:asciiTheme="minorEastAsia" w:hAnsiTheme="minorEastAsia" w:hint="eastAsia"/>
          <w:b/>
          <w:bCs/>
          <w:szCs w:val="21"/>
        </w:rPr>
        <w:t>1</w:t>
      </w:r>
      <w:r w:rsidRPr="00BC3B3D">
        <w:rPr>
          <w:rFonts w:asciiTheme="minorEastAsia" w:hAnsiTheme="minorEastAsia"/>
          <w:b/>
          <w:bCs/>
          <w:szCs w:val="21"/>
        </w:rPr>
        <w:t>：漏洞扫描与网关渗透。</w:t>
      </w:r>
      <w:r w:rsidRPr="00BC3B3D">
        <w:rPr>
          <w:rFonts w:asciiTheme="minorEastAsia" w:hAnsiTheme="minorEastAsia"/>
          <w:szCs w:val="21"/>
        </w:rPr>
        <w:t>攻击者首先对目标网关发起漏洞扫描，探测其通信接口与认证机制的薄弱环节。在此基础上，攻击者采用</w:t>
      </w:r>
      <w:r w:rsidRPr="00BC3B3D">
        <w:rPr>
          <w:rFonts w:asciiTheme="minorEastAsia" w:hAnsiTheme="minorEastAsia"/>
          <w:b/>
          <w:bCs/>
          <w:szCs w:val="21"/>
        </w:rPr>
        <w:t>身份伪造</w:t>
      </w:r>
      <w:r w:rsidRPr="00BC3B3D">
        <w:rPr>
          <w:rFonts w:asciiTheme="minorEastAsia" w:hAnsiTheme="minorEastAsia"/>
          <w:szCs w:val="21"/>
        </w:rPr>
        <w:t>或</w:t>
      </w:r>
      <w:r w:rsidRPr="00BC3B3D">
        <w:rPr>
          <w:rFonts w:asciiTheme="minorEastAsia" w:hAnsiTheme="minorEastAsia"/>
          <w:b/>
          <w:bCs/>
          <w:szCs w:val="21"/>
        </w:rPr>
        <w:t>中间人攻击</w:t>
      </w:r>
      <w:r w:rsidRPr="00BC3B3D">
        <w:rPr>
          <w:rFonts w:asciiTheme="minorEastAsia" w:hAnsiTheme="minorEastAsia"/>
          <w:szCs w:val="21"/>
        </w:rPr>
        <w:t>手段实施网关渗透，最终获取网关的控制权。此时网关的合法身份完全被攻击者劫持，由于</w:t>
      </w:r>
      <w:proofErr w:type="gramStart"/>
      <w:r w:rsidRPr="00BC3B3D">
        <w:rPr>
          <w:rFonts w:asciiTheme="minorEastAsia" w:hAnsiTheme="minorEastAsia"/>
          <w:szCs w:val="21"/>
        </w:rPr>
        <w:t>下游感控设备</w:t>
      </w:r>
      <w:proofErr w:type="gramEnd"/>
      <w:r w:rsidRPr="00BC3B3D">
        <w:rPr>
          <w:rFonts w:asciiTheme="minorEastAsia" w:hAnsiTheme="minorEastAsia"/>
          <w:szCs w:val="21"/>
        </w:rPr>
        <w:t>对网关保持完全信任，攻击者实际上已掌握了对所有下游设备的控制入口。</w:t>
      </w:r>
    </w:p>
    <w:p w14:paraId="02FC4FD0" w14:textId="77777777" w:rsidR="007054FA" w:rsidRPr="00BC3B3D" w:rsidRDefault="00613B0B" w:rsidP="00BC3B3D">
      <w:pPr>
        <w:ind w:firstLine="420"/>
        <w:rPr>
          <w:rFonts w:asciiTheme="minorEastAsia" w:hAnsiTheme="minorEastAsia"/>
          <w:szCs w:val="21"/>
        </w:rPr>
      </w:pPr>
      <w:r w:rsidRPr="00BC3B3D">
        <w:rPr>
          <w:rFonts w:asciiTheme="minorEastAsia" w:hAnsiTheme="minorEastAsia" w:hint="eastAsia"/>
          <w:b/>
          <w:bCs/>
          <w:szCs w:val="21"/>
        </w:rPr>
        <w:t>2</w:t>
      </w:r>
      <w:r w:rsidRPr="00BC3B3D">
        <w:rPr>
          <w:rFonts w:asciiTheme="minorEastAsia" w:hAnsiTheme="minorEastAsia"/>
          <w:b/>
          <w:bCs/>
          <w:szCs w:val="21"/>
        </w:rPr>
        <w:t>：构造并下发恶意控制指令。</w:t>
      </w:r>
      <w:r w:rsidRPr="00BC3B3D">
        <w:rPr>
          <w:rFonts w:asciiTheme="minorEastAsia" w:hAnsiTheme="minorEastAsia"/>
          <w:szCs w:val="21"/>
        </w:rPr>
        <w:t>攻击者在控制网关后，构造恶意控制指令并将其注入网关。网关以其合法身份将该指令下发</w:t>
      </w:r>
      <w:proofErr w:type="gramStart"/>
      <w:r w:rsidRPr="00BC3B3D">
        <w:rPr>
          <w:rFonts w:asciiTheme="minorEastAsia" w:hAnsiTheme="minorEastAsia"/>
          <w:szCs w:val="21"/>
        </w:rPr>
        <w:t>至感控设备</w:t>
      </w:r>
      <w:proofErr w:type="gramEnd"/>
      <w:r w:rsidRPr="00BC3B3D">
        <w:rPr>
          <w:rFonts w:asciiTheme="minorEastAsia" w:hAnsiTheme="minorEastAsia"/>
          <w:szCs w:val="21"/>
        </w:rPr>
        <w:t>。由于指令来源于被系统信任的网关节点，</w:t>
      </w:r>
      <w:proofErr w:type="gramStart"/>
      <w:r w:rsidRPr="00BC3B3D">
        <w:rPr>
          <w:rFonts w:asciiTheme="minorEastAsia" w:hAnsiTheme="minorEastAsia"/>
          <w:szCs w:val="21"/>
        </w:rPr>
        <w:t>感控设备</w:t>
      </w:r>
      <w:proofErr w:type="gramEnd"/>
      <w:r w:rsidRPr="00BC3B3D">
        <w:rPr>
          <w:rFonts w:asciiTheme="minorEastAsia" w:hAnsiTheme="minorEastAsia"/>
          <w:szCs w:val="21"/>
        </w:rPr>
        <w:t>不对指令的业务合理性进行任何校验，直接无条件执行。执行结果导致</w:t>
      </w:r>
      <w:proofErr w:type="gramStart"/>
      <w:r w:rsidRPr="00BC3B3D">
        <w:rPr>
          <w:rFonts w:asciiTheme="minorEastAsia" w:hAnsiTheme="minorEastAsia"/>
          <w:szCs w:val="21"/>
        </w:rPr>
        <w:t>感控设备</w:t>
      </w:r>
      <w:proofErr w:type="gramEnd"/>
      <w:r w:rsidRPr="00BC3B3D">
        <w:rPr>
          <w:rFonts w:asciiTheme="minorEastAsia" w:hAnsiTheme="minorEastAsia"/>
          <w:b/>
          <w:bCs/>
          <w:szCs w:val="21"/>
        </w:rPr>
        <w:t>运行点偏移、控制稳定性下降</w:t>
      </w:r>
      <w:r w:rsidRPr="00BC3B3D">
        <w:rPr>
          <w:rFonts w:asciiTheme="minorEastAsia" w:hAnsiTheme="minorEastAsia"/>
          <w:szCs w:val="21"/>
        </w:rPr>
        <w:t>，系统进入非预期运行状态。</w:t>
      </w:r>
    </w:p>
    <w:p w14:paraId="248E9962" w14:textId="4CA8AB7C" w:rsidR="007054FA" w:rsidRDefault="00613B0B" w:rsidP="00BC3B3D">
      <w:pPr>
        <w:ind w:firstLine="420"/>
        <w:rPr>
          <w:rFonts w:asciiTheme="minorEastAsia" w:hAnsiTheme="minorEastAsia"/>
          <w:szCs w:val="21"/>
        </w:rPr>
      </w:pPr>
      <w:r w:rsidRPr="00BC3B3D">
        <w:rPr>
          <w:rFonts w:asciiTheme="minorEastAsia" w:hAnsiTheme="minorEastAsia" w:hint="eastAsia"/>
          <w:b/>
          <w:bCs/>
          <w:szCs w:val="21"/>
        </w:rPr>
        <w:t>3</w:t>
      </w:r>
      <w:r w:rsidRPr="00BC3B3D">
        <w:rPr>
          <w:rFonts w:asciiTheme="minorEastAsia" w:hAnsiTheme="minorEastAsia"/>
          <w:b/>
          <w:bCs/>
          <w:szCs w:val="21"/>
        </w:rPr>
        <w:t>：拦截并篡改状态上报。</w:t>
      </w:r>
      <w:proofErr w:type="gramStart"/>
      <w:r w:rsidRPr="00BC3B3D">
        <w:rPr>
          <w:rFonts w:asciiTheme="minorEastAsia" w:hAnsiTheme="minorEastAsia"/>
          <w:szCs w:val="21"/>
        </w:rPr>
        <w:t>感控设备</w:t>
      </w:r>
      <w:proofErr w:type="gramEnd"/>
      <w:r w:rsidRPr="00BC3B3D">
        <w:rPr>
          <w:rFonts w:asciiTheme="minorEastAsia" w:hAnsiTheme="minorEastAsia"/>
          <w:szCs w:val="21"/>
        </w:rPr>
        <w:t>在执行指令后，将执行状态数据上报至网关。攻击者随即拦截该状态上报数据，将其篡改为表观正常的运行状态，再经由网关转发至总控系统。总控系统接收到的是经过伪造的正常状态信息，因此</w:t>
      </w:r>
      <w:r w:rsidRPr="00BC3B3D">
        <w:rPr>
          <w:rFonts w:asciiTheme="minorEastAsia" w:hAnsiTheme="minorEastAsia"/>
          <w:b/>
          <w:bCs/>
          <w:szCs w:val="21"/>
        </w:rPr>
        <w:t>误判系统运行正常，未启动任何告警或干预机制</w:t>
      </w:r>
      <w:r w:rsidRPr="00BC3B3D">
        <w:rPr>
          <w:rFonts w:asciiTheme="minorEastAsia" w:hAnsiTheme="minorEastAsia"/>
          <w:szCs w:val="21"/>
        </w:rPr>
        <w:t>，攻击</w:t>
      </w:r>
      <w:r w:rsidRPr="00BC3B3D">
        <w:rPr>
          <w:rFonts w:asciiTheme="minorEastAsia" w:hAnsiTheme="minorEastAsia"/>
          <w:szCs w:val="21"/>
        </w:rPr>
        <w:t>效果得以持续而不被察觉。</w:t>
      </w:r>
    </w:p>
    <w:p w14:paraId="05BE0569" w14:textId="65E24364" w:rsidR="00BC3B3D" w:rsidRDefault="00BC3B3D" w:rsidP="00BC3B3D">
      <w:pPr>
        <w:ind w:firstLine="420"/>
        <w:rPr>
          <w:rFonts w:asciiTheme="minorEastAsia" w:hAnsiTheme="minorEastAsia"/>
          <w:szCs w:val="21"/>
        </w:rPr>
      </w:pPr>
    </w:p>
    <w:p w14:paraId="1FFCFAAC" w14:textId="77777777" w:rsidR="00BC3B3D" w:rsidRPr="00DF467E" w:rsidRDefault="00BC3B3D" w:rsidP="00BC3B3D">
      <w:pPr>
        <w:rPr>
          <w:rFonts w:asciiTheme="minorEastAsia" w:hAnsiTheme="minorEastAsia"/>
          <w:b/>
          <w:bCs/>
          <w:sz w:val="24"/>
          <w:szCs w:val="24"/>
        </w:rPr>
      </w:pPr>
      <w:r w:rsidRPr="00DF467E">
        <w:rPr>
          <w:rFonts w:asciiTheme="minorEastAsia" w:hAnsiTheme="minorEastAsia"/>
          <w:b/>
          <w:bCs/>
          <w:sz w:val="24"/>
          <w:szCs w:val="24"/>
        </w:rPr>
        <w:t>防御数据需求</w:t>
      </w:r>
      <w:r>
        <w:rPr>
          <w:rFonts w:asciiTheme="minorEastAsia" w:hAnsiTheme="minorEastAsia"/>
          <w:b/>
          <w:bCs/>
          <w:sz w:val="24"/>
          <w:szCs w:val="24"/>
        </w:rPr>
        <w:t>/</w:t>
      </w:r>
      <w:r>
        <w:rPr>
          <w:rFonts w:asciiTheme="minorEastAsia" w:hAnsiTheme="minorEastAsia" w:hint="eastAsia"/>
          <w:b/>
          <w:bCs/>
          <w:sz w:val="24"/>
          <w:szCs w:val="24"/>
        </w:rPr>
        <w:t>攻击结果</w:t>
      </w:r>
      <w:r w:rsidRPr="00DF467E">
        <w:rPr>
          <w:rFonts w:asciiTheme="minorEastAsia" w:hAnsiTheme="minorEastAsia"/>
          <w:b/>
          <w:bCs/>
          <w:sz w:val="24"/>
          <w:szCs w:val="24"/>
        </w:rPr>
        <w:t>：</w:t>
      </w:r>
    </w:p>
    <w:p w14:paraId="2333F13D" w14:textId="4DCAEE1D" w:rsidR="0063620F" w:rsidRPr="0063620F" w:rsidRDefault="0063620F" w:rsidP="0063620F">
      <w:pPr>
        <w:pStyle w:val="a6"/>
        <w:numPr>
          <w:ilvl w:val="0"/>
          <w:numId w:val="4"/>
        </w:numPr>
        <w:ind w:left="0" w:firstLine="0"/>
        <w:rPr>
          <w:rFonts w:asciiTheme="minorEastAsia" w:hAnsiTheme="minorEastAsia"/>
          <w:szCs w:val="21"/>
        </w:rPr>
      </w:pPr>
      <w:r w:rsidRPr="0063620F">
        <w:rPr>
          <w:rFonts w:asciiTheme="minorEastAsia" w:hAnsiTheme="minorEastAsia"/>
          <w:szCs w:val="21"/>
        </w:rPr>
        <w:t xml:space="preserve"> </w:t>
      </w:r>
      <w:r w:rsidRPr="0063620F">
        <w:rPr>
          <w:rFonts w:asciiTheme="minorEastAsia" w:hAnsiTheme="minorEastAsia"/>
          <w:b/>
          <w:bCs/>
          <w:szCs w:val="21"/>
        </w:rPr>
        <w:t>网关通信数据</w:t>
      </w:r>
      <w:r>
        <w:rPr>
          <w:rFonts w:asciiTheme="minorEastAsia" w:hAnsiTheme="minorEastAsia" w:hint="eastAsia"/>
          <w:szCs w:val="21"/>
        </w:rPr>
        <w:t>。</w:t>
      </w:r>
      <w:r w:rsidRPr="0063620F">
        <w:rPr>
          <w:rFonts w:asciiTheme="minorEastAsia" w:hAnsiTheme="minorEastAsia"/>
          <w:szCs w:val="21"/>
        </w:rPr>
        <w:t>网关与</w:t>
      </w:r>
      <w:proofErr w:type="gramStart"/>
      <w:r w:rsidRPr="0063620F">
        <w:rPr>
          <w:rFonts w:asciiTheme="minorEastAsia" w:hAnsiTheme="minorEastAsia"/>
          <w:szCs w:val="21"/>
        </w:rPr>
        <w:t>感控设备</w:t>
      </w:r>
      <w:proofErr w:type="gramEnd"/>
      <w:r w:rsidRPr="0063620F">
        <w:rPr>
          <w:rFonts w:asciiTheme="minorEastAsia" w:hAnsiTheme="minorEastAsia"/>
          <w:szCs w:val="21"/>
        </w:rPr>
        <w:t>之间通信</w:t>
      </w:r>
      <w:proofErr w:type="gramStart"/>
      <w:r>
        <w:rPr>
          <w:rFonts w:asciiTheme="minorEastAsia" w:hAnsiTheme="minorEastAsia" w:hint="eastAsia"/>
          <w:szCs w:val="21"/>
        </w:rPr>
        <w:t>的</w:t>
      </w:r>
      <w:r w:rsidRPr="0063620F">
        <w:rPr>
          <w:rFonts w:asciiTheme="minorEastAsia" w:hAnsiTheme="minorEastAsia"/>
          <w:szCs w:val="21"/>
        </w:rPr>
        <w:t>流量数据</w:t>
      </w:r>
      <w:proofErr w:type="gramEnd"/>
      <w:r w:rsidRPr="0063620F">
        <w:rPr>
          <w:rFonts w:asciiTheme="minorEastAsia" w:hAnsiTheme="minorEastAsia"/>
          <w:szCs w:val="21"/>
        </w:rPr>
        <w:t>，</w:t>
      </w:r>
      <w:r w:rsidR="001043DE">
        <w:rPr>
          <w:rFonts w:asciiTheme="minorEastAsia" w:hAnsiTheme="minorEastAsia" w:hint="eastAsia"/>
          <w:szCs w:val="21"/>
        </w:rPr>
        <w:t>若被攻击，可</w:t>
      </w:r>
      <w:proofErr w:type="gramStart"/>
      <w:r w:rsidR="001043DE">
        <w:rPr>
          <w:rFonts w:asciiTheme="minorEastAsia" w:hAnsiTheme="minorEastAsia" w:hint="eastAsia"/>
          <w:szCs w:val="21"/>
        </w:rPr>
        <w:t>从帧间间隔</w:t>
      </w:r>
      <w:proofErr w:type="gramEnd"/>
      <w:r w:rsidR="001043DE">
        <w:rPr>
          <w:rFonts w:asciiTheme="minorEastAsia" w:hAnsiTheme="minorEastAsia" w:hint="eastAsia"/>
          <w:szCs w:val="21"/>
        </w:rPr>
        <w:t>，指令类型分布</w:t>
      </w:r>
      <w:r w:rsidR="0049016F">
        <w:rPr>
          <w:rFonts w:asciiTheme="minorEastAsia" w:hAnsiTheme="minorEastAsia" w:hint="eastAsia"/>
          <w:szCs w:val="21"/>
        </w:rPr>
        <w:t>，数据包长度</w:t>
      </w:r>
      <w:r w:rsidR="001043DE">
        <w:rPr>
          <w:rFonts w:asciiTheme="minorEastAsia" w:hAnsiTheme="minorEastAsia" w:hint="eastAsia"/>
          <w:szCs w:val="21"/>
        </w:rPr>
        <w:t>等方面</w:t>
      </w:r>
      <w:r w:rsidR="0049016F">
        <w:rPr>
          <w:rFonts w:asciiTheme="minorEastAsia" w:hAnsiTheme="minorEastAsia" w:hint="eastAsia"/>
          <w:szCs w:val="21"/>
        </w:rPr>
        <w:t>进行异常</w:t>
      </w:r>
      <w:r w:rsidR="001043DE">
        <w:rPr>
          <w:rFonts w:asciiTheme="minorEastAsia" w:hAnsiTheme="minorEastAsia" w:hint="eastAsia"/>
          <w:szCs w:val="21"/>
        </w:rPr>
        <w:t>检测。</w:t>
      </w:r>
      <w:r w:rsidR="001043DE" w:rsidRPr="0063620F">
        <w:rPr>
          <w:rFonts w:asciiTheme="minorEastAsia" w:hAnsiTheme="minorEastAsia"/>
          <w:szCs w:val="21"/>
        </w:rPr>
        <w:t xml:space="preserve"> </w:t>
      </w:r>
    </w:p>
    <w:p w14:paraId="1ABA7666" w14:textId="7AD61107" w:rsidR="0063620F" w:rsidRPr="0063620F" w:rsidRDefault="0063620F" w:rsidP="0063620F">
      <w:pPr>
        <w:pStyle w:val="a6"/>
        <w:numPr>
          <w:ilvl w:val="0"/>
          <w:numId w:val="4"/>
        </w:numPr>
        <w:ind w:left="0" w:firstLine="0"/>
        <w:rPr>
          <w:rFonts w:asciiTheme="minorEastAsia" w:hAnsiTheme="minorEastAsia"/>
          <w:szCs w:val="21"/>
        </w:rPr>
      </w:pPr>
      <w:r w:rsidRPr="0063620F">
        <w:rPr>
          <w:rFonts w:asciiTheme="minorEastAsia" w:hAnsiTheme="minorEastAsia"/>
          <w:szCs w:val="21"/>
        </w:rPr>
        <w:lastRenderedPageBreak/>
        <w:t xml:space="preserve"> </w:t>
      </w:r>
      <w:proofErr w:type="gramStart"/>
      <w:r w:rsidRPr="0063620F">
        <w:rPr>
          <w:rFonts w:asciiTheme="minorEastAsia" w:hAnsiTheme="minorEastAsia"/>
          <w:b/>
          <w:bCs/>
          <w:szCs w:val="21"/>
        </w:rPr>
        <w:t>感控设备</w:t>
      </w:r>
      <w:proofErr w:type="gramEnd"/>
      <w:r w:rsidRPr="0063620F">
        <w:rPr>
          <w:rFonts w:asciiTheme="minorEastAsia" w:hAnsiTheme="minorEastAsia"/>
          <w:b/>
          <w:bCs/>
          <w:szCs w:val="21"/>
        </w:rPr>
        <w:t>状态</w:t>
      </w:r>
      <w:r w:rsidR="000B4595">
        <w:rPr>
          <w:rFonts w:asciiTheme="minorEastAsia" w:hAnsiTheme="minorEastAsia" w:hint="eastAsia"/>
          <w:b/>
          <w:bCs/>
          <w:szCs w:val="21"/>
        </w:rPr>
        <w:t>数据</w:t>
      </w:r>
      <w:r w:rsidR="001043DE">
        <w:rPr>
          <w:rFonts w:asciiTheme="minorEastAsia" w:hAnsiTheme="minorEastAsia" w:hint="eastAsia"/>
          <w:b/>
          <w:bCs/>
          <w:szCs w:val="21"/>
        </w:rPr>
        <w:t>。</w:t>
      </w:r>
      <w:r w:rsidR="001043DE" w:rsidRPr="001043DE">
        <w:rPr>
          <w:rFonts w:asciiTheme="minorEastAsia" w:hAnsiTheme="minorEastAsia" w:hint="eastAsia"/>
          <w:szCs w:val="21"/>
        </w:rPr>
        <w:t>同攻击1，对比分析网</w:t>
      </w:r>
      <w:r w:rsidR="00D129E8">
        <w:rPr>
          <w:rFonts w:asciiTheme="minorEastAsia" w:hAnsiTheme="minorEastAsia" w:hint="eastAsia"/>
          <w:szCs w:val="21"/>
        </w:rPr>
        <w:t>关</w:t>
      </w:r>
      <w:r w:rsidR="001043DE" w:rsidRPr="001043DE">
        <w:rPr>
          <w:rFonts w:asciiTheme="minorEastAsia" w:hAnsiTheme="minorEastAsia" w:hint="eastAsia"/>
          <w:szCs w:val="21"/>
        </w:rPr>
        <w:t>行为是否贴合</w:t>
      </w:r>
      <w:proofErr w:type="gramStart"/>
      <w:r w:rsidR="001043DE" w:rsidRPr="001043DE">
        <w:rPr>
          <w:rFonts w:asciiTheme="minorEastAsia" w:hAnsiTheme="minorEastAsia" w:hint="eastAsia"/>
          <w:szCs w:val="21"/>
        </w:rPr>
        <w:t>感控设备</w:t>
      </w:r>
      <w:proofErr w:type="gramEnd"/>
      <w:r w:rsidR="001043DE" w:rsidRPr="001043DE">
        <w:rPr>
          <w:rFonts w:asciiTheme="minorEastAsia" w:hAnsiTheme="minorEastAsia" w:hint="eastAsia"/>
          <w:szCs w:val="21"/>
        </w:rPr>
        <w:t>状态。</w:t>
      </w:r>
    </w:p>
    <w:p w14:paraId="344040A6" w14:textId="77777777" w:rsidR="00BC3B3D" w:rsidRPr="0063620F" w:rsidRDefault="00BC3B3D" w:rsidP="00BC3B3D">
      <w:pPr>
        <w:ind w:firstLine="420"/>
        <w:rPr>
          <w:rFonts w:asciiTheme="minorEastAsia" w:hAnsiTheme="minorEastAsia" w:hint="eastAsia"/>
          <w:szCs w:val="21"/>
        </w:rPr>
      </w:pPr>
    </w:p>
    <w:p w14:paraId="0D9F0EA3" w14:textId="77777777" w:rsidR="007054FA" w:rsidRDefault="00613B0B">
      <w:pPr>
        <w:widowControl/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br w:type="page"/>
      </w:r>
    </w:p>
    <w:p w14:paraId="2A013904" w14:textId="77777777" w:rsidR="007054FA" w:rsidRDefault="00613B0B">
      <w:pPr>
        <w:rPr>
          <w:b/>
          <w:bCs/>
        </w:rPr>
      </w:pPr>
      <w:r>
        <w:rPr>
          <w:rFonts w:hint="eastAsia"/>
          <w:b/>
          <w:bCs/>
        </w:rPr>
        <w:lastRenderedPageBreak/>
        <w:t>攻击</w:t>
      </w:r>
      <w:r>
        <w:rPr>
          <w:rFonts w:hint="eastAsia"/>
          <w:b/>
          <w:bCs/>
        </w:rPr>
        <w:t xml:space="preserve">3 </w:t>
      </w:r>
      <w:r>
        <w:rPr>
          <w:rFonts w:hint="eastAsia"/>
          <w:b/>
          <w:bCs/>
        </w:rPr>
        <w:t>假警阻断</w:t>
      </w:r>
    </w:p>
    <w:p w14:paraId="0BF511F8" w14:textId="77777777" w:rsidR="007054FA" w:rsidRDefault="00613B0B">
      <w:r>
        <w:rPr>
          <w:noProof/>
        </w:rPr>
        <w:drawing>
          <wp:inline distT="0" distB="0" distL="0" distR="0" wp14:anchorId="0F232FF4" wp14:editId="53F36D72">
            <wp:extent cx="5274310" cy="5067935"/>
            <wp:effectExtent l="0" t="0" r="2540" b="0"/>
            <wp:docPr id="1439327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27907" name="图片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EFD75" w14:textId="77777777" w:rsidR="007054FA" w:rsidRDefault="00613B0B">
      <w:r>
        <w:tab/>
      </w:r>
      <w:r>
        <w:rPr>
          <w:rFonts w:hint="eastAsia"/>
        </w:rPr>
        <w:t>首先，攻击者利用攻击</w:t>
      </w:r>
      <w:r>
        <w:rPr>
          <w:rFonts w:hint="eastAsia"/>
        </w:rPr>
        <w:t>1</w:t>
      </w:r>
      <w:r>
        <w:rPr>
          <w:rFonts w:hint="eastAsia"/>
        </w:rPr>
        <w:t>的手段使得传感器产生异常度数并提供</w:t>
      </w:r>
      <w:proofErr w:type="gramStart"/>
      <w:r>
        <w:rPr>
          <w:rFonts w:hint="eastAsia"/>
        </w:rPr>
        <w:t>给感控</w:t>
      </w:r>
      <w:proofErr w:type="gramEnd"/>
      <w:r>
        <w:rPr>
          <w:rFonts w:hint="eastAsia"/>
        </w:rPr>
        <w:t>设备，</w:t>
      </w:r>
      <w:proofErr w:type="gramStart"/>
      <w:r>
        <w:rPr>
          <w:rFonts w:hint="eastAsia"/>
        </w:rPr>
        <w:t>感控设备</w:t>
      </w:r>
      <w:proofErr w:type="gramEnd"/>
      <w:r>
        <w:rPr>
          <w:rFonts w:hint="eastAsia"/>
        </w:rPr>
        <w:t>将此发送给本地网关并继续转发到总控系统，总控系统根据错误数据返回错误控制指令，使得</w:t>
      </w:r>
      <w:proofErr w:type="gramStart"/>
      <w:r>
        <w:rPr>
          <w:rFonts w:hint="eastAsia"/>
        </w:rPr>
        <w:t>感控设备</w:t>
      </w:r>
      <w:proofErr w:type="gramEnd"/>
      <w:r>
        <w:rPr>
          <w:rFonts w:hint="eastAsia"/>
        </w:rPr>
        <w:t>执行错误指令；随后，传感器将错误执行导致的异常度数提供</w:t>
      </w:r>
      <w:proofErr w:type="gramStart"/>
      <w:r>
        <w:rPr>
          <w:rFonts w:hint="eastAsia"/>
        </w:rPr>
        <w:t>给感控</w:t>
      </w:r>
      <w:proofErr w:type="gramEnd"/>
      <w:r>
        <w:rPr>
          <w:rFonts w:hint="eastAsia"/>
        </w:rPr>
        <w:t>设备，</w:t>
      </w:r>
      <w:proofErr w:type="gramStart"/>
      <w:r>
        <w:rPr>
          <w:rFonts w:hint="eastAsia"/>
        </w:rPr>
        <w:t>感控设备</w:t>
      </w:r>
      <w:proofErr w:type="gramEnd"/>
      <w:r>
        <w:rPr>
          <w:rFonts w:hint="eastAsia"/>
        </w:rPr>
        <w:t>因此发送报警信息；此时，攻击者可以有两种阻断报警信息的途径：</w:t>
      </w:r>
    </w:p>
    <w:p w14:paraId="610E4B57" w14:textId="77777777" w:rsidR="007054FA" w:rsidRDefault="00613B0B">
      <w:pPr>
        <w:pStyle w:val="a6"/>
        <w:numPr>
          <w:ilvl w:val="0"/>
          <w:numId w:val="1"/>
        </w:numPr>
      </w:pPr>
      <w:r>
        <w:rPr>
          <w:rFonts w:hint="eastAsia"/>
        </w:rPr>
        <w:t>攻击者通过干扰电厂内部的短距离无线通信，使得网关无法接收到</w:t>
      </w:r>
      <w:proofErr w:type="gramStart"/>
      <w:r>
        <w:rPr>
          <w:rFonts w:hint="eastAsia"/>
        </w:rPr>
        <w:t>感控设备</w:t>
      </w:r>
      <w:proofErr w:type="gramEnd"/>
      <w:r>
        <w:rPr>
          <w:rFonts w:hint="eastAsia"/>
        </w:rPr>
        <w:t>发送的报警信息，从而导致报警阻断；</w:t>
      </w:r>
    </w:p>
    <w:p w14:paraId="7C6D40A3" w14:textId="77777777" w:rsidR="007054FA" w:rsidRDefault="00613B0B">
      <w:pPr>
        <w:pStyle w:val="a6"/>
        <w:ind w:left="440"/>
        <w:rPr>
          <w:b/>
          <w:bCs/>
        </w:rPr>
      </w:pPr>
      <w:r>
        <w:rPr>
          <w:rFonts w:hint="eastAsia"/>
          <w:b/>
          <w:bCs/>
          <w:highlight w:val="yellow"/>
        </w:rPr>
        <w:t>（课题</w:t>
      </w:r>
      <w:r>
        <w:rPr>
          <w:rFonts w:hint="eastAsia"/>
          <w:b/>
          <w:bCs/>
          <w:highlight w:val="yellow"/>
        </w:rPr>
        <w:t>2 4.2</w:t>
      </w:r>
      <w:r>
        <w:rPr>
          <w:rFonts w:hint="eastAsia"/>
          <w:b/>
          <w:bCs/>
          <w:highlight w:val="yellow"/>
        </w:rPr>
        <w:t>：</w:t>
      </w:r>
      <w:r>
        <w:rPr>
          <w:b/>
          <w:bCs/>
          <w:highlight w:val="yellow"/>
        </w:rPr>
        <w:t>基于</w:t>
      </w:r>
      <w:proofErr w:type="gramStart"/>
      <w:r>
        <w:rPr>
          <w:b/>
          <w:bCs/>
          <w:highlight w:val="yellow"/>
        </w:rPr>
        <w:t>凸</w:t>
      </w:r>
      <w:proofErr w:type="gramEnd"/>
      <w:r>
        <w:rPr>
          <w:b/>
          <w:bCs/>
          <w:highlight w:val="yellow"/>
        </w:rPr>
        <w:t>优化攻击波形生成的短距离无线通信干扰</w:t>
      </w:r>
      <w:r>
        <w:rPr>
          <w:rFonts w:hint="eastAsia"/>
          <w:b/>
          <w:bCs/>
          <w:highlight w:val="yellow"/>
        </w:rPr>
        <w:t>）</w:t>
      </w:r>
    </w:p>
    <w:p w14:paraId="0655ACF9" w14:textId="77777777" w:rsidR="007054FA" w:rsidRDefault="00613B0B">
      <w:pPr>
        <w:pStyle w:val="a6"/>
        <w:numPr>
          <w:ilvl w:val="0"/>
          <w:numId w:val="1"/>
        </w:numPr>
      </w:pPr>
      <w:r>
        <w:rPr>
          <w:rFonts w:hint="eastAsia"/>
        </w:rPr>
        <w:t>或者攻击者并不阻拦电厂内部的通信，使得网关设</w:t>
      </w:r>
      <w:r>
        <w:rPr>
          <w:rFonts w:hint="eastAsia"/>
        </w:rPr>
        <w:t>备正常接收到报警信息，但是攻击者通过干扰</w:t>
      </w:r>
      <w:r>
        <w:rPr>
          <w:rFonts w:hint="eastAsia"/>
        </w:rPr>
        <w:t>4G/5G</w:t>
      </w:r>
      <w:r>
        <w:rPr>
          <w:rFonts w:hint="eastAsia"/>
        </w:rPr>
        <w:t>通信使得网关无法向总控发送报警信息，实现报警阻断。</w:t>
      </w:r>
      <w:r>
        <w:rPr>
          <w:rFonts w:hint="eastAsia"/>
          <w:b/>
          <w:bCs/>
          <w:highlight w:val="yellow"/>
        </w:rPr>
        <w:t>（课题</w:t>
      </w:r>
      <w:r>
        <w:rPr>
          <w:rFonts w:hint="eastAsia"/>
          <w:b/>
          <w:bCs/>
          <w:highlight w:val="yellow"/>
        </w:rPr>
        <w:t>2 4.1</w:t>
      </w:r>
      <w:r>
        <w:rPr>
          <w:rFonts w:hint="eastAsia"/>
          <w:b/>
          <w:bCs/>
          <w:highlight w:val="yellow"/>
        </w:rPr>
        <w:t>：</w:t>
      </w:r>
      <w:r>
        <w:rPr>
          <w:b/>
          <w:bCs/>
          <w:highlight w:val="yellow"/>
        </w:rPr>
        <w:t>基于多极化多频点</w:t>
      </w:r>
      <w:r>
        <w:rPr>
          <w:b/>
          <w:bCs/>
          <w:highlight w:val="yellow"/>
        </w:rPr>
        <w:t xml:space="preserve"> 4G/5G </w:t>
      </w:r>
      <w:r>
        <w:rPr>
          <w:b/>
          <w:bCs/>
          <w:highlight w:val="yellow"/>
        </w:rPr>
        <w:t>灵巧干扰的</w:t>
      </w:r>
      <w:proofErr w:type="gramStart"/>
      <w:r>
        <w:rPr>
          <w:b/>
          <w:bCs/>
          <w:highlight w:val="yellow"/>
        </w:rPr>
        <w:t>感控设备</w:t>
      </w:r>
      <w:proofErr w:type="gramEnd"/>
      <w:r>
        <w:rPr>
          <w:b/>
          <w:bCs/>
          <w:highlight w:val="yellow"/>
        </w:rPr>
        <w:t>通信致盲</w:t>
      </w:r>
      <w:r>
        <w:rPr>
          <w:rFonts w:hint="eastAsia"/>
          <w:b/>
          <w:bCs/>
          <w:highlight w:val="yellow"/>
        </w:rPr>
        <w:t>）</w:t>
      </w:r>
    </w:p>
    <w:p w14:paraId="1FD97465" w14:textId="77777777" w:rsidR="007054FA" w:rsidRDefault="00613B0B">
      <w:pPr>
        <w:widowControl/>
      </w:pPr>
      <w:r>
        <w:rPr>
          <w:rFonts w:hint="eastAsia"/>
        </w:rPr>
        <w:br w:type="page"/>
      </w:r>
    </w:p>
    <w:p w14:paraId="74531969" w14:textId="77777777" w:rsidR="007054FA" w:rsidRDefault="00613B0B">
      <w:pPr>
        <w:rPr>
          <w:b/>
          <w:bCs/>
        </w:rPr>
      </w:pPr>
      <w:r>
        <w:rPr>
          <w:rFonts w:hint="eastAsia"/>
          <w:b/>
          <w:bCs/>
        </w:rPr>
        <w:lastRenderedPageBreak/>
        <w:t>攻击</w:t>
      </w:r>
      <w:r>
        <w:rPr>
          <w:rFonts w:hint="eastAsia"/>
          <w:b/>
          <w:bCs/>
        </w:rPr>
        <w:t xml:space="preserve">4 </w:t>
      </w:r>
      <w:r>
        <w:rPr>
          <w:rFonts w:hint="eastAsia"/>
          <w:b/>
          <w:bCs/>
        </w:rPr>
        <w:t>授时欺骗</w:t>
      </w:r>
    </w:p>
    <w:p w14:paraId="3302BF5D" w14:textId="77777777" w:rsidR="007054FA" w:rsidRDefault="00613B0B">
      <w:r>
        <w:rPr>
          <w:noProof/>
        </w:rPr>
        <w:drawing>
          <wp:inline distT="0" distB="0" distL="0" distR="0" wp14:anchorId="3CBA8508" wp14:editId="5A8E5CD8">
            <wp:extent cx="5274310" cy="4010660"/>
            <wp:effectExtent l="0" t="0" r="2540" b="8890"/>
            <wp:docPr id="18842488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48823" name="图片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4341F" w14:textId="77777777" w:rsidR="007054FA" w:rsidRDefault="00613B0B">
      <w:r>
        <w:tab/>
      </w:r>
      <w:r>
        <w:rPr>
          <w:rFonts w:hint="eastAsia"/>
        </w:rPr>
        <w:t>在正常的授时过程中，本地授时系统通过接收并解调授时卫星发送的正常授时</w:t>
      </w:r>
      <w:proofErr w:type="gramStart"/>
      <w:r>
        <w:rPr>
          <w:rFonts w:hint="eastAsia"/>
        </w:rPr>
        <w:t>信号进行信号</w:t>
      </w:r>
      <w:proofErr w:type="gramEnd"/>
      <w:r>
        <w:rPr>
          <w:rFonts w:hint="eastAsia"/>
        </w:rPr>
        <w:t>同步，随后本地授时系统会将正确的时间信息同步</w:t>
      </w:r>
      <w:proofErr w:type="gramStart"/>
      <w:r>
        <w:rPr>
          <w:rFonts w:hint="eastAsia"/>
        </w:rPr>
        <w:t>给感控</w:t>
      </w:r>
      <w:proofErr w:type="gramEnd"/>
      <w:r>
        <w:rPr>
          <w:rFonts w:hint="eastAsia"/>
        </w:rPr>
        <w:t>设备。</w:t>
      </w:r>
    </w:p>
    <w:p w14:paraId="04003ADE" w14:textId="77777777" w:rsidR="007054FA" w:rsidRDefault="00613B0B">
      <w:r>
        <w:tab/>
      </w:r>
      <w:r>
        <w:rPr>
          <w:rFonts w:hint="eastAsia"/>
        </w:rPr>
        <w:t>而在授时欺骗过程中，攻击者首先需要针对卫星授时信号所使用的频段进行噪声干扰，使得本地授时系统与卫星信号接收失锁；随后，攻击者关闭干扰并将伪造的授时信号惊醒注入，此时本</w:t>
      </w:r>
      <w:r>
        <w:rPr>
          <w:rFonts w:hint="eastAsia"/>
        </w:rPr>
        <w:t>地授时系统与攻击者发送的授时信号锁定，从而导致授时同步偏差；</w:t>
      </w:r>
      <w:proofErr w:type="gramStart"/>
      <w:r>
        <w:rPr>
          <w:rFonts w:hint="eastAsia"/>
        </w:rPr>
        <w:t>感控设备</w:t>
      </w:r>
      <w:proofErr w:type="gramEnd"/>
      <w:r>
        <w:rPr>
          <w:rFonts w:hint="eastAsia"/>
        </w:rPr>
        <w:t>随后同步到错误的时间信息，导致指令执行时出现时序错误或者延时。</w:t>
      </w:r>
    </w:p>
    <w:p w14:paraId="17DF1391" w14:textId="77777777" w:rsidR="007054FA" w:rsidRDefault="00613B0B">
      <w:pPr>
        <w:rPr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（课题</w:t>
      </w:r>
      <w:r>
        <w:rPr>
          <w:rFonts w:hint="eastAsia"/>
          <w:b/>
          <w:bCs/>
          <w:highlight w:val="yellow"/>
        </w:rPr>
        <w:t>2 4.3</w:t>
      </w:r>
      <w:r>
        <w:rPr>
          <w:rFonts w:hint="eastAsia"/>
          <w:b/>
          <w:bCs/>
          <w:highlight w:val="yellow"/>
        </w:rPr>
        <w:t>：</w:t>
      </w:r>
      <w:r>
        <w:rPr>
          <w:b/>
          <w:bCs/>
          <w:highlight w:val="yellow"/>
        </w:rPr>
        <w:t>基于多模阻塞和时空基准干扰的卫星定位授时欺骗</w:t>
      </w:r>
      <w:r>
        <w:rPr>
          <w:rFonts w:hint="eastAsia"/>
          <w:b/>
          <w:bCs/>
          <w:highlight w:val="yellow"/>
        </w:rPr>
        <w:t>）</w:t>
      </w:r>
    </w:p>
    <w:p w14:paraId="63FE6F00" w14:textId="77777777" w:rsidR="007054FA" w:rsidRDefault="00613B0B">
      <w:r>
        <w:rPr>
          <w:rFonts w:hint="eastAsia"/>
          <w:b/>
          <w:bCs/>
          <w:highlight w:val="yellow"/>
        </w:rPr>
        <w:t>（课题</w:t>
      </w:r>
      <w:r>
        <w:rPr>
          <w:rFonts w:hint="eastAsia"/>
          <w:b/>
          <w:bCs/>
          <w:highlight w:val="yellow"/>
        </w:rPr>
        <w:t>2 5.3</w:t>
      </w:r>
      <w:r>
        <w:rPr>
          <w:rFonts w:hint="eastAsia"/>
          <w:b/>
          <w:bCs/>
          <w:highlight w:val="yellow"/>
        </w:rPr>
        <w:t>：</w:t>
      </w:r>
      <w:proofErr w:type="gramStart"/>
      <w:r>
        <w:rPr>
          <w:b/>
          <w:bCs/>
          <w:highlight w:val="yellow"/>
        </w:rPr>
        <w:t>面向控保设备</w:t>
      </w:r>
      <w:proofErr w:type="gramEnd"/>
      <w:r>
        <w:rPr>
          <w:b/>
          <w:bCs/>
          <w:highlight w:val="yellow"/>
        </w:rPr>
        <w:t>时序干扰的拒绝服务攻击技术</w:t>
      </w:r>
      <w:r>
        <w:rPr>
          <w:rFonts w:hint="eastAsia"/>
          <w:b/>
          <w:bCs/>
          <w:highlight w:val="yellow"/>
        </w:rPr>
        <w:t>）</w:t>
      </w:r>
    </w:p>
    <w:p w14:paraId="32F53E39" w14:textId="77777777" w:rsidR="007054FA" w:rsidRDefault="007054FA">
      <w:pPr>
        <w:rPr>
          <w:rFonts w:asciiTheme="minorEastAsia" w:hAnsiTheme="minorEastAsia"/>
          <w:szCs w:val="21"/>
        </w:rPr>
      </w:pPr>
    </w:p>
    <w:sectPr w:rsidR="007054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ABDAA2" w14:textId="77777777" w:rsidR="00613B0B" w:rsidRDefault="00613B0B" w:rsidP="00DF467E">
      <w:r>
        <w:separator/>
      </w:r>
    </w:p>
  </w:endnote>
  <w:endnote w:type="continuationSeparator" w:id="0">
    <w:p w14:paraId="01F3D11C" w14:textId="77777777" w:rsidR="00613B0B" w:rsidRDefault="00613B0B" w:rsidP="00DF4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F7D887" w14:textId="77777777" w:rsidR="00613B0B" w:rsidRDefault="00613B0B" w:rsidP="00DF467E">
      <w:r>
        <w:separator/>
      </w:r>
    </w:p>
  </w:footnote>
  <w:footnote w:type="continuationSeparator" w:id="0">
    <w:p w14:paraId="49ED983F" w14:textId="77777777" w:rsidR="00613B0B" w:rsidRDefault="00613B0B" w:rsidP="00DF46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C377C"/>
    <w:multiLevelType w:val="hybridMultilevel"/>
    <w:tmpl w:val="B41AC336"/>
    <w:lvl w:ilvl="0" w:tplc="EA069CD0">
      <w:start w:val="1"/>
      <w:numFmt w:val="decimalEnclosedCircle"/>
      <w:lvlText w:val="%1"/>
      <w:lvlJc w:val="left"/>
      <w:pPr>
        <w:ind w:left="840" w:hanging="420"/>
      </w:pPr>
      <w:rPr>
        <w:rFonts w:ascii="等线" w:eastAsia="等线" w:hAnsi="等线" w:cs="等线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49C714D7"/>
    <w:multiLevelType w:val="multilevel"/>
    <w:tmpl w:val="49C714D7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2BA4488"/>
    <w:multiLevelType w:val="hybridMultilevel"/>
    <w:tmpl w:val="B41AC336"/>
    <w:lvl w:ilvl="0" w:tplc="EA069CD0">
      <w:start w:val="1"/>
      <w:numFmt w:val="decimalEnclosedCircle"/>
      <w:lvlText w:val="%1"/>
      <w:lvlJc w:val="left"/>
      <w:pPr>
        <w:ind w:left="840" w:hanging="420"/>
      </w:pPr>
      <w:rPr>
        <w:rFonts w:ascii="等线" w:eastAsia="等线" w:hAnsi="等线" w:cs="等线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76752BF2"/>
    <w:multiLevelType w:val="hybridMultilevel"/>
    <w:tmpl w:val="6540BB84"/>
    <w:lvl w:ilvl="0" w:tplc="EA069CD0">
      <w:start w:val="1"/>
      <w:numFmt w:val="decimalEnclosedCircle"/>
      <w:lvlText w:val="%1"/>
      <w:lvlJc w:val="left"/>
      <w:pPr>
        <w:ind w:left="780" w:hanging="360"/>
      </w:pPr>
      <w:rPr>
        <w:rFonts w:ascii="等线" w:eastAsia="等线" w:hAnsi="等线" w:cs="等线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D70"/>
    <w:rsid w:val="000B4595"/>
    <w:rsid w:val="001043DE"/>
    <w:rsid w:val="00195DBB"/>
    <w:rsid w:val="001F59CF"/>
    <w:rsid w:val="00335B1E"/>
    <w:rsid w:val="0049016F"/>
    <w:rsid w:val="004D5243"/>
    <w:rsid w:val="005B7D50"/>
    <w:rsid w:val="00613B0B"/>
    <w:rsid w:val="0063620F"/>
    <w:rsid w:val="00681490"/>
    <w:rsid w:val="006B3D70"/>
    <w:rsid w:val="006F73E5"/>
    <w:rsid w:val="007054FA"/>
    <w:rsid w:val="00734072"/>
    <w:rsid w:val="00763ACA"/>
    <w:rsid w:val="00806C78"/>
    <w:rsid w:val="008226BA"/>
    <w:rsid w:val="008324EF"/>
    <w:rsid w:val="00833B99"/>
    <w:rsid w:val="00876E0E"/>
    <w:rsid w:val="00A139D2"/>
    <w:rsid w:val="00A86C80"/>
    <w:rsid w:val="00BC3B3D"/>
    <w:rsid w:val="00BE0BB5"/>
    <w:rsid w:val="00C63A91"/>
    <w:rsid w:val="00C82F0B"/>
    <w:rsid w:val="00CE5C9E"/>
    <w:rsid w:val="00D129E8"/>
    <w:rsid w:val="00DF467E"/>
    <w:rsid w:val="00F74777"/>
    <w:rsid w:val="00F82559"/>
    <w:rsid w:val="700D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92CD26"/>
  <w15:docId w15:val="{13973BD8-991C-447C-8928-C434781D2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List Paragraph"/>
    <w:basedOn w:val="a"/>
    <w:uiPriority w:val="34"/>
    <w:qFormat/>
    <w:pPr>
      <w:ind w:left="720"/>
      <w:contextualSpacing/>
      <w:jc w:val="left"/>
    </w:pPr>
    <w:rPr>
      <w:sz w:val="22"/>
      <w:szCs w:val="24"/>
      <w14:ligatures w14:val="standardContextual"/>
    </w:rPr>
  </w:style>
  <w:style w:type="paragraph" w:styleId="a7">
    <w:name w:val="header"/>
    <w:basedOn w:val="a"/>
    <w:link w:val="a8"/>
    <w:uiPriority w:val="99"/>
    <w:unhideWhenUsed/>
    <w:rsid w:val="00DF46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DF467E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F46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DF467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hema</dc:creator>
  <cp:lastModifiedBy>hema</cp:lastModifiedBy>
  <cp:revision>5</cp:revision>
  <dcterms:created xsi:type="dcterms:W3CDTF">2026-03-24T06:06:00Z</dcterms:created>
  <dcterms:modified xsi:type="dcterms:W3CDTF">2026-03-24T06:09:00Z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eyJoZGlkIjoiOWZjNjBkZGY1YjZjYWVjNGJiMzcyOTcxMjJlZDllZGEiLCJ1c2VySWQiOiIxNzI3MTI5Nzk2In0=</vt:lpwstr>
  </property>
  <property fmtid="{D5CDD505-2E9C-101B-9397-08002B2CF9AE}" pid="3" name="KSOProductBuildVer">
    <vt:lpwstr>2052-12.1.0.25225</vt:lpwstr>
  </property>
  <property fmtid="{D5CDD505-2E9C-101B-9397-08002B2CF9AE}" pid="4" name="ICV">
    <vt:lpwstr>35144964AC084D0095250A86F0336FC8_13</vt:lpwstr>
  </property>
</Properties>
</file>