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t>1.linux</w:t>
      </w:r>
      <w:r>
        <w:rPr>
          <w:rFonts w:hint="eastAsia"/>
          <w:lang w:val="en-US" w:eastAsia="zh-Hans"/>
        </w:rPr>
        <w:t>是继承unix的网络核心而衍生出来的一个适合开发者的操作系统。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</w:t>
      </w:r>
      <w:r>
        <w:rPr>
          <w:rFonts w:hint="eastAsia"/>
          <w:lang w:val="en-US" w:eastAsia="zh-Hans"/>
        </w:rPr>
        <w:t>linux分为许多版本如Ubuntu，centos，suse，debian，redhead等，其中又分为商业版和非商业版，如redhat就是著名的商业版linux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3.</w:t>
      </w:r>
      <w:r>
        <w:rPr>
          <w:rFonts w:hint="eastAsia"/>
          <w:lang w:val="en-US" w:eastAsia="zh-Hans"/>
        </w:rPr>
        <w:t>相较于windows，由于linux不需要图像界面，所以linux的运行效率比window高的多。linux通过命令行的形式进行配置，所有操作都可用命令完成，例如常见的pwd、ls、mv、cp、ps等，是linux的基础命令。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4.</w:t>
      </w:r>
      <w:r>
        <w:rPr>
          <w:rFonts w:hint="eastAsia"/>
          <w:lang w:val="en-US" w:eastAsia="zh-Hans"/>
        </w:rPr>
        <w:t>linux通过ssh协议连接，走</w:t>
      </w:r>
      <w:r>
        <w:rPr>
          <w:rFonts w:hint="default"/>
          <w:lang w:eastAsia="zh-Hans"/>
        </w:rPr>
        <w:t>22</w:t>
      </w:r>
      <w:r>
        <w:rPr>
          <w:rFonts w:hint="eastAsia"/>
          <w:lang w:val="en-US" w:eastAsia="zh-Hans"/>
        </w:rPr>
        <w:t>端口。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5.</w:t>
      </w:r>
      <w:r>
        <w:rPr>
          <w:rFonts w:hint="eastAsia"/>
          <w:lang w:val="en-US" w:eastAsia="zh-Hans"/>
        </w:rPr>
        <w:t>linux启动过程可以分为五步：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内核引导启动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运行init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系统初始化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4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建立终端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用户登录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5475" cy="20478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</w:t>
      </w:r>
      <w:r>
        <w:rPr>
          <w:rFonts w:hint="eastAsia"/>
          <w:lang w:val="en-US" w:eastAsia="zh-Hans"/>
        </w:rPr>
        <w:t>通过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ssh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"mailto:root@1.2.3.4可以进行登入，若是用秘钥登录，在后端加入"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4"/>
          <w:rFonts w:hint="eastAsia"/>
          <w:lang w:val="en-US" w:eastAsia="zh-Hans"/>
        </w:rPr>
        <w:t>root</w:t>
      </w:r>
      <w:r>
        <w:rPr>
          <w:rStyle w:val="4"/>
          <w:rFonts w:hint="default"/>
          <w:lang w:eastAsia="zh-Hans"/>
        </w:rPr>
        <w:t>@1.2.3.4</w:t>
      </w:r>
      <w:r>
        <w:rPr>
          <w:rStyle w:val="4"/>
          <w:rFonts w:hint="eastAsia"/>
          <w:lang w:val="en-US" w:eastAsia="zh-Hans"/>
        </w:rPr>
        <w:t>可以进行登入，若是用秘钥登录，在后端加入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 xml:space="preserve">  -</w:t>
      </w:r>
      <w:r>
        <w:rPr>
          <w:rFonts w:hint="eastAsia"/>
          <w:lang w:val="en-US" w:eastAsia="zh-Hans"/>
        </w:rPr>
        <w:t>i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密钥地址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7.</w:t>
      </w:r>
      <w:r>
        <w:rPr>
          <w:rFonts w:hint="eastAsia"/>
          <w:lang w:val="en-US" w:eastAsia="zh-Hans"/>
        </w:rPr>
        <w:t>关机指令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sync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将数据有内存同步到硬盘中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shutdown</w:t>
      </w:r>
      <w:r>
        <w:rPr>
          <w:rFonts w:hint="default"/>
          <w:lang w:eastAsia="zh-Hans"/>
        </w:rPr>
        <w:t xml:space="preserve"> -</w:t>
      </w:r>
      <w:r>
        <w:rPr>
          <w:rFonts w:hint="eastAsia"/>
          <w:lang w:val="en-US" w:eastAsia="zh-Hans"/>
        </w:rPr>
        <w:t>h</w:t>
      </w:r>
      <w:r>
        <w:rPr>
          <w:rFonts w:hint="default"/>
          <w:lang w:eastAsia="zh-Hans"/>
        </w:rPr>
        <w:t xml:space="preserve"> 10    10</w:t>
      </w:r>
      <w:r>
        <w:rPr>
          <w:rFonts w:hint="eastAsia"/>
          <w:lang w:val="en-US" w:eastAsia="zh-Hans"/>
        </w:rPr>
        <w:t>分钟后关闭计算机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shutdown</w:t>
      </w:r>
      <w:r>
        <w:rPr>
          <w:rFonts w:hint="default"/>
          <w:lang w:eastAsia="zh-Hans"/>
        </w:rPr>
        <w:t xml:space="preserve"> -</w:t>
      </w: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now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立即重启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shutdown</w:t>
      </w:r>
      <w:r>
        <w:rPr>
          <w:rFonts w:hint="default"/>
          <w:lang w:eastAsia="zh-Hans"/>
        </w:rPr>
        <w:t xml:space="preserve"> -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取消关机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reboot </w:t>
      </w:r>
      <w:r>
        <w:rPr>
          <w:rFonts w:hint="eastAsia"/>
          <w:lang w:val="en-US" w:eastAsia="zh-Hans"/>
        </w:rPr>
        <w:t>立即重启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halt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关闭系统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注：不管是重启系统还是关闭系统，首先要运行 sync 命令，把内存中的数据写到磁盘中（存疑：若不运行sync直接shutdown会怎么样？）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8.</w:t>
      </w:r>
      <w:r>
        <w:rPr>
          <w:rFonts w:hint="eastAsia"/>
          <w:lang w:val="en-US" w:eastAsia="zh-Hans"/>
        </w:rPr>
        <w:t>linux系统目录结构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命令可以查看当前目录下的文件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pwd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可以查看当前路径</w:t>
      </w:r>
    </w:p>
    <w:p>
      <w:pPr>
        <w:ind w:firstLine="420" w:firstLineChars="0"/>
      </w:pPr>
      <w:r>
        <w:drawing>
          <wp:inline distT="0" distB="0" distL="114300" distR="114300">
            <wp:extent cx="5266690" cy="1971040"/>
            <wp:effectExtent l="0" t="0" r="165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linux以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为根路径，下有bin，boot，dev等路径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/bin</w:t>
      </w:r>
      <w:r>
        <w:rPr>
          <w:rFonts w:hint="eastAsia"/>
          <w:lang w:val="en-US" w:eastAsia="zh-Hans"/>
        </w:rPr>
        <w:t>是存放经常使用的命令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boot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存放启动的核心程序，包括连接文件及镜像文件。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dev是存放外部设备的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/etc</w:t>
      </w:r>
      <w:r>
        <w:rPr>
          <w:rFonts w:hint="eastAsia"/>
          <w:lang w:val="en-US" w:eastAsia="zh-Hans"/>
        </w:rPr>
        <w:t>是etcetera的缩写，存放所有的系统管理所需要的配置文件和子目录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home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linux中的用户名，可以有</w:t>
      </w:r>
      <w:r>
        <w:rPr>
          <w:rFonts w:hint="default"/>
          <w:lang w:eastAsia="zh-Hans"/>
        </w:rPr>
        <w:t>/home/a    home/b     home/c</w:t>
      </w:r>
      <w:r>
        <w:rPr>
          <w:rFonts w:hint="eastAsia"/>
          <w:lang w:val="en-US" w:eastAsia="zh-Hans"/>
        </w:rPr>
        <w:t>等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/lib </w:t>
      </w:r>
      <w:r>
        <w:rPr>
          <w:rFonts w:hint="eastAsia"/>
          <w:lang w:val="en-US" w:eastAsia="zh-Hans"/>
        </w:rPr>
        <w:t>是库library的缩写，存放系统基本的动态连接共享库，类似于window的（</w:t>
      </w:r>
      <w:r>
        <w:rPr>
          <w:rFonts w:hint="default"/>
          <w:lang w:eastAsia="zh-Hans"/>
        </w:rPr>
        <w:t>dll</w:t>
      </w:r>
      <w:r>
        <w:rPr>
          <w:rFonts w:hint="eastAsia"/>
          <w:lang w:val="en-US" w:eastAsia="zh-Hans"/>
        </w:rPr>
        <w:t>）（存疑：不太理解dll）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root系统管理员目录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/mnt</w:t>
      </w:r>
      <w:r>
        <w:rPr>
          <w:rFonts w:hint="eastAsia"/>
          <w:lang w:val="en-US" w:eastAsia="zh-Hans"/>
        </w:rPr>
        <w:t>临时挂载文件系统时的目录，可在其子目录里看光驱内容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sbin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superuser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binaries超级用户的二进制文件，存放管理员使用的系统管理程序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 xml:space="preserve">mp </w:t>
      </w:r>
      <w:r>
        <w:rPr>
          <w:rFonts w:hint="eastAsia"/>
          <w:lang w:val="en-US" w:eastAsia="zh-Hans"/>
        </w:rPr>
        <w:t>存放临时文件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usr</w:t>
      </w:r>
      <w:r>
        <w:rPr>
          <w:rFonts w:hint="default"/>
          <w:lang w:eastAsia="zh-Hans"/>
        </w:rPr>
        <w:t xml:space="preserve">    unix shared resources(共享资源) </w:t>
      </w:r>
      <w:r>
        <w:rPr>
          <w:rFonts w:hint="eastAsia"/>
          <w:lang w:val="en-US" w:eastAsia="zh-Hans"/>
        </w:rPr>
        <w:t>很多应用程序和文件存在该目录，类似于win的program files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usr</w:t>
      </w:r>
      <w:r>
        <w:rPr>
          <w:rFonts w:hint="default"/>
          <w:lang w:eastAsia="zh-Hans"/>
        </w:rPr>
        <w:t xml:space="preserve">/bin </w:t>
      </w:r>
      <w:r>
        <w:rPr>
          <w:rFonts w:hint="eastAsia"/>
          <w:lang w:val="en-US" w:eastAsia="zh-Hans"/>
        </w:rPr>
        <w:t>系统使用的应用程序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usr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sbin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超级用户使用的比较高级的管理程序和系统守护程序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usr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sre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内核源代码的目录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/var </w:t>
      </w:r>
      <w:r>
        <w:rPr>
          <w:rFonts w:hint="eastAsia"/>
          <w:lang w:val="en-US" w:eastAsia="zh-Hans"/>
        </w:rPr>
        <w:t>variable变量的意思，通常是系统程序的日志文件会放在</w:t>
      </w:r>
      <w:r>
        <w:rPr>
          <w:rFonts w:hint="default"/>
          <w:lang w:eastAsia="zh-Hans"/>
        </w:rPr>
        <w:t>/var/log</w:t>
      </w:r>
      <w:r>
        <w:rPr>
          <w:rFonts w:hint="eastAsia"/>
          <w:lang w:val="en-US" w:eastAsia="zh-Hans"/>
        </w:rPr>
        <w:t>目录下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9.</w:t>
      </w:r>
      <w:r>
        <w:rPr>
          <w:rFonts w:hint="eastAsia"/>
          <w:lang w:val="en-US" w:eastAsia="zh-Hans"/>
        </w:rPr>
        <w:t>一个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代表本级目录</w:t>
      </w:r>
      <w:r>
        <w:rPr>
          <w:rFonts w:hint="default"/>
          <w:lang w:eastAsia="zh-Hans"/>
        </w:rPr>
        <w:t xml:space="preserve"> ..</w:t>
      </w:r>
      <w:r>
        <w:rPr>
          <w:rFonts w:hint="eastAsia"/>
          <w:lang w:val="en-US" w:eastAsia="zh-Hans"/>
        </w:rPr>
        <w:t>代表上一级目录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10.</w:t>
      </w:r>
      <w:r>
        <w:rPr>
          <w:rFonts w:hint="eastAsia"/>
          <w:lang w:val="en-US" w:eastAsia="zh-Hans"/>
        </w:rPr>
        <w:t>一个文件名以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开头，是隐藏文件。以默认方式查找时，不显示该目录或文件。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11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修改文件属性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chmod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修改用户权限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chown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修改所属用户和组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36" w:space="15"/>
          <w:bottom w:val="single" w:color="DDDDDD" w:sz="8" w:space="10"/>
          <w:right w:val="single" w:color="DDDDDD" w:sz="8" w:space="15"/>
        </w:pBdr>
        <w:shd w:val="clear" w:fill="FBFBFB"/>
        <w:wordWrap w:val="0"/>
        <w:spacing w:before="300" w:beforeAutospacing="0" w:after="300" w:afterAutospacing="0" w:line="400" w:lineRule="atLeast"/>
        <w:ind w:left="0" w:right="0" w:firstLine="0"/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dr</w:t>
      </w:r>
      <w:r>
        <w:rPr>
          <w:rFonts w:hint="default" w:ascii="menlo" w:hAnsi="menlo" w:eastAsia="menlo" w:cs="menlo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xr</w:t>
      </w:r>
      <w:r>
        <w:rPr>
          <w:rFonts w:hint="default" w:ascii="menlo" w:hAnsi="menlo" w:eastAsia="menlo" w:cs="menlo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xr</w:t>
      </w:r>
      <w:r>
        <w:rPr>
          <w:rFonts w:hint="default" w:ascii="menlo" w:hAnsi="menlo" w:eastAsia="menlo" w:cs="menlo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x   </w:t>
      </w:r>
      <w:r>
        <w:rPr>
          <w:rFonts w:hint="default" w:ascii="menlo" w:hAnsi="menlo" w:eastAsia="menlo" w:cs="menlo"/>
          <w:caps w:val="0"/>
          <w:color w:val="006666"/>
          <w:spacing w:val="0"/>
          <w:sz w:val="24"/>
          <w:szCs w:val="24"/>
          <w:bdr w:val="none" w:color="auto" w:sz="0" w:space="0"/>
          <w:shd w:val="clear" w:fill="FBFBFB"/>
        </w:rPr>
        <w:t>2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root root </w:t>
      </w:r>
      <w:r>
        <w:rPr>
          <w:rFonts w:hint="default" w:ascii="menlo" w:hAnsi="menlo" w:eastAsia="menlo" w:cs="menlo"/>
          <w:caps w:val="0"/>
          <w:color w:val="006666"/>
          <w:spacing w:val="0"/>
          <w:sz w:val="24"/>
          <w:szCs w:val="24"/>
          <w:bdr w:val="none" w:color="auto" w:sz="0" w:space="0"/>
          <w:shd w:val="clear" w:fill="FBFBFB"/>
        </w:rPr>
        <w:t>4096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caps w:val="0"/>
          <w:color w:val="660066"/>
          <w:spacing w:val="0"/>
          <w:sz w:val="24"/>
          <w:szCs w:val="24"/>
          <w:bdr w:val="none" w:color="auto" w:sz="0" w:space="0"/>
          <w:shd w:val="clear" w:fill="FBFBFB"/>
        </w:rPr>
        <w:t>Dec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caps w:val="0"/>
          <w:color w:val="006666"/>
          <w:spacing w:val="0"/>
          <w:sz w:val="24"/>
          <w:szCs w:val="24"/>
          <w:bdr w:val="none" w:color="auto" w:sz="0" w:space="0"/>
          <w:shd w:val="clear" w:fill="FBFBFB"/>
        </w:rPr>
        <w:t>14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 </w:t>
      </w:r>
      <w:r>
        <w:rPr>
          <w:rFonts w:hint="default" w:ascii="menlo" w:hAnsi="menlo" w:eastAsia="menlo" w:cs="menlo"/>
          <w:caps w:val="0"/>
          <w:color w:val="006666"/>
          <w:spacing w:val="0"/>
          <w:sz w:val="24"/>
          <w:szCs w:val="24"/>
          <w:bdr w:val="none" w:color="auto" w:sz="0" w:space="0"/>
          <w:shd w:val="clear" w:fill="FBFBFB"/>
        </w:rPr>
        <w:t>2012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bin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8" w:space="10"/>
          <w:left w:val="single" w:color="DDDDDD" w:sz="36" w:space="15"/>
          <w:bottom w:val="single" w:color="DDDDDD" w:sz="8" w:space="10"/>
          <w:right w:val="single" w:color="DDDDDD" w:sz="8" w:space="15"/>
        </w:pBdr>
        <w:shd w:val="clear" w:fill="FBFBFB"/>
        <w:wordWrap w:val="0"/>
        <w:spacing w:before="300" w:beforeAutospacing="0" w:after="300" w:afterAutospacing="0" w:line="400" w:lineRule="atLeast"/>
        <w:ind w:left="0" w:right="0" w:firstLine="0"/>
        <w:rPr>
          <w:rFonts w:ascii="menlo" w:hAnsi="menlo" w:eastAsia="menlo" w:cs="menlo"/>
          <w:caps w:val="0"/>
          <w:color w:val="333333"/>
          <w:spacing w:val="0"/>
          <w:sz w:val="24"/>
          <w:szCs w:val="24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dr</w:t>
      </w:r>
      <w:r>
        <w:rPr>
          <w:rFonts w:hint="default" w:ascii="menlo" w:hAnsi="menlo" w:eastAsia="menlo" w:cs="menlo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xr</w:t>
      </w:r>
      <w:r>
        <w:rPr>
          <w:rFonts w:hint="default" w:ascii="menlo" w:hAnsi="menlo" w:eastAsia="menlo" w:cs="menlo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>xr</w:t>
      </w:r>
      <w:r>
        <w:rPr>
          <w:rFonts w:hint="default" w:ascii="menlo" w:hAnsi="menlo" w:eastAsia="menlo" w:cs="menlo"/>
          <w:caps w:val="0"/>
          <w:color w:val="666600"/>
          <w:spacing w:val="0"/>
          <w:sz w:val="24"/>
          <w:szCs w:val="24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x   </w:t>
      </w:r>
      <w:r>
        <w:rPr>
          <w:rFonts w:hint="default" w:ascii="menlo" w:hAnsi="menlo" w:eastAsia="menlo" w:cs="menlo"/>
          <w:caps w:val="0"/>
          <w:color w:val="006666"/>
          <w:spacing w:val="0"/>
          <w:sz w:val="24"/>
          <w:szCs w:val="24"/>
          <w:bdr w:val="none" w:color="auto" w:sz="0" w:space="0"/>
          <w:shd w:val="clear" w:fill="FBFBFB"/>
        </w:rPr>
        <w:t>4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root root </w:t>
      </w:r>
      <w:r>
        <w:rPr>
          <w:rFonts w:hint="default" w:ascii="menlo" w:hAnsi="menlo" w:eastAsia="menlo" w:cs="menlo"/>
          <w:caps w:val="0"/>
          <w:color w:val="006666"/>
          <w:spacing w:val="0"/>
          <w:sz w:val="24"/>
          <w:szCs w:val="24"/>
          <w:bdr w:val="none" w:color="auto" w:sz="0" w:space="0"/>
          <w:shd w:val="clear" w:fill="FBFBFB"/>
        </w:rPr>
        <w:t>4096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caps w:val="0"/>
          <w:color w:val="660066"/>
          <w:spacing w:val="0"/>
          <w:sz w:val="24"/>
          <w:szCs w:val="24"/>
          <w:bdr w:val="none" w:color="auto" w:sz="0" w:space="0"/>
          <w:shd w:val="clear" w:fill="FBFBFB"/>
        </w:rPr>
        <w:t>Apr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</w:t>
      </w:r>
      <w:r>
        <w:rPr>
          <w:rFonts w:hint="default" w:ascii="menlo" w:hAnsi="menlo" w:eastAsia="menlo" w:cs="menlo"/>
          <w:caps w:val="0"/>
          <w:color w:val="006666"/>
          <w:spacing w:val="0"/>
          <w:sz w:val="24"/>
          <w:szCs w:val="24"/>
          <w:bdr w:val="none" w:color="auto" w:sz="0" w:space="0"/>
          <w:shd w:val="clear" w:fill="FBFBFB"/>
        </w:rPr>
        <w:t>19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 </w:t>
      </w:r>
      <w:r>
        <w:rPr>
          <w:rFonts w:hint="default" w:ascii="menlo" w:hAnsi="menlo" w:eastAsia="menlo" w:cs="menlo"/>
          <w:caps w:val="0"/>
          <w:color w:val="006666"/>
          <w:spacing w:val="0"/>
          <w:sz w:val="24"/>
          <w:szCs w:val="24"/>
          <w:bdr w:val="none" w:color="auto" w:sz="0" w:space="0"/>
          <w:shd w:val="clear" w:fill="FBFBFB"/>
        </w:rPr>
        <w:t>2012</w:t>
      </w:r>
      <w:r>
        <w:rPr>
          <w:rFonts w:hint="default" w:ascii="menlo" w:hAnsi="menlo" w:eastAsia="menlo" w:cs="menlo"/>
          <w:caps w:val="0"/>
          <w:color w:val="000000"/>
          <w:spacing w:val="0"/>
          <w:sz w:val="24"/>
          <w:szCs w:val="24"/>
          <w:bdr w:val="none" w:color="auto" w:sz="0" w:space="0"/>
          <w:shd w:val="clear" w:fill="FBFBFB"/>
        </w:rPr>
        <w:t xml:space="preserve"> boot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bin 文件的第一个属性用 d 表示。d 在 Linux 中代表该文件是一个目录文件。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在 Linux 中第一个字符代表这个文件是目录、文件或链接文件等等。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当为 d 则是目录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当为 - 则是文件；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若是 l 则表示为链接文档(link file)；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若是 b 则表示为装置文件里面的可供储存的接口设备(可随机存取装置)；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若是 c 则表示为装置文件里面的串行端口设备，例如键盘、鼠标(一次性读取装置)。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76800" cy="3848100"/>
            <wp:effectExtent l="0" t="0" r="0" b="1270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每个文件的属性由左边第一部分的 10 个字符来确定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95775" cy="1905000"/>
            <wp:effectExtent l="0" t="0" r="222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从左至右用 0-9 这些数字来表示。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第 0 位确定文件类型，第 1-3 位确定属主（该文件的所有者）拥有该文件的权限。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第4-6位确定属组（所有者的同组用户）拥有该文件的权限，第7-9位确定其他用户拥有该文件的权限。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其中，第 1、4、7 位表示读权限，如果用 r 字符表示，则有读权限，如果用 - 字符表示，则没有读权限；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第 2、5、8 位表示写权限，如果用 w 字符表示，则有写权限，如果用 - 字符表示没有写权限；第 3、6、9 位表示可执行权限，如果用 x 字符表示，则有执行权限，如果用 - 字符表示，则没有执行权限。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Linux文件属性有两种设置方法，一种是数字，一种是符号。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Linux 文件的基本权限就有九个，分别是 owner/group/others(拥有者/组/其他) 三种身份各有自己的 read/write/execute 权限。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我们可以用</w:t>
      </w:r>
      <w:r>
        <w:rPr>
          <w:rFonts w:hint="default"/>
          <w:lang w:eastAsia="zh-Hans"/>
        </w:rPr>
        <w:t xml:space="preserve">chmod </w:t>
      </w:r>
      <w:r>
        <w:rPr>
          <w:rFonts w:hint="eastAsia"/>
          <w:lang w:val="en-US" w:eastAsia="zh-Hans"/>
        </w:rPr>
        <w:t>数字数字数字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文件名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来表示修改某个文件权限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可读可写可执行分别对应</w:t>
      </w:r>
      <w:r>
        <w:rPr>
          <w:rFonts w:hint="default"/>
          <w:lang w:eastAsia="zh-Hans"/>
        </w:rPr>
        <w:t>4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相加即为权限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r:4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w:2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x:1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其中可以用</w:t>
      </w:r>
      <w:r>
        <w:rPr>
          <w:rFonts w:hint="default"/>
          <w:lang w:eastAsia="zh-Hans"/>
        </w:rPr>
        <w:t>-R</w:t>
      </w:r>
      <w:r>
        <w:rPr>
          <w:rFonts w:hint="eastAsia"/>
          <w:lang w:val="en-US" w:eastAsia="zh-Hans"/>
        </w:rPr>
        <w:t>表示递归，即应用于其所有</w:t>
      </w:r>
      <w:bookmarkStart w:id="0" w:name="_GoBack"/>
      <w:bookmarkEnd w:id="0"/>
      <w:r>
        <w:rPr>
          <w:rFonts w:hint="eastAsia"/>
          <w:lang w:val="en-US" w:eastAsia="zh-Hans"/>
        </w:rPr>
        <w:t>子文件夹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8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ityBlueprint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ADF389"/>
    <w:rsid w:val="2BEF0786"/>
    <w:rsid w:val="35F5F07B"/>
    <w:rsid w:val="37D512B5"/>
    <w:rsid w:val="3AED589F"/>
    <w:rsid w:val="3BBF7E94"/>
    <w:rsid w:val="3F7B6DAF"/>
    <w:rsid w:val="3FFD354C"/>
    <w:rsid w:val="45BFB810"/>
    <w:rsid w:val="501AF6CA"/>
    <w:rsid w:val="5E5BAF37"/>
    <w:rsid w:val="5F481B70"/>
    <w:rsid w:val="5FB48ACC"/>
    <w:rsid w:val="67D08312"/>
    <w:rsid w:val="69775E5C"/>
    <w:rsid w:val="6DBFA5F4"/>
    <w:rsid w:val="6FFD5E0F"/>
    <w:rsid w:val="77EFF9D2"/>
    <w:rsid w:val="7B3EBCC6"/>
    <w:rsid w:val="7B7FEF21"/>
    <w:rsid w:val="7ED3E565"/>
    <w:rsid w:val="7F4DDFF3"/>
    <w:rsid w:val="7F5CC34B"/>
    <w:rsid w:val="7FAF4CA6"/>
    <w:rsid w:val="7FB740F4"/>
    <w:rsid w:val="7FCF8811"/>
    <w:rsid w:val="7FDE8182"/>
    <w:rsid w:val="7FE3C7DF"/>
    <w:rsid w:val="83FFA03B"/>
    <w:rsid w:val="9AEEA546"/>
    <w:rsid w:val="A5BB6574"/>
    <w:rsid w:val="B36A396B"/>
    <w:rsid w:val="B5FB6476"/>
    <w:rsid w:val="BADF02B0"/>
    <w:rsid w:val="BEB673E0"/>
    <w:rsid w:val="BEE7FBED"/>
    <w:rsid w:val="BFFFAF4B"/>
    <w:rsid w:val="C5F6C746"/>
    <w:rsid w:val="CEFE5E82"/>
    <w:rsid w:val="D7FFCD13"/>
    <w:rsid w:val="D8BD0B01"/>
    <w:rsid w:val="DDFDCEDC"/>
    <w:rsid w:val="E1B31FF6"/>
    <w:rsid w:val="E73F5423"/>
    <w:rsid w:val="F3FEF748"/>
    <w:rsid w:val="F54FED75"/>
    <w:rsid w:val="F5ED7BD8"/>
    <w:rsid w:val="F5FD0C52"/>
    <w:rsid w:val="F73FAE98"/>
    <w:rsid w:val="F7EF0D09"/>
    <w:rsid w:val="F8ADF389"/>
    <w:rsid w:val="FA6FE475"/>
    <w:rsid w:val="FAAFC00C"/>
    <w:rsid w:val="FBA75C5B"/>
    <w:rsid w:val="FBCE5C77"/>
    <w:rsid w:val="FDB2B8FB"/>
    <w:rsid w:val="FDCF7B40"/>
    <w:rsid w:val="FDE92B6B"/>
    <w:rsid w:val="FDEA8166"/>
    <w:rsid w:val="FE53566F"/>
    <w:rsid w:val="FE6717FD"/>
    <w:rsid w:val="FEB52D34"/>
    <w:rsid w:val="FFBBA4A3"/>
    <w:rsid w:val="FFFE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2020-12-12T22:26:00Z</dcterms:created>
  <dc:creator>jiuyue</dc:creator>
  <cp:lastModifiedBy>jiuyue</cp:lastModifiedBy>
  <dcterms:modified xsi:type="dcterms:W3CDTF">2020-12-12T23:06:27Z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