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01C" w:rsidP="00AA301C" w:rsidRDefault="00AA301C" w14:paraId="7331D6EE" w14:textId="2B0968D9">
      <w:r>
        <w:t>Fun @ work</w:t>
      </w:r>
    </w:p>
    <w:p w:rsidR="00AA301C" w:rsidP="00AA301C" w:rsidRDefault="00AA301C" w14:paraId="1846C083" w14:textId="77777777"/>
    <w:p w:rsidR="00AA301C" w:rsidP="00AA301C" w:rsidRDefault="00AA301C" w14:paraId="106BF555" w14:textId="6D542A45">
      <w:r>
        <w:t>Achieve, Have Fun, and Celebrate is a core principle at SAPOCOM, guiding our approach to fostering a vibrant workplace culture. To uphold this commitment, we:</w:t>
      </w:r>
    </w:p>
    <w:p w:rsidR="00AA301C" w:rsidP="00AA301C" w:rsidRDefault="00AA301C" w14:paraId="207C60A0" w14:textId="05B3A733">
      <w:pPr>
        <w:pStyle w:val="ListParagraph"/>
        <w:numPr>
          <w:ilvl w:val="0"/>
          <w:numId w:val="1"/>
        </w:numPr>
      </w:pPr>
      <w:r>
        <w:t>We prioritize building strong relationships among team members, creating a supportive and collaborative work environment.</w:t>
      </w:r>
    </w:p>
    <w:p w:rsidR="00AA301C" w:rsidP="00AA301C" w:rsidRDefault="00AA301C" w14:paraId="5E93A055" w14:textId="295F5FCE">
      <w:pPr>
        <w:pStyle w:val="ListParagraph"/>
        <w:numPr>
          <w:ilvl w:val="0"/>
          <w:numId w:val="1"/>
        </w:numPr>
      </w:pPr>
      <w:r>
        <w:t>SAPOCOM</w:t>
      </w:r>
      <w:r>
        <w:t xml:space="preserve"> encourage</w:t>
      </w:r>
      <w:r>
        <w:t>s its</w:t>
      </w:r>
      <w:r>
        <w:t xml:space="preserve"> employees to maintain a healthy balance between work and personal life, revitalizing them to perform at their best.</w:t>
      </w:r>
    </w:p>
    <w:p w:rsidR="00AA301C" w:rsidP="00AA301C" w:rsidRDefault="00AA301C" w14:paraId="592B9535" w14:textId="77777777">
      <w:pPr>
        <w:pStyle w:val="ListParagraph"/>
        <w:numPr>
          <w:ilvl w:val="0"/>
          <w:numId w:val="1"/>
        </w:numPr>
      </w:pPr>
      <w:r>
        <w:t>As an organization, w</w:t>
      </w:r>
      <w:r>
        <w:t>e embrace creativity as a cornerstone of innovation, empowering employees to think outside the box and find resourceful solutions.</w:t>
      </w:r>
    </w:p>
    <w:p w:rsidR="00AA301C" w:rsidP="00AA301C" w:rsidRDefault="00AA301C" w14:paraId="547C7B2F" w14:textId="780801E5">
      <w:pPr>
        <w:pStyle w:val="ListParagraph"/>
        <w:numPr>
          <w:ilvl w:val="0"/>
          <w:numId w:val="1"/>
        </w:numPr>
      </w:pPr>
      <w:r>
        <w:t>We recognize and celebrate both professional milestones and personal accomplishments, fostering a culture of appreciation and acknowledgment.</w:t>
      </w:r>
    </w:p>
    <w:p w:rsidR="00AA301C" w:rsidP="110B2444" w:rsidRDefault="00AA301C" w14:paraId="690C2FD0" w14:textId="1A81CB0B">
      <w:pPr>
        <w:pStyle w:val="ListParagraph"/>
        <w:numPr>
          <w:ilvl w:val="0"/>
          <w:numId w:val="1"/>
        </w:numPr>
        <w:rPr/>
      </w:pPr>
      <w:r w:rsidR="00AA301C">
        <w:rPr/>
        <w:t xml:space="preserve">We incentivize positive </w:t>
      </w:r>
      <w:r w:rsidR="00AA301C">
        <w:rPr/>
        <w:t>behaviour</w:t>
      </w:r>
      <w:r w:rsidR="00AA301C">
        <w:rPr/>
        <w:t xml:space="preserve"> and successes, reinforcing our values and promoting a culture of continuous improvement and excellence.</w:t>
      </w:r>
    </w:p>
    <w:p w:rsidR="00167BE1" w:rsidP="00AA301C" w:rsidRDefault="00AA301C" w14:paraId="20F691E2" w14:textId="13932BBC">
      <w:r>
        <w:t>We strive to cultivate a workplace where achievement, enjoyment, and celebration are integral parts of our everyday experience.</w:t>
      </w:r>
    </w:p>
    <w:sectPr w:rsidR="00167B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433F"/>
    <w:multiLevelType w:val="hybridMultilevel"/>
    <w:tmpl w:val="363635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1C"/>
    <w:rsid w:val="00167BE1"/>
    <w:rsid w:val="00635B7F"/>
    <w:rsid w:val="007A090F"/>
    <w:rsid w:val="00AA301C"/>
    <w:rsid w:val="110B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F03B"/>
  <w15:chartTrackingRefBased/>
  <w15:docId w15:val="{93A929FB-BD87-4C66-BA8D-A3447CA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Harish Kumar</dc:creator>
  <keywords/>
  <dc:description/>
  <lastModifiedBy>IT Support Admin</lastModifiedBy>
  <revision>2</revision>
  <dcterms:created xsi:type="dcterms:W3CDTF">2024-03-07T04:39:00.0000000Z</dcterms:created>
  <dcterms:modified xsi:type="dcterms:W3CDTF">2024-03-11T06:11:19.8859482Z</dcterms:modified>
</coreProperties>
</file>